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65" w:rsidRDefault="00815665" w:rsidP="00815665">
      <w:pPr>
        <w:widowControl w:val="0"/>
        <w:spacing w:line="480" w:lineRule="auto"/>
        <w:ind w:left="-993" w:firstLine="284"/>
        <w:jc w:val="both"/>
        <w:rPr>
          <w:b/>
          <w:caps/>
          <w:sz w:val="28"/>
        </w:rPr>
      </w:pPr>
      <w:r>
        <w:rPr>
          <w:noProof/>
        </w:rPr>
        <w:drawing>
          <wp:inline distT="0" distB="0" distL="0" distR="0">
            <wp:extent cx="6134100" cy="867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0" cy="8677275"/>
                    </a:xfrm>
                    <a:prstGeom prst="rect">
                      <a:avLst/>
                    </a:prstGeom>
                    <a:noFill/>
                    <a:ln>
                      <a:noFill/>
                    </a:ln>
                  </pic:spPr>
                </pic:pic>
              </a:graphicData>
            </a:graphic>
          </wp:inline>
        </w:drawing>
      </w:r>
    </w:p>
    <w:p w:rsidR="00815665" w:rsidRDefault="00815665" w:rsidP="00B31473">
      <w:pPr>
        <w:widowControl w:val="0"/>
        <w:spacing w:line="480" w:lineRule="auto"/>
        <w:ind w:firstLine="907"/>
        <w:jc w:val="both"/>
        <w:rPr>
          <w:b/>
          <w:caps/>
          <w:sz w:val="28"/>
        </w:rPr>
      </w:pPr>
    </w:p>
    <w:p w:rsidR="005F028F" w:rsidRPr="00F66226" w:rsidRDefault="005F028F" w:rsidP="00815665">
      <w:pPr>
        <w:widowControl w:val="0"/>
        <w:spacing w:line="480" w:lineRule="auto"/>
        <w:ind w:firstLine="907"/>
        <w:jc w:val="center"/>
        <w:rPr>
          <w:b/>
          <w:caps/>
          <w:sz w:val="28"/>
        </w:rPr>
      </w:pPr>
      <w:r w:rsidRPr="00F66226">
        <w:rPr>
          <w:b/>
          <w:caps/>
          <w:sz w:val="28"/>
        </w:rPr>
        <w:lastRenderedPageBreak/>
        <w:t>ВВедение</w:t>
      </w:r>
    </w:p>
    <w:p w:rsidR="005F028F" w:rsidRPr="00F66226" w:rsidRDefault="005F028F" w:rsidP="00B31473">
      <w:pPr>
        <w:widowControl w:val="0"/>
        <w:spacing w:line="360" w:lineRule="auto"/>
        <w:ind w:firstLine="907"/>
        <w:jc w:val="both"/>
        <w:rPr>
          <w:b/>
          <w:sz w:val="28"/>
        </w:rPr>
      </w:pPr>
      <w:r w:rsidRPr="00F66226">
        <w:rPr>
          <w:b/>
          <w:sz w:val="28"/>
        </w:rPr>
        <w:t>Общие положения</w:t>
      </w:r>
    </w:p>
    <w:p w:rsidR="005F028F" w:rsidRPr="00F66226" w:rsidRDefault="005F028F" w:rsidP="00837CAC">
      <w:pPr>
        <w:pStyle w:val="ab"/>
        <w:widowControl w:val="0"/>
        <w:ind w:firstLine="709"/>
        <w:rPr>
          <w:sz w:val="24"/>
          <w:szCs w:val="24"/>
        </w:rPr>
      </w:pPr>
      <w:r w:rsidRPr="00F66226">
        <w:rPr>
          <w:sz w:val="24"/>
          <w:szCs w:val="24"/>
        </w:rPr>
        <w:t>Настоящий лесохозяйственный регламент – основа для осуществления использования, охр</w:t>
      </w:r>
      <w:r w:rsidR="00552B53" w:rsidRPr="00F66226">
        <w:rPr>
          <w:sz w:val="24"/>
          <w:szCs w:val="24"/>
        </w:rPr>
        <w:t xml:space="preserve">аны, защиты и воспроизводства </w:t>
      </w:r>
      <w:r w:rsidRPr="00F66226">
        <w:rPr>
          <w:sz w:val="24"/>
          <w:szCs w:val="24"/>
        </w:rPr>
        <w:t>лесов, расположен</w:t>
      </w:r>
      <w:r w:rsidR="00DE6D23" w:rsidRPr="00F66226">
        <w:rPr>
          <w:sz w:val="24"/>
          <w:szCs w:val="24"/>
        </w:rPr>
        <w:t>ных в границах закрытого административно-территориального обра</w:t>
      </w:r>
      <w:r w:rsidR="00420654" w:rsidRPr="00F66226">
        <w:rPr>
          <w:sz w:val="24"/>
          <w:szCs w:val="24"/>
        </w:rPr>
        <w:t>зования Железногорск</w:t>
      </w:r>
      <w:r w:rsidRPr="00F66226">
        <w:rPr>
          <w:sz w:val="24"/>
          <w:szCs w:val="24"/>
        </w:rPr>
        <w:t>. Разработан в соответствии с частью 7 статьи</w:t>
      </w:r>
      <w:r w:rsidR="00B77AE7" w:rsidRPr="00F66226">
        <w:rPr>
          <w:sz w:val="24"/>
          <w:szCs w:val="24"/>
        </w:rPr>
        <w:t> </w:t>
      </w:r>
      <w:r w:rsidRPr="00F66226">
        <w:rPr>
          <w:sz w:val="24"/>
          <w:szCs w:val="24"/>
        </w:rPr>
        <w:t>87</w:t>
      </w:r>
      <w:r w:rsidR="00B77AE7" w:rsidRPr="00F66226">
        <w:rPr>
          <w:sz w:val="24"/>
          <w:szCs w:val="24"/>
        </w:rPr>
        <w:t> </w:t>
      </w:r>
      <w:r w:rsidRPr="00F66226">
        <w:rPr>
          <w:sz w:val="24"/>
          <w:szCs w:val="24"/>
        </w:rPr>
        <w:t>Лесного кодекса Российской Федерации</w:t>
      </w:r>
      <w:r w:rsidR="00B31473">
        <w:rPr>
          <w:sz w:val="24"/>
          <w:szCs w:val="24"/>
        </w:rPr>
        <w:t xml:space="preserve"> (</w:t>
      </w:r>
      <w:r w:rsidR="00B31473" w:rsidRPr="00F66226">
        <w:rPr>
          <w:sz w:val="24"/>
          <w:szCs w:val="24"/>
        </w:rPr>
        <w:t>далее</w:t>
      </w:r>
      <w:r w:rsidR="00B31473">
        <w:rPr>
          <w:sz w:val="24"/>
          <w:szCs w:val="24"/>
        </w:rPr>
        <w:t xml:space="preserve"> -</w:t>
      </w:r>
      <w:r w:rsidR="00B31473" w:rsidRPr="00F66226">
        <w:rPr>
          <w:sz w:val="24"/>
          <w:szCs w:val="24"/>
        </w:rPr>
        <w:t xml:space="preserve"> ЛК РФ</w:t>
      </w:r>
      <w:r w:rsidR="00B31473">
        <w:rPr>
          <w:sz w:val="24"/>
          <w:szCs w:val="24"/>
        </w:rPr>
        <w:t>)</w:t>
      </w:r>
      <w:r w:rsidRPr="00F66226">
        <w:rPr>
          <w:sz w:val="24"/>
          <w:szCs w:val="24"/>
        </w:rPr>
        <w:t xml:space="preserve"> (от </w:t>
      </w:r>
      <w:r w:rsidR="002A6266" w:rsidRPr="00F66226">
        <w:rPr>
          <w:sz w:val="24"/>
          <w:szCs w:val="24"/>
        </w:rPr>
        <w:t>0</w:t>
      </w:r>
      <w:r w:rsidRPr="00F66226">
        <w:rPr>
          <w:sz w:val="24"/>
          <w:szCs w:val="24"/>
        </w:rPr>
        <w:t>4.12.2006 № 20</w:t>
      </w:r>
      <w:r w:rsidR="003F0DB1" w:rsidRPr="00F66226">
        <w:rPr>
          <w:sz w:val="24"/>
          <w:szCs w:val="24"/>
        </w:rPr>
        <w:t>0</w:t>
      </w:r>
      <w:r w:rsidRPr="00F66226">
        <w:rPr>
          <w:sz w:val="24"/>
          <w:szCs w:val="24"/>
        </w:rPr>
        <w:t>-ФЗ) (Собрание законодательства Российской Федерации, 2006 г., №</w:t>
      </w:r>
      <w:r w:rsidR="002A6266" w:rsidRPr="00F66226">
        <w:rPr>
          <w:sz w:val="24"/>
          <w:szCs w:val="24"/>
        </w:rPr>
        <w:t xml:space="preserve"> </w:t>
      </w:r>
      <w:r w:rsidRPr="00F66226">
        <w:rPr>
          <w:sz w:val="24"/>
          <w:szCs w:val="24"/>
        </w:rPr>
        <w:t xml:space="preserve">50, ст. 5278), по программе, утвержденной </w:t>
      </w:r>
      <w:r w:rsidR="00837CAC">
        <w:rPr>
          <w:sz w:val="24"/>
          <w:szCs w:val="24"/>
        </w:rPr>
        <w:t>п</w:t>
      </w:r>
      <w:r w:rsidR="000B69E3" w:rsidRPr="000B69E3">
        <w:rPr>
          <w:sz w:val="24"/>
          <w:szCs w:val="24"/>
        </w:rPr>
        <w:t>рика</w:t>
      </w:r>
      <w:r w:rsidR="00837CAC">
        <w:rPr>
          <w:sz w:val="24"/>
          <w:szCs w:val="24"/>
        </w:rPr>
        <w:t>ом</w:t>
      </w:r>
      <w:r w:rsidR="000B69E3" w:rsidRPr="000B69E3">
        <w:rPr>
          <w:sz w:val="24"/>
          <w:szCs w:val="24"/>
        </w:rPr>
        <w:t xml:space="preserve">з Минприроды России от 27.02.2017 </w:t>
      </w:r>
      <w:r w:rsidR="00837CAC">
        <w:rPr>
          <w:sz w:val="24"/>
          <w:szCs w:val="24"/>
        </w:rPr>
        <w:t>№</w:t>
      </w:r>
      <w:r w:rsidR="000B69E3" w:rsidRPr="000B69E3">
        <w:rPr>
          <w:sz w:val="24"/>
          <w:szCs w:val="24"/>
        </w:rPr>
        <w:t xml:space="preserve"> 72 </w:t>
      </w:r>
      <w:r w:rsidR="00837CAC">
        <w:rPr>
          <w:sz w:val="24"/>
          <w:szCs w:val="24"/>
        </w:rPr>
        <w:t>«</w:t>
      </w:r>
      <w:r w:rsidR="000B69E3" w:rsidRPr="000B69E3">
        <w:rPr>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837CAC">
        <w:rPr>
          <w:sz w:val="24"/>
          <w:szCs w:val="24"/>
        </w:rPr>
        <w:t>»</w:t>
      </w:r>
      <w:r w:rsidRPr="00F66226">
        <w:rPr>
          <w:sz w:val="24"/>
          <w:szCs w:val="24"/>
        </w:rPr>
        <w:t>. Лесохозяйственный регламент содержит свод нормативов и параметр</w:t>
      </w:r>
      <w:r w:rsidR="00605685" w:rsidRPr="00F66226">
        <w:rPr>
          <w:sz w:val="24"/>
          <w:szCs w:val="24"/>
        </w:rPr>
        <w:t xml:space="preserve">ов комплексного освоения лесов </w:t>
      </w:r>
      <w:r w:rsidRPr="00F66226">
        <w:rPr>
          <w:sz w:val="24"/>
          <w:szCs w:val="24"/>
        </w:rPr>
        <w:t xml:space="preserve">применительно к территории, лесорастительным условиям </w:t>
      </w:r>
      <w:r w:rsidR="00D97B0B" w:rsidRPr="00F66226">
        <w:rPr>
          <w:sz w:val="24"/>
        </w:rPr>
        <w:t>лесов, расположенных на территории ЗАТО Железногорск</w:t>
      </w:r>
      <w:r w:rsidRPr="00F66226">
        <w:rPr>
          <w:sz w:val="24"/>
          <w:szCs w:val="24"/>
        </w:rPr>
        <w:t>, определяет п</w:t>
      </w:r>
      <w:r w:rsidR="00552B53" w:rsidRPr="00F66226">
        <w:rPr>
          <w:sz w:val="24"/>
          <w:szCs w:val="24"/>
        </w:rPr>
        <w:t xml:space="preserve">равовой режим лесных участков, </w:t>
      </w:r>
      <w:r w:rsidRPr="00F66226">
        <w:rPr>
          <w:sz w:val="24"/>
          <w:szCs w:val="24"/>
        </w:rPr>
        <w:t xml:space="preserve">при этом </w:t>
      </w:r>
      <w:r w:rsidR="00D97B0B" w:rsidRPr="00F66226">
        <w:rPr>
          <w:sz w:val="24"/>
          <w:szCs w:val="24"/>
        </w:rPr>
        <w:t>уполномоченное лицо</w:t>
      </w:r>
      <w:r w:rsidRPr="00F66226">
        <w:rPr>
          <w:sz w:val="24"/>
          <w:szCs w:val="24"/>
        </w:rPr>
        <w:t xml:space="preserve"> самостоятельно планирует, проектирует и обеспечивает деятель</w:t>
      </w:r>
      <w:r w:rsidR="00DE6D23" w:rsidRPr="00F66226">
        <w:rPr>
          <w:sz w:val="24"/>
          <w:szCs w:val="24"/>
        </w:rPr>
        <w:t xml:space="preserve">ность </w:t>
      </w:r>
      <w:r w:rsidR="00A425D2" w:rsidRPr="00F66226">
        <w:rPr>
          <w:sz w:val="24"/>
        </w:rPr>
        <w:t>лесов, расположенных на территории ЗАТО Железногорск</w:t>
      </w:r>
      <w:r w:rsidRPr="00F66226">
        <w:rPr>
          <w:sz w:val="24"/>
          <w:szCs w:val="24"/>
        </w:rPr>
        <w:t xml:space="preserve"> руководствуясь нормами и ограничениями лесохозяйственного регламента, ст. </w:t>
      </w:r>
      <w:r w:rsidR="00E16B7E" w:rsidRPr="00F66226">
        <w:rPr>
          <w:sz w:val="24"/>
          <w:szCs w:val="24"/>
        </w:rPr>
        <w:t>81-84</w:t>
      </w:r>
      <w:r w:rsidRPr="00F66226">
        <w:rPr>
          <w:sz w:val="24"/>
          <w:szCs w:val="24"/>
        </w:rPr>
        <w:t xml:space="preserve"> ЛК РФ.</w:t>
      </w:r>
    </w:p>
    <w:p w:rsidR="005F028F" w:rsidRPr="00F66226" w:rsidRDefault="005F028F" w:rsidP="00B31473">
      <w:pPr>
        <w:pStyle w:val="ab"/>
        <w:widowControl w:val="0"/>
        <w:ind w:firstLine="709"/>
        <w:rPr>
          <w:sz w:val="24"/>
          <w:szCs w:val="24"/>
        </w:rPr>
      </w:pPr>
      <w:r w:rsidRPr="00F66226">
        <w:rPr>
          <w:sz w:val="24"/>
          <w:szCs w:val="24"/>
        </w:rPr>
        <w:t xml:space="preserve">ЛК РФ устанавливает обязательность исполнения включенных в лесохозяйственный регламент требований всеми гражданами и юридическими лицами, осуществляющими использование, охрану, защиту, воспроизводство лесов в границах </w:t>
      </w:r>
      <w:r w:rsidR="00A425D2" w:rsidRPr="00F66226">
        <w:rPr>
          <w:sz w:val="24"/>
          <w:szCs w:val="24"/>
        </w:rPr>
        <w:t xml:space="preserve">ЗАТО Железногорск </w:t>
      </w:r>
      <w:r w:rsidRPr="00F66226">
        <w:rPr>
          <w:sz w:val="24"/>
          <w:szCs w:val="24"/>
        </w:rPr>
        <w:t>(</w:t>
      </w:r>
      <w:r w:rsidR="00B31473" w:rsidRPr="00F66226">
        <w:rPr>
          <w:sz w:val="24"/>
          <w:szCs w:val="24"/>
        </w:rPr>
        <w:t xml:space="preserve">п.6 </w:t>
      </w:r>
      <w:r w:rsidRPr="00F66226">
        <w:rPr>
          <w:sz w:val="24"/>
          <w:szCs w:val="24"/>
        </w:rPr>
        <w:t>ст.</w:t>
      </w:r>
      <w:r w:rsidR="00C60C97" w:rsidRPr="00F66226">
        <w:rPr>
          <w:sz w:val="24"/>
          <w:szCs w:val="24"/>
        </w:rPr>
        <w:t> </w:t>
      </w:r>
      <w:r w:rsidR="009E7441" w:rsidRPr="00F66226">
        <w:rPr>
          <w:sz w:val="24"/>
          <w:szCs w:val="24"/>
        </w:rPr>
        <w:t xml:space="preserve">87 </w:t>
      </w:r>
      <w:r w:rsidRPr="00F66226">
        <w:rPr>
          <w:sz w:val="24"/>
          <w:szCs w:val="24"/>
        </w:rPr>
        <w:t>ЛК РФ).</w:t>
      </w:r>
    </w:p>
    <w:p w:rsidR="005F028F" w:rsidRPr="00F66226" w:rsidRDefault="005F028F" w:rsidP="00B31473">
      <w:pPr>
        <w:pStyle w:val="ab"/>
        <w:widowControl w:val="0"/>
        <w:ind w:firstLine="709"/>
        <w:rPr>
          <w:sz w:val="24"/>
          <w:szCs w:val="24"/>
        </w:rPr>
      </w:pPr>
      <w:r w:rsidRPr="00F66226">
        <w:rPr>
          <w:sz w:val="24"/>
          <w:szCs w:val="24"/>
        </w:rPr>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постоянного (бессрочного) пользования или безвозмездного срочного пользования лесными участками (ст. 24, 51, 61</w:t>
      </w:r>
      <w:r w:rsidRPr="00F66226">
        <w:t xml:space="preserve"> </w:t>
      </w:r>
      <w:r w:rsidR="00C60C97" w:rsidRPr="00F66226">
        <w:rPr>
          <w:sz w:val="24"/>
          <w:szCs w:val="24"/>
        </w:rPr>
        <w:t>ЛК РФ).</w:t>
      </w:r>
    </w:p>
    <w:p w:rsidR="005F028F" w:rsidRPr="00F66226" w:rsidRDefault="005F028F" w:rsidP="00B31473">
      <w:pPr>
        <w:pStyle w:val="ab"/>
        <w:widowControl w:val="0"/>
        <w:ind w:firstLine="709"/>
        <w:rPr>
          <w:sz w:val="24"/>
          <w:szCs w:val="24"/>
        </w:rPr>
      </w:pPr>
      <w:r w:rsidRPr="00F66226">
        <w:rPr>
          <w:sz w:val="24"/>
          <w:szCs w:val="24"/>
        </w:rPr>
        <w:t>Предельный срок действия лесохозяйственного регламента ограничивается десятью годами</w:t>
      </w:r>
      <w:r w:rsidR="009E7441" w:rsidRPr="00F66226">
        <w:rPr>
          <w:sz w:val="24"/>
          <w:szCs w:val="24"/>
        </w:rPr>
        <w:t xml:space="preserve"> (</w:t>
      </w:r>
      <w:r w:rsidR="00B31473" w:rsidRPr="00F66226">
        <w:rPr>
          <w:sz w:val="24"/>
          <w:szCs w:val="24"/>
        </w:rPr>
        <w:t xml:space="preserve">п.4 </w:t>
      </w:r>
      <w:r w:rsidR="009E7441" w:rsidRPr="00F66226">
        <w:rPr>
          <w:sz w:val="24"/>
          <w:szCs w:val="24"/>
        </w:rPr>
        <w:t>ст. 87 ЛК РФ)</w:t>
      </w:r>
      <w:r w:rsidRPr="00F66226">
        <w:rPr>
          <w:sz w:val="24"/>
          <w:szCs w:val="24"/>
        </w:rPr>
        <w:t>, конкретный срок действия лесохозяйственного регламента будет зависеть от интенсивности освоения лесов и динамики экономического и социального развития</w:t>
      </w:r>
      <w:r w:rsidR="00BE25BB" w:rsidRPr="00F66226">
        <w:rPr>
          <w:sz w:val="24"/>
          <w:szCs w:val="24"/>
        </w:rPr>
        <w:t xml:space="preserve"> закрытого административно-территориального образования</w:t>
      </w:r>
      <w:r w:rsidRPr="00F66226">
        <w:rPr>
          <w:sz w:val="24"/>
          <w:szCs w:val="24"/>
        </w:rPr>
        <w:t xml:space="preserve"> </w:t>
      </w:r>
      <w:r w:rsidR="00BE25BB" w:rsidRPr="00F66226">
        <w:rPr>
          <w:sz w:val="24"/>
          <w:szCs w:val="24"/>
        </w:rPr>
        <w:t xml:space="preserve">Железногорска </w:t>
      </w:r>
      <w:r w:rsidR="00DE6D23" w:rsidRPr="00F66226">
        <w:rPr>
          <w:sz w:val="24"/>
          <w:szCs w:val="24"/>
        </w:rPr>
        <w:t>Красноярского края</w:t>
      </w:r>
      <w:r w:rsidRPr="00F66226">
        <w:rPr>
          <w:sz w:val="24"/>
          <w:szCs w:val="24"/>
        </w:rPr>
        <w:t>, на территории которого расположен</w:t>
      </w:r>
      <w:r w:rsidR="00A425D2" w:rsidRPr="00F66226">
        <w:rPr>
          <w:sz w:val="24"/>
          <w:szCs w:val="24"/>
        </w:rPr>
        <w:t>ы</w:t>
      </w:r>
      <w:r w:rsidRPr="00F66226">
        <w:rPr>
          <w:sz w:val="24"/>
          <w:szCs w:val="24"/>
        </w:rPr>
        <w:t xml:space="preserve"> </w:t>
      </w:r>
      <w:r w:rsidR="00A425D2" w:rsidRPr="00F66226">
        <w:rPr>
          <w:sz w:val="24"/>
        </w:rPr>
        <w:t>леса</w:t>
      </w:r>
      <w:r w:rsidR="00C60C97" w:rsidRPr="00F66226">
        <w:rPr>
          <w:sz w:val="24"/>
          <w:szCs w:val="24"/>
        </w:rPr>
        <w:t>.</w:t>
      </w:r>
    </w:p>
    <w:p w:rsidR="005F028F" w:rsidRPr="00F66226" w:rsidRDefault="00BB0F20" w:rsidP="00B31473">
      <w:pPr>
        <w:pStyle w:val="ab"/>
        <w:widowControl w:val="0"/>
        <w:ind w:firstLine="709"/>
        <w:rPr>
          <w:sz w:val="24"/>
          <w:szCs w:val="24"/>
        </w:rPr>
      </w:pPr>
      <w:r w:rsidRPr="00BB0F20">
        <w:rPr>
          <w:sz w:val="24"/>
          <w:szCs w:val="24"/>
        </w:rPr>
        <w:t>Минприроды</w:t>
      </w:r>
      <w:r w:rsidR="005F028F" w:rsidRPr="00BB0F20">
        <w:rPr>
          <w:sz w:val="24"/>
          <w:szCs w:val="24"/>
        </w:rPr>
        <w:t xml:space="preserve"> </w:t>
      </w:r>
      <w:r w:rsidR="005F028F" w:rsidRPr="00F66226">
        <w:rPr>
          <w:sz w:val="24"/>
          <w:szCs w:val="24"/>
        </w:rPr>
        <w:t>России определен порядок внесения изменений в лесохозяйственные рег</w:t>
      </w:r>
      <w:r w:rsidR="00EC7158" w:rsidRPr="00F66226">
        <w:rPr>
          <w:sz w:val="24"/>
          <w:szCs w:val="24"/>
        </w:rPr>
        <w:t xml:space="preserve">ламенты. </w:t>
      </w:r>
      <w:r w:rsidR="00552B53" w:rsidRPr="00F66226">
        <w:rPr>
          <w:sz w:val="24"/>
          <w:szCs w:val="24"/>
        </w:rPr>
        <w:t xml:space="preserve">Внесение изменений </w:t>
      </w:r>
      <w:r w:rsidR="005F028F" w:rsidRPr="00F66226">
        <w:rPr>
          <w:sz w:val="24"/>
          <w:szCs w:val="24"/>
        </w:rPr>
        <w:t>допускается в случаях:</w:t>
      </w:r>
    </w:p>
    <w:p w:rsidR="005F028F" w:rsidRPr="00F66226" w:rsidRDefault="005F028F" w:rsidP="00B31473">
      <w:pPr>
        <w:pStyle w:val="ab"/>
        <w:widowControl w:val="0"/>
        <w:ind w:firstLine="709"/>
        <w:rPr>
          <w:sz w:val="24"/>
          <w:szCs w:val="24"/>
        </w:rPr>
      </w:pPr>
      <w:r w:rsidRPr="00F66226">
        <w:rPr>
          <w:sz w:val="24"/>
          <w:szCs w:val="24"/>
        </w:rPr>
        <w:t>- изменения структуры и</w:t>
      </w:r>
      <w:r w:rsidR="00EC7158" w:rsidRPr="00F66226">
        <w:rPr>
          <w:sz w:val="24"/>
          <w:szCs w:val="24"/>
        </w:rPr>
        <w:t xml:space="preserve"> состояния лесов, выявленного </w:t>
      </w:r>
      <w:r w:rsidRPr="00F66226">
        <w:rPr>
          <w:sz w:val="24"/>
          <w:szCs w:val="24"/>
        </w:rPr>
        <w:t>при проведении лесоустройства или специальных обследований;</w:t>
      </w:r>
    </w:p>
    <w:p w:rsidR="005F028F" w:rsidRPr="00F66226" w:rsidRDefault="005F028F" w:rsidP="00B31473">
      <w:pPr>
        <w:pStyle w:val="ab"/>
        <w:widowControl w:val="0"/>
        <w:ind w:firstLine="709"/>
        <w:rPr>
          <w:sz w:val="24"/>
          <w:szCs w:val="24"/>
        </w:rPr>
      </w:pPr>
      <w:r w:rsidRPr="00F66226">
        <w:rPr>
          <w:sz w:val="24"/>
          <w:szCs w:val="24"/>
        </w:rPr>
        <w:t>- изменения действующих нормативных п</w:t>
      </w:r>
      <w:r w:rsidR="00EC7158" w:rsidRPr="00F66226">
        <w:rPr>
          <w:sz w:val="24"/>
          <w:szCs w:val="24"/>
        </w:rPr>
        <w:t xml:space="preserve">равовых актов в области лесных </w:t>
      </w:r>
      <w:r w:rsidRPr="00F66226">
        <w:rPr>
          <w:sz w:val="24"/>
          <w:szCs w:val="24"/>
        </w:rPr>
        <w:t>отношений;</w:t>
      </w:r>
    </w:p>
    <w:p w:rsidR="00F33778" w:rsidRPr="00F66226" w:rsidRDefault="005F028F" w:rsidP="00B31473">
      <w:pPr>
        <w:pStyle w:val="ab"/>
        <w:widowControl w:val="0"/>
        <w:ind w:firstLine="709"/>
        <w:rPr>
          <w:sz w:val="24"/>
          <w:szCs w:val="24"/>
        </w:rPr>
      </w:pPr>
      <w:r w:rsidRPr="00F66226">
        <w:rPr>
          <w:sz w:val="24"/>
          <w:szCs w:val="24"/>
        </w:rPr>
        <w:t>- иных случаях, предусмотренных законодательством Российской Федерации.</w:t>
      </w:r>
    </w:p>
    <w:p w:rsidR="00D714AE" w:rsidRPr="00F66226" w:rsidRDefault="00D714AE" w:rsidP="00B31473">
      <w:pPr>
        <w:pStyle w:val="ab"/>
        <w:widowControl w:val="0"/>
        <w:ind w:firstLine="709"/>
        <w:rPr>
          <w:sz w:val="24"/>
          <w:szCs w:val="24"/>
        </w:rPr>
      </w:pPr>
    </w:p>
    <w:p w:rsidR="002F5EDE" w:rsidRPr="00F66226" w:rsidRDefault="005F028F" w:rsidP="00B31473">
      <w:pPr>
        <w:pStyle w:val="ab"/>
        <w:widowControl w:val="0"/>
        <w:ind w:firstLine="709"/>
        <w:rPr>
          <w:sz w:val="24"/>
          <w:szCs w:val="24"/>
        </w:rPr>
      </w:pPr>
      <w:r w:rsidRPr="00F66226">
        <w:rPr>
          <w:sz w:val="24"/>
          <w:szCs w:val="24"/>
        </w:rPr>
        <w:t>Термины и определения приводятся по ОСТ 56-108-98 «Лесоводство. Термины и определения».</w:t>
      </w:r>
    </w:p>
    <w:p w:rsidR="00B77AE7" w:rsidRPr="00F66226" w:rsidRDefault="00B77AE7" w:rsidP="00B31473">
      <w:pPr>
        <w:pStyle w:val="ConsPlusNormal"/>
        <w:ind w:firstLine="709"/>
        <w:jc w:val="both"/>
        <w:rPr>
          <w:rFonts w:ascii="Times New Roman" w:hAnsi="Times New Roman"/>
          <w:sz w:val="24"/>
          <w:szCs w:val="24"/>
        </w:rPr>
      </w:pPr>
    </w:p>
    <w:p w:rsidR="00085294" w:rsidRPr="00F66226" w:rsidRDefault="00085294" w:rsidP="00AA6ACE">
      <w:pPr>
        <w:widowControl w:val="0"/>
        <w:ind w:firstLine="709"/>
        <w:jc w:val="both"/>
      </w:pPr>
      <w:r w:rsidRPr="00F66226">
        <w:t>Юридической и технологической основой разработки лесохозяйственного регламента</w:t>
      </w:r>
      <w:r w:rsidR="00D714AE" w:rsidRPr="00F66226">
        <w:t xml:space="preserve"> по состоянию на 20</w:t>
      </w:r>
      <w:r w:rsidR="00356FD6" w:rsidRPr="00F66226">
        <w:t>.09.2014</w:t>
      </w:r>
      <w:r w:rsidRPr="00F66226">
        <w:t xml:space="preserve"> явились следующие законодательные и нормативно-правовые документы:</w:t>
      </w:r>
    </w:p>
    <w:p w:rsidR="00CF0A0C" w:rsidRPr="00F66226" w:rsidRDefault="00CF0A0C" w:rsidP="00AA6ACE">
      <w:pPr>
        <w:widowControl w:val="0"/>
        <w:ind w:firstLine="709"/>
        <w:jc w:val="both"/>
        <w:outlineLvl w:val="0"/>
      </w:pPr>
      <w:r w:rsidRPr="00F66226">
        <w:t>Лесной кодекс Российской Федерации от 04.12.2006 №</w:t>
      </w:r>
      <w:r w:rsidR="00C039F1" w:rsidRPr="00F66226">
        <w:t xml:space="preserve"> </w:t>
      </w:r>
      <w:r w:rsidRPr="00F66226">
        <w:t>200-ФЗ;</w:t>
      </w:r>
    </w:p>
    <w:p w:rsidR="00356FD6" w:rsidRPr="00F66226" w:rsidRDefault="00356FD6" w:rsidP="00AA6ACE">
      <w:pPr>
        <w:widowControl w:val="0"/>
        <w:ind w:firstLine="709"/>
        <w:jc w:val="both"/>
        <w:outlineLvl w:val="0"/>
      </w:pPr>
      <w:r w:rsidRPr="00F66226">
        <w:t>Земель</w:t>
      </w:r>
      <w:r w:rsidR="00CF0A0C" w:rsidRPr="00F66226">
        <w:t xml:space="preserve">ный кодекс Российской Федерации от 25.10.2001 № 136-ФЗ </w:t>
      </w:r>
      <w:r w:rsidR="00A47586" w:rsidRPr="00F66226">
        <w:t>(далее - ЗК</w:t>
      </w:r>
      <w:r w:rsidRPr="00F66226">
        <w:t xml:space="preserve"> РФ);</w:t>
      </w:r>
    </w:p>
    <w:p w:rsidR="00356FD6" w:rsidRPr="00F66226" w:rsidRDefault="00356FD6" w:rsidP="00AA6ACE">
      <w:pPr>
        <w:widowControl w:val="0"/>
        <w:tabs>
          <w:tab w:val="left" w:pos="3220"/>
          <w:tab w:val="left" w:pos="4180"/>
          <w:tab w:val="left" w:pos="5720"/>
          <w:tab w:val="left" w:pos="7180"/>
          <w:tab w:val="left" w:pos="8100"/>
          <w:tab w:val="left" w:pos="8420"/>
          <w:tab w:val="left" w:pos="8980"/>
        </w:tabs>
        <w:ind w:firstLine="709"/>
        <w:jc w:val="both"/>
      </w:pPr>
      <w:r w:rsidRPr="00F66226">
        <w:t>Градостроительный</w:t>
      </w:r>
      <w:r w:rsidR="00A47586" w:rsidRPr="00F66226">
        <w:t xml:space="preserve"> </w:t>
      </w:r>
      <w:r w:rsidRPr="00F66226">
        <w:t>кодекс</w:t>
      </w:r>
      <w:r w:rsidR="00A47586" w:rsidRPr="00F66226">
        <w:t xml:space="preserve"> </w:t>
      </w:r>
      <w:r w:rsidRPr="00F66226">
        <w:t>Российской</w:t>
      </w:r>
      <w:r w:rsidR="001E16AD" w:rsidRPr="00F66226">
        <w:t xml:space="preserve"> </w:t>
      </w:r>
      <w:r w:rsidRPr="00F66226">
        <w:t>Феде</w:t>
      </w:r>
      <w:r w:rsidR="00CF0A0C" w:rsidRPr="00F66226">
        <w:t xml:space="preserve">рации от 29.12.2004 </w:t>
      </w:r>
      <w:r w:rsidR="00200420" w:rsidRPr="00F66226">
        <w:t>№</w:t>
      </w:r>
      <w:r w:rsidR="001E16AD" w:rsidRPr="00F66226">
        <w:t> </w:t>
      </w:r>
      <w:r w:rsidR="002C6810" w:rsidRPr="00F66226">
        <w:t xml:space="preserve">190-ФЗ </w:t>
      </w:r>
      <w:r w:rsidRPr="00F66226">
        <w:t>(далее</w:t>
      </w:r>
      <w:r w:rsidR="001E16AD" w:rsidRPr="00F66226">
        <w:t xml:space="preserve"> </w:t>
      </w:r>
      <w:r w:rsidRPr="00F66226">
        <w:t>- ГК РФ</w:t>
      </w:r>
      <w:r w:rsidRPr="00F66226">
        <w:rPr>
          <w:w w:val="99"/>
        </w:rPr>
        <w:t>)</w:t>
      </w:r>
      <w:r w:rsidRPr="00F66226">
        <w:t>;</w:t>
      </w:r>
    </w:p>
    <w:p w:rsidR="00356FD6" w:rsidRPr="00F66226" w:rsidRDefault="00356FD6" w:rsidP="00AA6ACE">
      <w:pPr>
        <w:widowControl w:val="0"/>
        <w:ind w:firstLine="709"/>
        <w:jc w:val="both"/>
        <w:outlineLvl w:val="0"/>
      </w:pPr>
      <w:r w:rsidRPr="00F66226">
        <w:t xml:space="preserve">Водный кодекс Российской Федерации </w:t>
      </w:r>
      <w:r w:rsidR="00196C92" w:rsidRPr="00F66226">
        <w:t xml:space="preserve">от 03.06.2006 </w:t>
      </w:r>
      <w:r w:rsidR="00200420" w:rsidRPr="00F66226">
        <w:t>№</w:t>
      </w:r>
      <w:r w:rsidR="00196C92" w:rsidRPr="00F66226">
        <w:t xml:space="preserve"> 74-ФЗ </w:t>
      </w:r>
      <w:r w:rsidRPr="00F66226">
        <w:t>(далее - ВК РФ);</w:t>
      </w:r>
    </w:p>
    <w:p w:rsidR="00356FD6" w:rsidRPr="00F66226" w:rsidRDefault="00356FD6" w:rsidP="00AA6ACE">
      <w:pPr>
        <w:widowControl w:val="0"/>
        <w:tabs>
          <w:tab w:val="left" w:pos="2520"/>
          <w:tab w:val="left" w:pos="3380"/>
          <w:tab w:val="left" w:pos="4900"/>
          <w:tab w:val="left" w:pos="6360"/>
          <w:tab w:val="left" w:pos="6840"/>
          <w:tab w:val="left" w:pos="8240"/>
          <w:tab w:val="left" w:pos="8740"/>
        </w:tabs>
        <w:ind w:firstLine="709"/>
        <w:jc w:val="both"/>
      </w:pPr>
      <w:r w:rsidRPr="00F66226">
        <w:t>Федеральный закон от 14.03.1995 №</w:t>
      </w:r>
      <w:r w:rsidR="00C039F1" w:rsidRPr="00F66226">
        <w:t xml:space="preserve"> </w:t>
      </w:r>
      <w:r w:rsidRPr="00F66226">
        <w:t>33-ФЗ «Об особо охраняемых природных территориях»;</w:t>
      </w:r>
    </w:p>
    <w:p w:rsidR="00356FD6" w:rsidRPr="00F66226" w:rsidRDefault="00356FD6" w:rsidP="00AA6ACE">
      <w:pPr>
        <w:widowControl w:val="0"/>
        <w:ind w:firstLine="709"/>
        <w:jc w:val="both"/>
      </w:pPr>
      <w:r w:rsidRPr="00F66226">
        <w:t>Федеральный закон № 27-ФЗ от 12</w:t>
      </w:r>
      <w:r w:rsidR="00200420" w:rsidRPr="00F66226">
        <w:t>.03.</w:t>
      </w:r>
      <w:r w:rsidRPr="00F66226">
        <w:t xml:space="preserve">2014 «О внесении изменений в отдельные </w:t>
      </w:r>
      <w:r w:rsidRPr="00F66226">
        <w:lastRenderedPageBreak/>
        <w:t>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w:t>
      </w:r>
      <w:r w:rsidR="001E16AD" w:rsidRPr="00F66226">
        <w:t>;</w:t>
      </w:r>
    </w:p>
    <w:p w:rsidR="00200420" w:rsidRPr="00F66226" w:rsidRDefault="00200420" w:rsidP="00AA6ACE">
      <w:pPr>
        <w:pStyle w:val="ad"/>
        <w:widowControl w:val="0"/>
        <w:ind w:firstLine="709"/>
        <w:jc w:val="both"/>
        <w:rPr>
          <w:rFonts w:ascii="Times New Roman" w:hAnsi="Times New Roman"/>
          <w:sz w:val="24"/>
        </w:rPr>
      </w:pPr>
      <w:r w:rsidRPr="00F66226">
        <w:rPr>
          <w:rFonts w:ascii="Times New Roman" w:hAnsi="Times New Roman"/>
          <w:sz w:val="24"/>
        </w:rPr>
        <w:t xml:space="preserve">Федеральный закон от 10.01.2002 № 7-ФЗ </w:t>
      </w:r>
      <w:r w:rsidR="00C039F1" w:rsidRPr="00F66226">
        <w:rPr>
          <w:rFonts w:ascii="Times New Roman" w:hAnsi="Times New Roman"/>
          <w:sz w:val="24"/>
        </w:rPr>
        <w:t>«</w:t>
      </w:r>
      <w:r w:rsidRPr="00F66226">
        <w:rPr>
          <w:rFonts w:ascii="Times New Roman" w:hAnsi="Times New Roman"/>
          <w:sz w:val="24"/>
        </w:rPr>
        <w:t>Об охране окружающей среды</w:t>
      </w:r>
      <w:r w:rsidR="00C039F1" w:rsidRPr="00F66226">
        <w:rPr>
          <w:rFonts w:ascii="Times New Roman" w:hAnsi="Times New Roman"/>
          <w:sz w:val="24"/>
        </w:rPr>
        <w:t>»</w:t>
      </w:r>
      <w:r w:rsidRPr="00F66226">
        <w:rPr>
          <w:rFonts w:ascii="Times New Roman" w:hAnsi="Times New Roman"/>
          <w:sz w:val="24"/>
        </w:rPr>
        <w:t>;</w:t>
      </w:r>
    </w:p>
    <w:p w:rsidR="00285F18" w:rsidRPr="00F66226" w:rsidRDefault="00285F18" w:rsidP="00AA6ACE">
      <w:pPr>
        <w:widowControl w:val="0"/>
        <w:autoSpaceDE w:val="0"/>
        <w:autoSpaceDN w:val="0"/>
        <w:adjustRightInd w:val="0"/>
        <w:ind w:firstLine="709"/>
        <w:jc w:val="both"/>
        <w:rPr>
          <w:spacing w:val="2"/>
          <w:shd w:val="clear" w:color="auto" w:fill="FFFFFF"/>
        </w:rPr>
      </w:pPr>
      <w:r w:rsidRPr="00F66226">
        <w:rPr>
          <w:spacing w:val="2"/>
          <w:shd w:val="clear" w:color="auto" w:fill="FFFFFF"/>
        </w:rPr>
        <w:t xml:space="preserve">постановление Правительства </w:t>
      </w:r>
      <w:r w:rsidRPr="00F66226">
        <w:t>Российской Федерации</w:t>
      </w:r>
      <w:r w:rsidRPr="00F66226">
        <w:rPr>
          <w:spacing w:val="2"/>
          <w:shd w:val="clear" w:color="auto" w:fill="FFFFFF"/>
        </w:rPr>
        <w:t xml:space="preserve"> от 05.07.2001 № 508 «Об утверждении перечня закрытых административно-территориальных образований и расположенных на их территориях населенных пунктов»;</w:t>
      </w:r>
    </w:p>
    <w:p w:rsidR="00837CAC" w:rsidRDefault="00837CAC" w:rsidP="00AA6ACE">
      <w:pPr>
        <w:widowControl w:val="0"/>
        <w:ind w:firstLine="709"/>
        <w:jc w:val="both"/>
      </w:pPr>
      <w:r>
        <w:t>п</w:t>
      </w:r>
      <w:r w:rsidRPr="00837CAC">
        <w:t xml:space="preserve">остановление Правительства РФ от 20.05.2017 </w:t>
      </w:r>
      <w:r>
        <w:t>№</w:t>
      </w:r>
      <w:r w:rsidRPr="00837CAC">
        <w:t xml:space="preserve"> 607 </w:t>
      </w:r>
      <w:r>
        <w:t>«</w:t>
      </w:r>
      <w:r w:rsidRPr="00837CAC">
        <w:t>О Правилах санитарной безопасности в лесах</w:t>
      </w:r>
      <w:r>
        <w:t>»;</w:t>
      </w:r>
    </w:p>
    <w:p w:rsidR="00356FD6" w:rsidRPr="00F66226" w:rsidRDefault="001E16AD" w:rsidP="00AA6ACE">
      <w:pPr>
        <w:widowControl w:val="0"/>
        <w:autoSpaceDE w:val="0"/>
        <w:autoSpaceDN w:val="0"/>
        <w:adjustRightInd w:val="0"/>
        <w:ind w:firstLine="709"/>
        <w:jc w:val="both"/>
      </w:pPr>
      <w:r w:rsidRPr="00F66226">
        <w:t xml:space="preserve">постановление </w:t>
      </w:r>
      <w:r w:rsidR="00356FD6" w:rsidRPr="00F66226">
        <w:t>Правительства Российской Федерации от 30.06.2007</w:t>
      </w:r>
      <w:r w:rsidRPr="00F66226">
        <w:t xml:space="preserve"> </w:t>
      </w:r>
      <w:r w:rsidR="00356FD6" w:rsidRPr="00F66226">
        <w:t>№ 417 «Об утверждении Правил пожарной безопасности в лесах»;</w:t>
      </w:r>
    </w:p>
    <w:p w:rsidR="00356FD6" w:rsidRPr="00F66226" w:rsidRDefault="001E16AD" w:rsidP="00AA6ACE">
      <w:pPr>
        <w:widowControl w:val="0"/>
        <w:autoSpaceDE w:val="0"/>
        <w:autoSpaceDN w:val="0"/>
        <w:adjustRightInd w:val="0"/>
        <w:ind w:firstLine="709"/>
        <w:jc w:val="both"/>
      </w:pPr>
      <w:r w:rsidRPr="00F66226">
        <w:t xml:space="preserve">постановление </w:t>
      </w:r>
      <w:r w:rsidR="00356FD6" w:rsidRPr="00F66226">
        <w:t>Правительства Российской Федерации от 16.04.2011</w:t>
      </w:r>
      <w:r w:rsidRPr="00F66226">
        <w:t xml:space="preserve"> </w:t>
      </w:r>
      <w:r w:rsidR="00356FD6" w:rsidRPr="00F66226">
        <w:t>№ 281 «О мерах противопожарного обустройства лесов»;</w:t>
      </w:r>
    </w:p>
    <w:p w:rsidR="00356FD6" w:rsidRDefault="001E16AD" w:rsidP="00AA6ACE">
      <w:pPr>
        <w:widowControl w:val="0"/>
        <w:autoSpaceDE w:val="0"/>
        <w:autoSpaceDN w:val="0"/>
        <w:adjustRightInd w:val="0"/>
        <w:ind w:firstLine="709"/>
        <w:jc w:val="both"/>
      </w:pPr>
      <w:r w:rsidRPr="00F66226">
        <w:t xml:space="preserve">постановление </w:t>
      </w:r>
      <w:r w:rsidR="00356FD6" w:rsidRPr="00F66226">
        <w:t>Правительства Российской Федерации от 17.05.2011</w:t>
      </w:r>
      <w:r w:rsidRPr="00F66226">
        <w:t xml:space="preserve"> </w:t>
      </w:r>
      <w:r w:rsidR="00356FD6" w:rsidRPr="00F66226">
        <w:t>№ 376 «О чрезвычайных ситуациях в лесах, возникших вследствие лесных пожаров»;</w:t>
      </w:r>
    </w:p>
    <w:p w:rsidR="00285F18" w:rsidRPr="00F66226" w:rsidRDefault="00285F18" w:rsidP="00AA6ACE">
      <w:pPr>
        <w:widowControl w:val="0"/>
        <w:autoSpaceDE w:val="0"/>
        <w:autoSpaceDN w:val="0"/>
        <w:adjustRightInd w:val="0"/>
        <w:ind w:firstLine="709"/>
        <w:jc w:val="both"/>
        <w:rPr>
          <w:strike/>
        </w:rPr>
      </w:pPr>
      <w:r w:rsidRPr="00F66226">
        <w:rPr>
          <w:shd w:val="clear" w:color="auto" w:fill="FFFFFF"/>
        </w:rPr>
        <w:t xml:space="preserve">постановление Правительства </w:t>
      </w:r>
      <w:r w:rsidRPr="00F66226">
        <w:t>Российской Федерации</w:t>
      </w:r>
      <w:r w:rsidRPr="00F66226">
        <w:rPr>
          <w:shd w:val="clear" w:color="auto" w:fill="FFFFFF"/>
        </w:rPr>
        <w:t xml:space="preserve"> от 14.04.2014 </w:t>
      </w:r>
      <w:r w:rsidR="00837CAC">
        <w:rPr>
          <w:shd w:val="clear" w:color="auto" w:fill="FFFFFF"/>
        </w:rPr>
        <w:t>№</w:t>
      </w:r>
      <w:r w:rsidRPr="00F66226">
        <w:rPr>
          <w:shd w:val="clear" w:color="auto" w:fill="FFFFFF"/>
        </w:rPr>
        <w:t xml:space="preserve"> 292 «О внесении изменения в пункт 15</w:t>
      </w:r>
      <w:r>
        <w:rPr>
          <w:shd w:val="clear" w:color="auto" w:fill="FFFFFF"/>
        </w:rPr>
        <w:t xml:space="preserve"> </w:t>
      </w:r>
      <w:r w:rsidRPr="00F66226">
        <w:rPr>
          <w:shd w:val="clear" w:color="auto" w:fill="FFFFFF"/>
        </w:rPr>
        <w:t>(8) Правил пожарной безопасности в лесах»</w:t>
      </w:r>
      <w:r w:rsidRPr="00F66226">
        <w:t>;</w:t>
      </w:r>
    </w:p>
    <w:p w:rsidR="00837CAC" w:rsidRDefault="00837CAC" w:rsidP="00AA6ACE">
      <w:pPr>
        <w:widowControl w:val="0"/>
        <w:autoSpaceDE w:val="0"/>
        <w:autoSpaceDN w:val="0"/>
        <w:adjustRightInd w:val="0"/>
        <w:ind w:firstLine="709"/>
        <w:jc w:val="both"/>
      </w:pPr>
      <w:r>
        <w:t>п</w:t>
      </w:r>
      <w:r w:rsidRPr="00837CAC">
        <w:t xml:space="preserve">риказ Минприроды России от 27.02.2017 </w:t>
      </w:r>
      <w:r>
        <w:t>№</w:t>
      </w:r>
      <w:r w:rsidRPr="00837CAC">
        <w:t xml:space="preserve"> 72 </w:t>
      </w:r>
      <w:r>
        <w:t>«</w:t>
      </w:r>
      <w:r w:rsidRPr="00837CAC">
        <w:t>Об утверждении состава лесохозяйственных регламентов, порядка их разработки, сроков их действия и порядка внесения в них изменений</w:t>
      </w:r>
      <w:r>
        <w:t>»;</w:t>
      </w:r>
    </w:p>
    <w:p w:rsidR="009C7D18" w:rsidRPr="00F66226" w:rsidRDefault="00837CAC" w:rsidP="00AA6ACE">
      <w:pPr>
        <w:widowControl w:val="0"/>
        <w:autoSpaceDE w:val="0"/>
        <w:autoSpaceDN w:val="0"/>
        <w:adjustRightInd w:val="0"/>
        <w:ind w:firstLine="709"/>
        <w:jc w:val="both"/>
      </w:pPr>
      <w:r>
        <w:t>п</w:t>
      </w:r>
      <w:r w:rsidRPr="00837CAC">
        <w:t xml:space="preserve">риказ Минприроды России от 22.11.2017 </w:t>
      </w:r>
      <w:r>
        <w:t>№</w:t>
      </w:r>
      <w:r w:rsidRPr="00837CAC">
        <w:t xml:space="preserve"> 626 </w:t>
      </w:r>
      <w:r>
        <w:t>«</w:t>
      </w:r>
      <w:r w:rsidRPr="00837CAC">
        <w:t>Об утверждении Правил ухода за лесами</w:t>
      </w:r>
      <w:r>
        <w:t>»;</w:t>
      </w:r>
    </w:p>
    <w:p w:rsidR="00F65309" w:rsidRPr="00F66226" w:rsidRDefault="00F65309" w:rsidP="00AA6ACE">
      <w:pPr>
        <w:widowControl w:val="0"/>
        <w:autoSpaceDE w:val="0"/>
        <w:autoSpaceDN w:val="0"/>
        <w:adjustRightInd w:val="0"/>
        <w:ind w:firstLine="709"/>
        <w:jc w:val="both"/>
      </w:pPr>
      <w:r w:rsidRPr="00F66226">
        <w:t xml:space="preserve">приказ Рослесхоза от 14.12.2010 </w:t>
      </w:r>
      <w:r w:rsidR="00837CAC">
        <w:t>№</w:t>
      </w:r>
      <w:r w:rsidRPr="00F66226">
        <w:t xml:space="preserve"> 485 </w:t>
      </w:r>
      <w:r w:rsidR="003F2418" w:rsidRPr="00F66226">
        <w:t>«</w:t>
      </w:r>
      <w:r w:rsidRPr="00F66226">
        <w:t>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2C2E66" w:rsidRPr="00F66226" w:rsidRDefault="002C2E66" w:rsidP="00AA6ACE">
      <w:pPr>
        <w:widowControl w:val="0"/>
        <w:autoSpaceDE w:val="0"/>
        <w:autoSpaceDN w:val="0"/>
        <w:adjustRightInd w:val="0"/>
        <w:ind w:firstLine="709"/>
        <w:jc w:val="both"/>
      </w:pPr>
      <w:r w:rsidRPr="00F66226">
        <w:t>приказ Минприроды России от 18.08.2014 № 367 «Об утверждении Перечня лесорастительных зон Российской Федерации и Перечня лесных районов Российской Федерации»;</w:t>
      </w:r>
    </w:p>
    <w:p w:rsidR="00356FD6" w:rsidRPr="00F66226" w:rsidRDefault="001E16AD" w:rsidP="00AA6ACE">
      <w:pPr>
        <w:widowControl w:val="0"/>
        <w:autoSpaceDE w:val="0"/>
        <w:autoSpaceDN w:val="0"/>
        <w:adjustRightInd w:val="0"/>
        <w:ind w:firstLine="709"/>
        <w:jc w:val="both"/>
      </w:pPr>
      <w:r w:rsidRPr="00F66226">
        <w:t xml:space="preserve">приказ </w:t>
      </w:r>
      <w:r w:rsidR="009C7D18" w:rsidRPr="00F66226">
        <w:t xml:space="preserve">Рослесхоза </w:t>
      </w:r>
      <w:r w:rsidR="00356FD6" w:rsidRPr="00F66226">
        <w:t>от 10.06.2011 № 223 «Об</w:t>
      </w:r>
      <w:r w:rsidRPr="00F66226">
        <w:t> </w:t>
      </w:r>
      <w:r w:rsidR="00356FD6" w:rsidRPr="00F66226">
        <w:t>утверждения Правил использования лесов для строительства, реконструкции, эксплуатации линейных объектов»;</w:t>
      </w:r>
    </w:p>
    <w:p w:rsidR="003F2418" w:rsidRPr="00F66226" w:rsidRDefault="00560D72" w:rsidP="00AA6ACE">
      <w:pPr>
        <w:widowControl w:val="0"/>
        <w:autoSpaceDE w:val="0"/>
        <w:autoSpaceDN w:val="0"/>
        <w:adjustRightInd w:val="0"/>
        <w:ind w:firstLine="709"/>
        <w:jc w:val="both"/>
      </w:pPr>
      <w:r w:rsidRPr="00F66226">
        <w:t>п</w:t>
      </w:r>
      <w:r w:rsidR="009C7D18" w:rsidRPr="00F66226">
        <w:t xml:space="preserve">риказ Рослесхоза от 05.07.2011 </w:t>
      </w:r>
      <w:r w:rsidR="003F2418" w:rsidRPr="00F66226">
        <w:t>№</w:t>
      </w:r>
      <w:r w:rsidR="009C7D18" w:rsidRPr="00F66226">
        <w:t xml:space="preserve"> 287 </w:t>
      </w:r>
      <w:r w:rsidR="003F2418" w:rsidRPr="00F66226">
        <w:t>«</w:t>
      </w:r>
      <w:r w:rsidR="009C7D18" w:rsidRPr="00F66226">
        <w:t>Об утверждении классификации природной пожарной опасности лесов и классификации пожарной опасности в лесах в зависимости от условий погоды</w:t>
      </w:r>
      <w:r w:rsidR="003F2418" w:rsidRPr="00F66226">
        <w:t>»;</w:t>
      </w:r>
    </w:p>
    <w:p w:rsidR="003F2418" w:rsidRPr="00F66226" w:rsidRDefault="003F2418" w:rsidP="00AA6ACE">
      <w:pPr>
        <w:widowControl w:val="0"/>
        <w:tabs>
          <w:tab w:val="left" w:pos="1900"/>
          <w:tab w:val="left" w:pos="3800"/>
          <w:tab w:val="left" w:pos="5200"/>
          <w:tab w:val="left" w:pos="6600"/>
          <w:tab w:val="left" w:pos="8220"/>
        </w:tabs>
        <w:autoSpaceDE w:val="0"/>
        <w:autoSpaceDN w:val="0"/>
        <w:adjustRightInd w:val="0"/>
        <w:ind w:firstLine="709"/>
        <w:jc w:val="both"/>
      </w:pPr>
      <w:r w:rsidRPr="00F66226">
        <w:t xml:space="preserve">приказ Рослесхоза от 19.07.2011 № 308 «Об утверждении Правил использования лесов для выращивания посадочного материала лесных растений (саженцев, сеянцев)»; </w:t>
      </w:r>
    </w:p>
    <w:p w:rsidR="00837CAC" w:rsidRDefault="00837CAC" w:rsidP="00AA6ACE">
      <w:pPr>
        <w:widowControl w:val="0"/>
        <w:tabs>
          <w:tab w:val="left" w:pos="1860"/>
          <w:tab w:val="left" w:pos="3760"/>
          <w:tab w:val="left" w:pos="5320"/>
          <w:tab w:val="left" w:pos="6620"/>
          <w:tab w:val="left" w:pos="8220"/>
        </w:tabs>
        <w:autoSpaceDE w:val="0"/>
        <w:autoSpaceDN w:val="0"/>
        <w:adjustRightInd w:val="0"/>
        <w:ind w:firstLine="709"/>
        <w:jc w:val="both"/>
      </w:pPr>
      <w:r w:rsidRPr="00837CAC">
        <w:t xml:space="preserve">Приказ Минприроды России от 21.06.2017 </w:t>
      </w:r>
      <w:r>
        <w:t>№</w:t>
      </w:r>
      <w:r w:rsidRPr="00837CAC">
        <w:t xml:space="preserve"> 314 </w:t>
      </w:r>
      <w:r>
        <w:t>«</w:t>
      </w:r>
      <w:r w:rsidRPr="00837CAC">
        <w:t>Об утверждении правил использования лесов для ведения сельского хозяйства</w:t>
      </w:r>
      <w:r>
        <w:t>»</w:t>
      </w:r>
    </w:p>
    <w:p w:rsidR="003F2418" w:rsidRPr="00F66226" w:rsidRDefault="003F2418" w:rsidP="00AA6ACE">
      <w:pPr>
        <w:widowControl w:val="0"/>
        <w:tabs>
          <w:tab w:val="left" w:pos="1860"/>
          <w:tab w:val="left" w:pos="3760"/>
          <w:tab w:val="left" w:pos="5320"/>
          <w:tab w:val="left" w:pos="6620"/>
          <w:tab w:val="left" w:pos="8220"/>
        </w:tabs>
        <w:autoSpaceDE w:val="0"/>
        <w:autoSpaceDN w:val="0"/>
        <w:adjustRightInd w:val="0"/>
        <w:ind w:firstLine="709"/>
        <w:jc w:val="both"/>
      </w:pPr>
      <w:r w:rsidRPr="00F66226">
        <w:t>риказ Рослесхоза от 05.12.2011 № 510 «Об утверждении Правил использования лесов для выращивания лесных плодовых, ягодных, декоративных растений, лекарственных растений»;</w:t>
      </w:r>
    </w:p>
    <w:p w:rsidR="003F2418" w:rsidRPr="00F66226" w:rsidRDefault="00560D72" w:rsidP="00AA6ACE">
      <w:pPr>
        <w:widowControl w:val="0"/>
        <w:tabs>
          <w:tab w:val="left" w:pos="1060"/>
          <w:tab w:val="left" w:pos="2960"/>
          <w:tab w:val="left" w:pos="4500"/>
          <w:tab w:val="left" w:pos="5800"/>
          <w:tab w:val="left" w:pos="7400"/>
        </w:tabs>
        <w:autoSpaceDE w:val="0"/>
        <w:autoSpaceDN w:val="0"/>
        <w:adjustRightInd w:val="0"/>
        <w:ind w:firstLine="709"/>
        <w:jc w:val="both"/>
      </w:pPr>
      <w:r w:rsidRPr="00F66226">
        <w:t>п</w:t>
      </w:r>
      <w:r w:rsidR="003F2418" w:rsidRPr="00F66226">
        <w:t>риказ Рослесхоза от 05.12.2011 № 511 «Об утверждении Правил заготовки пищевых лесных ресурсов и сбора лекарственных растений»;</w:t>
      </w:r>
    </w:p>
    <w:p w:rsidR="003F2418" w:rsidRPr="00F66226" w:rsidRDefault="00560D72" w:rsidP="00AA6ACE">
      <w:pPr>
        <w:widowControl w:val="0"/>
        <w:tabs>
          <w:tab w:val="left" w:pos="1860"/>
          <w:tab w:val="left" w:pos="3760"/>
          <w:tab w:val="left" w:pos="5320"/>
          <w:tab w:val="left" w:pos="6620"/>
          <w:tab w:val="left" w:pos="8220"/>
        </w:tabs>
        <w:autoSpaceDE w:val="0"/>
        <w:autoSpaceDN w:val="0"/>
        <w:adjustRightInd w:val="0"/>
        <w:ind w:firstLine="709"/>
        <w:jc w:val="both"/>
      </w:pPr>
      <w:r w:rsidRPr="00F66226">
        <w:t>п</w:t>
      </w:r>
      <w:r w:rsidR="003F2418" w:rsidRPr="00F66226">
        <w:t>риказ Рослесхоза от 05.12.2011 № 512 «Об утверждении Правил заготовки и сбора недревесных лесных ресурсов»;</w:t>
      </w:r>
    </w:p>
    <w:p w:rsidR="003F2418" w:rsidRPr="00F66226" w:rsidRDefault="00837CAC" w:rsidP="00AA6ACE">
      <w:pPr>
        <w:widowControl w:val="0"/>
        <w:tabs>
          <w:tab w:val="left" w:pos="1880"/>
          <w:tab w:val="left" w:pos="3780"/>
          <w:tab w:val="left" w:pos="5200"/>
          <w:tab w:val="left" w:pos="6600"/>
          <w:tab w:val="left" w:pos="8220"/>
        </w:tabs>
        <w:autoSpaceDE w:val="0"/>
        <w:autoSpaceDN w:val="0"/>
        <w:adjustRightInd w:val="0"/>
        <w:ind w:firstLine="709"/>
        <w:jc w:val="both"/>
      </w:pPr>
      <w:r>
        <w:t>п</w:t>
      </w:r>
      <w:r w:rsidR="003F2418" w:rsidRPr="00F66226">
        <w:t>риказ Рослесхоза от 23.12.2011 № 548 «Об утверждении Правил использования лесов для осуществления научно-исследовательской деятельности, образовательной деятельности»;</w:t>
      </w:r>
    </w:p>
    <w:p w:rsidR="00560D72" w:rsidRPr="00F66226" w:rsidRDefault="00560D72" w:rsidP="00AA6ACE">
      <w:pPr>
        <w:widowControl w:val="0"/>
        <w:autoSpaceDE w:val="0"/>
        <w:autoSpaceDN w:val="0"/>
        <w:adjustRightInd w:val="0"/>
        <w:ind w:firstLine="709"/>
        <w:jc w:val="both"/>
      </w:pPr>
      <w:r w:rsidRPr="00F66226">
        <w:t>приказ Рослесхоза от 21.02.2012 № 62 «Об утверждении Правил использования лесов для осуществления рекреационной деятельности»;</w:t>
      </w:r>
    </w:p>
    <w:p w:rsidR="00560D72" w:rsidRPr="00F66226" w:rsidRDefault="00560D72" w:rsidP="00AA6ACE">
      <w:pPr>
        <w:widowControl w:val="0"/>
        <w:tabs>
          <w:tab w:val="left" w:pos="1860"/>
          <w:tab w:val="left" w:pos="3760"/>
          <w:tab w:val="left" w:pos="5320"/>
          <w:tab w:val="left" w:pos="6620"/>
          <w:tab w:val="left" w:pos="8220"/>
        </w:tabs>
        <w:autoSpaceDE w:val="0"/>
        <w:autoSpaceDN w:val="0"/>
        <w:adjustRightInd w:val="0"/>
        <w:ind w:firstLine="709"/>
        <w:jc w:val="both"/>
      </w:pPr>
      <w:r w:rsidRPr="00F66226">
        <w:t>приказ Рослесхоза от 24.01.2012 № 23 «Об утверждении Правил заготовки живицы»;</w:t>
      </w:r>
    </w:p>
    <w:p w:rsidR="00560D72" w:rsidRPr="00F66226" w:rsidRDefault="00560D72" w:rsidP="00AA6ACE">
      <w:pPr>
        <w:widowControl w:val="0"/>
        <w:autoSpaceDE w:val="0"/>
        <w:autoSpaceDN w:val="0"/>
        <w:adjustRightInd w:val="0"/>
        <w:ind w:firstLine="709"/>
        <w:jc w:val="both"/>
      </w:pPr>
      <w:r w:rsidRPr="00F66226">
        <w:t xml:space="preserve">приказ Рослесхоза от 09.04.2015 </w:t>
      </w:r>
      <w:r w:rsidR="00837CAC">
        <w:t>№</w:t>
      </w:r>
      <w:r w:rsidRPr="00F66226">
        <w:t xml:space="preserve"> 105 «Об установлении возрастов рубок»;</w:t>
      </w:r>
    </w:p>
    <w:p w:rsidR="00AC0BDB" w:rsidRPr="00F66226" w:rsidRDefault="00AC0BDB" w:rsidP="00AA6ACE">
      <w:pPr>
        <w:widowControl w:val="0"/>
        <w:tabs>
          <w:tab w:val="left" w:pos="1860"/>
          <w:tab w:val="left" w:pos="3760"/>
          <w:tab w:val="left" w:pos="5320"/>
          <w:tab w:val="left" w:pos="6620"/>
          <w:tab w:val="left" w:pos="8220"/>
        </w:tabs>
        <w:autoSpaceDE w:val="0"/>
        <w:autoSpaceDN w:val="0"/>
        <w:adjustRightInd w:val="0"/>
        <w:ind w:firstLine="709"/>
        <w:jc w:val="both"/>
      </w:pPr>
      <w:r w:rsidRPr="00F66226">
        <w:t xml:space="preserve">приказ Минприроды России от 01.12.2014 № 528 </w:t>
      </w:r>
      <w:r w:rsidR="00C039F1" w:rsidRPr="00F66226">
        <w:t>«</w:t>
      </w:r>
      <w:r w:rsidRPr="00F66226">
        <w:t xml:space="preserve">Об утверждении Правил </w:t>
      </w:r>
      <w:r w:rsidRPr="00F66226">
        <w:lastRenderedPageBreak/>
        <w:t>использования лесов для переработки древесины и иных лесных ресурсов</w:t>
      </w:r>
      <w:r w:rsidR="00C039F1" w:rsidRPr="00F66226">
        <w:t>»</w:t>
      </w:r>
      <w:r w:rsidRPr="00F66226">
        <w:t>;</w:t>
      </w:r>
    </w:p>
    <w:p w:rsidR="00356FD6" w:rsidRPr="00F66226" w:rsidRDefault="00AC0BDB" w:rsidP="00AA6ACE">
      <w:pPr>
        <w:widowControl w:val="0"/>
        <w:tabs>
          <w:tab w:val="left" w:pos="1880"/>
          <w:tab w:val="left" w:pos="3780"/>
          <w:tab w:val="left" w:pos="5200"/>
          <w:tab w:val="left" w:pos="6600"/>
          <w:tab w:val="left" w:pos="8220"/>
        </w:tabs>
        <w:autoSpaceDE w:val="0"/>
        <w:autoSpaceDN w:val="0"/>
        <w:adjustRightInd w:val="0"/>
        <w:ind w:firstLine="709"/>
        <w:jc w:val="both"/>
      </w:pPr>
      <w:r w:rsidRPr="00F66226">
        <w:t xml:space="preserve">приказ Минприроды России от 16.01.2015 № 17 </w:t>
      </w:r>
      <w:r w:rsidR="00C039F1" w:rsidRPr="00F66226">
        <w:t>«</w:t>
      </w:r>
      <w:r w:rsidRPr="00F66226">
        <w:t>Об утверждении формы лесной декларации, порядка ее заполнения и подачи, требований к формату лесной декларации в электронной форме</w:t>
      </w:r>
      <w:r w:rsidR="00C039F1" w:rsidRPr="00F66226">
        <w:t>»</w:t>
      </w:r>
      <w:r w:rsidRPr="00F66226">
        <w:t>;</w:t>
      </w:r>
    </w:p>
    <w:p w:rsidR="00AC0BDB" w:rsidRPr="00F66226" w:rsidRDefault="00AC0BDB" w:rsidP="00AA6ACE">
      <w:pPr>
        <w:widowControl w:val="0"/>
        <w:tabs>
          <w:tab w:val="left" w:pos="1860"/>
          <w:tab w:val="left" w:pos="3760"/>
          <w:tab w:val="left" w:pos="5320"/>
          <w:tab w:val="left" w:pos="6620"/>
          <w:tab w:val="left" w:pos="8220"/>
        </w:tabs>
        <w:autoSpaceDE w:val="0"/>
        <w:autoSpaceDN w:val="0"/>
        <w:adjustRightInd w:val="0"/>
        <w:ind w:firstLine="709"/>
        <w:jc w:val="both"/>
      </w:pPr>
      <w:r w:rsidRPr="00F66226">
        <w:t xml:space="preserve">приказ Минприроды России от 17.09.2015 № 400 </w:t>
      </w:r>
      <w:r w:rsidR="00C039F1" w:rsidRPr="00F66226">
        <w:t>«</w:t>
      </w:r>
      <w:r w:rsidRPr="00F66226">
        <w:t>Об утверждении Порядка использования районированных семян лесных растений основных лесных древесных пород</w:t>
      </w:r>
      <w:r w:rsidR="00C039F1" w:rsidRPr="00F66226">
        <w:t>»</w:t>
      </w:r>
      <w:r w:rsidRPr="00F66226">
        <w:t>;</w:t>
      </w:r>
    </w:p>
    <w:p w:rsidR="00AC0BDB" w:rsidRDefault="00837CAC" w:rsidP="00AA6ACE">
      <w:pPr>
        <w:widowControl w:val="0"/>
        <w:autoSpaceDE w:val="0"/>
        <w:autoSpaceDN w:val="0"/>
        <w:adjustRightInd w:val="0"/>
        <w:ind w:firstLine="709"/>
        <w:jc w:val="both"/>
      </w:pPr>
      <w:r>
        <w:t>п</w:t>
      </w:r>
      <w:r w:rsidRPr="00837CAC">
        <w:t xml:space="preserve">риказ Минприроды России от 29.06.2016 </w:t>
      </w:r>
      <w:r>
        <w:t>№</w:t>
      </w:r>
      <w:r w:rsidRPr="00837CAC">
        <w:t xml:space="preserve"> 375 </w:t>
      </w:r>
      <w:r>
        <w:t>«</w:t>
      </w:r>
      <w:r w:rsidRPr="00837CAC">
        <w:t>Об утверждении Правил лесовосстановления</w:t>
      </w:r>
      <w:r>
        <w:t>»</w:t>
      </w:r>
      <w:r w:rsidR="00AC0BDB" w:rsidRPr="00F66226">
        <w:t>;</w:t>
      </w:r>
    </w:p>
    <w:p w:rsidR="00AA6ACE" w:rsidRPr="00F66226" w:rsidRDefault="00837CAC" w:rsidP="00AA6ACE">
      <w:pPr>
        <w:widowControl w:val="0"/>
        <w:autoSpaceDE w:val="0"/>
        <w:autoSpaceDN w:val="0"/>
        <w:adjustRightInd w:val="0"/>
        <w:ind w:firstLine="709"/>
        <w:jc w:val="both"/>
        <w:rPr>
          <w:spacing w:val="2"/>
          <w:shd w:val="clear" w:color="auto" w:fill="FFFFFF"/>
        </w:rPr>
      </w:pPr>
      <w:r>
        <w:rPr>
          <w:spacing w:val="2"/>
          <w:shd w:val="clear" w:color="auto" w:fill="FFFFFF"/>
        </w:rPr>
        <w:t>з</w:t>
      </w:r>
      <w:r w:rsidR="00AA6ACE" w:rsidRPr="00F66226">
        <w:rPr>
          <w:spacing w:val="2"/>
          <w:shd w:val="clear" w:color="auto" w:fill="FFFFFF"/>
        </w:rPr>
        <w:t>акон Красноярского края от 20.12.2007 № 4-1152 «О Правилах использования лесов для осуществления видов деятельности в сфере охотничьего хозяйства»;</w:t>
      </w:r>
    </w:p>
    <w:p w:rsidR="003A5A51" w:rsidRPr="00F66226" w:rsidRDefault="00C039F1" w:rsidP="00AA6ACE">
      <w:pPr>
        <w:widowControl w:val="0"/>
        <w:autoSpaceDE w:val="0"/>
        <w:autoSpaceDN w:val="0"/>
        <w:adjustRightInd w:val="0"/>
        <w:ind w:firstLine="709"/>
        <w:jc w:val="both"/>
      </w:pPr>
      <w:r w:rsidRPr="00F66226">
        <w:t>п</w:t>
      </w:r>
      <w:r w:rsidR="003A5A51" w:rsidRPr="00F66226">
        <w:t xml:space="preserve">остановление </w:t>
      </w:r>
      <w:proofErr w:type="gramStart"/>
      <w:r w:rsidR="003A5A51" w:rsidRPr="00F66226">
        <w:t>Администрации</w:t>
      </w:r>
      <w:proofErr w:type="gramEnd"/>
      <w:r w:rsidR="003A5A51" w:rsidRPr="00F66226">
        <w:t xml:space="preserve"> ЗАТО г. Железногорск от 22.02.2012 №</w:t>
      </w:r>
      <w:r w:rsidRPr="00F66226">
        <w:t xml:space="preserve"> </w:t>
      </w:r>
      <w:r w:rsidR="003A5A51" w:rsidRPr="00F66226">
        <w:t>342 «О мерах по охране лесов от пожаров на территории ЗАТО г.</w:t>
      </w:r>
      <w:r w:rsidR="00AA6ACE">
        <w:t xml:space="preserve"> </w:t>
      </w:r>
      <w:r w:rsidR="003A5A51" w:rsidRPr="00F66226">
        <w:t>Железногорск Красноярского края»;</w:t>
      </w:r>
    </w:p>
    <w:p w:rsidR="002C2E66" w:rsidRPr="00F66226" w:rsidRDefault="002C2E66" w:rsidP="00AA6ACE">
      <w:pPr>
        <w:widowControl w:val="0"/>
        <w:autoSpaceDE w:val="0"/>
        <w:autoSpaceDN w:val="0"/>
        <w:adjustRightInd w:val="0"/>
        <w:ind w:firstLine="709"/>
        <w:jc w:val="both"/>
      </w:pPr>
      <w:r w:rsidRPr="00F66226">
        <w:t xml:space="preserve">постановление Администрации ЗАТО г. Железногорск от 21.03.2014 № 622 «О внесении изменений в постановление Администрации ЗАТО г. Железногорск от 22.02.2012 </w:t>
      </w:r>
      <w:r w:rsidR="000672D4" w:rsidRPr="00F66226">
        <w:t>№</w:t>
      </w:r>
      <w:r w:rsidRPr="00F66226">
        <w:t xml:space="preserve"> 342 </w:t>
      </w:r>
      <w:r w:rsidR="000672D4" w:rsidRPr="00F66226">
        <w:t>«</w:t>
      </w:r>
      <w:r w:rsidRPr="00F66226">
        <w:t>О мерах по охране лесов от пожара на территории ЗАТО Железногорск Красноярского края</w:t>
      </w:r>
      <w:r w:rsidR="000672D4" w:rsidRPr="00F66226">
        <w:t>»;</w:t>
      </w:r>
    </w:p>
    <w:p w:rsidR="00837CAC" w:rsidRDefault="00837CAC" w:rsidP="00AA6ACE">
      <w:pPr>
        <w:widowControl w:val="0"/>
        <w:autoSpaceDE w:val="0"/>
        <w:autoSpaceDN w:val="0"/>
        <w:adjustRightInd w:val="0"/>
        <w:ind w:firstLine="709"/>
        <w:jc w:val="both"/>
      </w:pPr>
      <w:r>
        <w:t>п</w:t>
      </w:r>
      <w:r w:rsidRPr="00837CAC">
        <w:t xml:space="preserve">остановление </w:t>
      </w:r>
      <w:proofErr w:type="gramStart"/>
      <w:r w:rsidRPr="00837CAC">
        <w:t>Администрации</w:t>
      </w:r>
      <w:proofErr w:type="gramEnd"/>
      <w:r w:rsidRPr="00837CAC">
        <w:t xml:space="preserve"> ЗАТО г. Железногорск Красноярского края от 19.08.2016 </w:t>
      </w:r>
      <w:r>
        <w:t>№</w:t>
      </w:r>
      <w:r w:rsidRPr="00837CAC">
        <w:t xml:space="preserve"> 1367 </w:t>
      </w:r>
      <w:r>
        <w:t>«</w:t>
      </w:r>
      <w:r w:rsidRPr="00837CAC">
        <w:t>О лесах, расположенных на территории ЗАТО Железногорск</w:t>
      </w:r>
      <w:r>
        <w:t>»;</w:t>
      </w:r>
      <w:r w:rsidRPr="00837CAC">
        <w:t xml:space="preserve"> </w:t>
      </w:r>
    </w:p>
    <w:p w:rsidR="00356FD6" w:rsidRPr="00F66226" w:rsidRDefault="00356FD6" w:rsidP="00AA6ACE">
      <w:pPr>
        <w:widowControl w:val="0"/>
        <w:autoSpaceDE w:val="0"/>
        <w:autoSpaceDN w:val="0"/>
        <w:adjustRightInd w:val="0"/>
        <w:ind w:firstLine="709"/>
        <w:jc w:val="both"/>
      </w:pPr>
      <w:r w:rsidRPr="00F66226">
        <w:t xml:space="preserve">Термины и определения приводятся в соответствии с терминологическим словарем «Лесное хозяйство», изданным в 2002 г. на основании действующих ГОСТов, </w:t>
      </w:r>
      <w:r w:rsidR="00AD6755" w:rsidRPr="00F66226">
        <w:t>Г</w:t>
      </w:r>
      <w:r w:rsidRPr="00F66226">
        <w:t>ОСТов и других документов.</w:t>
      </w:r>
    </w:p>
    <w:p w:rsidR="00383235" w:rsidRPr="00F66226" w:rsidRDefault="00383235" w:rsidP="00B31473">
      <w:pPr>
        <w:pStyle w:val="ab"/>
        <w:widowControl w:val="0"/>
        <w:ind w:firstLine="907"/>
        <w:rPr>
          <w:sz w:val="24"/>
          <w:szCs w:val="24"/>
        </w:rPr>
      </w:pPr>
    </w:p>
    <w:p w:rsidR="005F028F" w:rsidRPr="00F66226" w:rsidRDefault="005F028F" w:rsidP="00B31473">
      <w:pPr>
        <w:pStyle w:val="ab"/>
        <w:widowControl w:val="0"/>
        <w:ind w:firstLine="907"/>
        <w:rPr>
          <w:b/>
          <w:sz w:val="24"/>
          <w:szCs w:val="24"/>
        </w:rPr>
      </w:pPr>
      <w:r w:rsidRPr="00F66226">
        <w:rPr>
          <w:b/>
          <w:sz w:val="24"/>
          <w:szCs w:val="24"/>
        </w:rPr>
        <w:t>Состав лесохозяйственного регламента</w:t>
      </w:r>
    </w:p>
    <w:p w:rsidR="005F028F" w:rsidRPr="00F66226" w:rsidRDefault="005F028F" w:rsidP="00B31473">
      <w:pPr>
        <w:pStyle w:val="ab"/>
        <w:widowControl w:val="0"/>
        <w:tabs>
          <w:tab w:val="num" w:pos="1265"/>
        </w:tabs>
        <w:ind w:firstLine="907"/>
        <w:rPr>
          <w:sz w:val="24"/>
          <w:szCs w:val="24"/>
        </w:rPr>
      </w:pPr>
      <w:r w:rsidRPr="00F66226">
        <w:rPr>
          <w:sz w:val="24"/>
          <w:szCs w:val="24"/>
        </w:rPr>
        <w:t xml:space="preserve">Пояснительная записка. </w:t>
      </w:r>
    </w:p>
    <w:p w:rsidR="005F028F" w:rsidRPr="00F66226" w:rsidRDefault="005F028F" w:rsidP="00B31473">
      <w:pPr>
        <w:pStyle w:val="ab"/>
        <w:widowControl w:val="0"/>
        <w:tabs>
          <w:tab w:val="num" w:pos="1265"/>
        </w:tabs>
        <w:ind w:firstLine="907"/>
        <w:rPr>
          <w:sz w:val="24"/>
          <w:szCs w:val="24"/>
        </w:rPr>
      </w:pPr>
      <w:r w:rsidRPr="00F66226">
        <w:rPr>
          <w:sz w:val="24"/>
          <w:szCs w:val="24"/>
        </w:rPr>
        <w:t>Лесные карты.</w:t>
      </w:r>
    </w:p>
    <w:p w:rsidR="00704C29" w:rsidRPr="00F66226" w:rsidRDefault="00704C29" w:rsidP="00B31473">
      <w:pPr>
        <w:pStyle w:val="ab"/>
        <w:widowControl w:val="0"/>
        <w:ind w:firstLine="907"/>
        <w:rPr>
          <w:b/>
          <w:sz w:val="24"/>
          <w:szCs w:val="24"/>
        </w:rPr>
      </w:pPr>
    </w:p>
    <w:p w:rsidR="005F028F" w:rsidRPr="00F66226" w:rsidRDefault="005F028F" w:rsidP="00AA6ACE">
      <w:pPr>
        <w:pStyle w:val="ab"/>
        <w:widowControl w:val="0"/>
        <w:ind w:firstLine="709"/>
        <w:rPr>
          <w:b/>
          <w:sz w:val="24"/>
          <w:szCs w:val="24"/>
        </w:rPr>
      </w:pPr>
      <w:r w:rsidRPr="00F66226">
        <w:rPr>
          <w:b/>
          <w:sz w:val="24"/>
          <w:szCs w:val="24"/>
        </w:rPr>
        <w:t>Задачи регламента</w:t>
      </w:r>
    </w:p>
    <w:p w:rsidR="005F028F" w:rsidRPr="00F66226" w:rsidRDefault="005F028F" w:rsidP="00AA6ACE">
      <w:pPr>
        <w:pStyle w:val="ab"/>
        <w:widowControl w:val="0"/>
        <w:ind w:firstLine="709"/>
        <w:rPr>
          <w:sz w:val="24"/>
          <w:szCs w:val="24"/>
        </w:rPr>
      </w:pPr>
      <w:r w:rsidRPr="00F66226">
        <w:rPr>
          <w:sz w:val="24"/>
          <w:szCs w:val="24"/>
        </w:rPr>
        <w:t>В лесохозяйственном регламенте в отношении лесов, расп</w:t>
      </w:r>
      <w:r w:rsidR="00BE25BB" w:rsidRPr="00F66226">
        <w:rPr>
          <w:sz w:val="24"/>
          <w:szCs w:val="24"/>
        </w:rPr>
        <w:t xml:space="preserve">оложенных </w:t>
      </w:r>
      <w:r w:rsidR="00E16B7E" w:rsidRPr="00F66226">
        <w:rPr>
          <w:sz w:val="24"/>
          <w:szCs w:val="24"/>
        </w:rPr>
        <w:t xml:space="preserve">на территории, ЗАТО </w:t>
      </w:r>
      <w:r w:rsidR="00420654" w:rsidRPr="00F66226">
        <w:rPr>
          <w:sz w:val="24"/>
          <w:szCs w:val="24"/>
        </w:rPr>
        <w:t>Железногорск</w:t>
      </w:r>
      <w:r w:rsidRPr="00F66226">
        <w:rPr>
          <w:sz w:val="24"/>
          <w:szCs w:val="24"/>
        </w:rPr>
        <w:t>, в соответствии с частью 5 статьи 87 ЛК РФ устанавливаются:</w:t>
      </w:r>
    </w:p>
    <w:p w:rsidR="005F028F" w:rsidRPr="00F66226" w:rsidRDefault="005F028F" w:rsidP="00AA6ACE">
      <w:pPr>
        <w:pStyle w:val="ab"/>
        <w:widowControl w:val="0"/>
        <w:ind w:firstLine="709"/>
        <w:rPr>
          <w:sz w:val="24"/>
          <w:szCs w:val="24"/>
        </w:rPr>
      </w:pPr>
      <w:r w:rsidRPr="00F66226">
        <w:rPr>
          <w:sz w:val="24"/>
          <w:szCs w:val="24"/>
        </w:rPr>
        <w:t>- подразделение лесов по целевому и функциональному назначению;</w:t>
      </w:r>
    </w:p>
    <w:p w:rsidR="005F028F" w:rsidRPr="00F66226" w:rsidRDefault="005F028F" w:rsidP="00AA6ACE">
      <w:pPr>
        <w:pStyle w:val="ab"/>
        <w:widowControl w:val="0"/>
        <w:ind w:firstLine="709"/>
        <w:rPr>
          <w:sz w:val="24"/>
          <w:szCs w:val="24"/>
        </w:rPr>
      </w:pPr>
      <w:r w:rsidRPr="00F66226">
        <w:rPr>
          <w:sz w:val="24"/>
          <w:szCs w:val="24"/>
        </w:rPr>
        <w:t xml:space="preserve">- анализ фактического использования лесных участков в границах </w:t>
      </w:r>
      <w:r w:rsidR="002F4AA9" w:rsidRPr="00F66226">
        <w:rPr>
          <w:sz w:val="24"/>
          <w:szCs w:val="24"/>
        </w:rPr>
        <w:t>ЗАТО Железногорск</w:t>
      </w:r>
      <w:r w:rsidRPr="00F66226">
        <w:rPr>
          <w:sz w:val="24"/>
          <w:szCs w:val="24"/>
        </w:rPr>
        <w:t>;</w:t>
      </w:r>
    </w:p>
    <w:p w:rsidR="005F028F" w:rsidRPr="00F66226" w:rsidRDefault="005F028F" w:rsidP="00AA6ACE">
      <w:pPr>
        <w:pStyle w:val="ab"/>
        <w:widowControl w:val="0"/>
        <w:ind w:firstLine="709"/>
        <w:rPr>
          <w:sz w:val="24"/>
          <w:szCs w:val="24"/>
        </w:rPr>
      </w:pPr>
      <w:r w:rsidRPr="00F66226">
        <w:rPr>
          <w:sz w:val="24"/>
          <w:szCs w:val="24"/>
        </w:rPr>
        <w:t>- многоцелевое, непрерывное и неистощительное использование лесов;</w:t>
      </w:r>
    </w:p>
    <w:p w:rsidR="005F028F" w:rsidRPr="00F66226" w:rsidRDefault="005F028F" w:rsidP="00AA6ACE">
      <w:pPr>
        <w:pStyle w:val="ab"/>
        <w:widowControl w:val="0"/>
        <w:ind w:firstLine="709"/>
        <w:rPr>
          <w:sz w:val="24"/>
          <w:szCs w:val="24"/>
        </w:rPr>
      </w:pPr>
      <w:r w:rsidRPr="00F66226">
        <w:rPr>
          <w:sz w:val="24"/>
          <w:szCs w:val="24"/>
        </w:rPr>
        <w:t>- определение возможности сочетания в пределах одного лесного участка различных видов его существующего и перспективного использования.</w:t>
      </w:r>
    </w:p>
    <w:p w:rsidR="005F028F" w:rsidRPr="00F66226" w:rsidRDefault="005F028F" w:rsidP="00AA6ACE">
      <w:pPr>
        <w:pStyle w:val="ab"/>
        <w:widowControl w:val="0"/>
        <w:ind w:firstLine="709"/>
        <w:rPr>
          <w:sz w:val="24"/>
          <w:szCs w:val="24"/>
        </w:rPr>
      </w:pPr>
      <w:r w:rsidRPr="00F66226">
        <w:rPr>
          <w:sz w:val="24"/>
          <w:szCs w:val="24"/>
        </w:rPr>
        <w:t>- определение вида разрешенного использования лесов;</w:t>
      </w:r>
    </w:p>
    <w:p w:rsidR="005F028F" w:rsidRPr="00F66226" w:rsidRDefault="005F028F" w:rsidP="00AA6ACE">
      <w:pPr>
        <w:pStyle w:val="ab"/>
        <w:widowControl w:val="0"/>
        <w:ind w:firstLine="709"/>
        <w:rPr>
          <w:sz w:val="24"/>
          <w:szCs w:val="24"/>
        </w:rPr>
      </w:pPr>
      <w:r w:rsidRPr="00F66226">
        <w:rPr>
          <w:sz w:val="24"/>
          <w:szCs w:val="24"/>
        </w:rPr>
        <w:t>- возрасты рубок, расчетная лесосека, сроки использования лесов и другие параметры их разрешенного использования;</w:t>
      </w:r>
    </w:p>
    <w:p w:rsidR="005F028F" w:rsidRPr="00F66226" w:rsidRDefault="005F028F" w:rsidP="00AA6ACE">
      <w:pPr>
        <w:pStyle w:val="ab"/>
        <w:widowControl w:val="0"/>
        <w:ind w:firstLine="709"/>
        <w:rPr>
          <w:sz w:val="24"/>
          <w:szCs w:val="24"/>
        </w:rPr>
      </w:pPr>
      <w:r w:rsidRPr="00F66226">
        <w:rPr>
          <w:sz w:val="24"/>
          <w:szCs w:val="24"/>
        </w:rPr>
        <w:t xml:space="preserve">-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ЛК РФ и другими </w:t>
      </w:r>
      <w:r w:rsidR="00AA6ACE">
        <w:rPr>
          <w:sz w:val="24"/>
          <w:szCs w:val="24"/>
        </w:rPr>
        <w:t>ф</w:t>
      </w:r>
      <w:r w:rsidRPr="00F66226">
        <w:rPr>
          <w:sz w:val="24"/>
          <w:szCs w:val="24"/>
        </w:rPr>
        <w:t>едеральными законами;</w:t>
      </w:r>
    </w:p>
    <w:p w:rsidR="005F028F" w:rsidRPr="00F66226" w:rsidRDefault="005F028F" w:rsidP="00AA6ACE">
      <w:pPr>
        <w:pStyle w:val="ab"/>
        <w:widowControl w:val="0"/>
        <w:ind w:firstLine="709"/>
        <w:rPr>
          <w:sz w:val="24"/>
          <w:szCs w:val="24"/>
        </w:rPr>
      </w:pPr>
      <w:r w:rsidRPr="00F66226">
        <w:rPr>
          <w:sz w:val="24"/>
          <w:szCs w:val="24"/>
        </w:rPr>
        <w:t>- требования к охране,</w:t>
      </w:r>
      <w:r w:rsidR="004D75C7" w:rsidRPr="00F66226">
        <w:rPr>
          <w:sz w:val="24"/>
          <w:szCs w:val="24"/>
        </w:rPr>
        <w:t xml:space="preserve"> защите, воспроизводству лесов.</w:t>
      </w:r>
    </w:p>
    <w:p w:rsidR="004D75C7" w:rsidRPr="00F66226" w:rsidRDefault="004D75C7" w:rsidP="00AA6ACE">
      <w:pPr>
        <w:pStyle w:val="ab"/>
        <w:widowControl w:val="0"/>
        <w:ind w:firstLine="709"/>
        <w:rPr>
          <w:sz w:val="24"/>
          <w:szCs w:val="24"/>
        </w:rPr>
      </w:pPr>
    </w:p>
    <w:p w:rsidR="005F028F" w:rsidRPr="00F66226" w:rsidRDefault="005F028F" w:rsidP="00AA6ACE">
      <w:pPr>
        <w:widowControl w:val="0"/>
        <w:ind w:firstLine="709"/>
        <w:jc w:val="both"/>
      </w:pPr>
      <w:r w:rsidRPr="00F66226">
        <w:t>Ведение лесного хозяйства должно обеспечивать:</w:t>
      </w:r>
    </w:p>
    <w:p w:rsidR="005F028F" w:rsidRPr="00F66226" w:rsidRDefault="005F028F" w:rsidP="00AA6ACE">
      <w:pPr>
        <w:widowControl w:val="0"/>
        <w:ind w:firstLine="709"/>
        <w:jc w:val="both"/>
      </w:pPr>
      <w:r w:rsidRPr="00F66226">
        <w:t>- 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5F028F" w:rsidRPr="00F66226" w:rsidRDefault="005F028F" w:rsidP="00AA6ACE">
      <w:pPr>
        <w:widowControl w:val="0"/>
        <w:ind w:firstLine="709"/>
        <w:jc w:val="both"/>
      </w:pPr>
      <w:r w:rsidRPr="00F66226">
        <w:t>- многоцелевое, непрерывное, неистощительное пользование лесны</w:t>
      </w:r>
      <w:r w:rsidR="00D06259" w:rsidRPr="00F66226">
        <w:t>х</w:t>
      </w:r>
      <w:r w:rsidRPr="00F66226">
        <w:t xml:space="preserve"> </w:t>
      </w:r>
      <w:r w:rsidR="00D06259" w:rsidRPr="00F66226">
        <w:t>земель</w:t>
      </w:r>
      <w:r w:rsidRPr="00F66226">
        <w:t xml:space="preserve"> для удовлетворения потребностей общества и отдельных граждан в древесине и других лесных ресурсах;</w:t>
      </w:r>
    </w:p>
    <w:p w:rsidR="005F028F" w:rsidRPr="00F66226" w:rsidRDefault="005F028F" w:rsidP="00AA6ACE">
      <w:pPr>
        <w:widowControl w:val="0"/>
        <w:ind w:firstLine="709"/>
        <w:jc w:val="both"/>
      </w:pPr>
      <w:r w:rsidRPr="00F66226">
        <w:t>- воспроизводство, улучшение породного состава и качества лесов, повышение их продуктивности, охрану и защиту;</w:t>
      </w:r>
    </w:p>
    <w:p w:rsidR="005F028F" w:rsidRPr="00F66226" w:rsidRDefault="005F028F" w:rsidP="00AA6ACE">
      <w:pPr>
        <w:widowControl w:val="0"/>
        <w:ind w:firstLine="709"/>
        <w:jc w:val="both"/>
      </w:pPr>
      <w:r w:rsidRPr="00F66226">
        <w:t xml:space="preserve">- рациональное использование </w:t>
      </w:r>
      <w:r w:rsidR="00D06259" w:rsidRPr="00F66226">
        <w:t xml:space="preserve">лесных </w:t>
      </w:r>
      <w:r w:rsidRPr="00F66226">
        <w:t>земель;</w:t>
      </w:r>
    </w:p>
    <w:p w:rsidR="005F028F" w:rsidRPr="00F66226" w:rsidRDefault="005F028F" w:rsidP="00AA6ACE">
      <w:pPr>
        <w:widowControl w:val="0"/>
        <w:ind w:firstLine="709"/>
        <w:jc w:val="both"/>
      </w:pPr>
      <w:r w:rsidRPr="00F66226">
        <w:t xml:space="preserve">- повышение эффективности ведения лесного хозяйства на основе единой технической </w:t>
      </w:r>
      <w:r w:rsidRPr="00F66226">
        <w:lastRenderedPageBreak/>
        <w:t>политики, использование достижений науки, техники и передового опыта;</w:t>
      </w:r>
    </w:p>
    <w:p w:rsidR="005F028F" w:rsidRPr="00F66226" w:rsidRDefault="005F028F" w:rsidP="00AA6ACE">
      <w:pPr>
        <w:widowControl w:val="0"/>
        <w:ind w:firstLine="709"/>
        <w:jc w:val="both"/>
      </w:pPr>
      <w:r w:rsidRPr="00F66226">
        <w:t>- сохранение биологического разнообразия, объектов историко-культурного и природного наследия.</w:t>
      </w:r>
    </w:p>
    <w:p w:rsidR="004D75C7" w:rsidRPr="00F66226" w:rsidRDefault="004D75C7" w:rsidP="00AA6ACE">
      <w:pPr>
        <w:widowControl w:val="0"/>
        <w:tabs>
          <w:tab w:val="num" w:pos="0"/>
        </w:tabs>
        <w:ind w:firstLine="709"/>
        <w:jc w:val="both"/>
        <w:rPr>
          <w:b/>
        </w:rPr>
      </w:pPr>
    </w:p>
    <w:p w:rsidR="005F028F" w:rsidRPr="00F66226" w:rsidRDefault="005F028F" w:rsidP="00AA6ACE">
      <w:pPr>
        <w:widowControl w:val="0"/>
        <w:tabs>
          <w:tab w:val="num" w:pos="0"/>
        </w:tabs>
        <w:ind w:firstLine="709"/>
        <w:jc w:val="both"/>
        <w:rPr>
          <w:b/>
        </w:rPr>
      </w:pPr>
      <w:r w:rsidRPr="00F66226">
        <w:rPr>
          <w:b/>
        </w:rPr>
        <w:t>Основание для разработки</w:t>
      </w:r>
    </w:p>
    <w:p w:rsidR="005F028F" w:rsidRDefault="005F028F" w:rsidP="00AA6ACE">
      <w:pPr>
        <w:widowControl w:val="0"/>
        <w:tabs>
          <w:tab w:val="num" w:pos="360"/>
        </w:tabs>
        <w:ind w:firstLine="709"/>
        <w:jc w:val="both"/>
      </w:pPr>
      <w:r w:rsidRPr="00F66226">
        <w:t xml:space="preserve">Лесохозяйственный регламент составлен на основании </w:t>
      </w:r>
      <w:r w:rsidR="00CD15AB" w:rsidRPr="00F66226">
        <w:t>Муниципаль</w:t>
      </w:r>
      <w:r w:rsidRPr="00F66226">
        <w:t>ного контрак</w:t>
      </w:r>
      <w:r w:rsidR="00CD15AB" w:rsidRPr="00F66226">
        <w:t>та</w:t>
      </w:r>
      <w:r w:rsidR="00AA6ACE">
        <w:t xml:space="preserve">            </w:t>
      </w:r>
      <w:r w:rsidR="00CD15AB" w:rsidRPr="00F66226">
        <w:t xml:space="preserve"> №</w:t>
      </w:r>
      <w:r w:rsidR="00AA6ACE">
        <w:t xml:space="preserve"> </w:t>
      </w:r>
      <w:r w:rsidR="006C388D" w:rsidRPr="00F66226">
        <w:t>0119300038913000086-0206867-01</w:t>
      </w:r>
      <w:r w:rsidRPr="00F66226">
        <w:t xml:space="preserve"> от </w:t>
      </w:r>
      <w:r w:rsidR="006C388D" w:rsidRPr="00F66226">
        <w:t>03</w:t>
      </w:r>
      <w:r w:rsidRPr="00F66226">
        <w:t>.0</w:t>
      </w:r>
      <w:r w:rsidR="006C388D" w:rsidRPr="00F66226">
        <w:t>2.2014</w:t>
      </w:r>
      <w:r w:rsidR="00996607">
        <w:t xml:space="preserve"> </w:t>
      </w:r>
      <w:r w:rsidRPr="00F66226">
        <w:t>на оказание услуг по разработке лесохозяйствен</w:t>
      </w:r>
      <w:r w:rsidR="00CD15AB" w:rsidRPr="00F66226">
        <w:t>ного</w:t>
      </w:r>
      <w:r w:rsidRPr="00F66226">
        <w:t xml:space="preserve"> регламент</w:t>
      </w:r>
      <w:r w:rsidR="00CD15AB" w:rsidRPr="00F66226">
        <w:t xml:space="preserve">а в лесах, расположенных на землях, находящихся в муниципальной </w:t>
      </w:r>
      <w:r w:rsidR="00C877BA" w:rsidRPr="00F66226">
        <w:t>собственности</w:t>
      </w:r>
      <w:r w:rsidR="004D75C7" w:rsidRPr="00F66226">
        <w:t xml:space="preserve"> ЗАТО </w:t>
      </w:r>
      <w:r w:rsidR="00CD15AB" w:rsidRPr="00F66226">
        <w:t>Железногорск</w:t>
      </w:r>
      <w:r w:rsidR="00B84633" w:rsidRPr="00F66226">
        <w:t>.</w:t>
      </w:r>
      <w:r w:rsidRPr="00F66226">
        <w:t xml:space="preserve"> </w:t>
      </w:r>
    </w:p>
    <w:p w:rsidR="00996607" w:rsidRPr="00626D4F" w:rsidRDefault="00996607" w:rsidP="00996607">
      <w:pPr>
        <w:ind w:firstLine="708"/>
        <w:jc w:val="both"/>
        <w:rPr>
          <w:color w:val="000000"/>
        </w:rPr>
      </w:pPr>
      <w:r>
        <w:t xml:space="preserve">Изменения в состав лесохозяйственного регламента внесены </w:t>
      </w:r>
      <w:r w:rsidRPr="00F66226">
        <w:t>на основании Муниципального контракта</w:t>
      </w:r>
      <w:r>
        <w:t xml:space="preserve"> </w:t>
      </w:r>
      <w:r w:rsidRPr="00815665">
        <w:rPr>
          <w:color w:val="FF0000"/>
        </w:rPr>
        <w:t xml:space="preserve">№ </w:t>
      </w:r>
      <w:r w:rsidR="0056790F" w:rsidRPr="00815665">
        <w:rPr>
          <w:color w:val="FF0000"/>
        </w:rPr>
        <w:t>01-83/221</w:t>
      </w:r>
      <w:r w:rsidRPr="00815665">
        <w:rPr>
          <w:color w:val="FF0000"/>
        </w:rPr>
        <w:t xml:space="preserve"> от </w:t>
      </w:r>
      <w:r w:rsidR="0056790F">
        <w:rPr>
          <w:color w:val="FF0000"/>
        </w:rPr>
        <w:t>22.12.2017.</w:t>
      </w:r>
      <w:r w:rsidRPr="00996607">
        <w:rPr>
          <w:color w:val="000000"/>
        </w:rPr>
        <w:t xml:space="preserve"> </w:t>
      </w:r>
      <w:r>
        <w:rPr>
          <w:color w:val="000000"/>
        </w:rPr>
        <w:t>Оказание услуг</w:t>
      </w:r>
      <w:r w:rsidRPr="00626D4F">
        <w:rPr>
          <w:color w:val="000000"/>
        </w:rPr>
        <w:t xml:space="preserve"> по внесению изменений в лесохозяйственный</w:t>
      </w:r>
      <w:r>
        <w:rPr>
          <w:color w:val="000000"/>
        </w:rPr>
        <w:t xml:space="preserve"> </w:t>
      </w:r>
      <w:r w:rsidRPr="00626D4F">
        <w:rPr>
          <w:color w:val="000000"/>
        </w:rPr>
        <w:t>регламент ЗАТО Железногорск Красноярского края</w:t>
      </w:r>
      <w:r>
        <w:rPr>
          <w:color w:val="000000"/>
        </w:rPr>
        <w:t>.</w:t>
      </w:r>
    </w:p>
    <w:p w:rsidR="004D75C7" w:rsidRPr="00F66226" w:rsidRDefault="004D75C7" w:rsidP="00AA6ACE">
      <w:pPr>
        <w:widowControl w:val="0"/>
        <w:tabs>
          <w:tab w:val="num" w:pos="360"/>
        </w:tabs>
        <w:ind w:firstLine="709"/>
        <w:jc w:val="both"/>
      </w:pPr>
    </w:p>
    <w:p w:rsidR="005F028F" w:rsidRPr="00F66226" w:rsidRDefault="005F028F" w:rsidP="00AA6ACE">
      <w:pPr>
        <w:widowControl w:val="0"/>
        <w:tabs>
          <w:tab w:val="num" w:pos="0"/>
        </w:tabs>
        <w:ind w:firstLine="709"/>
        <w:jc w:val="both"/>
        <w:rPr>
          <w:b/>
        </w:rPr>
      </w:pPr>
      <w:r w:rsidRPr="00F66226">
        <w:rPr>
          <w:b/>
        </w:rPr>
        <w:t>Сведения об организации разработчике</w:t>
      </w:r>
    </w:p>
    <w:p w:rsidR="00356FD6" w:rsidRPr="00F66226" w:rsidRDefault="00356FD6" w:rsidP="00AA6ACE">
      <w:pPr>
        <w:widowControl w:val="0"/>
        <w:ind w:firstLine="709"/>
        <w:jc w:val="both"/>
      </w:pPr>
      <w:r w:rsidRPr="00F66226">
        <w:t>Лесохозяйственный регламент разработан Новосибирским филиалом ООО</w:t>
      </w:r>
      <w:r w:rsidR="004D75C7" w:rsidRPr="00F66226">
        <w:t> </w:t>
      </w:r>
      <w:r w:rsidRPr="00F66226">
        <w:t xml:space="preserve">«Геопроектизыскания», действующим в соответствие с </w:t>
      </w:r>
      <w:r w:rsidR="00AA6ACE">
        <w:t>ГК</w:t>
      </w:r>
      <w:r w:rsidR="004D75C7" w:rsidRPr="00F66226">
        <w:t> </w:t>
      </w:r>
      <w:r w:rsidRPr="00F66226">
        <w:t>РФ, другими правовыми актами, Уставом Общества и настоящим положение о</w:t>
      </w:r>
      <w:r w:rsidR="004D75C7" w:rsidRPr="00F66226">
        <w:t> </w:t>
      </w:r>
      <w:r w:rsidRPr="00F66226">
        <w:t>филиале.</w:t>
      </w:r>
    </w:p>
    <w:p w:rsidR="00356FD6" w:rsidRPr="00F66226" w:rsidRDefault="00356FD6" w:rsidP="00AA6ACE">
      <w:pPr>
        <w:widowControl w:val="0"/>
        <w:ind w:firstLine="709"/>
        <w:jc w:val="both"/>
      </w:pPr>
      <w:r w:rsidRPr="00F66226">
        <w:t>Юридический адрес: ООО «Геопроектизыскания», РФ</w:t>
      </w:r>
      <w:r w:rsidR="00AA6ACE">
        <w:t>,</w:t>
      </w:r>
      <w:r w:rsidRPr="00F66226">
        <w:t xml:space="preserve"> 111024, </w:t>
      </w:r>
      <w:r w:rsidR="00AA6ACE">
        <w:t>г</w:t>
      </w:r>
      <w:r w:rsidRPr="00F66226">
        <w:t>.</w:t>
      </w:r>
      <w:r w:rsidR="00AA6ACE">
        <w:t xml:space="preserve"> </w:t>
      </w:r>
      <w:r w:rsidRPr="00F66226">
        <w:t>Москва, Андроновское шоссе, д.</w:t>
      </w:r>
      <w:r w:rsidR="00AA6ACE">
        <w:t xml:space="preserve"> </w:t>
      </w:r>
      <w:r w:rsidRPr="00F66226">
        <w:t>26, стр.17. ОГРН: 5067746457169</w:t>
      </w:r>
    </w:p>
    <w:p w:rsidR="00356FD6" w:rsidRPr="00F66226" w:rsidRDefault="00356FD6" w:rsidP="00AA6ACE">
      <w:pPr>
        <w:pStyle w:val="af6"/>
        <w:widowControl w:val="0"/>
        <w:ind w:firstLine="709"/>
        <w:jc w:val="both"/>
        <w:rPr>
          <w:sz w:val="24"/>
          <w:szCs w:val="24"/>
        </w:rPr>
      </w:pPr>
      <w:r w:rsidRPr="00F66226">
        <w:rPr>
          <w:sz w:val="24"/>
          <w:szCs w:val="24"/>
        </w:rPr>
        <w:t>Фактический адрес: Новосибирский филиал ООО «Геопроектизыскания»: РФ</w:t>
      </w:r>
      <w:r w:rsidR="00AA6ACE">
        <w:rPr>
          <w:sz w:val="24"/>
          <w:szCs w:val="24"/>
        </w:rPr>
        <w:t>,</w:t>
      </w:r>
      <w:r w:rsidR="004D75C7" w:rsidRPr="00F66226">
        <w:rPr>
          <w:sz w:val="24"/>
          <w:szCs w:val="24"/>
        </w:rPr>
        <w:t> </w:t>
      </w:r>
      <w:r w:rsidRPr="00F66226">
        <w:rPr>
          <w:sz w:val="24"/>
          <w:szCs w:val="24"/>
        </w:rPr>
        <w:t>630054, г. Новосибирск, 3-й переулок Крашенинникова, д.</w:t>
      </w:r>
      <w:r w:rsidR="00AA6ACE">
        <w:rPr>
          <w:sz w:val="24"/>
          <w:szCs w:val="24"/>
        </w:rPr>
        <w:t xml:space="preserve"> </w:t>
      </w:r>
      <w:r w:rsidRPr="00F66226">
        <w:rPr>
          <w:sz w:val="24"/>
          <w:szCs w:val="24"/>
        </w:rPr>
        <w:t>3/1.</w:t>
      </w:r>
    </w:p>
    <w:p w:rsidR="00356FD6" w:rsidRPr="00F66226" w:rsidRDefault="00356FD6" w:rsidP="00AA6ACE">
      <w:pPr>
        <w:pStyle w:val="af6"/>
        <w:widowControl w:val="0"/>
        <w:ind w:firstLine="709"/>
        <w:jc w:val="both"/>
        <w:rPr>
          <w:sz w:val="24"/>
          <w:szCs w:val="24"/>
        </w:rPr>
      </w:pPr>
      <w:r w:rsidRPr="00F66226">
        <w:rPr>
          <w:sz w:val="24"/>
          <w:szCs w:val="24"/>
        </w:rPr>
        <w:t>Банковские реквизиты: ИНН/ КПП 7722587408/ 540443001;</w:t>
      </w:r>
    </w:p>
    <w:p w:rsidR="00356FD6" w:rsidRPr="00F66226" w:rsidRDefault="00356FD6" w:rsidP="00AA6ACE">
      <w:pPr>
        <w:pStyle w:val="23"/>
        <w:widowControl w:val="0"/>
        <w:ind w:left="0" w:firstLine="709"/>
        <w:jc w:val="both"/>
        <w:rPr>
          <w:sz w:val="24"/>
          <w:szCs w:val="24"/>
        </w:rPr>
      </w:pPr>
      <w:r w:rsidRPr="00F66226">
        <w:rPr>
          <w:sz w:val="24"/>
          <w:szCs w:val="24"/>
        </w:rPr>
        <w:t>р/с: 40702810700000000395 в Новый Промышленный Банк (ЗАО) г. Москва;</w:t>
      </w:r>
    </w:p>
    <w:p w:rsidR="00356FD6" w:rsidRPr="00F66226" w:rsidRDefault="00356FD6" w:rsidP="00AA6ACE">
      <w:pPr>
        <w:pStyle w:val="23"/>
        <w:widowControl w:val="0"/>
        <w:ind w:left="0" w:firstLine="709"/>
        <w:jc w:val="both"/>
        <w:rPr>
          <w:sz w:val="24"/>
          <w:szCs w:val="24"/>
        </w:rPr>
      </w:pPr>
      <w:r w:rsidRPr="00F66226">
        <w:rPr>
          <w:sz w:val="24"/>
          <w:szCs w:val="24"/>
        </w:rPr>
        <w:t xml:space="preserve">к/с: 30101810000000000749 БИК: 044599749 ОГРН: 5067746457169 </w:t>
      </w:r>
    </w:p>
    <w:p w:rsidR="00356FD6" w:rsidRPr="00F66226" w:rsidRDefault="00356FD6" w:rsidP="00AA6ACE">
      <w:pPr>
        <w:pStyle w:val="23"/>
        <w:widowControl w:val="0"/>
        <w:ind w:left="0" w:firstLine="709"/>
        <w:jc w:val="both"/>
        <w:rPr>
          <w:sz w:val="24"/>
          <w:szCs w:val="24"/>
        </w:rPr>
      </w:pPr>
      <w:r w:rsidRPr="00F66226">
        <w:rPr>
          <w:sz w:val="24"/>
          <w:szCs w:val="24"/>
        </w:rPr>
        <w:t>ОКПО: 38818967</w:t>
      </w:r>
    </w:p>
    <w:p w:rsidR="00356FD6" w:rsidRPr="00F66226" w:rsidRDefault="00356FD6" w:rsidP="00AA6ACE">
      <w:pPr>
        <w:pStyle w:val="23"/>
        <w:widowControl w:val="0"/>
        <w:ind w:left="0" w:firstLine="709"/>
        <w:jc w:val="both"/>
        <w:rPr>
          <w:sz w:val="24"/>
          <w:szCs w:val="24"/>
        </w:rPr>
      </w:pPr>
      <w:r w:rsidRPr="00F66226">
        <w:rPr>
          <w:sz w:val="24"/>
          <w:szCs w:val="24"/>
        </w:rPr>
        <w:t>Тел./факс: (383) 373-18-74.</w:t>
      </w:r>
    </w:p>
    <w:p w:rsidR="00356FD6" w:rsidRPr="00F66226" w:rsidRDefault="00356FD6" w:rsidP="00AA6ACE">
      <w:pPr>
        <w:widowControl w:val="0"/>
        <w:ind w:firstLine="709"/>
        <w:jc w:val="both"/>
      </w:pPr>
      <w:r w:rsidRPr="00F66226">
        <w:t>E-mail: nsk_geops@mail.ru</w:t>
      </w:r>
    </w:p>
    <w:p w:rsidR="00356FD6" w:rsidRPr="00F66226" w:rsidRDefault="00356FD6" w:rsidP="00AA6ACE">
      <w:pPr>
        <w:widowControl w:val="0"/>
        <w:ind w:firstLine="709"/>
        <w:jc w:val="both"/>
      </w:pPr>
      <w:r w:rsidRPr="00F66226">
        <w:t>www.geops.ru</w:t>
      </w:r>
    </w:p>
    <w:p w:rsidR="00356FD6" w:rsidRPr="00F66226" w:rsidRDefault="00356FD6" w:rsidP="00AA6ACE">
      <w:pPr>
        <w:widowControl w:val="0"/>
        <w:ind w:firstLine="709"/>
        <w:jc w:val="both"/>
      </w:pPr>
    </w:p>
    <w:p w:rsidR="006F77A5" w:rsidRDefault="00356FD6" w:rsidP="00AA6ACE">
      <w:pPr>
        <w:widowControl w:val="0"/>
        <w:ind w:firstLine="709"/>
        <w:jc w:val="both"/>
      </w:pPr>
      <w:r w:rsidRPr="00F66226">
        <w:t xml:space="preserve">Директор филиала </w:t>
      </w:r>
      <w:r w:rsidR="002F4AA9" w:rsidRPr="00F66226">
        <w:t xml:space="preserve">- </w:t>
      </w:r>
      <w:r w:rsidRPr="00F66226">
        <w:t>Шипулин Евгений Владимирович, действующий на основании довер</w:t>
      </w:r>
      <w:r w:rsidR="002F4AA9" w:rsidRPr="00F66226">
        <w:t>енности №</w:t>
      </w:r>
      <w:r w:rsidR="00C039F1" w:rsidRPr="00F66226">
        <w:t xml:space="preserve"> </w:t>
      </w:r>
      <w:r w:rsidR="002F4AA9" w:rsidRPr="00F66226">
        <w:t xml:space="preserve">28-ф от 10.01.2014 </w:t>
      </w:r>
    </w:p>
    <w:p w:rsidR="00356FD6" w:rsidRPr="00F66226" w:rsidRDefault="00356FD6" w:rsidP="00AA6ACE">
      <w:pPr>
        <w:widowControl w:val="0"/>
        <w:ind w:firstLine="709"/>
        <w:jc w:val="both"/>
      </w:pPr>
      <w:r w:rsidRPr="00F66226">
        <w:t>тел. (383)373-18-74</w:t>
      </w:r>
    </w:p>
    <w:p w:rsidR="00356FD6" w:rsidRPr="00F66226" w:rsidRDefault="00356FD6" w:rsidP="00AA6ACE">
      <w:pPr>
        <w:widowControl w:val="0"/>
        <w:ind w:firstLine="709"/>
        <w:jc w:val="both"/>
      </w:pPr>
      <w:r w:rsidRPr="00F66226">
        <w:t>Инженер-таксатор – Алексеев Дмитрий В</w:t>
      </w:r>
      <w:r w:rsidR="006E4DD9" w:rsidRPr="00F66226">
        <w:t>адимович</w:t>
      </w:r>
      <w:r w:rsidRPr="00F66226">
        <w:t>.</w:t>
      </w:r>
    </w:p>
    <w:p w:rsidR="00356FD6" w:rsidRDefault="00356FD6" w:rsidP="00AA6ACE">
      <w:pPr>
        <w:widowControl w:val="0"/>
        <w:ind w:firstLine="709"/>
        <w:jc w:val="both"/>
      </w:pPr>
      <w:r w:rsidRPr="00F66226">
        <w:t>тел. (383)373-18-74</w:t>
      </w:r>
    </w:p>
    <w:p w:rsidR="00996607" w:rsidRDefault="00996607" w:rsidP="00AA6ACE">
      <w:pPr>
        <w:widowControl w:val="0"/>
        <w:ind w:firstLine="709"/>
        <w:jc w:val="both"/>
      </w:pPr>
    </w:p>
    <w:p w:rsidR="00996607" w:rsidRPr="00F66226" w:rsidRDefault="00996607" w:rsidP="00996607">
      <w:pPr>
        <w:widowControl w:val="0"/>
        <w:tabs>
          <w:tab w:val="num" w:pos="0"/>
        </w:tabs>
        <w:ind w:firstLine="709"/>
        <w:jc w:val="both"/>
        <w:rPr>
          <w:b/>
        </w:rPr>
      </w:pPr>
      <w:r w:rsidRPr="00F66226">
        <w:rPr>
          <w:b/>
        </w:rPr>
        <w:t xml:space="preserve">Сведения об организации </w:t>
      </w:r>
      <w:r>
        <w:rPr>
          <w:b/>
        </w:rPr>
        <w:t xml:space="preserve">вносившей изменения в состав лесохозйственного регламента </w:t>
      </w:r>
    </w:p>
    <w:p w:rsidR="00996607" w:rsidRPr="00996607" w:rsidRDefault="00996607" w:rsidP="00996607">
      <w:pPr>
        <w:ind w:firstLine="709"/>
      </w:pPr>
      <w:r w:rsidRPr="00996607">
        <w:t>Индивидуальный предприниматель Салман Алексей Иванович</w:t>
      </w:r>
    </w:p>
    <w:p w:rsidR="00996607" w:rsidRPr="00996607" w:rsidRDefault="00996607" w:rsidP="00996607">
      <w:pPr>
        <w:ind w:firstLine="709"/>
      </w:pPr>
      <w:r w:rsidRPr="00996607">
        <w:t>Юридический адрес:</w:t>
      </w:r>
    </w:p>
    <w:p w:rsidR="00996607" w:rsidRPr="00996607" w:rsidRDefault="00996607" w:rsidP="00996607">
      <w:pPr>
        <w:ind w:left="709"/>
      </w:pPr>
      <w:r w:rsidRPr="00996607">
        <w:t>663076, Россия, Красноярский край, Большемуртинский район, д. Лакино, ул. Интернациональная, дом 37</w:t>
      </w:r>
    </w:p>
    <w:p w:rsidR="00996607" w:rsidRPr="00996607" w:rsidRDefault="00996607" w:rsidP="00996607">
      <w:pPr>
        <w:ind w:firstLine="709"/>
      </w:pPr>
      <w:r w:rsidRPr="00996607">
        <w:t>Почтовый адрес:</w:t>
      </w:r>
    </w:p>
    <w:p w:rsidR="00996607" w:rsidRPr="00996607" w:rsidRDefault="00996607" w:rsidP="00996607">
      <w:pPr>
        <w:ind w:left="709"/>
      </w:pPr>
      <w:r w:rsidRPr="00996607">
        <w:t>663076, Россия, Красноярский край, Большемуртинский район, д. Лакино, ул. Интернациональная, дом 37</w:t>
      </w:r>
    </w:p>
    <w:p w:rsidR="00996607" w:rsidRPr="00996607" w:rsidRDefault="00996607" w:rsidP="00996607">
      <w:pPr>
        <w:ind w:firstLine="709"/>
      </w:pPr>
      <w:r w:rsidRPr="00996607">
        <w:t>Телефон: 8-913-179-25-03</w:t>
      </w:r>
    </w:p>
    <w:p w:rsidR="00996607" w:rsidRPr="00996607" w:rsidRDefault="00996607" w:rsidP="00996607">
      <w:pPr>
        <w:ind w:firstLine="709"/>
      </w:pPr>
      <w:r w:rsidRPr="00996607">
        <w:t>ИНН 240801103739</w:t>
      </w:r>
    </w:p>
    <w:p w:rsidR="00996607" w:rsidRPr="00996607" w:rsidRDefault="00996607" w:rsidP="00996607">
      <w:pPr>
        <w:ind w:firstLine="709"/>
      </w:pPr>
      <w:r w:rsidRPr="00996607">
        <w:t>ОГРНИП 317246800103383</w:t>
      </w:r>
    </w:p>
    <w:p w:rsidR="0056790F" w:rsidRDefault="0056790F" w:rsidP="00AA6ACE">
      <w:pPr>
        <w:widowControl w:val="0"/>
        <w:tabs>
          <w:tab w:val="left" w:pos="5700"/>
        </w:tabs>
        <w:ind w:firstLine="709"/>
        <w:jc w:val="both"/>
        <w:rPr>
          <w:b/>
        </w:rPr>
      </w:pPr>
    </w:p>
    <w:p w:rsidR="005F028F" w:rsidRPr="00F66226" w:rsidRDefault="005F028F" w:rsidP="00AA6ACE">
      <w:pPr>
        <w:widowControl w:val="0"/>
        <w:tabs>
          <w:tab w:val="left" w:pos="5700"/>
        </w:tabs>
        <w:ind w:firstLine="709"/>
        <w:jc w:val="both"/>
        <w:rPr>
          <w:b/>
        </w:rPr>
      </w:pPr>
      <w:r w:rsidRPr="00F66226">
        <w:rPr>
          <w:b/>
        </w:rPr>
        <w:t>Информационная база для составления лесохозяйственного регламента</w:t>
      </w:r>
    </w:p>
    <w:p w:rsidR="005F028F" w:rsidRPr="00F66226" w:rsidRDefault="005F028F" w:rsidP="00AA6ACE">
      <w:pPr>
        <w:widowControl w:val="0"/>
        <w:tabs>
          <w:tab w:val="left" w:pos="5700"/>
        </w:tabs>
        <w:ind w:firstLine="709"/>
        <w:jc w:val="both"/>
      </w:pPr>
      <w:r w:rsidRPr="00F66226">
        <w:t>При разработке лесохозяйственных регламентов использовались:</w:t>
      </w:r>
    </w:p>
    <w:p w:rsidR="005F028F" w:rsidRPr="00F66226" w:rsidRDefault="005F028F" w:rsidP="00AA6ACE">
      <w:pPr>
        <w:widowControl w:val="0"/>
        <w:tabs>
          <w:tab w:val="left" w:pos="5700"/>
        </w:tabs>
        <w:ind w:firstLine="709"/>
        <w:jc w:val="both"/>
      </w:pPr>
      <w:r w:rsidRPr="00F66226">
        <w:t xml:space="preserve">- материалы лесоустройства </w:t>
      </w:r>
      <w:r w:rsidR="00A24D22" w:rsidRPr="00F66226">
        <w:t>2004</w:t>
      </w:r>
      <w:r w:rsidRPr="00F66226">
        <w:t xml:space="preserve"> года, выполненного методом классов возраста на основе законодательных, методическ</w:t>
      </w:r>
      <w:r w:rsidR="00730E77" w:rsidRPr="00F66226">
        <w:t>их и нормативных документов.</w:t>
      </w:r>
    </w:p>
    <w:p w:rsidR="005F028F" w:rsidRPr="00F66226" w:rsidRDefault="005F028F" w:rsidP="00AA6ACE">
      <w:pPr>
        <w:widowControl w:val="0"/>
        <w:tabs>
          <w:tab w:val="left" w:pos="5700"/>
        </w:tabs>
        <w:ind w:firstLine="709"/>
        <w:jc w:val="both"/>
      </w:pPr>
      <w:r w:rsidRPr="00F66226">
        <w:lastRenderedPageBreak/>
        <w:t>Разработанные в развитие ЛК РФ подзаконные нормативные документы пока не полностью раскрывают технологические и региональные особенности проведения работ, поэтому сведения, содержащиеся в применявшихся ранее документах, могут служить в качестве справочных, в части не противоречащей действующему законодательству:</w:t>
      </w:r>
    </w:p>
    <w:p w:rsidR="005F028F" w:rsidRPr="00F66226" w:rsidRDefault="005F028F" w:rsidP="00AA6ACE">
      <w:pPr>
        <w:widowControl w:val="0"/>
        <w:tabs>
          <w:tab w:val="left" w:pos="5700"/>
        </w:tabs>
        <w:ind w:firstLine="709"/>
        <w:jc w:val="both"/>
      </w:pPr>
      <w:r w:rsidRPr="00F66226">
        <w:t>- материалы землеустройства;</w:t>
      </w:r>
    </w:p>
    <w:p w:rsidR="005F028F" w:rsidRPr="00F66226" w:rsidRDefault="005F028F" w:rsidP="00AA6ACE">
      <w:pPr>
        <w:widowControl w:val="0"/>
        <w:tabs>
          <w:tab w:val="left" w:pos="5700"/>
        </w:tabs>
        <w:ind w:firstLine="709"/>
        <w:jc w:val="both"/>
      </w:pPr>
      <w:r w:rsidRPr="00F66226">
        <w:t>- ведомственная и статистическая отчетность органов управления лесным хозяйством.</w:t>
      </w:r>
    </w:p>
    <w:p w:rsidR="005F028F" w:rsidRPr="00F66226" w:rsidRDefault="005F028F" w:rsidP="00AA6ACE">
      <w:pPr>
        <w:widowControl w:val="0"/>
        <w:ind w:firstLine="709"/>
        <w:jc w:val="both"/>
      </w:pPr>
      <w:r w:rsidRPr="00F66226">
        <w:t>Для приведения материалов в состояние, соответствующее требованиям ЛК</w:t>
      </w:r>
      <w:r w:rsidR="00123A78" w:rsidRPr="00F66226">
        <w:t> </w:t>
      </w:r>
      <w:r w:rsidRPr="00F66226">
        <w:t>РФ, проведены следующие действия:</w:t>
      </w:r>
    </w:p>
    <w:p w:rsidR="005F028F" w:rsidRPr="00F66226" w:rsidRDefault="005F028F" w:rsidP="00AA6ACE">
      <w:pPr>
        <w:widowControl w:val="0"/>
        <w:numPr>
          <w:ilvl w:val="0"/>
          <w:numId w:val="1"/>
        </w:numPr>
        <w:ind w:left="0" w:firstLine="709"/>
        <w:jc w:val="both"/>
      </w:pPr>
      <w:r w:rsidRPr="00F66226">
        <w:t xml:space="preserve">определена площадь </w:t>
      </w:r>
      <w:r w:rsidR="00B4076D" w:rsidRPr="00F66226">
        <w:t>лесов, расположенных на территории ЗАТО Железногорск</w:t>
      </w:r>
      <w:r w:rsidRPr="00F66226">
        <w:t xml:space="preserve"> по состоянию на </w:t>
      </w:r>
      <w:r w:rsidR="00AD4870" w:rsidRPr="00F66226">
        <w:t>01.10.2014</w:t>
      </w:r>
      <w:r w:rsidRPr="00F66226">
        <w:t>;</w:t>
      </w:r>
    </w:p>
    <w:p w:rsidR="005F028F" w:rsidRPr="00F66226" w:rsidRDefault="005F028F" w:rsidP="00AA6ACE">
      <w:pPr>
        <w:widowControl w:val="0"/>
        <w:numPr>
          <w:ilvl w:val="0"/>
          <w:numId w:val="1"/>
        </w:numPr>
        <w:ind w:left="0" w:firstLine="709"/>
        <w:jc w:val="both"/>
      </w:pPr>
      <w:r w:rsidRPr="00F66226">
        <w:t>установлены виды разрешенного использования лесов;</w:t>
      </w:r>
    </w:p>
    <w:p w:rsidR="00AD4870" w:rsidRPr="00F66226" w:rsidRDefault="00692E3D" w:rsidP="00AA6ACE">
      <w:pPr>
        <w:widowControl w:val="0"/>
        <w:numPr>
          <w:ilvl w:val="0"/>
          <w:numId w:val="1"/>
        </w:numPr>
        <w:ind w:left="0" w:firstLine="709"/>
        <w:jc w:val="both"/>
      </w:pPr>
      <w:r w:rsidRPr="00F66226">
        <w:t>использованы документы территориального планирования ЗАТО Железногорск, а именно «Генеральный план ЗАТО Железногорск на период по</w:t>
      </w:r>
      <w:r w:rsidR="00123A78" w:rsidRPr="00F66226">
        <w:t> </w:t>
      </w:r>
      <w:r w:rsidRPr="00F66226">
        <w:t>2020 год», утвержденный решением Совета депутатов ЗАТО г. Железногоск от 19.12.2011 №21-130Р и «Правила землепользования и застройки ЗАТО Железногорск», утвержденные решением Совета депутатов ЗАТО г.</w:t>
      </w:r>
      <w:r w:rsidR="001A065D" w:rsidRPr="00F66226">
        <w:t xml:space="preserve"> </w:t>
      </w:r>
      <w:r w:rsidRPr="00F66226">
        <w:t>Железногорск от 05.07.2012 №26-152Р;</w:t>
      </w:r>
    </w:p>
    <w:p w:rsidR="005F028F" w:rsidRPr="00F66226" w:rsidRDefault="005F028F" w:rsidP="00AA6ACE">
      <w:pPr>
        <w:widowControl w:val="0"/>
        <w:numPr>
          <w:ilvl w:val="0"/>
          <w:numId w:val="1"/>
        </w:numPr>
        <w:ind w:left="0" w:firstLine="709"/>
        <w:jc w:val="both"/>
      </w:pPr>
      <w:r w:rsidRPr="00F66226">
        <w:t>рассчитаны объемы заготовки (расчетная лесосека), параметры и сроки разрешенного использования лесов при осуществлении рубок спелых и перестойных насаждений на выборочных и сплошных рубках;</w:t>
      </w:r>
    </w:p>
    <w:p w:rsidR="005F028F" w:rsidRPr="00F66226" w:rsidRDefault="005F028F" w:rsidP="00AA6ACE">
      <w:pPr>
        <w:widowControl w:val="0"/>
        <w:numPr>
          <w:ilvl w:val="0"/>
          <w:numId w:val="1"/>
        </w:numPr>
        <w:ind w:left="0" w:firstLine="709"/>
        <w:jc w:val="both"/>
      </w:pPr>
      <w:r w:rsidRPr="00F66226">
        <w:t>рассчитаны объемы заготовки древесины при вырубке средневоз</w:t>
      </w:r>
      <w:r w:rsidR="00C039F1" w:rsidRPr="00F66226">
        <w:t>растных, приспевающих, спелых</w:t>
      </w:r>
      <w:r w:rsidRPr="00F66226">
        <w:t xml:space="preserve"> и перестойных насаждений, при уходе за лесами, при проведении санитарно-оздоровительных мероприятий;</w:t>
      </w:r>
    </w:p>
    <w:p w:rsidR="005F028F" w:rsidRPr="00F66226" w:rsidRDefault="005F028F" w:rsidP="00AA6ACE">
      <w:pPr>
        <w:widowControl w:val="0"/>
        <w:numPr>
          <w:ilvl w:val="0"/>
          <w:numId w:val="1"/>
        </w:numPr>
        <w:ind w:left="0" w:firstLine="709"/>
        <w:jc w:val="both"/>
      </w:pPr>
      <w:r w:rsidRPr="00F66226">
        <w:t>определены нормативы, параметры и сроки разрешенного использования лесов для заготовки живицы,</w:t>
      </w:r>
    </w:p>
    <w:p w:rsidR="005F028F" w:rsidRPr="00F66226" w:rsidRDefault="005F028F" w:rsidP="00AA6ACE">
      <w:pPr>
        <w:widowControl w:val="0"/>
        <w:ind w:firstLine="709"/>
        <w:jc w:val="both"/>
      </w:pPr>
      <w:r w:rsidRPr="00F66226">
        <w:t>нормативы, параметры и сроки разрешенного использования лесов для заготовки недревесных лесных ресурсов;</w:t>
      </w:r>
    </w:p>
    <w:p w:rsidR="005F028F" w:rsidRPr="00F66226" w:rsidRDefault="005F028F" w:rsidP="00AA6ACE">
      <w:pPr>
        <w:widowControl w:val="0"/>
        <w:numPr>
          <w:ilvl w:val="0"/>
          <w:numId w:val="1"/>
        </w:numPr>
        <w:ind w:left="0" w:firstLine="709"/>
        <w:jc w:val="both"/>
      </w:pPr>
      <w:r w:rsidRPr="00F66226">
        <w:t>определены нормативы и сроки разрешенного исп</w:t>
      </w:r>
      <w:r w:rsidR="00C039F1" w:rsidRPr="00F66226">
        <w:t xml:space="preserve">ользования лесов для заготовки </w:t>
      </w:r>
      <w:r w:rsidRPr="00F66226">
        <w:t>пищевых лесных ресурсов и сбора лекарственных растений;</w:t>
      </w:r>
    </w:p>
    <w:p w:rsidR="00AD4870" w:rsidRPr="00F66226" w:rsidRDefault="00AD4870" w:rsidP="00AA6ACE">
      <w:pPr>
        <w:widowControl w:val="0"/>
        <w:ind w:firstLine="709"/>
        <w:jc w:val="both"/>
      </w:pPr>
    </w:p>
    <w:p w:rsidR="005F028F" w:rsidRPr="00F66226" w:rsidRDefault="005F028F" w:rsidP="00AA6ACE">
      <w:pPr>
        <w:widowControl w:val="0"/>
        <w:ind w:firstLine="709"/>
        <w:jc w:val="both"/>
      </w:pPr>
      <w:r w:rsidRPr="00F66226">
        <w:t xml:space="preserve">другие расчеты, обусловленные ЛК РФ, нормативными актами </w:t>
      </w:r>
      <w:r w:rsidR="00A24D22" w:rsidRPr="00F66226">
        <w:t>Красноярского края.</w:t>
      </w:r>
    </w:p>
    <w:p w:rsidR="00A24D22" w:rsidRDefault="00A24D22" w:rsidP="00B31473">
      <w:pPr>
        <w:pStyle w:val="5"/>
        <w:keepNext w:val="0"/>
        <w:widowControl w:val="0"/>
        <w:spacing w:line="240" w:lineRule="auto"/>
        <w:jc w:val="left"/>
        <w:rPr>
          <w:szCs w:val="28"/>
        </w:rPr>
      </w:pPr>
    </w:p>
    <w:p w:rsidR="00996607" w:rsidRDefault="00996607" w:rsidP="00996607">
      <w:pPr>
        <w:widowControl w:val="0"/>
        <w:tabs>
          <w:tab w:val="left" w:pos="5700"/>
        </w:tabs>
        <w:ind w:firstLine="709"/>
        <w:jc w:val="both"/>
        <w:rPr>
          <w:b/>
        </w:rPr>
      </w:pPr>
      <w:r w:rsidRPr="00F66226">
        <w:rPr>
          <w:b/>
        </w:rPr>
        <w:t xml:space="preserve">Информационная база для </w:t>
      </w:r>
      <w:r>
        <w:rPr>
          <w:b/>
        </w:rPr>
        <w:t>внесения изменеий в состав</w:t>
      </w:r>
      <w:r w:rsidRPr="00F66226">
        <w:rPr>
          <w:b/>
        </w:rPr>
        <w:t xml:space="preserve"> лесохозяйственного регламента</w:t>
      </w:r>
    </w:p>
    <w:p w:rsidR="000A25D3" w:rsidRDefault="000A25D3" w:rsidP="00996607">
      <w:pPr>
        <w:widowControl w:val="0"/>
        <w:tabs>
          <w:tab w:val="left" w:pos="5700"/>
        </w:tabs>
        <w:ind w:firstLine="709"/>
        <w:jc w:val="both"/>
        <w:rPr>
          <w:b/>
        </w:rPr>
      </w:pPr>
    </w:p>
    <w:p w:rsidR="000A25D3" w:rsidRPr="000A25D3" w:rsidRDefault="000A25D3" w:rsidP="00996607">
      <w:pPr>
        <w:widowControl w:val="0"/>
        <w:tabs>
          <w:tab w:val="left" w:pos="5700"/>
        </w:tabs>
        <w:ind w:firstLine="709"/>
        <w:jc w:val="both"/>
      </w:pPr>
      <w:r w:rsidRPr="000A25D3">
        <w:t>На основании решения Совета депутатов ЗАТО г. Железногорск от 19.12.2011 №</w:t>
      </w:r>
      <w:r w:rsidR="0056790F">
        <w:t xml:space="preserve"> </w:t>
      </w:r>
      <w:r w:rsidRPr="000A25D3">
        <w:t>21-130р утвержден Генеральный план ЗАТО Железногорск на период по 2020 год, включающий в себя:</w:t>
      </w:r>
    </w:p>
    <w:p w:rsidR="000A25D3" w:rsidRPr="000A25D3" w:rsidRDefault="000A25D3" w:rsidP="000A25D3">
      <w:pPr>
        <w:ind w:firstLine="709"/>
        <w:rPr>
          <w:color w:val="000000"/>
        </w:rPr>
      </w:pPr>
      <w:r w:rsidRPr="000A25D3">
        <w:rPr>
          <w:color w:val="000000"/>
        </w:rPr>
        <w:t xml:space="preserve">- 24:58:0000000:41034, площадью </w:t>
      </w:r>
      <w:r w:rsidRPr="000A25D3">
        <w:t>1 841 169 кв. м</w:t>
      </w:r>
      <w:r w:rsidRPr="000A25D3">
        <w:rPr>
          <w:color w:val="000000"/>
        </w:rPr>
        <w:t xml:space="preserve">, расположен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0A25D3">
        <w:t>для размещения воздушных линий электропередачи;</w:t>
      </w:r>
    </w:p>
    <w:p w:rsidR="000A25D3" w:rsidRPr="000A25D3" w:rsidRDefault="000A25D3" w:rsidP="000A25D3">
      <w:pPr>
        <w:ind w:firstLine="709"/>
        <w:rPr>
          <w:color w:val="000000"/>
        </w:rPr>
      </w:pPr>
      <w:r w:rsidRPr="000A25D3">
        <w:rPr>
          <w:color w:val="000000"/>
        </w:rPr>
        <w:t xml:space="preserve">-  </w:t>
      </w:r>
      <w:r w:rsidRPr="000A25D3">
        <w:t>24:58:0805001:3044</w:t>
      </w:r>
      <w:r w:rsidRPr="000A25D3">
        <w:rPr>
          <w:color w:val="000000"/>
        </w:rPr>
        <w:t xml:space="preserve">, площадью </w:t>
      </w:r>
      <w:r w:rsidRPr="000A25D3">
        <w:t xml:space="preserve">101 212 кв. м, </w:t>
      </w:r>
      <w:r w:rsidRPr="000A25D3">
        <w:rPr>
          <w:color w:val="000000"/>
        </w:rPr>
        <w:t xml:space="preserve">расположен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0A25D3">
        <w:t>для размещения воздушных линий электропередачи;</w:t>
      </w:r>
    </w:p>
    <w:p w:rsidR="000A25D3" w:rsidRPr="000A25D3" w:rsidRDefault="000A25D3" w:rsidP="000A25D3">
      <w:pPr>
        <w:ind w:firstLine="709"/>
        <w:rPr>
          <w:color w:val="000000"/>
        </w:rPr>
      </w:pPr>
      <w:r w:rsidRPr="000A25D3">
        <w:t xml:space="preserve">- 24:58:0301001:148, площадью 96 636 кв. м - </w:t>
      </w:r>
      <w:r w:rsidRPr="000A25D3">
        <w:rPr>
          <w:color w:val="000000"/>
        </w:rPr>
        <w:t>расположен на землях</w:t>
      </w:r>
      <w:r w:rsidRPr="000A25D3">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A25D3" w:rsidRPr="000A25D3" w:rsidRDefault="000A25D3" w:rsidP="000A25D3">
      <w:pPr>
        <w:ind w:firstLine="709"/>
      </w:pPr>
      <w:r w:rsidRPr="000A25D3">
        <w:rPr>
          <w:color w:val="000000"/>
        </w:rPr>
        <w:t xml:space="preserve">- </w:t>
      </w:r>
      <w:r w:rsidRPr="000A25D3">
        <w:t xml:space="preserve">24:58:0306003:39, площадью 28 400 кв. м - </w:t>
      </w:r>
      <w:r w:rsidRPr="000A25D3">
        <w:rPr>
          <w:color w:val="000000"/>
        </w:rPr>
        <w:t>расположен на землях</w:t>
      </w:r>
      <w:r w:rsidRPr="000A25D3">
        <w:t xml:space="preserve"> населённых пунктов (для размещения объектов спортивного назначения);</w:t>
      </w:r>
    </w:p>
    <w:p w:rsidR="000A25D3" w:rsidRDefault="000A25D3" w:rsidP="000A25D3">
      <w:pPr>
        <w:ind w:firstLine="709"/>
      </w:pPr>
      <w:r w:rsidRPr="000A25D3">
        <w:lastRenderedPageBreak/>
        <w:t>- 24:58:0000000:33981 – земли населенных пунктов, зона застройки индивидуальными жилыми домами.</w:t>
      </w:r>
    </w:p>
    <w:p w:rsidR="0056790F" w:rsidRDefault="0056790F" w:rsidP="0056790F">
      <w:pPr>
        <w:ind w:firstLine="709"/>
        <w:jc w:val="both"/>
      </w:pPr>
      <w:r>
        <w:t xml:space="preserve">На основании проектной документации по изменению границ зеленой зоны лесов, </w:t>
      </w:r>
      <w:r w:rsidRPr="0056790F">
        <w:t>расположенных в границах ЗАТО Железногорск, в связи с планируемым капитальным строительством объектов (индивидуальные жилые дома, объект спортивного назначения, линейные объекты), согласно проекту генерального плана муниципального образования</w:t>
      </w:r>
    </w:p>
    <w:p w:rsidR="0056790F" w:rsidRDefault="0056790F" w:rsidP="000A25D3">
      <w:pPr>
        <w:ind w:firstLine="709"/>
      </w:pPr>
    </w:p>
    <w:p w:rsidR="000A25D3" w:rsidRPr="000A25D3" w:rsidRDefault="000A25D3" w:rsidP="00996607">
      <w:pPr>
        <w:widowControl w:val="0"/>
        <w:tabs>
          <w:tab w:val="left" w:pos="5700"/>
        </w:tabs>
        <w:ind w:firstLine="709"/>
        <w:jc w:val="both"/>
        <w:rPr>
          <w:b/>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837CAC" w:rsidRDefault="00837CAC" w:rsidP="00837CAC"/>
    <w:p w:rsidR="00837CAC" w:rsidRDefault="00837CAC" w:rsidP="00837CAC"/>
    <w:p w:rsidR="00837CAC" w:rsidRDefault="00837CAC" w:rsidP="00837CAC"/>
    <w:p w:rsidR="00837CAC" w:rsidRPr="00837CAC" w:rsidRDefault="00837CAC" w:rsidP="00837CAC"/>
    <w:p w:rsidR="000A25D3" w:rsidRDefault="000A25D3" w:rsidP="006F77A5">
      <w:pPr>
        <w:pStyle w:val="5"/>
        <w:keepNext w:val="0"/>
        <w:widowControl w:val="0"/>
        <w:ind w:firstLine="709"/>
        <w:jc w:val="both"/>
        <w:rPr>
          <w:sz w:val="24"/>
        </w:rPr>
      </w:pPr>
    </w:p>
    <w:p w:rsidR="000A25D3" w:rsidRDefault="000A25D3" w:rsidP="006F77A5">
      <w:pPr>
        <w:pStyle w:val="5"/>
        <w:keepNext w:val="0"/>
        <w:widowControl w:val="0"/>
        <w:ind w:firstLine="709"/>
        <w:jc w:val="both"/>
        <w:rPr>
          <w:sz w:val="24"/>
        </w:rPr>
      </w:pPr>
    </w:p>
    <w:p w:rsidR="00D40A48" w:rsidRPr="00F66226" w:rsidRDefault="00D40A48" w:rsidP="006F77A5">
      <w:pPr>
        <w:pStyle w:val="5"/>
        <w:keepNext w:val="0"/>
        <w:widowControl w:val="0"/>
        <w:ind w:firstLine="709"/>
        <w:jc w:val="both"/>
        <w:rPr>
          <w:sz w:val="24"/>
        </w:rPr>
      </w:pPr>
      <w:r w:rsidRPr="00F66226">
        <w:rPr>
          <w:sz w:val="24"/>
        </w:rPr>
        <w:lastRenderedPageBreak/>
        <w:t xml:space="preserve">Глава 1. общие сведения </w:t>
      </w:r>
    </w:p>
    <w:p w:rsidR="00D40A48" w:rsidRPr="00F66226" w:rsidRDefault="005F7CA5" w:rsidP="006F77A5">
      <w:pPr>
        <w:widowControl w:val="0"/>
        <w:spacing w:line="480" w:lineRule="auto"/>
        <w:ind w:firstLine="709"/>
        <w:jc w:val="both"/>
        <w:rPr>
          <w:b/>
        </w:rPr>
      </w:pPr>
      <w:r w:rsidRPr="00F66226">
        <w:rPr>
          <w:b/>
        </w:rPr>
        <w:t xml:space="preserve">1.1. </w:t>
      </w:r>
      <w:r w:rsidR="00D40A48" w:rsidRPr="00F66226">
        <w:rPr>
          <w:b/>
        </w:rPr>
        <w:t>Краткая характеристика</w:t>
      </w:r>
    </w:p>
    <w:p w:rsidR="00E810BE" w:rsidRPr="00F66226" w:rsidRDefault="00E810BE" w:rsidP="006F77A5">
      <w:pPr>
        <w:widowControl w:val="0"/>
        <w:spacing w:line="480" w:lineRule="auto"/>
        <w:ind w:firstLine="709"/>
        <w:jc w:val="both"/>
        <w:rPr>
          <w:b/>
        </w:rPr>
      </w:pPr>
      <w:r w:rsidRPr="00F66226">
        <w:rPr>
          <w:b/>
        </w:rPr>
        <w:t>1.1.1</w:t>
      </w:r>
      <w:r w:rsidR="005F7CA5" w:rsidRPr="00F66226">
        <w:rPr>
          <w:b/>
        </w:rPr>
        <w:t>.</w:t>
      </w:r>
      <w:r w:rsidRPr="00F66226">
        <w:rPr>
          <w:b/>
        </w:rPr>
        <w:t xml:space="preserve"> </w:t>
      </w:r>
      <w:r w:rsidR="006406FE" w:rsidRPr="00F66226">
        <w:rPr>
          <w:b/>
        </w:rPr>
        <w:t>Н</w:t>
      </w:r>
      <w:r w:rsidRPr="00F66226">
        <w:rPr>
          <w:b/>
        </w:rPr>
        <w:t>аименование и местоположение лесничества</w:t>
      </w:r>
    </w:p>
    <w:p w:rsidR="00A24D22" w:rsidRPr="00F66226" w:rsidRDefault="002F4AA9" w:rsidP="006F77A5">
      <w:pPr>
        <w:widowControl w:val="0"/>
        <w:ind w:firstLine="709"/>
        <w:jc w:val="both"/>
      </w:pPr>
      <w:r w:rsidRPr="00F66226">
        <w:t>Леса, расположенные на земельных участках, находящихся на территории</w:t>
      </w:r>
      <w:r w:rsidR="00A24D22" w:rsidRPr="00F66226">
        <w:t xml:space="preserve"> закрытого административ</w:t>
      </w:r>
      <w:r w:rsidR="00047A1A" w:rsidRPr="00F66226">
        <w:t>но</w:t>
      </w:r>
      <w:r w:rsidR="00EC7158" w:rsidRPr="00F66226">
        <w:t xml:space="preserve"> </w:t>
      </w:r>
      <w:r w:rsidR="00047A1A" w:rsidRPr="00F66226">
        <w:t>-</w:t>
      </w:r>
      <w:r w:rsidR="00EC7158" w:rsidRPr="00F66226">
        <w:t xml:space="preserve"> </w:t>
      </w:r>
      <w:r w:rsidR="00047A1A" w:rsidRPr="00F66226">
        <w:t>территориального образования</w:t>
      </w:r>
      <w:r w:rsidR="00A24D22" w:rsidRPr="00F66226">
        <w:t xml:space="preserve"> Железногорск,</w:t>
      </w:r>
      <w:r w:rsidR="00420654" w:rsidRPr="00F66226">
        <w:t xml:space="preserve"> </w:t>
      </w:r>
      <w:r w:rsidR="00A24D22" w:rsidRPr="00F66226">
        <w:t>расположен</w:t>
      </w:r>
      <w:r w:rsidRPr="00F66226">
        <w:t>ы</w:t>
      </w:r>
      <w:r w:rsidR="00A24D22" w:rsidRPr="00F66226">
        <w:t xml:space="preserve"> в централь</w:t>
      </w:r>
      <w:r w:rsidR="00925AA5" w:rsidRPr="00F66226">
        <w:t>ной части Красноярского края в 3</w:t>
      </w:r>
      <w:r w:rsidR="00A24D22" w:rsidRPr="00F66226">
        <w:t>5</w:t>
      </w:r>
      <w:r w:rsidR="00A60122" w:rsidRPr="00F66226">
        <w:t xml:space="preserve"> </w:t>
      </w:r>
      <w:r w:rsidR="00A24D22" w:rsidRPr="00F66226">
        <w:t>километрах от краевого центра г.</w:t>
      </w:r>
      <w:r w:rsidR="00EC7158" w:rsidRPr="00F66226">
        <w:t> </w:t>
      </w:r>
      <w:r w:rsidR="00A24D22" w:rsidRPr="00F66226">
        <w:t>Красноярска.</w:t>
      </w:r>
    </w:p>
    <w:p w:rsidR="00A24D22" w:rsidRPr="00F66226" w:rsidRDefault="00787AF1" w:rsidP="006F77A5">
      <w:pPr>
        <w:widowControl w:val="0"/>
        <w:ind w:firstLine="709"/>
        <w:jc w:val="both"/>
      </w:pPr>
      <w:r w:rsidRPr="00F66226">
        <w:t>Леса,</w:t>
      </w:r>
      <w:r w:rsidR="00420654" w:rsidRPr="00F66226">
        <w:t xml:space="preserve"> расположенные на территории ЗАТО Железногорск граничат</w:t>
      </w:r>
      <w:r w:rsidR="00A24D22" w:rsidRPr="00F66226">
        <w:t>:</w:t>
      </w:r>
    </w:p>
    <w:p w:rsidR="00A24D22" w:rsidRPr="00F66226" w:rsidRDefault="00A24D22" w:rsidP="006F77A5">
      <w:pPr>
        <w:widowControl w:val="0"/>
        <w:ind w:firstLine="709"/>
        <w:jc w:val="both"/>
      </w:pPr>
      <w:r w:rsidRPr="00F66226">
        <w:t>• на севере – с Сухобузимским районом;</w:t>
      </w:r>
    </w:p>
    <w:p w:rsidR="00A24D22" w:rsidRPr="00F66226" w:rsidRDefault="00A24D22" w:rsidP="006F77A5">
      <w:pPr>
        <w:widowControl w:val="0"/>
        <w:ind w:firstLine="709"/>
        <w:jc w:val="both"/>
      </w:pPr>
      <w:r w:rsidRPr="00F66226">
        <w:t>• на востоке и юге – с Красноярским лесничеством и сельхозформированиями Берёзовского района;</w:t>
      </w:r>
    </w:p>
    <w:p w:rsidR="00A24D22" w:rsidRPr="00F66226" w:rsidRDefault="00A24D22" w:rsidP="006F77A5">
      <w:pPr>
        <w:widowControl w:val="0"/>
        <w:ind w:firstLine="709"/>
        <w:jc w:val="both"/>
      </w:pPr>
      <w:r w:rsidRPr="00F66226">
        <w:t>• на западе – с Емельяновским районом (через реку Енисей).</w:t>
      </w:r>
    </w:p>
    <w:p w:rsidR="00A24D22" w:rsidRPr="00F66226" w:rsidRDefault="00A24D22" w:rsidP="006F77A5">
      <w:pPr>
        <w:widowControl w:val="0"/>
        <w:ind w:firstLine="709"/>
        <w:jc w:val="both"/>
      </w:pPr>
    </w:p>
    <w:p w:rsidR="00A24D22" w:rsidRPr="00F66226" w:rsidRDefault="00A24D22" w:rsidP="006F77A5">
      <w:pPr>
        <w:widowControl w:val="0"/>
        <w:ind w:firstLine="709"/>
        <w:jc w:val="both"/>
      </w:pPr>
      <w:r w:rsidRPr="00F66226">
        <w:t xml:space="preserve">Географические координаты крайних точек </w:t>
      </w:r>
      <w:r w:rsidR="00E16B7E" w:rsidRPr="00F66226">
        <w:t>территории,</w:t>
      </w:r>
      <w:r w:rsidRPr="00F66226">
        <w:t xml:space="preserve"> следующие:</w:t>
      </w:r>
    </w:p>
    <w:p w:rsidR="00A24D22" w:rsidRPr="00F66226" w:rsidRDefault="00A24D22" w:rsidP="006F77A5">
      <w:pPr>
        <w:widowControl w:val="0"/>
        <w:ind w:firstLine="709"/>
        <w:jc w:val="both"/>
      </w:pPr>
      <w:r w:rsidRPr="00F66226">
        <w:t>северная широта от 56°05´до 56°14´;</w:t>
      </w:r>
    </w:p>
    <w:p w:rsidR="00A24D22" w:rsidRPr="00F66226" w:rsidRDefault="00A24D22" w:rsidP="006F77A5">
      <w:pPr>
        <w:widowControl w:val="0"/>
        <w:ind w:firstLine="709"/>
        <w:jc w:val="both"/>
      </w:pPr>
      <w:r w:rsidRPr="00F66226">
        <w:t>восточная долгота от 93˚22´</w:t>
      </w:r>
      <w:r w:rsidR="00E16B7E" w:rsidRPr="00F66226">
        <w:t xml:space="preserve"> до </w:t>
      </w:r>
      <w:r w:rsidRPr="00F66226">
        <w:t>93˚44´.</w:t>
      </w:r>
    </w:p>
    <w:p w:rsidR="00A24D22" w:rsidRPr="00F66226" w:rsidRDefault="00A24D22" w:rsidP="006F77A5">
      <w:pPr>
        <w:widowControl w:val="0"/>
        <w:ind w:firstLine="709"/>
        <w:jc w:val="both"/>
      </w:pPr>
      <w:r w:rsidRPr="00F66226">
        <w:t>Протяженность территории с юга на север составляет 35 километров, а с запада на восток –26 километров.</w:t>
      </w:r>
    </w:p>
    <w:p w:rsidR="002F4AA9" w:rsidRPr="00F66226" w:rsidRDefault="002F4AA9" w:rsidP="006F77A5">
      <w:pPr>
        <w:widowControl w:val="0"/>
        <w:ind w:firstLine="709"/>
        <w:jc w:val="both"/>
      </w:pPr>
      <w:r w:rsidRPr="00F66226">
        <w:t xml:space="preserve">Администрация ЗАТО г. Железногорск </w:t>
      </w:r>
      <w:r w:rsidR="003F15AC" w:rsidRPr="00F66226">
        <w:t xml:space="preserve">находится в г. Железногорске Красноярского края, на </w:t>
      </w:r>
      <w:r w:rsidRPr="00F66226">
        <w:t xml:space="preserve">ул. 22 Партсъезда, д. 21 </w:t>
      </w:r>
    </w:p>
    <w:p w:rsidR="003F15AC" w:rsidRPr="00F66226" w:rsidRDefault="00A425D2" w:rsidP="006F77A5">
      <w:pPr>
        <w:widowControl w:val="0"/>
        <w:ind w:firstLine="709"/>
        <w:jc w:val="both"/>
        <w:rPr>
          <w:b/>
        </w:rPr>
      </w:pPr>
      <w:r w:rsidRPr="00F66226">
        <w:t xml:space="preserve">Леса, расположенные на земельных участках, </w:t>
      </w:r>
      <w:r w:rsidR="003F15AC" w:rsidRPr="00F66226">
        <w:t>расположен</w:t>
      </w:r>
      <w:r w:rsidRPr="00F66226">
        <w:t>ы</w:t>
      </w:r>
      <w:r w:rsidR="003F15AC" w:rsidRPr="00F66226">
        <w:t xml:space="preserve"> на территории закрытого административно-территориального обр</w:t>
      </w:r>
      <w:r w:rsidR="00047A1A" w:rsidRPr="00F66226">
        <w:t>азования</w:t>
      </w:r>
      <w:r w:rsidR="003F15AC" w:rsidRPr="00F66226">
        <w:t xml:space="preserve"> Железногорска, образованного в пределах настоящих границ постановлением администрации Красноярского края от</w:t>
      </w:r>
      <w:r w:rsidR="00047A1A" w:rsidRPr="00F66226">
        <w:t> </w:t>
      </w:r>
      <w:r w:rsidR="007B3D04" w:rsidRPr="00F66226">
        <w:t>05.05.</w:t>
      </w:r>
      <w:r w:rsidR="003F15AC" w:rsidRPr="00F66226">
        <w:t>1998</w:t>
      </w:r>
      <w:r w:rsidR="006F77A5">
        <w:t xml:space="preserve">            </w:t>
      </w:r>
      <w:r w:rsidR="003F15AC" w:rsidRPr="00F66226">
        <w:t xml:space="preserve"> № 256п «О согласовании границ закрытого административно-территориального образования город Железногорск», утвержденным Указом Президента Российской Федерации от 27.07.1998, №</w:t>
      </w:r>
      <w:r w:rsidR="006F77A5">
        <w:t xml:space="preserve"> </w:t>
      </w:r>
      <w:r w:rsidR="003F15AC" w:rsidRPr="00F66226">
        <w:t>899 «Об утверждении границ закрытого административно-территориального образования город Железногорск Красноярского края».</w:t>
      </w:r>
    </w:p>
    <w:p w:rsidR="004063F9" w:rsidRPr="00F66226" w:rsidRDefault="0051150E" w:rsidP="006F77A5">
      <w:pPr>
        <w:widowControl w:val="0"/>
        <w:ind w:firstLine="709"/>
        <w:jc w:val="both"/>
      </w:pPr>
      <w:r w:rsidRPr="00F66226">
        <w:t>Структура</w:t>
      </w:r>
      <w:r w:rsidR="009D2E53" w:rsidRPr="00F66226">
        <w:t>,</w:t>
      </w:r>
      <w:r w:rsidRPr="00F66226">
        <w:t xml:space="preserve"> </w:t>
      </w:r>
      <w:r w:rsidR="009D2E53" w:rsidRPr="00F66226">
        <w:t>наименования и площади лесов, расположенных на территории ЗАТО Железногорск</w:t>
      </w:r>
      <w:r w:rsidRPr="00F66226">
        <w:t>, приведены в таблице 1</w:t>
      </w:r>
      <w:r w:rsidR="009D2E53" w:rsidRPr="00F66226">
        <w:t>.</w:t>
      </w:r>
      <w:r w:rsidRPr="00F66226">
        <w:t xml:space="preserve"> </w:t>
      </w:r>
      <w:r w:rsidR="009D2E53" w:rsidRPr="00F66226">
        <w:t>Н</w:t>
      </w:r>
      <w:r w:rsidRPr="00F66226">
        <w:t xml:space="preserve">аглядное </w:t>
      </w:r>
      <w:r w:rsidR="009D2E53" w:rsidRPr="00F66226">
        <w:t>распределение</w:t>
      </w:r>
      <w:r w:rsidRPr="00F66226">
        <w:t xml:space="preserve"> </w:t>
      </w:r>
      <w:r w:rsidR="009D2E53" w:rsidRPr="00F66226">
        <w:t xml:space="preserve">лесов, расположенных на территории ЗАТО Железногорск </w:t>
      </w:r>
      <w:r w:rsidRPr="00F66226">
        <w:t>в пределах границ Красноярского края показаны в прилагаемых картах-схемах.</w:t>
      </w:r>
    </w:p>
    <w:p w:rsidR="001C5E12" w:rsidRPr="00F66226" w:rsidRDefault="00E810BE" w:rsidP="006F77A5">
      <w:pPr>
        <w:widowControl w:val="0"/>
        <w:spacing w:before="240" w:after="240"/>
        <w:ind w:firstLine="709"/>
        <w:jc w:val="both"/>
      </w:pPr>
      <w:r w:rsidRPr="00F66226">
        <w:rPr>
          <w:b/>
        </w:rPr>
        <w:t>1.</w:t>
      </w:r>
      <w:r w:rsidR="006B30FB" w:rsidRPr="00F66226">
        <w:rPr>
          <w:b/>
        </w:rPr>
        <w:t>1.2.</w:t>
      </w:r>
      <w:r w:rsidR="00D47FF6" w:rsidRPr="00F66226">
        <w:rPr>
          <w:b/>
        </w:rPr>
        <w:t xml:space="preserve"> </w:t>
      </w:r>
      <w:r w:rsidR="001C5E12" w:rsidRPr="00F66226">
        <w:rPr>
          <w:b/>
        </w:rPr>
        <w:t>Общая площадь</w:t>
      </w:r>
      <w:r w:rsidR="001C5E12" w:rsidRPr="00F66226">
        <w:t xml:space="preserve"> </w:t>
      </w:r>
      <w:r w:rsidR="0056790F">
        <w:rPr>
          <w:b/>
        </w:rPr>
        <w:t>лесов, расположенных в границах ЗАТО Железногорск</w:t>
      </w:r>
    </w:p>
    <w:p w:rsidR="00C358F9" w:rsidRPr="00F66226" w:rsidRDefault="003F15AC" w:rsidP="006F77A5">
      <w:pPr>
        <w:widowControl w:val="0"/>
        <w:ind w:firstLine="709"/>
        <w:jc w:val="both"/>
      </w:pPr>
      <w:r w:rsidRPr="00F66226">
        <w:t xml:space="preserve">Площадь </w:t>
      </w:r>
      <w:r w:rsidR="009D2E53" w:rsidRPr="00F66226">
        <w:t xml:space="preserve">лесов, расположенных на территории ЗАТО Железногорск </w:t>
      </w:r>
      <w:r w:rsidRPr="00F66226">
        <w:t xml:space="preserve">составляет </w:t>
      </w:r>
      <w:r w:rsidR="000A25D3" w:rsidRPr="00815665">
        <w:t xml:space="preserve">11640,73 </w:t>
      </w:r>
      <w:r w:rsidRPr="00815665">
        <w:t>гектаров</w:t>
      </w:r>
      <w:r w:rsidRPr="00F66226">
        <w:t>.</w:t>
      </w:r>
    </w:p>
    <w:p w:rsidR="00491A27" w:rsidRPr="00F66226" w:rsidRDefault="00491A27" w:rsidP="006F77A5">
      <w:pPr>
        <w:widowControl w:val="0"/>
        <w:ind w:firstLine="709"/>
        <w:jc w:val="both"/>
      </w:pPr>
      <w:r w:rsidRPr="00F66226">
        <w:t xml:space="preserve">Согласно государственной статистической отчетности (форма 22), утвержденной в установленном порядке </w:t>
      </w:r>
      <w:r w:rsidR="0056790F">
        <w:t>«</w:t>
      </w:r>
      <w:r w:rsidRPr="00F66226">
        <w:t>Отчетом о наличии земель и распределением их по формам собственности, категориям, угодьям и пользователям</w:t>
      </w:r>
      <w:r w:rsidR="0056790F">
        <w:t>»</w:t>
      </w:r>
      <w:r w:rsidRPr="00F66226">
        <w:t>, комитета по земельным ресурсам и землеустройству по Красноярскому краю Федеральной службы земельного кадастра России, земли ЗАТО относятся: к землям сельхозназначения</w:t>
      </w:r>
      <w:r w:rsidR="00EC7158" w:rsidRPr="00F66226">
        <w:t> </w:t>
      </w:r>
      <w:r w:rsidRPr="00F66226">
        <w:t xml:space="preserve">–13908га, землям </w:t>
      </w:r>
      <w:r w:rsidR="00C953CD" w:rsidRPr="00F263CC">
        <w:t>населенных пунктов</w:t>
      </w:r>
      <w:r w:rsidRPr="00F66226">
        <w:t xml:space="preserve"> – 8979га, землям промышленности – 22682га, землям особо охраняемых </w:t>
      </w:r>
      <w:r w:rsidR="00E16B7E" w:rsidRPr="00F66226">
        <w:t>территорий -</w:t>
      </w:r>
      <w:r w:rsidRPr="00F66226">
        <w:t xml:space="preserve"> 98га.</w:t>
      </w:r>
    </w:p>
    <w:p w:rsidR="00491A27" w:rsidRPr="00F66226" w:rsidRDefault="00491A27" w:rsidP="006F77A5">
      <w:pPr>
        <w:widowControl w:val="0"/>
        <w:ind w:firstLine="709"/>
        <w:jc w:val="both"/>
      </w:pPr>
      <w:r w:rsidRPr="00F66226">
        <w:t>Лесная растительность на территории ЗАТО Железногорск является муниципальной собственностью данного административно-территориального образо</w:t>
      </w:r>
      <w:r w:rsidR="007300AC" w:rsidRPr="00F66226">
        <w:t>вания.</w:t>
      </w:r>
    </w:p>
    <w:p w:rsidR="00491A27" w:rsidRPr="00F66226" w:rsidRDefault="00491A27" w:rsidP="006F77A5">
      <w:pPr>
        <w:widowControl w:val="0"/>
        <w:ind w:firstLine="709"/>
        <w:jc w:val="both"/>
      </w:pPr>
      <w:r w:rsidRPr="00F66226">
        <w:t>При проведении лесо</w:t>
      </w:r>
      <w:r w:rsidR="00752B18" w:rsidRPr="00F66226">
        <w:t>устройства</w:t>
      </w:r>
      <w:r w:rsidR="007300AC" w:rsidRPr="00F66226">
        <w:t> </w:t>
      </w:r>
      <w:r w:rsidR="00752B18" w:rsidRPr="00F66226">
        <w:t>(2014</w:t>
      </w:r>
      <w:r w:rsidR="00792855" w:rsidRPr="00F66226">
        <w:t xml:space="preserve"> год)</w:t>
      </w:r>
      <w:r w:rsidRPr="00F66226">
        <w:t xml:space="preserve"> в состав </w:t>
      </w:r>
      <w:r w:rsidR="00E16B7E" w:rsidRPr="00F66226">
        <w:t>лесов,</w:t>
      </w:r>
      <w:r w:rsidRPr="00F66226">
        <w:t xml:space="preserve"> </w:t>
      </w:r>
      <w:r w:rsidR="00D06259" w:rsidRPr="00F66226">
        <w:t xml:space="preserve">ЗАТО Железногорск </w:t>
      </w:r>
      <w:r w:rsidRPr="00F66226">
        <w:t>была включена вся территория, занятая лесными насаждениями за исключением:</w:t>
      </w:r>
    </w:p>
    <w:p w:rsidR="00491A27" w:rsidRPr="00F66226" w:rsidRDefault="00491A27" w:rsidP="006F77A5">
      <w:pPr>
        <w:widowControl w:val="0"/>
        <w:ind w:firstLine="709"/>
        <w:jc w:val="both"/>
      </w:pPr>
      <w:r w:rsidRPr="00F66226">
        <w:t>- участков леса, отдельных деревьев и групп деревьев на дачных и садовых участках;</w:t>
      </w:r>
    </w:p>
    <w:p w:rsidR="00491A27" w:rsidRPr="00F66226" w:rsidRDefault="00491A27" w:rsidP="006F77A5">
      <w:pPr>
        <w:widowControl w:val="0"/>
        <w:ind w:firstLine="709"/>
        <w:jc w:val="both"/>
      </w:pPr>
      <w:r w:rsidRPr="00F66226">
        <w:t>-</w:t>
      </w:r>
      <w:r w:rsidR="007B3D04" w:rsidRPr="00F66226">
        <w:t xml:space="preserve"> </w:t>
      </w:r>
      <w:r w:rsidRPr="00F66226">
        <w:t>озеленительных деревьев и насаждений искусственного и естественного происхождения в городе и других населенных пунктах на территории ЗАТО;</w:t>
      </w:r>
    </w:p>
    <w:p w:rsidR="00491A27" w:rsidRPr="00F66226" w:rsidRDefault="00491A27" w:rsidP="006F77A5">
      <w:pPr>
        <w:widowControl w:val="0"/>
        <w:ind w:firstLine="709"/>
        <w:jc w:val="both"/>
      </w:pPr>
      <w:r w:rsidRPr="00F66226">
        <w:t xml:space="preserve">- городского водохранилища, озера Море, прудов в районе поселка Новый Путь и </w:t>
      </w:r>
      <w:r w:rsidRPr="00F66226">
        <w:lastRenderedPageBreak/>
        <w:t>поселка Подгорный;</w:t>
      </w:r>
    </w:p>
    <w:p w:rsidR="00491A27" w:rsidRPr="00F66226" w:rsidRDefault="00491A27" w:rsidP="006F77A5">
      <w:pPr>
        <w:widowControl w:val="0"/>
        <w:ind w:firstLine="709"/>
        <w:jc w:val="both"/>
      </w:pPr>
      <w:r w:rsidRPr="00F66226">
        <w:t>- островов на реке Енисей.</w:t>
      </w:r>
    </w:p>
    <w:p w:rsidR="00491A27" w:rsidRPr="00F66226" w:rsidRDefault="00491A27" w:rsidP="006F77A5">
      <w:pPr>
        <w:widowControl w:val="0"/>
        <w:ind w:firstLine="709"/>
        <w:jc w:val="both"/>
      </w:pPr>
      <w:r w:rsidRPr="00F66226">
        <w:t>В территорию добавочно вошли:</w:t>
      </w:r>
    </w:p>
    <w:p w:rsidR="00491A27" w:rsidRPr="00F66226" w:rsidRDefault="00491A27" w:rsidP="006F77A5">
      <w:pPr>
        <w:widowControl w:val="0"/>
        <w:ind w:firstLine="709"/>
        <w:jc w:val="both"/>
      </w:pPr>
      <w:r w:rsidRPr="00F66226">
        <w:t>- лесные участки, располагавшиеся на территории бывшего подсобного хозяйства “Енисей”;</w:t>
      </w:r>
    </w:p>
    <w:p w:rsidR="00491A27" w:rsidRPr="00F66226" w:rsidRDefault="00491A27" w:rsidP="006F77A5">
      <w:pPr>
        <w:widowControl w:val="0"/>
        <w:ind w:firstLine="709"/>
        <w:jc w:val="both"/>
      </w:pPr>
      <w:r w:rsidRPr="00F66226">
        <w:t>- земли сельскохозяйственного назначения длительно не используемые и заросшие лесной растительностью;</w:t>
      </w:r>
    </w:p>
    <w:p w:rsidR="00491A27" w:rsidRPr="00F66226" w:rsidRDefault="00491A27" w:rsidP="006F77A5">
      <w:pPr>
        <w:widowControl w:val="0"/>
        <w:ind w:firstLine="709"/>
        <w:jc w:val="both"/>
      </w:pPr>
      <w:r w:rsidRPr="00F66226">
        <w:t>- кустарники, болота, ручьи, не числящиеся за другими предприятиями</w:t>
      </w:r>
      <w:r w:rsidR="00453157" w:rsidRPr="00F66226">
        <w:t xml:space="preserve"> </w:t>
      </w:r>
      <w:r w:rsidRPr="00F66226">
        <w:t>ЗАТО</w:t>
      </w:r>
      <w:r w:rsidR="00453157" w:rsidRPr="00F66226">
        <w:t xml:space="preserve"> </w:t>
      </w:r>
      <w:r w:rsidRPr="00F66226">
        <w:t>г. Железногорск.</w:t>
      </w:r>
    </w:p>
    <w:p w:rsidR="00491A27" w:rsidRPr="00F66226" w:rsidRDefault="00491A27" w:rsidP="006F77A5">
      <w:pPr>
        <w:widowControl w:val="0"/>
        <w:ind w:firstLine="709"/>
        <w:jc w:val="both"/>
      </w:pPr>
      <w:r w:rsidRPr="00F66226">
        <w:t xml:space="preserve">Изменения площадей отдельных </w:t>
      </w:r>
      <w:r w:rsidR="00B325FA" w:rsidRPr="00F66226">
        <w:t xml:space="preserve">лесных участков, расположенных на территории </w:t>
      </w:r>
      <w:r w:rsidR="00851AA3">
        <w:t xml:space="preserve">   </w:t>
      </w:r>
      <w:r w:rsidR="00B325FA" w:rsidRPr="00F66226">
        <w:t>ЗАТО Железногорск</w:t>
      </w:r>
      <w:r w:rsidRPr="00F66226">
        <w:t>, охваченных хозяйственной деятельностью (промышленное, городское, гаражное, спортивное строительство, садоводство и огородничество) внесены по материалам аэрофотосъемки и натурного обследования и согласованы с заинтересованными организациями.</w:t>
      </w:r>
    </w:p>
    <w:p w:rsidR="00491A27" w:rsidRDefault="00752B18" w:rsidP="006F77A5">
      <w:pPr>
        <w:widowControl w:val="0"/>
        <w:ind w:firstLine="709"/>
        <w:jc w:val="both"/>
      </w:pPr>
      <w:r w:rsidRPr="00F66226">
        <w:t>Из площади</w:t>
      </w:r>
      <w:r w:rsidR="00491A27" w:rsidRPr="00F66226">
        <w:t xml:space="preserve"> </w:t>
      </w:r>
      <w:r w:rsidR="00C92B55" w:rsidRPr="00F66226">
        <w:t xml:space="preserve">лесов </w:t>
      </w:r>
      <w:r w:rsidRPr="00F66226">
        <w:t xml:space="preserve">исключены </w:t>
      </w:r>
      <w:r w:rsidR="00491A27" w:rsidRPr="00F66226">
        <w:t>кварталы 69 и 70, расположенные на территории Березовского района, которые ранее (ле</w:t>
      </w:r>
      <w:r w:rsidRPr="00F66226">
        <w:t>соустройство 2004</w:t>
      </w:r>
      <w:r w:rsidR="00491A27" w:rsidRPr="00F66226">
        <w:t xml:space="preserve"> года) входили в состав </w:t>
      </w:r>
      <w:r w:rsidR="00E16B7E" w:rsidRPr="00F66226">
        <w:t>лесов, расположенных на территории ЗАТО Железногорск</w:t>
      </w:r>
      <w:r w:rsidR="00491A27" w:rsidRPr="00F66226">
        <w:t xml:space="preserve">. </w:t>
      </w:r>
      <w:r w:rsidRPr="00F66226">
        <w:t>Так же были исклю</w:t>
      </w:r>
      <w:r w:rsidR="00C358F9" w:rsidRPr="00F66226">
        <w:t>чены кварталы</w:t>
      </w:r>
      <w:r w:rsidRPr="00F66226">
        <w:t xml:space="preserve"> </w:t>
      </w:r>
      <w:r w:rsidR="00C358F9" w:rsidRPr="00F66226">
        <w:t>5</w:t>
      </w:r>
      <w:r w:rsidRPr="00F66226">
        <w:t>-20,</w:t>
      </w:r>
      <w:r w:rsidR="00C358F9" w:rsidRPr="00F66226">
        <w:t xml:space="preserve"> </w:t>
      </w:r>
      <w:r w:rsidRPr="00F66226">
        <w:t>22-27</w:t>
      </w:r>
      <w:r w:rsidR="00C358F9" w:rsidRPr="00F66226">
        <w:t>, 95</w:t>
      </w:r>
      <w:r w:rsidR="00E4396E" w:rsidRPr="00F66226">
        <w:t>,</w:t>
      </w:r>
      <w:r w:rsidRPr="00F66226">
        <w:t xml:space="preserve"> так как они находятся на землях федеральной собст</w:t>
      </w:r>
      <w:r w:rsidR="00827F49" w:rsidRPr="00F66226">
        <w:t xml:space="preserve">венности и в соответствии с положением о </w:t>
      </w:r>
      <w:r w:rsidR="00827F49" w:rsidRPr="00F66226">
        <w:rPr>
          <w:bCs/>
          <w:shd w:val="clear" w:color="auto" w:fill="FFFFFF"/>
        </w:rPr>
        <w:t>Государственном комитете Российской Феде</w:t>
      </w:r>
      <w:r w:rsidR="00C358F9" w:rsidRPr="00F66226">
        <w:rPr>
          <w:bCs/>
          <w:shd w:val="clear" w:color="auto" w:fill="FFFFFF"/>
        </w:rPr>
        <w:t>рации по управ</w:t>
      </w:r>
      <w:r w:rsidR="00827F49" w:rsidRPr="00F66226">
        <w:rPr>
          <w:bCs/>
          <w:shd w:val="clear" w:color="auto" w:fill="FFFFFF"/>
        </w:rPr>
        <w:t xml:space="preserve">лению государственным имуществом (Госкомимущество России) </w:t>
      </w:r>
      <w:r w:rsidR="00B325FA" w:rsidRPr="00F66226">
        <w:t>Администрация ЗАТО</w:t>
      </w:r>
      <w:r w:rsidR="00A7680E">
        <w:t xml:space="preserve">                             </w:t>
      </w:r>
      <w:r w:rsidR="00B325FA" w:rsidRPr="00F66226">
        <w:t xml:space="preserve"> </w:t>
      </w:r>
      <w:r w:rsidR="00A7680E">
        <w:t xml:space="preserve">г. </w:t>
      </w:r>
      <w:r w:rsidR="00B325FA" w:rsidRPr="00F66226">
        <w:t>Железногорск</w:t>
      </w:r>
      <w:r w:rsidRPr="00F66226">
        <w:t xml:space="preserve"> не имеет право вести хозяйственную деятельность на этих землях.</w:t>
      </w:r>
      <w:r w:rsidR="00E16800" w:rsidRPr="00F66226">
        <w:t xml:space="preserve"> Согласно </w:t>
      </w:r>
      <w:r w:rsidR="000B3281">
        <w:t>Г</w:t>
      </w:r>
      <w:r w:rsidR="00E16800" w:rsidRPr="00F66226">
        <w:t>енеральн</w:t>
      </w:r>
      <w:r w:rsidR="007B3D04" w:rsidRPr="00F66226">
        <w:t>ому плану ЗАТО Железногорск</w:t>
      </w:r>
      <w:r w:rsidR="00A7680E">
        <w:t>,</w:t>
      </w:r>
      <w:r w:rsidR="007B3D04" w:rsidRPr="00F66226">
        <w:t xml:space="preserve"> </w:t>
      </w:r>
      <w:r w:rsidR="00E16800" w:rsidRPr="00F66226">
        <w:t>утвержденному решением Совета депутатов ЗАТО г. Железногорск от 19.12.2011 №</w:t>
      </w:r>
      <w:r w:rsidR="007B3D04" w:rsidRPr="00F66226">
        <w:t xml:space="preserve"> </w:t>
      </w:r>
      <w:r w:rsidR="00E16800" w:rsidRPr="00F66226">
        <w:t xml:space="preserve">21-130Р и </w:t>
      </w:r>
      <w:r w:rsidR="000B3281">
        <w:t>П</w:t>
      </w:r>
      <w:r w:rsidR="00E16800" w:rsidRPr="00F66226">
        <w:t>равилам землепользования и застройки</w:t>
      </w:r>
      <w:r w:rsidR="00923D0C" w:rsidRPr="00F66226">
        <w:t xml:space="preserve"> ЗАТО</w:t>
      </w:r>
      <w:r w:rsidR="007B3D04" w:rsidRPr="00F66226">
        <w:t xml:space="preserve"> </w:t>
      </w:r>
      <w:r w:rsidR="00A7680E">
        <w:t xml:space="preserve"> </w:t>
      </w:r>
      <w:r w:rsidR="007B3D04" w:rsidRPr="00F66226">
        <w:t>г. Железногорск</w:t>
      </w:r>
      <w:r w:rsidR="00A7680E">
        <w:t>,</w:t>
      </w:r>
      <w:r w:rsidR="007B3D04" w:rsidRPr="00F66226">
        <w:t xml:space="preserve"> </w:t>
      </w:r>
      <w:r w:rsidR="00E16800" w:rsidRPr="00F66226">
        <w:t>утвержденным решением Совета депутатов ЗАТО г. Железногорск от 05.07.2012 №</w:t>
      </w:r>
      <w:r w:rsidR="00A7680E">
        <w:t xml:space="preserve"> </w:t>
      </w:r>
      <w:r w:rsidR="00E16800" w:rsidRPr="00F66226">
        <w:t xml:space="preserve">26-152Р, части </w:t>
      </w:r>
      <w:r w:rsidR="00C953CD" w:rsidRPr="00F66226">
        <w:t xml:space="preserve">выделов в </w:t>
      </w:r>
      <w:r w:rsidR="00E16800" w:rsidRPr="00F66226">
        <w:t>квартал</w:t>
      </w:r>
      <w:r w:rsidR="00C953CD" w:rsidRPr="00F66226">
        <w:t>е</w:t>
      </w:r>
      <w:r w:rsidR="00E16800" w:rsidRPr="00F66226">
        <w:t xml:space="preserve"> 30</w:t>
      </w:r>
      <w:r w:rsidR="007B3D04" w:rsidRPr="00F66226">
        <w:t xml:space="preserve"> отнесены</w:t>
      </w:r>
      <w:r w:rsidR="00B2144F" w:rsidRPr="00F66226">
        <w:t xml:space="preserve"> к зоне расшерения мест </w:t>
      </w:r>
      <w:r w:rsidR="00B2144F" w:rsidRPr="000A25D3">
        <w:t>захоронения</w:t>
      </w:r>
      <w:r w:rsidR="00E16800" w:rsidRPr="000A25D3">
        <w:t>,</w:t>
      </w:r>
      <w:r w:rsidR="007B3D04" w:rsidRPr="000A25D3">
        <w:t xml:space="preserve"> </w:t>
      </w:r>
      <w:r w:rsidR="00E16B7E" w:rsidRPr="000A25D3">
        <w:t xml:space="preserve">части </w:t>
      </w:r>
      <w:r w:rsidR="00C953CD" w:rsidRPr="000A25D3">
        <w:t>выделов в квартале</w:t>
      </w:r>
      <w:r w:rsidR="00E16B7E" w:rsidRPr="000A25D3">
        <w:t xml:space="preserve"> </w:t>
      </w:r>
      <w:r w:rsidR="00E16800" w:rsidRPr="000A25D3">
        <w:t>37</w:t>
      </w:r>
      <w:r w:rsidR="007B3D04" w:rsidRPr="000A25D3">
        <w:t xml:space="preserve"> </w:t>
      </w:r>
      <w:r w:rsidR="00E16800" w:rsidRPr="000A25D3">
        <w:t>и 63 отнесены к зоне перспективной застройки.</w:t>
      </w:r>
    </w:p>
    <w:p w:rsidR="000A25D3" w:rsidRPr="000A25D3" w:rsidRDefault="00996607" w:rsidP="00996607">
      <w:pPr>
        <w:widowControl w:val="0"/>
        <w:ind w:firstLine="709"/>
        <w:jc w:val="both"/>
      </w:pPr>
      <w:r w:rsidRPr="000A25D3">
        <w:t xml:space="preserve">При внесении изменений в состав лесохозяйственного регламента </w:t>
      </w:r>
      <w:r w:rsidR="000A25D3" w:rsidRPr="000A25D3">
        <w:t>в 2017 году</w:t>
      </w:r>
      <w:r w:rsidRPr="000A25D3">
        <w:t xml:space="preserve"> из состава лесов, расположенных в границах ЗАТО </w:t>
      </w:r>
      <w:r w:rsidR="000A25D3" w:rsidRPr="000A25D3">
        <w:t xml:space="preserve">г. </w:t>
      </w:r>
      <w:r w:rsidRPr="000A25D3">
        <w:t xml:space="preserve">Железногорск </w:t>
      </w:r>
      <w:r w:rsidR="000A25D3" w:rsidRPr="000A25D3">
        <w:t xml:space="preserve">исключены земельные участки </w:t>
      </w:r>
      <w:r w:rsidRPr="000A25D3">
        <w:t>с кадастровым</w:t>
      </w:r>
      <w:r w:rsidR="000A25D3" w:rsidRPr="000A25D3">
        <w:t>и номерами:</w:t>
      </w:r>
      <w:r w:rsidRPr="000A25D3">
        <w:t xml:space="preserve"> </w:t>
      </w:r>
    </w:p>
    <w:p w:rsidR="000A25D3" w:rsidRPr="000A25D3" w:rsidRDefault="000A25D3" w:rsidP="007520FE">
      <w:pPr>
        <w:ind w:firstLine="709"/>
        <w:jc w:val="both"/>
        <w:rPr>
          <w:color w:val="000000"/>
        </w:rPr>
      </w:pPr>
      <w:r w:rsidRPr="000A25D3">
        <w:t>- 24:58:0000000:41034, площадью</w:t>
      </w:r>
      <w:r w:rsidRPr="000A25D3">
        <w:rPr>
          <w:color w:val="000000"/>
        </w:rPr>
        <w:t xml:space="preserve"> </w:t>
      </w:r>
      <w:r w:rsidRPr="000A25D3">
        <w:t>1 841 169 кв. м</w:t>
      </w:r>
      <w:r w:rsidRPr="000A25D3">
        <w:rPr>
          <w:color w:val="000000"/>
        </w:rPr>
        <w:t xml:space="preserve">, расположен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0A25D3">
        <w:t>для размещения воздушных линий электропередачи;</w:t>
      </w:r>
    </w:p>
    <w:p w:rsidR="000A25D3" w:rsidRPr="000A25D3" w:rsidRDefault="000A25D3" w:rsidP="007520FE">
      <w:pPr>
        <w:ind w:firstLine="709"/>
        <w:jc w:val="both"/>
        <w:rPr>
          <w:color w:val="000000"/>
        </w:rPr>
      </w:pPr>
      <w:r w:rsidRPr="000A25D3">
        <w:rPr>
          <w:color w:val="000000"/>
        </w:rPr>
        <w:t xml:space="preserve">-  </w:t>
      </w:r>
      <w:r w:rsidRPr="000A25D3">
        <w:t>24:58:0805001:3044</w:t>
      </w:r>
      <w:r w:rsidRPr="000A25D3">
        <w:rPr>
          <w:color w:val="000000"/>
        </w:rPr>
        <w:t xml:space="preserve">, площадью </w:t>
      </w:r>
      <w:r w:rsidRPr="000A25D3">
        <w:t xml:space="preserve">101 212 кв. м, </w:t>
      </w:r>
      <w:r w:rsidRPr="000A25D3">
        <w:rPr>
          <w:color w:val="000000"/>
        </w:rPr>
        <w:t xml:space="preserve">расположен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0A25D3">
        <w:t>для размещения воздушных линий электропередачи;</w:t>
      </w:r>
    </w:p>
    <w:p w:rsidR="000A25D3" w:rsidRPr="000A25D3" w:rsidRDefault="000A25D3" w:rsidP="007520FE">
      <w:pPr>
        <w:ind w:firstLine="709"/>
        <w:jc w:val="both"/>
        <w:rPr>
          <w:color w:val="000000"/>
        </w:rPr>
      </w:pPr>
      <w:r w:rsidRPr="000A25D3">
        <w:t xml:space="preserve">- 24:58:0301001:148, площадью 96 636 кв. м - </w:t>
      </w:r>
      <w:r w:rsidRPr="000A25D3">
        <w:rPr>
          <w:color w:val="000000"/>
        </w:rPr>
        <w:t>расположен на землях</w:t>
      </w:r>
      <w:r w:rsidRPr="000A25D3">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A25D3" w:rsidRPr="000A25D3" w:rsidRDefault="000A25D3" w:rsidP="007520FE">
      <w:pPr>
        <w:ind w:firstLine="709"/>
        <w:jc w:val="both"/>
      </w:pPr>
      <w:r w:rsidRPr="000A25D3">
        <w:rPr>
          <w:color w:val="000000"/>
        </w:rPr>
        <w:t xml:space="preserve">- </w:t>
      </w:r>
      <w:r w:rsidRPr="000A25D3">
        <w:t xml:space="preserve">24:58:0306003:39, площадью 28 400 кв. м - </w:t>
      </w:r>
      <w:r w:rsidRPr="000A25D3">
        <w:rPr>
          <w:color w:val="000000"/>
        </w:rPr>
        <w:t>расположен на землях</w:t>
      </w:r>
      <w:r w:rsidRPr="000A25D3">
        <w:t xml:space="preserve"> населённых пунктов (для размещения объектов спортивного назначения);</w:t>
      </w:r>
    </w:p>
    <w:p w:rsidR="000A25D3" w:rsidRPr="000A25D3" w:rsidRDefault="000A25D3" w:rsidP="007520FE">
      <w:pPr>
        <w:ind w:firstLine="709"/>
        <w:jc w:val="both"/>
      </w:pPr>
      <w:r w:rsidRPr="000A25D3">
        <w:t>- 24:58:0000000:33981 – земли населенных пунктов, зона застройки индивидуальными жилыми домами.</w:t>
      </w:r>
    </w:p>
    <w:p w:rsidR="00996607" w:rsidRDefault="00996607" w:rsidP="006F77A5">
      <w:pPr>
        <w:widowControl w:val="0"/>
        <w:ind w:firstLine="709"/>
        <w:jc w:val="both"/>
      </w:pPr>
    </w:p>
    <w:p w:rsidR="00815665" w:rsidRDefault="00815665" w:rsidP="006F77A5">
      <w:pPr>
        <w:widowControl w:val="0"/>
        <w:ind w:firstLine="709"/>
        <w:jc w:val="both"/>
      </w:pPr>
    </w:p>
    <w:p w:rsidR="000A25D3" w:rsidRDefault="000A25D3" w:rsidP="006F77A5">
      <w:pPr>
        <w:widowControl w:val="0"/>
        <w:ind w:firstLine="709"/>
        <w:jc w:val="both"/>
      </w:pPr>
    </w:p>
    <w:p w:rsidR="000A25D3" w:rsidRDefault="000A25D3" w:rsidP="006F77A5">
      <w:pPr>
        <w:widowControl w:val="0"/>
        <w:ind w:firstLine="709"/>
        <w:jc w:val="both"/>
      </w:pPr>
    </w:p>
    <w:p w:rsidR="007520FE" w:rsidRDefault="007520FE" w:rsidP="006F77A5">
      <w:pPr>
        <w:widowControl w:val="0"/>
        <w:ind w:firstLine="709"/>
        <w:jc w:val="both"/>
      </w:pPr>
    </w:p>
    <w:p w:rsidR="000A25D3" w:rsidRPr="00F66226" w:rsidRDefault="000A25D3" w:rsidP="006F77A5">
      <w:pPr>
        <w:widowControl w:val="0"/>
        <w:ind w:firstLine="709"/>
        <w:jc w:val="both"/>
      </w:pPr>
    </w:p>
    <w:p w:rsidR="00D40A48" w:rsidRPr="00F66226" w:rsidRDefault="00E810BE" w:rsidP="006F77A5">
      <w:pPr>
        <w:widowControl w:val="0"/>
        <w:spacing w:before="240" w:after="240"/>
        <w:ind w:firstLine="709"/>
        <w:jc w:val="both"/>
        <w:rPr>
          <w:b/>
        </w:rPr>
      </w:pPr>
      <w:r w:rsidRPr="00F66226">
        <w:rPr>
          <w:b/>
        </w:rPr>
        <w:lastRenderedPageBreak/>
        <w:t>1.</w:t>
      </w:r>
      <w:r w:rsidR="006B30FB" w:rsidRPr="00F66226">
        <w:rPr>
          <w:b/>
        </w:rPr>
        <w:t>1.3.</w:t>
      </w:r>
      <w:r w:rsidR="00D47FF6" w:rsidRPr="00F66226">
        <w:rPr>
          <w:b/>
        </w:rPr>
        <w:t xml:space="preserve"> </w:t>
      </w:r>
      <w:r w:rsidR="00D40A48" w:rsidRPr="00F66226">
        <w:rPr>
          <w:b/>
        </w:rPr>
        <w:t xml:space="preserve">Структура </w:t>
      </w:r>
      <w:r w:rsidR="007520FE">
        <w:rPr>
          <w:b/>
        </w:rPr>
        <w:t>лесов, расположенных в границах ЗАТО Железногорск</w:t>
      </w:r>
    </w:p>
    <w:p w:rsidR="001C5E12" w:rsidRPr="00F66226" w:rsidRDefault="001C5E12" w:rsidP="006F77A5">
      <w:pPr>
        <w:widowControl w:val="0"/>
        <w:spacing w:after="240"/>
        <w:ind w:firstLine="709"/>
        <w:jc w:val="right"/>
        <w:rPr>
          <w:b/>
        </w:rPr>
      </w:pPr>
      <w:r w:rsidRPr="00F66226">
        <w:t>Таблица 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3011"/>
        <w:gridCol w:w="3746"/>
        <w:gridCol w:w="2099"/>
      </w:tblGrid>
      <w:tr w:rsidR="00D40A48" w:rsidRPr="00F66226" w:rsidTr="007300AC">
        <w:trPr>
          <w:trHeight w:val="340"/>
        </w:trPr>
        <w:tc>
          <w:tcPr>
            <w:tcW w:w="783" w:type="dxa"/>
            <w:tcBorders>
              <w:top w:val="single" w:sz="4" w:space="0" w:color="auto"/>
            </w:tcBorders>
            <w:vAlign w:val="center"/>
          </w:tcPr>
          <w:p w:rsidR="00D40A48" w:rsidRPr="00A7680E" w:rsidRDefault="00D40A48" w:rsidP="00A7680E">
            <w:pPr>
              <w:widowControl w:val="0"/>
              <w:jc w:val="center"/>
              <w:rPr>
                <w:sz w:val="22"/>
                <w:szCs w:val="22"/>
              </w:rPr>
            </w:pPr>
            <w:r w:rsidRPr="00A7680E">
              <w:rPr>
                <w:sz w:val="22"/>
                <w:szCs w:val="22"/>
              </w:rPr>
              <w:t>№ п/п</w:t>
            </w:r>
          </w:p>
        </w:tc>
        <w:tc>
          <w:tcPr>
            <w:tcW w:w="3011" w:type="dxa"/>
            <w:tcBorders>
              <w:top w:val="single" w:sz="4" w:space="0" w:color="auto"/>
            </w:tcBorders>
            <w:vAlign w:val="center"/>
          </w:tcPr>
          <w:p w:rsidR="00D40A48" w:rsidRPr="00A7680E" w:rsidRDefault="00D40A48" w:rsidP="00A7680E">
            <w:pPr>
              <w:widowControl w:val="0"/>
              <w:jc w:val="center"/>
              <w:rPr>
                <w:sz w:val="22"/>
                <w:szCs w:val="22"/>
              </w:rPr>
            </w:pPr>
            <w:r w:rsidRPr="00A7680E">
              <w:rPr>
                <w:sz w:val="22"/>
                <w:szCs w:val="22"/>
              </w:rPr>
              <w:t>Наименование участковых лесничеств</w:t>
            </w:r>
          </w:p>
        </w:tc>
        <w:tc>
          <w:tcPr>
            <w:tcW w:w="3746" w:type="dxa"/>
            <w:tcBorders>
              <w:top w:val="single" w:sz="4" w:space="0" w:color="auto"/>
            </w:tcBorders>
            <w:vAlign w:val="center"/>
          </w:tcPr>
          <w:p w:rsidR="00D40A48" w:rsidRPr="00A7680E" w:rsidRDefault="00D40A48" w:rsidP="00A7680E">
            <w:pPr>
              <w:widowControl w:val="0"/>
              <w:jc w:val="center"/>
              <w:rPr>
                <w:sz w:val="22"/>
                <w:szCs w:val="22"/>
              </w:rPr>
            </w:pPr>
            <w:r w:rsidRPr="00A7680E">
              <w:rPr>
                <w:sz w:val="22"/>
                <w:szCs w:val="22"/>
              </w:rPr>
              <w:t>Административный район</w:t>
            </w:r>
            <w:r w:rsidR="003F15AC" w:rsidRPr="00A7680E">
              <w:rPr>
                <w:sz w:val="22"/>
                <w:szCs w:val="22"/>
              </w:rPr>
              <w:t>,</w:t>
            </w:r>
          </w:p>
          <w:p w:rsidR="003F15AC" w:rsidRPr="00A7680E" w:rsidRDefault="003F15AC" w:rsidP="00A7680E">
            <w:pPr>
              <w:widowControl w:val="0"/>
              <w:jc w:val="center"/>
              <w:rPr>
                <w:sz w:val="22"/>
                <w:szCs w:val="22"/>
              </w:rPr>
            </w:pPr>
            <w:r w:rsidRPr="00A7680E">
              <w:rPr>
                <w:sz w:val="22"/>
                <w:szCs w:val="22"/>
              </w:rPr>
              <w:t>муниципальное образование</w:t>
            </w:r>
          </w:p>
        </w:tc>
        <w:tc>
          <w:tcPr>
            <w:tcW w:w="2099" w:type="dxa"/>
            <w:tcBorders>
              <w:top w:val="single" w:sz="4" w:space="0" w:color="auto"/>
            </w:tcBorders>
            <w:vAlign w:val="center"/>
          </w:tcPr>
          <w:p w:rsidR="00D40A48" w:rsidRPr="00A7680E" w:rsidRDefault="00D40A48" w:rsidP="00A7680E">
            <w:pPr>
              <w:widowControl w:val="0"/>
              <w:jc w:val="center"/>
              <w:rPr>
                <w:sz w:val="22"/>
                <w:szCs w:val="22"/>
              </w:rPr>
            </w:pPr>
            <w:r w:rsidRPr="00A7680E">
              <w:rPr>
                <w:sz w:val="22"/>
                <w:szCs w:val="22"/>
              </w:rPr>
              <w:t>Общая площадь, га</w:t>
            </w:r>
          </w:p>
        </w:tc>
      </w:tr>
      <w:tr w:rsidR="00D40A48" w:rsidRPr="00F66226" w:rsidTr="007300AC">
        <w:trPr>
          <w:trHeight w:val="340"/>
        </w:trPr>
        <w:tc>
          <w:tcPr>
            <w:tcW w:w="783" w:type="dxa"/>
            <w:vAlign w:val="center"/>
          </w:tcPr>
          <w:p w:rsidR="00D40A48" w:rsidRPr="00F66226" w:rsidRDefault="00D40A48" w:rsidP="006F77A5">
            <w:pPr>
              <w:widowControl w:val="0"/>
              <w:ind w:firstLine="709"/>
              <w:jc w:val="center"/>
            </w:pPr>
            <w:r w:rsidRPr="00F66226">
              <w:t>1</w:t>
            </w:r>
          </w:p>
        </w:tc>
        <w:tc>
          <w:tcPr>
            <w:tcW w:w="3011" w:type="dxa"/>
            <w:vAlign w:val="center"/>
          </w:tcPr>
          <w:p w:rsidR="00D40A48" w:rsidRPr="00F66226" w:rsidRDefault="00D40A48" w:rsidP="006F77A5">
            <w:pPr>
              <w:widowControl w:val="0"/>
              <w:ind w:firstLine="709"/>
              <w:jc w:val="center"/>
            </w:pPr>
            <w:r w:rsidRPr="00F66226">
              <w:t>2</w:t>
            </w:r>
          </w:p>
        </w:tc>
        <w:tc>
          <w:tcPr>
            <w:tcW w:w="3746" w:type="dxa"/>
            <w:vAlign w:val="center"/>
          </w:tcPr>
          <w:p w:rsidR="00D40A48" w:rsidRPr="00F66226" w:rsidRDefault="00D40A48" w:rsidP="006F77A5">
            <w:pPr>
              <w:widowControl w:val="0"/>
              <w:ind w:firstLine="709"/>
              <w:jc w:val="center"/>
            </w:pPr>
            <w:r w:rsidRPr="00F66226">
              <w:t>3</w:t>
            </w:r>
          </w:p>
        </w:tc>
        <w:tc>
          <w:tcPr>
            <w:tcW w:w="2099" w:type="dxa"/>
            <w:vAlign w:val="center"/>
          </w:tcPr>
          <w:p w:rsidR="00D40A48" w:rsidRPr="00F66226" w:rsidRDefault="00D40A48" w:rsidP="006F77A5">
            <w:pPr>
              <w:widowControl w:val="0"/>
              <w:ind w:firstLine="709"/>
              <w:jc w:val="center"/>
            </w:pPr>
            <w:r w:rsidRPr="00F66226">
              <w:t>4</w:t>
            </w:r>
          </w:p>
        </w:tc>
      </w:tr>
      <w:tr w:rsidR="003F15AC" w:rsidRPr="00F66226" w:rsidTr="007300AC">
        <w:trPr>
          <w:trHeight w:val="340"/>
        </w:trPr>
        <w:tc>
          <w:tcPr>
            <w:tcW w:w="783" w:type="dxa"/>
            <w:vAlign w:val="center"/>
          </w:tcPr>
          <w:p w:rsidR="003F15AC" w:rsidRPr="00F66226" w:rsidRDefault="003F15AC" w:rsidP="006F77A5">
            <w:pPr>
              <w:widowControl w:val="0"/>
              <w:ind w:firstLine="709"/>
              <w:jc w:val="center"/>
            </w:pPr>
            <w:r w:rsidRPr="00F66226">
              <w:t>1</w:t>
            </w:r>
          </w:p>
        </w:tc>
        <w:tc>
          <w:tcPr>
            <w:tcW w:w="3011" w:type="dxa"/>
            <w:vAlign w:val="center"/>
          </w:tcPr>
          <w:p w:rsidR="003F15AC" w:rsidRPr="00F66226" w:rsidRDefault="007B3D04" w:rsidP="00A7680E">
            <w:pPr>
              <w:widowControl w:val="0"/>
              <w:jc w:val="center"/>
            </w:pPr>
            <w:r w:rsidRPr="00F66226">
              <w:t>Леса,</w:t>
            </w:r>
            <w:r w:rsidR="00D13EA2" w:rsidRPr="00F66226">
              <w:t xml:space="preserve"> расположенны</w:t>
            </w:r>
            <w:r w:rsidR="00A801AB" w:rsidRPr="00F66226">
              <w:t>е</w:t>
            </w:r>
            <w:r w:rsidR="00D13EA2" w:rsidRPr="00F66226">
              <w:t xml:space="preserve"> на </w:t>
            </w:r>
            <w:r w:rsidR="00FF5B4C" w:rsidRPr="00F66226">
              <w:t>территории</w:t>
            </w:r>
            <w:r w:rsidR="00D13EA2" w:rsidRPr="00F66226">
              <w:t xml:space="preserve"> ЗАТО Железногорск</w:t>
            </w:r>
          </w:p>
        </w:tc>
        <w:tc>
          <w:tcPr>
            <w:tcW w:w="3746" w:type="dxa"/>
            <w:tcBorders>
              <w:bottom w:val="single" w:sz="4" w:space="0" w:color="auto"/>
            </w:tcBorders>
            <w:vAlign w:val="center"/>
          </w:tcPr>
          <w:p w:rsidR="003F15AC" w:rsidRPr="00F66226" w:rsidRDefault="003F15AC" w:rsidP="00A7680E">
            <w:pPr>
              <w:widowControl w:val="0"/>
              <w:jc w:val="center"/>
            </w:pPr>
            <w:r w:rsidRPr="00F66226">
              <w:t>закрытое административно-территориальное образование</w:t>
            </w:r>
            <w:r w:rsidRPr="00F66226">
              <w:rPr>
                <w:b/>
              </w:rPr>
              <w:t xml:space="preserve"> </w:t>
            </w:r>
            <w:r w:rsidRPr="00F66226">
              <w:t>Железно</w:t>
            </w:r>
            <w:r w:rsidR="003A661F" w:rsidRPr="00F66226">
              <w:t>горск</w:t>
            </w:r>
          </w:p>
        </w:tc>
        <w:tc>
          <w:tcPr>
            <w:tcW w:w="2099" w:type="dxa"/>
            <w:tcBorders>
              <w:bottom w:val="single" w:sz="4" w:space="0" w:color="auto"/>
            </w:tcBorders>
            <w:vAlign w:val="center"/>
          </w:tcPr>
          <w:p w:rsidR="003F15AC" w:rsidRPr="000A25D3" w:rsidRDefault="000A25D3" w:rsidP="00A7680E">
            <w:pPr>
              <w:widowControl w:val="0"/>
              <w:jc w:val="center"/>
              <w:rPr>
                <w:lang w:val="en-US"/>
              </w:rPr>
            </w:pPr>
            <w:r>
              <w:t>17961,96</w:t>
            </w:r>
          </w:p>
        </w:tc>
      </w:tr>
      <w:tr w:rsidR="00D40A48" w:rsidRPr="00F66226" w:rsidTr="007300AC">
        <w:trPr>
          <w:trHeight w:val="340"/>
        </w:trPr>
        <w:tc>
          <w:tcPr>
            <w:tcW w:w="783" w:type="dxa"/>
            <w:vAlign w:val="center"/>
          </w:tcPr>
          <w:p w:rsidR="00D40A48" w:rsidRPr="00F66226" w:rsidRDefault="00D40A48" w:rsidP="006F77A5">
            <w:pPr>
              <w:widowControl w:val="0"/>
              <w:ind w:firstLine="709"/>
              <w:jc w:val="center"/>
            </w:pPr>
          </w:p>
        </w:tc>
        <w:tc>
          <w:tcPr>
            <w:tcW w:w="3011" w:type="dxa"/>
            <w:vAlign w:val="center"/>
          </w:tcPr>
          <w:p w:rsidR="00D40A48" w:rsidRPr="00F66226" w:rsidRDefault="00D40A48" w:rsidP="00A7680E">
            <w:pPr>
              <w:widowControl w:val="0"/>
              <w:jc w:val="center"/>
            </w:pPr>
            <w:r w:rsidRPr="00F66226">
              <w:t>Всего по лесничеству</w:t>
            </w:r>
          </w:p>
        </w:tc>
        <w:tc>
          <w:tcPr>
            <w:tcW w:w="3746" w:type="dxa"/>
            <w:vAlign w:val="center"/>
          </w:tcPr>
          <w:p w:rsidR="00D40A48" w:rsidRPr="00F66226" w:rsidRDefault="00D40A48" w:rsidP="00A7680E">
            <w:pPr>
              <w:widowControl w:val="0"/>
              <w:jc w:val="center"/>
            </w:pPr>
          </w:p>
        </w:tc>
        <w:tc>
          <w:tcPr>
            <w:tcW w:w="2099" w:type="dxa"/>
            <w:vAlign w:val="center"/>
          </w:tcPr>
          <w:p w:rsidR="00D40A48" w:rsidRPr="000A25D3" w:rsidRDefault="000A25D3" w:rsidP="00A7680E">
            <w:pPr>
              <w:widowControl w:val="0"/>
              <w:jc w:val="center"/>
              <w:rPr>
                <w:lang w:val="en-US"/>
              </w:rPr>
            </w:pPr>
            <w:r>
              <w:t>17961,96</w:t>
            </w:r>
          </w:p>
        </w:tc>
      </w:tr>
    </w:tbl>
    <w:p w:rsidR="0078568A" w:rsidRDefault="0078568A" w:rsidP="0078568A">
      <w:pPr>
        <w:widowControl w:val="0"/>
        <w:jc w:val="both"/>
        <w:rPr>
          <w:bCs/>
          <w:sz w:val="20"/>
          <w:szCs w:val="20"/>
          <w:shd w:val="clear" w:color="auto" w:fill="FFFFFF"/>
        </w:rPr>
      </w:pPr>
    </w:p>
    <w:p w:rsidR="003146A3" w:rsidRPr="00F66226" w:rsidRDefault="003146A3" w:rsidP="0078568A">
      <w:pPr>
        <w:widowControl w:val="0"/>
        <w:jc w:val="both"/>
        <w:rPr>
          <w:bCs/>
          <w:sz w:val="20"/>
          <w:szCs w:val="20"/>
          <w:shd w:val="clear" w:color="auto" w:fill="FFFFFF"/>
        </w:rPr>
      </w:pPr>
      <w:r w:rsidRPr="00F66226">
        <w:rPr>
          <w:bCs/>
          <w:sz w:val="20"/>
          <w:szCs w:val="20"/>
          <w:shd w:val="clear" w:color="auto" w:fill="FFFFFF"/>
        </w:rPr>
        <w:t xml:space="preserve">Примечание: ЗАТО Железногорск в своем составе лесничеств не имеет. Поэтому в данной таблице в графе «наименование </w:t>
      </w:r>
      <w:r w:rsidR="005C6F2B" w:rsidRPr="00F66226">
        <w:rPr>
          <w:bCs/>
          <w:sz w:val="20"/>
          <w:szCs w:val="20"/>
          <w:shd w:val="clear" w:color="auto" w:fill="FFFFFF"/>
        </w:rPr>
        <w:t>участковых лесничеств» будет пр</w:t>
      </w:r>
      <w:r w:rsidRPr="00F66226">
        <w:rPr>
          <w:bCs/>
          <w:sz w:val="20"/>
          <w:szCs w:val="20"/>
          <w:shd w:val="clear" w:color="auto" w:fill="FFFFFF"/>
        </w:rPr>
        <w:t>едставлено наименование – леса, расположенные на территории ЗАТО Железногорск.</w:t>
      </w:r>
    </w:p>
    <w:p w:rsidR="00491A27" w:rsidRPr="00F66226" w:rsidRDefault="00491A27" w:rsidP="006F77A5">
      <w:pPr>
        <w:widowControl w:val="0"/>
        <w:ind w:firstLine="709"/>
        <w:jc w:val="both"/>
      </w:pPr>
    </w:p>
    <w:p w:rsidR="00D40A48" w:rsidRPr="00F66226" w:rsidRDefault="00D97B0B" w:rsidP="006F77A5">
      <w:pPr>
        <w:widowControl w:val="0"/>
        <w:ind w:firstLine="709"/>
        <w:jc w:val="both"/>
        <w:rPr>
          <w:sz w:val="28"/>
        </w:rPr>
      </w:pPr>
      <w:r w:rsidRPr="00F66226">
        <w:t xml:space="preserve">Леса, расположенные на земельных участках, находящихся </w:t>
      </w:r>
      <w:r w:rsidR="003F15AC" w:rsidRPr="00F66226">
        <w:t>на территории закрытого административно-территориа</w:t>
      </w:r>
      <w:r w:rsidR="007300AC" w:rsidRPr="00F66226">
        <w:t>льного образования</w:t>
      </w:r>
      <w:r w:rsidR="003F15AC" w:rsidRPr="00F66226">
        <w:t xml:space="preserve"> - Железногорск, образованного в пределах настоящих границ постановлением администрации Красноярского края от</w:t>
      </w:r>
      <w:r w:rsidR="007300AC" w:rsidRPr="00F66226">
        <w:t> </w:t>
      </w:r>
      <w:r w:rsidR="007B3D04" w:rsidRPr="00F66226">
        <w:t>05.05.</w:t>
      </w:r>
      <w:r w:rsidR="003F15AC" w:rsidRPr="00F66226">
        <w:t>1998 № 256п «О согласовании границ закрытого административно-территориального образования город Железногорск», утвержденным Указом Президе</w:t>
      </w:r>
      <w:r w:rsidR="007B3D04" w:rsidRPr="00F66226">
        <w:t>нта Российской Федерации от 27.07.</w:t>
      </w:r>
      <w:r w:rsidR="003F15AC" w:rsidRPr="00F66226">
        <w:t>1998</w:t>
      </w:r>
      <w:r w:rsidR="0078568A">
        <w:t xml:space="preserve">                  </w:t>
      </w:r>
      <w:r w:rsidR="003F15AC" w:rsidRPr="00F66226">
        <w:t xml:space="preserve"> №</w:t>
      </w:r>
      <w:r w:rsidR="007B3D04" w:rsidRPr="00F66226">
        <w:t xml:space="preserve"> </w:t>
      </w:r>
      <w:r w:rsidR="003F15AC" w:rsidRPr="00F66226">
        <w:t>899 «Об утверждении границ закрытого административно-территориального образования город Железногорск Красноярского края».</w:t>
      </w:r>
    </w:p>
    <w:p w:rsidR="00474B2A" w:rsidRPr="00F66226" w:rsidRDefault="00E810BE" w:rsidP="00BB0F20">
      <w:pPr>
        <w:widowControl w:val="0"/>
        <w:spacing w:before="240" w:after="240"/>
        <w:ind w:firstLine="709"/>
        <w:jc w:val="both"/>
        <w:rPr>
          <w:b/>
        </w:rPr>
      </w:pPr>
      <w:r w:rsidRPr="00F66226">
        <w:rPr>
          <w:b/>
        </w:rPr>
        <w:t>1.</w:t>
      </w:r>
      <w:r w:rsidR="007300AC" w:rsidRPr="00F66226">
        <w:rPr>
          <w:b/>
        </w:rPr>
        <w:t>1.4</w:t>
      </w:r>
      <w:r w:rsidR="006B30FB" w:rsidRPr="00F66226">
        <w:rPr>
          <w:b/>
        </w:rPr>
        <w:t>.</w:t>
      </w:r>
      <w:r w:rsidR="005F7CA5" w:rsidRPr="00F66226">
        <w:rPr>
          <w:b/>
        </w:rPr>
        <w:t xml:space="preserve"> </w:t>
      </w:r>
      <w:r w:rsidR="00D40A48" w:rsidRPr="00F66226">
        <w:rPr>
          <w:b/>
        </w:rPr>
        <w:t>Распределение лесов</w:t>
      </w:r>
      <w:r w:rsidR="007520FE">
        <w:rPr>
          <w:b/>
        </w:rPr>
        <w:t>,</w:t>
      </w:r>
      <w:r w:rsidR="00D40A48" w:rsidRPr="00F66226">
        <w:rPr>
          <w:b/>
        </w:rPr>
        <w:t xml:space="preserve"> </w:t>
      </w:r>
      <w:r w:rsidR="007520FE">
        <w:rPr>
          <w:b/>
        </w:rPr>
        <w:t>расположенных в границах ЗАТО Железногорск</w:t>
      </w:r>
      <w:r w:rsidR="007520FE" w:rsidRPr="00F66226">
        <w:rPr>
          <w:b/>
        </w:rPr>
        <w:t xml:space="preserve"> </w:t>
      </w:r>
      <w:r w:rsidR="00D40A48" w:rsidRPr="00F66226">
        <w:rPr>
          <w:b/>
        </w:rPr>
        <w:t xml:space="preserve">по лесорастительным зонам </w:t>
      </w:r>
      <w:r w:rsidR="00474B2A" w:rsidRPr="00F66226">
        <w:rPr>
          <w:b/>
        </w:rPr>
        <w:t>и лесным районам</w:t>
      </w:r>
    </w:p>
    <w:p w:rsidR="00474B2A" w:rsidRPr="00F66226" w:rsidRDefault="00474B2A" w:rsidP="00B31473">
      <w:pPr>
        <w:widowControl w:val="0"/>
        <w:spacing w:after="240"/>
        <w:jc w:val="right"/>
      </w:pPr>
      <w:r w:rsidRPr="00F66226">
        <w:t>Таблица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6"/>
        <w:gridCol w:w="2110"/>
        <w:gridCol w:w="2020"/>
        <w:gridCol w:w="2254"/>
        <w:gridCol w:w="1640"/>
        <w:gridCol w:w="1009"/>
      </w:tblGrid>
      <w:tr w:rsidR="00F83AEF" w:rsidRPr="00F66226" w:rsidTr="007300AC">
        <w:tc>
          <w:tcPr>
            <w:tcW w:w="606" w:type="dxa"/>
            <w:tcBorders>
              <w:top w:val="single" w:sz="4" w:space="0" w:color="auto"/>
              <w:bottom w:val="single" w:sz="4" w:space="0" w:color="auto"/>
            </w:tcBorders>
            <w:vAlign w:val="center"/>
          </w:tcPr>
          <w:p w:rsidR="00F83AEF" w:rsidRPr="00BB0F20" w:rsidRDefault="00F83AEF" w:rsidP="00B31473">
            <w:pPr>
              <w:widowControl w:val="0"/>
              <w:jc w:val="center"/>
              <w:rPr>
                <w:sz w:val="22"/>
                <w:szCs w:val="22"/>
              </w:rPr>
            </w:pPr>
            <w:r w:rsidRPr="00BB0F20">
              <w:rPr>
                <w:sz w:val="22"/>
                <w:szCs w:val="22"/>
              </w:rPr>
              <w:t>№</w:t>
            </w:r>
          </w:p>
          <w:p w:rsidR="00F83AEF" w:rsidRPr="00BB0F20" w:rsidRDefault="00F83AEF" w:rsidP="00B31473">
            <w:pPr>
              <w:widowControl w:val="0"/>
              <w:jc w:val="center"/>
              <w:rPr>
                <w:sz w:val="22"/>
                <w:szCs w:val="22"/>
              </w:rPr>
            </w:pPr>
            <w:r w:rsidRPr="00BB0F20">
              <w:rPr>
                <w:sz w:val="22"/>
                <w:szCs w:val="22"/>
              </w:rPr>
              <w:t>п/п</w:t>
            </w:r>
          </w:p>
        </w:tc>
        <w:tc>
          <w:tcPr>
            <w:tcW w:w="2110" w:type="dxa"/>
            <w:tcBorders>
              <w:top w:val="single" w:sz="4" w:space="0" w:color="auto"/>
              <w:bottom w:val="single" w:sz="4" w:space="0" w:color="auto"/>
            </w:tcBorders>
            <w:vAlign w:val="center"/>
          </w:tcPr>
          <w:p w:rsidR="007300AC" w:rsidRPr="00BB0F20" w:rsidRDefault="00F83AEF" w:rsidP="00B31473">
            <w:pPr>
              <w:widowControl w:val="0"/>
              <w:jc w:val="center"/>
              <w:rPr>
                <w:sz w:val="22"/>
                <w:szCs w:val="22"/>
              </w:rPr>
            </w:pPr>
            <w:r w:rsidRPr="00BB0F20">
              <w:rPr>
                <w:sz w:val="22"/>
                <w:szCs w:val="22"/>
              </w:rPr>
              <w:t xml:space="preserve">Наименование участковых </w:t>
            </w:r>
          </w:p>
          <w:p w:rsidR="00F83AEF" w:rsidRPr="00BB0F20" w:rsidRDefault="00F83AEF" w:rsidP="00B31473">
            <w:pPr>
              <w:widowControl w:val="0"/>
              <w:jc w:val="center"/>
              <w:rPr>
                <w:sz w:val="22"/>
                <w:szCs w:val="22"/>
              </w:rPr>
            </w:pPr>
            <w:r w:rsidRPr="00BB0F20">
              <w:rPr>
                <w:sz w:val="22"/>
                <w:szCs w:val="22"/>
              </w:rPr>
              <w:t>лесничеств</w:t>
            </w:r>
          </w:p>
        </w:tc>
        <w:tc>
          <w:tcPr>
            <w:tcW w:w="2020" w:type="dxa"/>
            <w:tcBorders>
              <w:top w:val="single" w:sz="4" w:space="0" w:color="auto"/>
              <w:bottom w:val="single" w:sz="4" w:space="0" w:color="auto"/>
            </w:tcBorders>
            <w:vAlign w:val="center"/>
          </w:tcPr>
          <w:p w:rsidR="00F83AEF" w:rsidRPr="00BB0F20" w:rsidRDefault="00F83AEF" w:rsidP="00B31473">
            <w:pPr>
              <w:widowControl w:val="0"/>
              <w:jc w:val="center"/>
              <w:rPr>
                <w:sz w:val="22"/>
                <w:szCs w:val="22"/>
              </w:rPr>
            </w:pPr>
            <w:r w:rsidRPr="00BB0F20">
              <w:rPr>
                <w:sz w:val="22"/>
                <w:szCs w:val="22"/>
              </w:rPr>
              <w:t>Лесорастительная зона</w:t>
            </w:r>
          </w:p>
        </w:tc>
        <w:tc>
          <w:tcPr>
            <w:tcW w:w="2254" w:type="dxa"/>
            <w:tcBorders>
              <w:top w:val="single" w:sz="4" w:space="0" w:color="auto"/>
              <w:bottom w:val="single" w:sz="4" w:space="0" w:color="auto"/>
            </w:tcBorders>
            <w:vAlign w:val="center"/>
          </w:tcPr>
          <w:p w:rsidR="00F83AEF" w:rsidRPr="00BB0F20" w:rsidRDefault="00F83AEF" w:rsidP="00B31473">
            <w:pPr>
              <w:widowControl w:val="0"/>
              <w:jc w:val="center"/>
              <w:rPr>
                <w:sz w:val="22"/>
                <w:szCs w:val="22"/>
              </w:rPr>
            </w:pPr>
            <w:r w:rsidRPr="00BB0F20">
              <w:rPr>
                <w:sz w:val="22"/>
                <w:szCs w:val="22"/>
              </w:rPr>
              <w:t>Лесной район</w:t>
            </w:r>
          </w:p>
        </w:tc>
        <w:tc>
          <w:tcPr>
            <w:tcW w:w="1640" w:type="dxa"/>
            <w:tcBorders>
              <w:top w:val="single" w:sz="4" w:space="0" w:color="auto"/>
              <w:bottom w:val="single" w:sz="4" w:space="0" w:color="auto"/>
            </w:tcBorders>
            <w:vAlign w:val="center"/>
          </w:tcPr>
          <w:p w:rsidR="007300AC" w:rsidRPr="00BB0F20" w:rsidRDefault="00F83AEF" w:rsidP="00B31473">
            <w:pPr>
              <w:widowControl w:val="0"/>
              <w:jc w:val="center"/>
              <w:rPr>
                <w:sz w:val="22"/>
                <w:szCs w:val="22"/>
              </w:rPr>
            </w:pPr>
            <w:r w:rsidRPr="00BB0F20">
              <w:rPr>
                <w:sz w:val="22"/>
                <w:szCs w:val="22"/>
              </w:rPr>
              <w:t xml:space="preserve">Перечень лесных </w:t>
            </w:r>
          </w:p>
          <w:p w:rsidR="00F83AEF" w:rsidRPr="00BB0F20" w:rsidRDefault="00F83AEF" w:rsidP="00B31473">
            <w:pPr>
              <w:widowControl w:val="0"/>
              <w:jc w:val="center"/>
              <w:rPr>
                <w:sz w:val="22"/>
                <w:szCs w:val="22"/>
              </w:rPr>
            </w:pPr>
            <w:r w:rsidRPr="00BB0F20">
              <w:rPr>
                <w:sz w:val="22"/>
                <w:szCs w:val="22"/>
              </w:rPr>
              <w:t>кварталов</w:t>
            </w:r>
          </w:p>
        </w:tc>
        <w:tc>
          <w:tcPr>
            <w:tcW w:w="1009" w:type="dxa"/>
            <w:tcBorders>
              <w:top w:val="single" w:sz="4" w:space="0" w:color="auto"/>
              <w:bottom w:val="single" w:sz="4" w:space="0" w:color="auto"/>
            </w:tcBorders>
            <w:vAlign w:val="center"/>
          </w:tcPr>
          <w:p w:rsidR="00F83AEF" w:rsidRPr="00BB0F20" w:rsidRDefault="00F83AEF" w:rsidP="00B31473">
            <w:pPr>
              <w:widowControl w:val="0"/>
              <w:jc w:val="center"/>
              <w:rPr>
                <w:sz w:val="22"/>
                <w:szCs w:val="22"/>
              </w:rPr>
            </w:pPr>
            <w:r w:rsidRPr="00BB0F20">
              <w:rPr>
                <w:sz w:val="22"/>
                <w:szCs w:val="22"/>
              </w:rPr>
              <w:t>Площадь</w:t>
            </w:r>
            <w:r w:rsidR="007300AC" w:rsidRPr="00BB0F20">
              <w:rPr>
                <w:sz w:val="22"/>
                <w:szCs w:val="22"/>
              </w:rPr>
              <w:t>,</w:t>
            </w:r>
          </w:p>
          <w:p w:rsidR="00F83AEF" w:rsidRPr="00BB0F20" w:rsidRDefault="00F83AEF" w:rsidP="00B31473">
            <w:pPr>
              <w:widowControl w:val="0"/>
              <w:jc w:val="center"/>
              <w:rPr>
                <w:sz w:val="22"/>
                <w:szCs w:val="22"/>
              </w:rPr>
            </w:pPr>
            <w:r w:rsidRPr="00BB0F20">
              <w:rPr>
                <w:sz w:val="22"/>
                <w:szCs w:val="22"/>
              </w:rPr>
              <w:t>га</w:t>
            </w:r>
          </w:p>
        </w:tc>
      </w:tr>
      <w:tr w:rsidR="00F83AEF" w:rsidRPr="00F66226" w:rsidTr="007300AC">
        <w:tc>
          <w:tcPr>
            <w:tcW w:w="606" w:type="dxa"/>
            <w:tcBorders>
              <w:top w:val="single" w:sz="4" w:space="0" w:color="auto"/>
            </w:tcBorders>
            <w:vAlign w:val="center"/>
          </w:tcPr>
          <w:p w:rsidR="00F83AEF" w:rsidRPr="00F66226" w:rsidRDefault="00F83AEF" w:rsidP="00B31473">
            <w:pPr>
              <w:widowControl w:val="0"/>
              <w:jc w:val="center"/>
            </w:pPr>
            <w:r w:rsidRPr="00F66226">
              <w:t>1</w:t>
            </w:r>
          </w:p>
        </w:tc>
        <w:tc>
          <w:tcPr>
            <w:tcW w:w="2110" w:type="dxa"/>
            <w:tcBorders>
              <w:top w:val="single" w:sz="4" w:space="0" w:color="auto"/>
            </w:tcBorders>
            <w:vAlign w:val="center"/>
          </w:tcPr>
          <w:p w:rsidR="00F83AEF" w:rsidRPr="00F66226" w:rsidRDefault="00F83AEF" w:rsidP="00B31473">
            <w:pPr>
              <w:widowControl w:val="0"/>
              <w:jc w:val="center"/>
            </w:pPr>
            <w:r w:rsidRPr="00F66226">
              <w:t>2</w:t>
            </w:r>
          </w:p>
        </w:tc>
        <w:tc>
          <w:tcPr>
            <w:tcW w:w="2020" w:type="dxa"/>
            <w:tcBorders>
              <w:top w:val="single" w:sz="4" w:space="0" w:color="auto"/>
              <w:bottom w:val="single" w:sz="4" w:space="0" w:color="auto"/>
            </w:tcBorders>
            <w:vAlign w:val="center"/>
          </w:tcPr>
          <w:p w:rsidR="00F83AEF" w:rsidRPr="00F66226" w:rsidRDefault="00F83AEF" w:rsidP="00B31473">
            <w:pPr>
              <w:widowControl w:val="0"/>
              <w:jc w:val="center"/>
            </w:pPr>
            <w:r w:rsidRPr="00F66226">
              <w:t>3</w:t>
            </w:r>
          </w:p>
        </w:tc>
        <w:tc>
          <w:tcPr>
            <w:tcW w:w="2254" w:type="dxa"/>
            <w:tcBorders>
              <w:top w:val="single" w:sz="4" w:space="0" w:color="auto"/>
              <w:bottom w:val="single" w:sz="4" w:space="0" w:color="auto"/>
            </w:tcBorders>
            <w:vAlign w:val="center"/>
          </w:tcPr>
          <w:p w:rsidR="00F83AEF" w:rsidRPr="00F66226" w:rsidRDefault="00F83AEF" w:rsidP="00B31473">
            <w:pPr>
              <w:widowControl w:val="0"/>
              <w:jc w:val="center"/>
            </w:pPr>
            <w:r w:rsidRPr="00F66226">
              <w:t>4</w:t>
            </w:r>
          </w:p>
        </w:tc>
        <w:tc>
          <w:tcPr>
            <w:tcW w:w="1640" w:type="dxa"/>
            <w:tcBorders>
              <w:top w:val="single" w:sz="4" w:space="0" w:color="auto"/>
            </w:tcBorders>
            <w:vAlign w:val="center"/>
          </w:tcPr>
          <w:p w:rsidR="00F83AEF" w:rsidRPr="00F66226" w:rsidRDefault="00F83AEF" w:rsidP="00B31473">
            <w:pPr>
              <w:widowControl w:val="0"/>
              <w:jc w:val="center"/>
            </w:pPr>
            <w:r w:rsidRPr="00F66226">
              <w:t>5</w:t>
            </w:r>
          </w:p>
        </w:tc>
        <w:tc>
          <w:tcPr>
            <w:tcW w:w="1009" w:type="dxa"/>
            <w:tcBorders>
              <w:top w:val="single" w:sz="4" w:space="0" w:color="auto"/>
            </w:tcBorders>
            <w:vAlign w:val="center"/>
          </w:tcPr>
          <w:p w:rsidR="00F83AEF" w:rsidRPr="00F66226" w:rsidRDefault="00F83AEF" w:rsidP="00B31473">
            <w:pPr>
              <w:widowControl w:val="0"/>
              <w:jc w:val="center"/>
            </w:pPr>
            <w:r w:rsidRPr="00F66226">
              <w:t>6</w:t>
            </w:r>
          </w:p>
        </w:tc>
      </w:tr>
      <w:tr w:rsidR="00491A27" w:rsidRPr="000A25D3" w:rsidTr="007300AC">
        <w:trPr>
          <w:trHeight w:val="1276"/>
        </w:trPr>
        <w:tc>
          <w:tcPr>
            <w:tcW w:w="606" w:type="dxa"/>
            <w:vAlign w:val="center"/>
          </w:tcPr>
          <w:p w:rsidR="00491A27" w:rsidRPr="00F66226" w:rsidRDefault="00491A27" w:rsidP="00B31473">
            <w:pPr>
              <w:widowControl w:val="0"/>
              <w:jc w:val="center"/>
            </w:pPr>
            <w:r w:rsidRPr="00F66226">
              <w:t>1</w:t>
            </w:r>
          </w:p>
        </w:tc>
        <w:tc>
          <w:tcPr>
            <w:tcW w:w="2110" w:type="dxa"/>
            <w:vAlign w:val="center"/>
          </w:tcPr>
          <w:p w:rsidR="00491A27" w:rsidRPr="00F66226" w:rsidRDefault="007B3D04" w:rsidP="00BB0F20">
            <w:pPr>
              <w:pStyle w:val="a5"/>
              <w:widowControl w:val="0"/>
              <w:tabs>
                <w:tab w:val="clear" w:pos="4677"/>
                <w:tab w:val="clear" w:pos="9355"/>
              </w:tabs>
              <w:jc w:val="center"/>
            </w:pPr>
            <w:r w:rsidRPr="00F66226">
              <w:t>Леса,</w:t>
            </w:r>
            <w:r w:rsidR="00A801AB" w:rsidRPr="00F66226">
              <w:t xml:space="preserve"> расположенные на </w:t>
            </w:r>
            <w:r w:rsidR="00FF5B4C" w:rsidRPr="00F66226">
              <w:t>территории</w:t>
            </w:r>
            <w:r w:rsidR="00A801AB" w:rsidRPr="00F66226">
              <w:t xml:space="preserve"> ЗАТО Железногорск</w:t>
            </w:r>
          </w:p>
        </w:tc>
        <w:tc>
          <w:tcPr>
            <w:tcW w:w="2020" w:type="dxa"/>
            <w:vAlign w:val="center"/>
          </w:tcPr>
          <w:p w:rsidR="00491A27" w:rsidRPr="00F66226" w:rsidRDefault="00491A27" w:rsidP="00BB0F20">
            <w:pPr>
              <w:widowControl w:val="0"/>
              <w:jc w:val="center"/>
            </w:pPr>
            <w:r w:rsidRPr="00F66226">
              <w:t>Лесостепная зона</w:t>
            </w:r>
          </w:p>
        </w:tc>
        <w:tc>
          <w:tcPr>
            <w:tcW w:w="2254" w:type="dxa"/>
            <w:vAlign w:val="center"/>
          </w:tcPr>
          <w:p w:rsidR="00491A27" w:rsidRPr="00F66226" w:rsidRDefault="00491A27" w:rsidP="00BB0F20">
            <w:pPr>
              <w:widowControl w:val="0"/>
              <w:jc w:val="center"/>
            </w:pPr>
            <w:r w:rsidRPr="00F66226">
              <w:t>Среднесибирский подтаёжно-лесостепной</w:t>
            </w:r>
          </w:p>
        </w:tc>
        <w:tc>
          <w:tcPr>
            <w:tcW w:w="1640" w:type="dxa"/>
            <w:vAlign w:val="center"/>
          </w:tcPr>
          <w:p w:rsidR="007300AC" w:rsidRPr="00F66226" w:rsidRDefault="00752B18" w:rsidP="00BB0F20">
            <w:pPr>
              <w:widowControl w:val="0"/>
              <w:jc w:val="center"/>
            </w:pPr>
            <w:r w:rsidRPr="00F66226">
              <w:t>1-4,</w:t>
            </w:r>
            <w:r w:rsidR="007300AC" w:rsidRPr="00F66226">
              <w:t xml:space="preserve"> </w:t>
            </w:r>
            <w:r w:rsidRPr="00F66226">
              <w:t>21,</w:t>
            </w:r>
            <w:r w:rsidR="007300AC" w:rsidRPr="00F66226">
              <w:t xml:space="preserve"> </w:t>
            </w:r>
            <w:r w:rsidRPr="00F66226">
              <w:t>28-</w:t>
            </w:r>
            <w:r w:rsidR="00827F49" w:rsidRPr="00F66226">
              <w:t>42, 44, 46-</w:t>
            </w:r>
            <w:r w:rsidRPr="00F66226">
              <w:t>68,</w:t>
            </w:r>
          </w:p>
          <w:p w:rsidR="00491A27" w:rsidRPr="00F66226" w:rsidRDefault="00752B18" w:rsidP="00BB0F20">
            <w:pPr>
              <w:widowControl w:val="0"/>
              <w:jc w:val="center"/>
            </w:pPr>
            <w:r w:rsidRPr="00F66226">
              <w:t>71-82,</w:t>
            </w:r>
            <w:r w:rsidR="007300AC" w:rsidRPr="00F66226">
              <w:t xml:space="preserve"> </w:t>
            </w:r>
            <w:r w:rsidRPr="00F66226">
              <w:t>84-88</w:t>
            </w:r>
          </w:p>
        </w:tc>
        <w:tc>
          <w:tcPr>
            <w:tcW w:w="1009" w:type="dxa"/>
            <w:vAlign w:val="center"/>
          </w:tcPr>
          <w:p w:rsidR="00491A27" w:rsidRPr="000A25D3" w:rsidRDefault="000A25D3" w:rsidP="00BB0F20">
            <w:pPr>
              <w:widowControl w:val="0"/>
              <w:jc w:val="center"/>
              <w:rPr>
                <w:lang w:val="en-US"/>
              </w:rPr>
            </w:pPr>
            <w:r>
              <w:t>17961,96</w:t>
            </w:r>
          </w:p>
        </w:tc>
      </w:tr>
    </w:tbl>
    <w:p w:rsidR="007B3D04" w:rsidRPr="00F66226" w:rsidRDefault="00F83AEF" w:rsidP="00BB0F20">
      <w:pPr>
        <w:widowControl w:val="0"/>
        <w:ind w:firstLine="709"/>
        <w:jc w:val="both"/>
      </w:pPr>
      <w:r w:rsidRPr="00F66226">
        <w:t>Распределение лесов выполнено в соответствии со ст. 15 ЛК РФ и пр</w:t>
      </w:r>
      <w:r w:rsidR="008B5B6F" w:rsidRPr="00F66226">
        <w:t>и</w:t>
      </w:r>
      <w:r w:rsidRPr="00F66226">
        <w:t>казом</w:t>
      </w:r>
      <w:r w:rsidR="007300AC" w:rsidRPr="00F66226">
        <w:t> </w:t>
      </w:r>
      <w:r w:rsidR="007B3D04" w:rsidRPr="00F66226">
        <w:t xml:space="preserve">Минприроды России от 18.08.2014 № 367 «Об утверждении Перечня лесорастительных зон Российской Федерации и Перечня лесных районов Российской Федерации». </w:t>
      </w:r>
    </w:p>
    <w:p w:rsidR="00DC7599" w:rsidRPr="00F66226" w:rsidRDefault="00DC7599" w:rsidP="00BB0F20">
      <w:pPr>
        <w:widowControl w:val="0"/>
        <w:ind w:firstLine="709"/>
        <w:jc w:val="both"/>
        <w:rPr>
          <w:b/>
        </w:rPr>
      </w:pPr>
    </w:p>
    <w:p w:rsidR="00996607" w:rsidRDefault="00996607" w:rsidP="00BB0F20">
      <w:pPr>
        <w:widowControl w:val="0"/>
        <w:ind w:firstLine="709"/>
        <w:jc w:val="both"/>
        <w:rPr>
          <w:b/>
        </w:rPr>
      </w:pPr>
    </w:p>
    <w:p w:rsidR="00996607" w:rsidRDefault="00996607" w:rsidP="00BB0F20">
      <w:pPr>
        <w:widowControl w:val="0"/>
        <w:ind w:firstLine="709"/>
        <w:jc w:val="both"/>
        <w:rPr>
          <w:b/>
        </w:rPr>
      </w:pPr>
    </w:p>
    <w:p w:rsidR="00996607" w:rsidRDefault="00996607" w:rsidP="00BB0F20">
      <w:pPr>
        <w:widowControl w:val="0"/>
        <w:ind w:firstLine="709"/>
        <w:jc w:val="both"/>
        <w:rPr>
          <w:b/>
        </w:rPr>
      </w:pPr>
    </w:p>
    <w:p w:rsidR="00996607" w:rsidRDefault="00996607" w:rsidP="00BB0F20">
      <w:pPr>
        <w:widowControl w:val="0"/>
        <w:ind w:firstLine="709"/>
        <w:jc w:val="both"/>
        <w:rPr>
          <w:b/>
        </w:rPr>
      </w:pPr>
    </w:p>
    <w:p w:rsidR="000A25D3" w:rsidRDefault="000A25D3" w:rsidP="00BB0F20">
      <w:pPr>
        <w:widowControl w:val="0"/>
        <w:ind w:firstLine="709"/>
        <w:jc w:val="both"/>
        <w:rPr>
          <w:b/>
        </w:rPr>
      </w:pPr>
    </w:p>
    <w:p w:rsidR="000A25D3" w:rsidRDefault="000A25D3" w:rsidP="00BB0F20">
      <w:pPr>
        <w:widowControl w:val="0"/>
        <w:ind w:firstLine="709"/>
        <w:jc w:val="both"/>
        <w:rPr>
          <w:b/>
        </w:rPr>
      </w:pPr>
    </w:p>
    <w:p w:rsidR="000A25D3" w:rsidRDefault="000A25D3" w:rsidP="00BB0F20">
      <w:pPr>
        <w:widowControl w:val="0"/>
        <w:ind w:firstLine="709"/>
        <w:jc w:val="both"/>
        <w:rPr>
          <w:b/>
        </w:rPr>
      </w:pPr>
    </w:p>
    <w:p w:rsidR="000A25D3" w:rsidRDefault="000A25D3" w:rsidP="00BB0F20">
      <w:pPr>
        <w:widowControl w:val="0"/>
        <w:ind w:firstLine="709"/>
        <w:jc w:val="both"/>
        <w:rPr>
          <w:b/>
        </w:rPr>
      </w:pPr>
    </w:p>
    <w:p w:rsidR="000A25D3" w:rsidRDefault="000A25D3" w:rsidP="00BB0F20">
      <w:pPr>
        <w:widowControl w:val="0"/>
        <w:ind w:firstLine="709"/>
        <w:jc w:val="both"/>
        <w:rPr>
          <w:b/>
        </w:rPr>
      </w:pPr>
    </w:p>
    <w:p w:rsidR="00996607" w:rsidRDefault="00996607" w:rsidP="00BB0F20">
      <w:pPr>
        <w:widowControl w:val="0"/>
        <w:ind w:firstLine="709"/>
        <w:jc w:val="both"/>
        <w:rPr>
          <w:b/>
        </w:rPr>
      </w:pPr>
    </w:p>
    <w:p w:rsidR="003E65D6" w:rsidRPr="00F66226" w:rsidRDefault="00E810BE" w:rsidP="00BB0F20">
      <w:pPr>
        <w:widowControl w:val="0"/>
        <w:ind w:firstLine="709"/>
        <w:jc w:val="both"/>
      </w:pPr>
      <w:r w:rsidRPr="00F66226">
        <w:rPr>
          <w:b/>
        </w:rPr>
        <w:lastRenderedPageBreak/>
        <w:t>1.</w:t>
      </w:r>
      <w:r w:rsidR="006B30FB" w:rsidRPr="00F66226">
        <w:rPr>
          <w:b/>
        </w:rPr>
        <w:t>1.</w:t>
      </w:r>
      <w:r w:rsidR="007300AC" w:rsidRPr="00F66226">
        <w:rPr>
          <w:b/>
        </w:rPr>
        <w:t>5</w:t>
      </w:r>
      <w:r w:rsidR="006B30FB" w:rsidRPr="00F66226">
        <w:rPr>
          <w:b/>
        </w:rPr>
        <w:t>.</w:t>
      </w:r>
      <w:r w:rsidR="005F7CA5" w:rsidRPr="00F66226">
        <w:rPr>
          <w:b/>
        </w:rPr>
        <w:t xml:space="preserve"> </w:t>
      </w:r>
      <w:r w:rsidR="00D40A48" w:rsidRPr="00F66226">
        <w:rPr>
          <w:b/>
        </w:rPr>
        <w:t>Распределение лесов по целевому назначению и категориям</w:t>
      </w:r>
      <w:r w:rsidR="00BE1E6F" w:rsidRPr="00F66226">
        <w:rPr>
          <w:b/>
        </w:rPr>
        <w:t xml:space="preserve"> </w:t>
      </w:r>
      <w:r w:rsidR="00D40A48" w:rsidRPr="00F66226">
        <w:rPr>
          <w:b/>
        </w:rPr>
        <w:t>защитных лесов</w:t>
      </w:r>
      <w:r w:rsidR="000158FE" w:rsidRPr="00F66226">
        <w:rPr>
          <w:b/>
        </w:rPr>
        <w:t xml:space="preserve"> </w:t>
      </w:r>
      <w:r w:rsidR="00F83AEF" w:rsidRPr="00F66226">
        <w:rPr>
          <w:b/>
        </w:rPr>
        <w:t>(ст.10 и 102 ЛК РФ)</w:t>
      </w:r>
    </w:p>
    <w:p w:rsidR="00792855" w:rsidRPr="00F66226" w:rsidRDefault="00792855" w:rsidP="00B31473">
      <w:pPr>
        <w:widowControl w:val="0"/>
        <w:spacing w:after="240"/>
        <w:jc w:val="right"/>
      </w:pPr>
      <w:r w:rsidRPr="00F66226">
        <w:t>Таблица 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2"/>
        <w:gridCol w:w="2127"/>
        <w:gridCol w:w="1033"/>
        <w:gridCol w:w="1835"/>
      </w:tblGrid>
      <w:tr w:rsidR="00F83AEF" w:rsidRPr="00F66226" w:rsidTr="009C383A">
        <w:trPr>
          <w:trHeight w:val="693"/>
        </w:trPr>
        <w:tc>
          <w:tcPr>
            <w:tcW w:w="2802" w:type="dxa"/>
            <w:tcBorders>
              <w:bottom w:val="single" w:sz="4" w:space="0" w:color="auto"/>
              <w:right w:val="single" w:sz="4" w:space="0" w:color="000000"/>
            </w:tcBorders>
            <w:vAlign w:val="center"/>
          </w:tcPr>
          <w:p w:rsidR="00F83AEF" w:rsidRPr="00BB0F20" w:rsidRDefault="00F83AEF" w:rsidP="00BB0F20">
            <w:pPr>
              <w:pStyle w:val="ab"/>
              <w:widowControl w:val="0"/>
              <w:ind w:firstLine="0"/>
              <w:jc w:val="center"/>
              <w:rPr>
                <w:sz w:val="20"/>
                <w:szCs w:val="20"/>
              </w:rPr>
            </w:pPr>
            <w:r w:rsidRPr="00BB0F20">
              <w:rPr>
                <w:sz w:val="20"/>
                <w:szCs w:val="20"/>
              </w:rPr>
              <w:t>Целевое назначение лесов</w:t>
            </w:r>
          </w:p>
        </w:tc>
        <w:tc>
          <w:tcPr>
            <w:tcW w:w="1842" w:type="dxa"/>
            <w:tcBorders>
              <w:left w:val="single" w:sz="4" w:space="0" w:color="000000"/>
              <w:bottom w:val="single" w:sz="4" w:space="0" w:color="auto"/>
              <w:right w:val="single" w:sz="4" w:space="0" w:color="000000"/>
            </w:tcBorders>
            <w:vAlign w:val="center"/>
          </w:tcPr>
          <w:p w:rsidR="00F83AEF" w:rsidRPr="00BB0F20" w:rsidRDefault="00F83AEF" w:rsidP="00BB0F20">
            <w:pPr>
              <w:pStyle w:val="ab"/>
              <w:widowControl w:val="0"/>
              <w:ind w:firstLine="0"/>
              <w:jc w:val="center"/>
              <w:rPr>
                <w:sz w:val="20"/>
                <w:szCs w:val="20"/>
              </w:rPr>
            </w:pPr>
            <w:r w:rsidRPr="00BB0F20">
              <w:rPr>
                <w:sz w:val="20"/>
                <w:szCs w:val="20"/>
              </w:rPr>
              <w:t>Участковое лесничество</w:t>
            </w:r>
          </w:p>
        </w:tc>
        <w:tc>
          <w:tcPr>
            <w:tcW w:w="2127" w:type="dxa"/>
            <w:tcBorders>
              <w:left w:val="single" w:sz="4" w:space="0" w:color="000000"/>
              <w:bottom w:val="single" w:sz="4" w:space="0" w:color="auto"/>
              <w:right w:val="single" w:sz="4" w:space="0" w:color="000000"/>
            </w:tcBorders>
            <w:vAlign w:val="center"/>
          </w:tcPr>
          <w:p w:rsidR="00F83AEF" w:rsidRPr="00BB0F20" w:rsidRDefault="00F83AEF" w:rsidP="00BB0F20">
            <w:pPr>
              <w:pStyle w:val="ab"/>
              <w:widowControl w:val="0"/>
              <w:ind w:firstLine="0"/>
              <w:jc w:val="center"/>
              <w:rPr>
                <w:sz w:val="20"/>
                <w:szCs w:val="20"/>
              </w:rPr>
            </w:pPr>
            <w:r w:rsidRPr="00BB0F20">
              <w:rPr>
                <w:sz w:val="20"/>
                <w:szCs w:val="20"/>
              </w:rPr>
              <w:t>Номера кварталов или их частей</w:t>
            </w:r>
          </w:p>
        </w:tc>
        <w:tc>
          <w:tcPr>
            <w:tcW w:w="1033" w:type="dxa"/>
            <w:tcBorders>
              <w:left w:val="single" w:sz="4" w:space="0" w:color="000000"/>
              <w:bottom w:val="single" w:sz="4" w:space="0" w:color="auto"/>
              <w:right w:val="single" w:sz="4" w:space="0" w:color="000000"/>
            </w:tcBorders>
            <w:vAlign w:val="center"/>
          </w:tcPr>
          <w:p w:rsidR="00F83AEF" w:rsidRPr="00BB0F20" w:rsidRDefault="00F83AEF" w:rsidP="00BB0F20">
            <w:pPr>
              <w:pStyle w:val="ab"/>
              <w:widowControl w:val="0"/>
              <w:ind w:firstLine="0"/>
              <w:jc w:val="center"/>
              <w:rPr>
                <w:sz w:val="20"/>
                <w:szCs w:val="20"/>
              </w:rPr>
            </w:pPr>
            <w:r w:rsidRPr="00BB0F20">
              <w:rPr>
                <w:sz w:val="20"/>
                <w:szCs w:val="20"/>
              </w:rPr>
              <w:t>Площадь (га)</w:t>
            </w:r>
          </w:p>
        </w:tc>
        <w:tc>
          <w:tcPr>
            <w:tcW w:w="1835" w:type="dxa"/>
            <w:tcBorders>
              <w:left w:val="single" w:sz="4" w:space="0" w:color="000000"/>
              <w:bottom w:val="single" w:sz="4" w:space="0" w:color="auto"/>
            </w:tcBorders>
            <w:vAlign w:val="center"/>
          </w:tcPr>
          <w:p w:rsidR="00F83AEF" w:rsidRPr="00BB0F20" w:rsidRDefault="00F83AEF" w:rsidP="00BB0F20">
            <w:pPr>
              <w:pStyle w:val="ab"/>
              <w:widowControl w:val="0"/>
              <w:ind w:firstLine="0"/>
              <w:jc w:val="center"/>
              <w:rPr>
                <w:sz w:val="20"/>
                <w:szCs w:val="20"/>
              </w:rPr>
            </w:pPr>
            <w:r w:rsidRPr="00BB0F20">
              <w:rPr>
                <w:sz w:val="20"/>
                <w:szCs w:val="20"/>
              </w:rPr>
              <w:t>Основания деления лесов по целе</w:t>
            </w:r>
            <w:r w:rsidR="007B3D04" w:rsidRPr="00BB0F20">
              <w:rPr>
                <w:sz w:val="20"/>
                <w:szCs w:val="20"/>
              </w:rPr>
              <w:t xml:space="preserve">вому </w:t>
            </w:r>
            <w:r w:rsidRPr="00BB0F20">
              <w:rPr>
                <w:sz w:val="20"/>
                <w:szCs w:val="20"/>
              </w:rPr>
              <w:t>назначению</w:t>
            </w:r>
          </w:p>
        </w:tc>
      </w:tr>
      <w:tr w:rsidR="00F83AEF" w:rsidRPr="00F66226" w:rsidTr="009C383A">
        <w:tc>
          <w:tcPr>
            <w:tcW w:w="2802" w:type="dxa"/>
          </w:tcPr>
          <w:p w:rsidR="00F83AEF" w:rsidRPr="00F66226" w:rsidRDefault="00F83AEF" w:rsidP="00BB0F20">
            <w:pPr>
              <w:pStyle w:val="ab"/>
              <w:widowControl w:val="0"/>
              <w:ind w:firstLine="0"/>
              <w:jc w:val="center"/>
              <w:rPr>
                <w:sz w:val="24"/>
                <w:szCs w:val="24"/>
              </w:rPr>
            </w:pPr>
            <w:r w:rsidRPr="00F66226">
              <w:rPr>
                <w:sz w:val="24"/>
                <w:szCs w:val="24"/>
              </w:rPr>
              <w:t>1</w:t>
            </w:r>
          </w:p>
        </w:tc>
        <w:tc>
          <w:tcPr>
            <w:tcW w:w="1842" w:type="dxa"/>
          </w:tcPr>
          <w:p w:rsidR="00F83AEF" w:rsidRPr="00F66226" w:rsidRDefault="00F83AEF" w:rsidP="00BB0F20">
            <w:pPr>
              <w:pStyle w:val="ab"/>
              <w:widowControl w:val="0"/>
              <w:ind w:firstLine="0"/>
              <w:jc w:val="center"/>
              <w:rPr>
                <w:sz w:val="24"/>
                <w:szCs w:val="24"/>
              </w:rPr>
            </w:pPr>
            <w:r w:rsidRPr="00F66226">
              <w:rPr>
                <w:sz w:val="24"/>
                <w:szCs w:val="24"/>
              </w:rPr>
              <w:t>2</w:t>
            </w:r>
          </w:p>
        </w:tc>
        <w:tc>
          <w:tcPr>
            <w:tcW w:w="2127" w:type="dxa"/>
          </w:tcPr>
          <w:p w:rsidR="00F83AEF" w:rsidRPr="00F66226" w:rsidRDefault="00F83AEF" w:rsidP="00BB0F20">
            <w:pPr>
              <w:pStyle w:val="ab"/>
              <w:widowControl w:val="0"/>
              <w:ind w:firstLine="0"/>
              <w:jc w:val="center"/>
              <w:rPr>
                <w:sz w:val="24"/>
                <w:szCs w:val="24"/>
              </w:rPr>
            </w:pPr>
            <w:r w:rsidRPr="00F66226">
              <w:rPr>
                <w:sz w:val="24"/>
                <w:szCs w:val="24"/>
              </w:rPr>
              <w:t>3</w:t>
            </w:r>
          </w:p>
        </w:tc>
        <w:tc>
          <w:tcPr>
            <w:tcW w:w="1033" w:type="dxa"/>
          </w:tcPr>
          <w:p w:rsidR="00F83AEF" w:rsidRPr="00F66226" w:rsidRDefault="00F83AEF" w:rsidP="00BB0F20">
            <w:pPr>
              <w:pStyle w:val="ab"/>
              <w:widowControl w:val="0"/>
              <w:ind w:firstLine="0"/>
              <w:jc w:val="center"/>
              <w:rPr>
                <w:sz w:val="24"/>
                <w:szCs w:val="24"/>
              </w:rPr>
            </w:pPr>
            <w:r w:rsidRPr="00F66226">
              <w:rPr>
                <w:sz w:val="24"/>
                <w:szCs w:val="24"/>
              </w:rPr>
              <w:t>4</w:t>
            </w:r>
          </w:p>
        </w:tc>
        <w:tc>
          <w:tcPr>
            <w:tcW w:w="1835" w:type="dxa"/>
          </w:tcPr>
          <w:p w:rsidR="00F83AEF" w:rsidRPr="00F66226" w:rsidRDefault="00F83AEF" w:rsidP="00BB0F20">
            <w:pPr>
              <w:pStyle w:val="ab"/>
              <w:widowControl w:val="0"/>
              <w:ind w:firstLine="0"/>
              <w:jc w:val="center"/>
              <w:rPr>
                <w:sz w:val="24"/>
                <w:szCs w:val="24"/>
              </w:rPr>
            </w:pPr>
            <w:r w:rsidRPr="00F66226">
              <w:rPr>
                <w:sz w:val="24"/>
                <w:szCs w:val="24"/>
              </w:rPr>
              <w:t>5</w:t>
            </w:r>
          </w:p>
        </w:tc>
      </w:tr>
      <w:tr w:rsidR="00F83AEF" w:rsidRPr="00F66226" w:rsidTr="009C383A">
        <w:tc>
          <w:tcPr>
            <w:tcW w:w="2802" w:type="dxa"/>
            <w:vAlign w:val="center"/>
          </w:tcPr>
          <w:p w:rsidR="00F83AEF" w:rsidRPr="00F66226" w:rsidRDefault="00A60D60" w:rsidP="00BB0F20">
            <w:pPr>
              <w:pStyle w:val="ab"/>
              <w:widowControl w:val="0"/>
              <w:spacing w:line="360" w:lineRule="auto"/>
              <w:ind w:firstLine="0"/>
              <w:jc w:val="left"/>
              <w:rPr>
                <w:b/>
                <w:sz w:val="24"/>
                <w:szCs w:val="24"/>
              </w:rPr>
            </w:pPr>
            <w:r w:rsidRPr="00F66226">
              <w:rPr>
                <w:b/>
                <w:sz w:val="24"/>
                <w:szCs w:val="24"/>
              </w:rPr>
              <w:t>Всего лесов</w:t>
            </w:r>
            <w:r w:rsidR="003E325B" w:rsidRPr="00F66226">
              <w:rPr>
                <w:b/>
                <w:sz w:val="24"/>
                <w:szCs w:val="24"/>
              </w:rPr>
              <w:t>:</w:t>
            </w:r>
          </w:p>
        </w:tc>
        <w:tc>
          <w:tcPr>
            <w:tcW w:w="1842" w:type="dxa"/>
            <w:vAlign w:val="center"/>
          </w:tcPr>
          <w:p w:rsidR="00F83AEF" w:rsidRPr="00F66226" w:rsidRDefault="007B3D04" w:rsidP="00A70361">
            <w:pPr>
              <w:pStyle w:val="ab"/>
              <w:widowControl w:val="0"/>
              <w:spacing w:line="360" w:lineRule="auto"/>
              <w:ind w:firstLine="0"/>
              <w:jc w:val="center"/>
              <w:rPr>
                <w:b/>
                <w:sz w:val="20"/>
                <w:szCs w:val="20"/>
              </w:rPr>
            </w:pPr>
            <w:r w:rsidRPr="00F66226">
              <w:rPr>
                <w:sz w:val="24"/>
                <w:szCs w:val="24"/>
              </w:rPr>
              <w:t>Леса,</w:t>
            </w:r>
            <w:r w:rsidR="00FF5B4C" w:rsidRPr="00F66226">
              <w:rPr>
                <w:sz w:val="24"/>
                <w:szCs w:val="24"/>
              </w:rPr>
              <w:t xml:space="preserve"> расположенные на территории, ЗАТО Железногорск</w:t>
            </w:r>
          </w:p>
        </w:tc>
        <w:tc>
          <w:tcPr>
            <w:tcW w:w="2127" w:type="dxa"/>
            <w:vAlign w:val="center"/>
          </w:tcPr>
          <w:p w:rsidR="00F83AEF" w:rsidRPr="00F66226" w:rsidRDefault="00A10FDB" w:rsidP="00A70361">
            <w:pPr>
              <w:widowControl w:val="0"/>
              <w:spacing w:line="360" w:lineRule="auto"/>
              <w:jc w:val="center"/>
            </w:pPr>
            <w:r w:rsidRPr="00F66226">
              <w:t>1-4,</w:t>
            </w:r>
            <w:r w:rsidR="00316758" w:rsidRPr="00F66226">
              <w:t xml:space="preserve"> </w:t>
            </w:r>
            <w:r w:rsidRPr="00F66226">
              <w:t>21,</w:t>
            </w:r>
            <w:r w:rsidR="00316758" w:rsidRPr="00F66226">
              <w:t xml:space="preserve"> </w:t>
            </w:r>
            <w:r w:rsidRPr="00F66226">
              <w:t>28-</w:t>
            </w:r>
            <w:r w:rsidR="00827F49" w:rsidRPr="00F66226">
              <w:t>42, 44, 46-</w:t>
            </w:r>
            <w:r w:rsidRPr="00F66226">
              <w:t>68,</w:t>
            </w:r>
            <w:r w:rsidR="00316758" w:rsidRPr="00F66226">
              <w:t xml:space="preserve"> </w:t>
            </w:r>
            <w:r w:rsidRPr="00F66226">
              <w:t>71-82,</w:t>
            </w:r>
            <w:r w:rsidR="00316758" w:rsidRPr="00F66226">
              <w:t xml:space="preserve"> </w:t>
            </w:r>
            <w:r w:rsidRPr="00F66226">
              <w:t>84-88</w:t>
            </w:r>
          </w:p>
        </w:tc>
        <w:tc>
          <w:tcPr>
            <w:tcW w:w="1033" w:type="dxa"/>
            <w:vAlign w:val="center"/>
          </w:tcPr>
          <w:p w:rsidR="00F83AEF" w:rsidRPr="00F66226" w:rsidRDefault="000A25D3" w:rsidP="00BB0F20">
            <w:pPr>
              <w:pStyle w:val="ab"/>
              <w:widowControl w:val="0"/>
              <w:spacing w:line="360" w:lineRule="auto"/>
              <w:ind w:left="-124" w:right="-67" w:firstLine="0"/>
              <w:jc w:val="center"/>
              <w:rPr>
                <w:sz w:val="24"/>
                <w:szCs w:val="24"/>
                <w:lang w:val="en-US"/>
              </w:rPr>
            </w:pPr>
            <w:r>
              <w:rPr>
                <w:sz w:val="24"/>
                <w:szCs w:val="24"/>
              </w:rPr>
              <w:t>17961,96</w:t>
            </w:r>
          </w:p>
        </w:tc>
        <w:tc>
          <w:tcPr>
            <w:tcW w:w="1835" w:type="dxa"/>
            <w:vMerge w:val="restart"/>
            <w:vAlign w:val="center"/>
          </w:tcPr>
          <w:p w:rsidR="00F83AEF" w:rsidRPr="00F66226" w:rsidRDefault="00A70361" w:rsidP="00BB0F20">
            <w:pPr>
              <w:widowControl w:val="0"/>
            </w:pPr>
            <w:r>
              <w:t>ЛК</w:t>
            </w:r>
            <w:r w:rsidR="00A10FDB" w:rsidRPr="00F66226">
              <w:t xml:space="preserve"> РФ </w:t>
            </w:r>
            <w:r w:rsidR="007B3D04" w:rsidRPr="00F66226">
              <w:t>(2006)</w:t>
            </w:r>
          </w:p>
          <w:p w:rsidR="00F83AEF" w:rsidRPr="00F66226" w:rsidRDefault="00F83AEF" w:rsidP="00BB0F20">
            <w:pPr>
              <w:widowControl w:val="0"/>
            </w:pPr>
          </w:p>
          <w:p w:rsidR="00F83AEF" w:rsidRPr="00F66226" w:rsidRDefault="00F83AEF" w:rsidP="00BB0F20">
            <w:pPr>
              <w:widowControl w:val="0"/>
            </w:pPr>
          </w:p>
          <w:p w:rsidR="007347B4" w:rsidRPr="00F66226" w:rsidRDefault="007347B4" w:rsidP="00BB0F20">
            <w:pPr>
              <w:widowControl w:val="0"/>
            </w:pPr>
          </w:p>
          <w:p w:rsidR="00DC7599" w:rsidRPr="00F66226" w:rsidRDefault="00DC7599" w:rsidP="00BB0F20">
            <w:pPr>
              <w:widowControl w:val="0"/>
            </w:pPr>
          </w:p>
          <w:p w:rsidR="00DC7599" w:rsidRPr="00F66226" w:rsidRDefault="00DC7599" w:rsidP="00BB0F20">
            <w:pPr>
              <w:widowControl w:val="0"/>
            </w:pPr>
          </w:p>
          <w:p w:rsidR="00AF3A1A" w:rsidRPr="00F66226" w:rsidRDefault="00A70361" w:rsidP="00BB0F20">
            <w:pPr>
              <w:widowControl w:val="0"/>
              <w:ind w:right="141"/>
            </w:pPr>
            <w:r>
              <w:t>ВК РФ</w:t>
            </w:r>
            <w:r w:rsidR="00AF3A1A" w:rsidRPr="00F66226">
              <w:t xml:space="preserve"> (2</w:t>
            </w:r>
            <w:r w:rsidR="007B3D04" w:rsidRPr="00F66226">
              <w:t>006)</w:t>
            </w:r>
          </w:p>
        </w:tc>
      </w:tr>
      <w:tr w:rsidR="00F83AEF" w:rsidRPr="00F66226" w:rsidTr="009C383A">
        <w:trPr>
          <w:trHeight w:val="473"/>
        </w:trPr>
        <w:tc>
          <w:tcPr>
            <w:tcW w:w="2802" w:type="dxa"/>
            <w:vAlign w:val="center"/>
          </w:tcPr>
          <w:p w:rsidR="00F83AEF" w:rsidRPr="00F66226" w:rsidRDefault="00F83AEF" w:rsidP="00BB0F20">
            <w:pPr>
              <w:pStyle w:val="ab"/>
              <w:widowControl w:val="0"/>
              <w:ind w:firstLine="0"/>
              <w:jc w:val="left"/>
              <w:rPr>
                <w:sz w:val="24"/>
                <w:szCs w:val="24"/>
              </w:rPr>
            </w:pPr>
            <w:r w:rsidRPr="00F66226">
              <w:rPr>
                <w:b/>
                <w:sz w:val="24"/>
                <w:szCs w:val="24"/>
              </w:rPr>
              <w:t>Защитные леса,</w:t>
            </w:r>
            <w:r w:rsidR="009C1B2B" w:rsidRPr="00F66226">
              <w:rPr>
                <w:b/>
                <w:sz w:val="24"/>
                <w:szCs w:val="24"/>
              </w:rPr>
              <w:t xml:space="preserve"> </w:t>
            </w:r>
            <w:r w:rsidRPr="00F66226">
              <w:rPr>
                <w:b/>
                <w:sz w:val="24"/>
                <w:szCs w:val="24"/>
              </w:rPr>
              <w:t>всего</w:t>
            </w:r>
            <w:r w:rsidRPr="00F66226">
              <w:rPr>
                <w:sz w:val="24"/>
                <w:szCs w:val="24"/>
              </w:rPr>
              <w:t>:</w:t>
            </w:r>
          </w:p>
          <w:p w:rsidR="00F83AEF" w:rsidRPr="00F66226" w:rsidRDefault="00F83AEF" w:rsidP="00BB0F20">
            <w:pPr>
              <w:pStyle w:val="ab"/>
              <w:widowControl w:val="0"/>
              <w:ind w:firstLine="0"/>
              <w:jc w:val="left"/>
              <w:rPr>
                <w:sz w:val="24"/>
                <w:szCs w:val="24"/>
              </w:rPr>
            </w:pPr>
            <w:r w:rsidRPr="00F66226">
              <w:rPr>
                <w:sz w:val="24"/>
                <w:szCs w:val="24"/>
              </w:rPr>
              <w:t>в том числе</w:t>
            </w:r>
          </w:p>
        </w:tc>
        <w:tc>
          <w:tcPr>
            <w:tcW w:w="1842" w:type="dxa"/>
            <w:vAlign w:val="center"/>
          </w:tcPr>
          <w:p w:rsidR="00F83AEF" w:rsidRPr="00F66226" w:rsidRDefault="00803578" w:rsidP="00BB0F20">
            <w:pPr>
              <w:pStyle w:val="ab"/>
              <w:widowControl w:val="0"/>
              <w:spacing w:line="360" w:lineRule="auto"/>
              <w:ind w:firstLine="0"/>
              <w:jc w:val="center"/>
              <w:rPr>
                <w:sz w:val="24"/>
                <w:szCs w:val="24"/>
              </w:rPr>
            </w:pPr>
            <w:r w:rsidRPr="00F66226">
              <w:t>- “-</w:t>
            </w:r>
          </w:p>
        </w:tc>
        <w:tc>
          <w:tcPr>
            <w:tcW w:w="2127" w:type="dxa"/>
            <w:vAlign w:val="center"/>
          </w:tcPr>
          <w:p w:rsidR="00F83AEF" w:rsidRPr="00F66226" w:rsidRDefault="00F83AEF" w:rsidP="00BB0F20">
            <w:pPr>
              <w:pStyle w:val="ab"/>
              <w:widowControl w:val="0"/>
              <w:spacing w:line="360" w:lineRule="auto"/>
              <w:ind w:firstLine="0"/>
              <w:jc w:val="left"/>
              <w:rPr>
                <w:sz w:val="24"/>
                <w:szCs w:val="24"/>
              </w:rPr>
            </w:pPr>
          </w:p>
        </w:tc>
        <w:tc>
          <w:tcPr>
            <w:tcW w:w="1033" w:type="dxa"/>
            <w:vAlign w:val="center"/>
          </w:tcPr>
          <w:p w:rsidR="00F83AEF" w:rsidRPr="007230AE" w:rsidRDefault="000A25D3" w:rsidP="00BB0F20">
            <w:pPr>
              <w:pStyle w:val="ab"/>
              <w:widowControl w:val="0"/>
              <w:spacing w:line="360" w:lineRule="auto"/>
              <w:ind w:left="-124" w:right="-67" w:firstLine="0"/>
              <w:jc w:val="center"/>
              <w:rPr>
                <w:sz w:val="24"/>
                <w:szCs w:val="24"/>
                <w:lang w:val="en-US"/>
              </w:rPr>
            </w:pPr>
            <w:r w:rsidRPr="007230AE">
              <w:rPr>
                <w:sz w:val="24"/>
                <w:szCs w:val="24"/>
              </w:rPr>
              <w:t>15127,73</w:t>
            </w:r>
          </w:p>
        </w:tc>
        <w:tc>
          <w:tcPr>
            <w:tcW w:w="1835" w:type="dxa"/>
            <w:vMerge/>
            <w:vAlign w:val="center"/>
          </w:tcPr>
          <w:p w:rsidR="00F83AEF" w:rsidRPr="00F66226" w:rsidRDefault="00F83AEF" w:rsidP="00BB0F20">
            <w:pPr>
              <w:pStyle w:val="ab"/>
              <w:widowControl w:val="0"/>
              <w:spacing w:line="360" w:lineRule="auto"/>
              <w:ind w:firstLine="0"/>
              <w:jc w:val="left"/>
              <w:rPr>
                <w:sz w:val="24"/>
                <w:szCs w:val="24"/>
              </w:rPr>
            </w:pPr>
          </w:p>
        </w:tc>
      </w:tr>
      <w:tr w:rsidR="00F83AEF" w:rsidRPr="00F66226" w:rsidTr="009C383A">
        <w:tc>
          <w:tcPr>
            <w:tcW w:w="2802" w:type="dxa"/>
            <w:vAlign w:val="center"/>
          </w:tcPr>
          <w:p w:rsidR="00F83AEF" w:rsidRPr="00F66226" w:rsidRDefault="00F83AEF" w:rsidP="00BB0F20">
            <w:pPr>
              <w:pStyle w:val="ab"/>
              <w:widowControl w:val="0"/>
              <w:ind w:firstLine="0"/>
              <w:jc w:val="left"/>
              <w:rPr>
                <w:sz w:val="24"/>
                <w:szCs w:val="24"/>
              </w:rPr>
            </w:pPr>
            <w:r w:rsidRPr="00F66226">
              <w:rPr>
                <w:sz w:val="24"/>
                <w:szCs w:val="24"/>
              </w:rPr>
              <w:t>Леса водоохранных зон</w:t>
            </w:r>
          </w:p>
        </w:tc>
        <w:tc>
          <w:tcPr>
            <w:tcW w:w="1842" w:type="dxa"/>
            <w:vAlign w:val="center"/>
          </w:tcPr>
          <w:p w:rsidR="00F83AEF" w:rsidRPr="00F66226" w:rsidRDefault="00803578" w:rsidP="00BB0F20">
            <w:pPr>
              <w:pStyle w:val="ab"/>
              <w:widowControl w:val="0"/>
              <w:ind w:firstLine="0"/>
              <w:jc w:val="center"/>
              <w:rPr>
                <w:sz w:val="24"/>
                <w:szCs w:val="24"/>
              </w:rPr>
            </w:pPr>
            <w:r w:rsidRPr="00F66226">
              <w:t>- “-</w:t>
            </w:r>
          </w:p>
        </w:tc>
        <w:tc>
          <w:tcPr>
            <w:tcW w:w="2127" w:type="dxa"/>
            <w:vAlign w:val="center"/>
          </w:tcPr>
          <w:p w:rsidR="007347B4" w:rsidRPr="00F66226" w:rsidRDefault="00A10FDB" w:rsidP="00A70361">
            <w:pPr>
              <w:pStyle w:val="ab"/>
              <w:widowControl w:val="0"/>
              <w:ind w:firstLine="0"/>
              <w:jc w:val="center"/>
              <w:rPr>
                <w:sz w:val="24"/>
                <w:szCs w:val="24"/>
              </w:rPr>
            </w:pPr>
            <w:r w:rsidRPr="00F66226">
              <w:rPr>
                <w:sz w:val="24"/>
                <w:szCs w:val="24"/>
              </w:rPr>
              <w:t>Части кварталов:</w:t>
            </w:r>
          </w:p>
          <w:p w:rsidR="00F83AEF" w:rsidRPr="00F66226" w:rsidRDefault="008518CF" w:rsidP="00A70361">
            <w:pPr>
              <w:pStyle w:val="ab"/>
              <w:widowControl w:val="0"/>
              <w:ind w:firstLine="0"/>
              <w:jc w:val="center"/>
              <w:rPr>
                <w:sz w:val="24"/>
                <w:szCs w:val="24"/>
              </w:rPr>
            </w:pPr>
            <w:r w:rsidRPr="00F66226">
              <w:rPr>
                <w:sz w:val="24"/>
                <w:szCs w:val="24"/>
              </w:rPr>
              <w:t>1,</w:t>
            </w:r>
            <w:r w:rsidR="00991B90" w:rsidRPr="00F66226">
              <w:rPr>
                <w:sz w:val="24"/>
                <w:szCs w:val="24"/>
              </w:rPr>
              <w:t>2,</w:t>
            </w:r>
            <w:r w:rsidR="00A10FDB" w:rsidRPr="00F66226">
              <w:rPr>
                <w:sz w:val="24"/>
                <w:szCs w:val="24"/>
              </w:rPr>
              <w:t>4,</w:t>
            </w:r>
            <w:r w:rsidR="007347B4" w:rsidRPr="00F66226">
              <w:rPr>
                <w:sz w:val="24"/>
                <w:szCs w:val="24"/>
              </w:rPr>
              <w:t xml:space="preserve"> </w:t>
            </w:r>
            <w:r w:rsidR="006712BD" w:rsidRPr="00F66226">
              <w:rPr>
                <w:sz w:val="24"/>
                <w:szCs w:val="24"/>
              </w:rPr>
              <w:t>21,</w:t>
            </w:r>
            <w:r w:rsidR="007347B4" w:rsidRPr="00F66226">
              <w:rPr>
                <w:sz w:val="24"/>
                <w:szCs w:val="24"/>
              </w:rPr>
              <w:t xml:space="preserve"> </w:t>
            </w:r>
            <w:r w:rsidRPr="00F66226">
              <w:rPr>
                <w:sz w:val="24"/>
                <w:szCs w:val="24"/>
              </w:rPr>
              <w:t>40,58,60</w:t>
            </w:r>
          </w:p>
        </w:tc>
        <w:tc>
          <w:tcPr>
            <w:tcW w:w="1033" w:type="dxa"/>
            <w:vAlign w:val="center"/>
          </w:tcPr>
          <w:p w:rsidR="00F83AEF" w:rsidRPr="007230AE" w:rsidRDefault="009D68F7" w:rsidP="00BB0F20">
            <w:pPr>
              <w:pStyle w:val="ab"/>
              <w:widowControl w:val="0"/>
              <w:spacing w:line="360" w:lineRule="auto"/>
              <w:ind w:left="-124" w:right="-67" w:firstLine="0"/>
              <w:jc w:val="center"/>
              <w:rPr>
                <w:sz w:val="24"/>
                <w:szCs w:val="24"/>
              </w:rPr>
            </w:pPr>
            <w:r w:rsidRPr="007230AE">
              <w:rPr>
                <w:sz w:val="24"/>
                <w:szCs w:val="24"/>
              </w:rPr>
              <w:t>1131</w:t>
            </w:r>
          </w:p>
        </w:tc>
        <w:tc>
          <w:tcPr>
            <w:tcW w:w="1835" w:type="dxa"/>
            <w:vMerge/>
            <w:vAlign w:val="center"/>
          </w:tcPr>
          <w:p w:rsidR="00F83AEF" w:rsidRPr="00F66226" w:rsidRDefault="00F83AEF" w:rsidP="00BB0F20">
            <w:pPr>
              <w:pStyle w:val="ab"/>
              <w:widowControl w:val="0"/>
              <w:ind w:firstLine="0"/>
              <w:jc w:val="left"/>
              <w:rPr>
                <w:sz w:val="24"/>
                <w:szCs w:val="24"/>
              </w:rPr>
            </w:pPr>
          </w:p>
        </w:tc>
      </w:tr>
      <w:tr w:rsidR="00E813E0" w:rsidRPr="00F66226" w:rsidTr="009C383A">
        <w:tc>
          <w:tcPr>
            <w:tcW w:w="2802" w:type="dxa"/>
            <w:vAlign w:val="center"/>
          </w:tcPr>
          <w:p w:rsidR="00E813E0" w:rsidRPr="00F66226" w:rsidRDefault="00E813E0" w:rsidP="00E813E0">
            <w:pPr>
              <w:pStyle w:val="ab"/>
              <w:widowControl w:val="0"/>
              <w:ind w:firstLine="0"/>
              <w:jc w:val="left"/>
              <w:rPr>
                <w:sz w:val="24"/>
                <w:szCs w:val="24"/>
              </w:rPr>
            </w:pPr>
            <w:r w:rsidRPr="00F66226">
              <w:rPr>
                <w:sz w:val="24"/>
                <w:szCs w:val="24"/>
              </w:rPr>
              <w:t xml:space="preserve">Леса, выполняющие функции защиты природных и иных объектов, всего: </w:t>
            </w:r>
          </w:p>
          <w:p w:rsidR="00E813E0" w:rsidRPr="00F66226" w:rsidRDefault="00E813E0" w:rsidP="00E813E0">
            <w:pPr>
              <w:pStyle w:val="ab"/>
              <w:widowControl w:val="0"/>
              <w:ind w:firstLine="0"/>
              <w:jc w:val="left"/>
              <w:rPr>
                <w:sz w:val="24"/>
                <w:szCs w:val="24"/>
              </w:rPr>
            </w:pPr>
            <w:r w:rsidRPr="00F66226">
              <w:rPr>
                <w:sz w:val="24"/>
                <w:szCs w:val="24"/>
              </w:rPr>
              <w:t>в том числе:</w:t>
            </w:r>
          </w:p>
        </w:tc>
        <w:tc>
          <w:tcPr>
            <w:tcW w:w="1842" w:type="dxa"/>
            <w:vAlign w:val="center"/>
          </w:tcPr>
          <w:p w:rsidR="00E813E0" w:rsidRPr="00F66226" w:rsidRDefault="00E813E0" w:rsidP="00E813E0">
            <w:pPr>
              <w:pStyle w:val="ab"/>
              <w:widowControl w:val="0"/>
              <w:ind w:firstLine="0"/>
              <w:jc w:val="center"/>
              <w:rPr>
                <w:sz w:val="24"/>
                <w:szCs w:val="24"/>
              </w:rPr>
            </w:pPr>
            <w:r w:rsidRPr="00F66226">
              <w:rPr>
                <w:sz w:val="24"/>
                <w:szCs w:val="24"/>
              </w:rPr>
              <w:t>Леса, расположенные на территории ЗАТО Железногорск</w:t>
            </w:r>
          </w:p>
        </w:tc>
        <w:tc>
          <w:tcPr>
            <w:tcW w:w="2127" w:type="dxa"/>
            <w:vAlign w:val="center"/>
          </w:tcPr>
          <w:p w:rsidR="00E813E0" w:rsidRPr="00F66226" w:rsidRDefault="00E813E0" w:rsidP="00E813E0">
            <w:pPr>
              <w:pStyle w:val="ab"/>
              <w:widowControl w:val="0"/>
              <w:ind w:firstLine="0"/>
              <w:jc w:val="left"/>
              <w:rPr>
                <w:sz w:val="24"/>
                <w:szCs w:val="24"/>
              </w:rPr>
            </w:pPr>
          </w:p>
        </w:tc>
        <w:tc>
          <w:tcPr>
            <w:tcW w:w="1033" w:type="dxa"/>
            <w:vAlign w:val="center"/>
          </w:tcPr>
          <w:p w:rsidR="00E813E0" w:rsidRPr="007230AE" w:rsidRDefault="000A25D3" w:rsidP="00E813E0">
            <w:pPr>
              <w:pStyle w:val="ab"/>
              <w:widowControl w:val="0"/>
              <w:spacing w:line="360" w:lineRule="auto"/>
              <w:ind w:left="-124" w:right="-67" w:firstLine="0"/>
              <w:jc w:val="center"/>
              <w:rPr>
                <w:sz w:val="24"/>
                <w:szCs w:val="24"/>
                <w:lang w:val="en-US"/>
              </w:rPr>
            </w:pPr>
            <w:r w:rsidRPr="007230AE">
              <w:rPr>
                <w:sz w:val="24"/>
                <w:szCs w:val="24"/>
              </w:rPr>
              <w:t>11640,73</w:t>
            </w:r>
          </w:p>
        </w:tc>
        <w:tc>
          <w:tcPr>
            <w:tcW w:w="1835" w:type="dxa"/>
            <w:vAlign w:val="center"/>
          </w:tcPr>
          <w:p w:rsidR="00E813E0" w:rsidRPr="00F66226" w:rsidRDefault="00E813E0" w:rsidP="00E813E0">
            <w:pPr>
              <w:pStyle w:val="ab"/>
              <w:widowControl w:val="0"/>
              <w:ind w:firstLine="0"/>
              <w:jc w:val="left"/>
              <w:rPr>
                <w:sz w:val="24"/>
                <w:szCs w:val="24"/>
              </w:rPr>
            </w:pPr>
          </w:p>
        </w:tc>
      </w:tr>
      <w:tr w:rsidR="00E813E0" w:rsidRPr="00F66226" w:rsidTr="009C383A">
        <w:tc>
          <w:tcPr>
            <w:tcW w:w="2802" w:type="dxa"/>
            <w:vAlign w:val="center"/>
          </w:tcPr>
          <w:p w:rsidR="00E813E0" w:rsidRPr="00F66226" w:rsidRDefault="00E813E0" w:rsidP="00E813E0">
            <w:pPr>
              <w:pStyle w:val="ab"/>
              <w:widowControl w:val="0"/>
              <w:spacing w:line="360" w:lineRule="auto"/>
              <w:ind w:firstLine="0"/>
              <w:jc w:val="left"/>
              <w:rPr>
                <w:sz w:val="24"/>
                <w:szCs w:val="24"/>
              </w:rPr>
            </w:pPr>
            <w:r w:rsidRPr="00F66226">
              <w:rPr>
                <w:sz w:val="24"/>
                <w:szCs w:val="24"/>
              </w:rPr>
              <w:t>зеленые зоны, лесопарки</w:t>
            </w:r>
          </w:p>
        </w:tc>
        <w:tc>
          <w:tcPr>
            <w:tcW w:w="1842" w:type="dxa"/>
            <w:vAlign w:val="center"/>
          </w:tcPr>
          <w:p w:rsidR="00E813E0" w:rsidRPr="00F66226" w:rsidRDefault="00E813E0" w:rsidP="00E813E0">
            <w:pPr>
              <w:pStyle w:val="ab"/>
              <w:widowControl w:val="0"/>
              <w:spacing w:line="360" w:lineRule="auto"/>
              <w:ind w:firstLine="0"/>
              <w:jc w:val="center"/>
              <w:rPr>
                <w:sz w:val="24"/>
                <w:szCs w:val="24"/>
              </w:rPr>
            </w:pPr>
            <w:r w:rsidRPr="00F66226">
              <w:t>- “-</w:t>
            </w:r>
          </w:p>
        </w:tc>
        <w:tc>
          <w:tcPr>
            <w:tcW w:w="2127" w:type="dxa"/>
            <w:vAlign w:val="center"/>
          </w:tcPr>
          <w:p w:rsidR="00E813E0" w:rsidRPr="00F66226" w:rsidRDefault="00E813E0" w:rsidP="00E813E0">
            <w:pPr>
              <w:pStyle w:val="ab"/>
              <w:widowControl w:val="0"/>
              <w:ind w:firstLine="0"/>
              <w:jc w:val="left"/>
              <w:rPr>
                <w:sz w:val="24"/>
                <w:szCs w:val="24"/>
              </w:rPr>
            </w:pPr>
            <w:r w:rsidRPr="00F66226">
              <w:rPr>
                <w:sz w:val="24"/>
                <w:szCs w:val="24"/>
              </w:rPr>
              <w:t>35, 59, 28-33, 37-38, 41-42, 44, 46-57, 58, 61-68, 71-82, 84-88</w:t>
            </w:r>
          </w:p>
        </w:tc>
        <w:tc>
          <w:tcPr>
            <w:tcW w:w="1033" w:type="dxa"/>
            <w:vAlign w:val="center"/>
          </w:tcPr>
          <w:p w:rsidR="00E813E0" w:rsidRPr="007230AE" w:rsidRDefault="000A25D3" w:rsidP="00E813E0">
            <w:pPr>
              <w:pStyle w:val="ab"/>
              <w:widowControl w:val="0"/>
              <w:spacing w:line="360" w:lineRule="auto"/>
              <w:ind w:firstLine="0"/>
              <w:jc w:val="left"/>
              <w:rPr>
                <w:sz w:val="24"/>
                <w:szCs w:val="24"/>
                <w:lang w:val="en-US"/>
              </w:rPr>
            </w:pPr>
            <w:r w:rsidRPr="007230AE">
              <w:rPr>
                <w:sz w:val="24"/>
                <w:szCs w:val="24"/>
              </w:rPr>
              <w:t>11640,73</w:t>
            </w:r>
          </w:p>
        </w:tc>
        <w:tc>
          <w:tcPr>
            <w:tcW w:w="1835" w:type="dxa"/>
            <w:vAlign w:val="center"/>
          </w:tcPr>
          <w:p w:rsidR="00E813E0" w:rsidRPr="00F66226" w:rsidRDefault="00E813E0" w:rsidP="00E813E0">
            <w:pPr>
              <w:widowControl w:val="0"/>
            </w:pPr>
            <w:r w:rsidRPr="00F66226">
              <w:t>Распоряжение СМ РСФСР №6214-р от 01.10.</w:t>
            </w:r>
            <w:r>
              <w:t>19</w:t>
            </w:r>
            <w:r w:rsidRPr="00F66226">
              <w:t xml:space="preserve">60 </w:t>
            </w:r>
          </w:p>
        </w:tc>
      </w:tr>
      <w:tr w:rsidR="009C383A" w:rsidRPr="00F66226" w:rsidTr="009C383A">
        <w:tc>
          <w:tcPr>
            <w:tcW w:w="2802" w:type="dxa"/>
            <w:vAlign w:val="center"/>
          </w:tcPr>
          <w:p w:rsidR="009C383A" w:rsidRPr="009C383A" w:rsidRDefault="009C383A" w:rsidP="009C383A">
            <w:pPr>
              <w:pStyle w:val="ab"/>
              <w:ind w:firstLine="0"/>
              <w:jc w:val="left"/>
              <w:rPr>
                <w:sz w:val="24"/>
                <w:szCs w:val="24"/>
              </w:rPr>
            </w:pPr>
            <w:r w:rsidRPr="009C383A">
              <w:rPr>
                <w:sz w:val="24"/>
                <w:szCs w:val="24"/>
              </w:rPr>
              <w:t>Ценные леса, всего:</w:t>
            </w:r>
          </w:p>
          <w:p w:rsidR="009C383A" w:rsidRPr="009C383A" w:rsidRDefault="009C383A" w:rsidP="009C383A">
            <w:pPr>
              <w:pStyle w:val="ab"/>
              <w:ind w:firstLine="0"/>
              <w:jc w:val="left"/>
              <w:rPr>
                <w:sz w:val="24"/>
                <w:szCs w:val="24"/>
              </w:rPr>
            </w:pPr>
            <w:r w:rsidRPr="009C383A">
              <w:rPr>
                <w:sz w:val="24"/>
                <w:szCs w:val="24"/>
              </w:rPr>
              <w:t>в том числе</w:t>
            </w:r>
          </w:p>
        </w:tc>
        <w:tc>
          <w:tcPr>
            <w:tcW w:w="1842" w:type="dxa"/>
            <w:vAlign w:val="center"/>
          </w:tcPr>
          <w:p w:rsidR="009C383A" w:rsidRPr="009C383A" w:rsidRDefault="009C383A" w:rsidP="009C383A">
            <w:pPr>
              <w:pStyle w:val="ab"/>
              <w:ind w:firstLine="0"/>
              <w:jc w:val="center"/>
              <w:rPr>
                <w:sz w:val="24"/>
                <w:szCs w:val="24"/>
              </w:rPr>
            </w:pPr>
            <w:r w:rsidRPr="00F66226">
              <w:t>- “-</w:t>
            </w:r>
          </w:p>
        </w:tc>
        <w:tc>
          <w:tcPr>
            <w:tcW w:w="2127" w:type="dxa"/>
            <w:vAlign w:val="center"/>
          </w:tcPr>
          <w:p w:rsidR="009C383A" w:rsidRPr="009C383A" w:rsidRDefault="009C383A" w:rsidP="009C383A">
            <w:pPr>
              <w:pStyle w:val="ab"/>
              <w:ind w:firstLine="0"/>
              <w:jc w:val="left"/>
              <w:rPr>
                <w:sz w:val="24"/>
                <w:szCs w:val="24"/>
              </w:rPr>
            </w:pPr>
          </w:p>
        </w:tc>
        <w:tc>
          <w:tcPr>
            <w:tcW w:w="1033" w:type="dxa"/>
            <w:vAlign w:val="center"/>
          </w:tcPr>
          <w:p w:rsidR="009C383A" w:rsidRPr="007230AE" w:rsidRDefault="009C383A" w:rsidP="009C383A">
            <w:pPr>
              <w:pStyle w:val="ab"/>
              <w:ind w:firstLine="0"/>
              <w:jc w:val="left"/>
              <w:rPr>
                <w:sz w:val="24"/>
                <w:szCs w:val="24"/>
              </w:rPr>
            </w:pPr>
            <w:r w:rsidRPr="007230AE">
              <w:rPr>
                <w:sz w:val="24"/>
                <w:szCs w:val="24"/>
              </w:rPr>
              <w:t>2356</w:t>
            </w:r>
          </w:p>
        </w:tc>
        <w:tc>
          <w:tcPr>
            <w:tcW w:w="1835" w:type="dxa"/>
            <w:vAlign w:val="center"/>
          </w:tcPr>
          <w:p w:rsidR="009C383A" w:rsidRPr="009C383A" w:rsidRDefault="009C383A" w:rsidP="009C383A">
            <w:r w:rsidRPr="009C383A">
              <w:t>Приказ Мпр РФ</w:t>
            </w:r>
          </w:p>
          <w:p w:rsidR="009C383A" w:rsidRPr="009C383A" w:rsidRDefault="009C383A" w:rsidP="009C383A">
            <w:r w:rsidRPr="009C383A">
              <w:t>от 19.12.2007г. № 498</w:t>
            </w:r>
          </w:p>
        </w:tc>
      </w:tr>
    </w:tbl>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815665" w:rsidRDefault="00815665" w:rsidP="00BB0F20">
      <w:pPr>
        <w:widowControl w:val="0"/>
        <w:spacing w:after="240"/>
        <w:jc w:val="right"/>
        <w:rPr>
          <w:highlight w:val="yellow"/>
        </w:rPr>
      </w:pPr>
    </w:p>
    <w:p w:rsidR="00E813E0" w:rsidRPr="00F66226" w:rsidRDefault="00E813E0" w:rsidP="00BB0F20">
      <w:pPr>
        <w:widowControl w:val="0"/>
        <w:spacing w:after="240"/>
        <w:jc w:val="right"/>
      </w:pPr>
      <w:r w:rsidRPr="00815665">
        <w:lastRenderedPageBreak/>
        <w:t>Окончание таблицы 3</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3"/>
        <w:gridCol w:w="2000"/>
        <w:gridCol w:w="977"/>
        <w:gridCol w:w="1835"/>
      </w:tblGrid>
      <w:tr w:rsidR="00E813E0" w:rsidRPr="00F66226" w:rsidTr="00E6587F">
        <w:tc>
          <w:tcPr>
            <w:tcW w:w="3085" w:type="dxa"/>
            <w:tcBorders>
              <w:top w:val="single" w:sz="4" w:space="0" w:color="auto"/>
              <w:left w:val="single" w:sz="4" w:space="0" w:color="auto"/>
              <w:bottom w:val="single" w:sz="4" w:space="0" w:color="auto"/>
              <w:right w:val="single" w:sz="4" w:space="0" w:color="auto"/>
            </w:tcBorders>
          </w:tcPr>
          <w:p w:rsidR="00E813E0" w:rsidRPr="00A70361" w:rsidRDefault="00E813E0" w:rsidP="00E813E0">
            <w:pPr>
              <w:pStyle w:val="ab"/>
              <w:widowControl w:val="0"/>
              <w:ind w:firstLine="0"/>
              <w:jc w:val="center"/>
              <w:rPr>
                <w:sz w:val="22"/>
                <w:szCs w:val="22"/>
              </w:rPr>
            </w:pPr>
            <w:r w:rsidRPr="00A70361">
              <w:rPr>
                <w:sz w:val="22"/>
                <w:szCs w:val="22"/>
              </w:rPr>
              <w:t>Целевое назначение лесов</w:t>
            </w:r>
          </w:p>
        </w:tc>
        <w:tc>
          <w:tcPr>
            <w:tcW w:w="1843" w:type="dxa"/>
            <w:tcBorders>
              <w:top w:val="single" w:sz="4" w:space="0" w:color="auto"/>
              <w:left w:val="single" w:sz="4" w:space="0" w:color="auto"/>
              <w:bottom w:val="single" w:sz="4" w:space="0" w:color="auto"/>
              <w:right w:val="single" w:sz="4" w:space="0" w:color="auto"/>
            </w:tcBorders>
          </w:tcPr>
          <w:p w:rsidR="00E813E0" w:rsidRPr="00A70361" w:rsidRDefault="00E813E0" w:rsidP="00E813E0">
            <w:pPr>
              <w:pStyle w:val="ab"/>
              <w:widowControl w:val="0"/>
              <w:ind w:firstLine="0"/>
              <w:jc w:val="center"/>
              <w:rPr>
                <w:sz w:val="22"/>
                <w:szCs w:val="22"/>
              </w:rPr>
            </w:pPr>
            <w:r w:rsidRPr="00A70361">
              <w:rPr>
                <w:sz w:val="22"/>
                <w:szCs w:val="22"/>
              </w:rPr>
              <w:t>Участковое лесничество</w:t>
            </w:r>
          </w:p>
        </w:tc>
        <w:tc>
          <w:tcPr>
            <w:tcW w:w="2000" w:type="dxa"/>
            <w:tcBorders>
              <w:top w:val="single" w:sz="4" w:space="0" w:color="auto"/>
              <w:left w:val="single" w:sz="4" w:space="0" w:color="auto"/>
              <w:bottom w:val="single" w:sz="4" w:space="0" w:color="auto"/>
              <w:right w:val="single" w:sz="4" w:space="0" w:color="auto"/>
            </w:tcBorders>
          </w:tcPr>
          <w:p w:rsidR="00E813E0" w:rsidRPr="00A70361" w:rsidRDefault="00E813E0" w:rsidP="00E813E0">
            <w:pPr>
              <w:pStyle w:val="ab"/>
              <w:widowControl w:val="0"/>
              <w:ind w:firstLine="0"/>
              <w:jc w:val="center"/>
              <w:rPr>
                <w:sz w:val="22"/>
                <w:szCs w:val="22"/>
              </w:rPr>
            </w:pPr>
            <w:r w:rsidRPr="00A70361">
              <w:rPr>
                <w:sz w:val="22"/>
                <w:szCs w:val="22"/>
              </w:rPr>
              <w:t>Номера кварталов или их частей</w:t>
            </w:r>
          </w:p>
        </w:tc>
        <w:tc>
          <w:tcPr>
            <w:tcW w:w="977" w:type="dxa"/>
            <w:tcBorders>
              <w:top w:val="single" w:sz="4" w:space="0" w:color="auto"/>
              <w:left w:val="single" w:sz="4" w:space="0" w:color="auto"/>
              <w:bottom w:val="single" w:sz="4" w:space="0" w:color="auto"/>
              <w:right w:val="single" w:sz="4" w:space="0" w:color="auto"/>
            </w:tcBorders>
          </w:tcPr>
          <w:p w:rsidR="00E813E0" w:rsidRPr="00A70361" w:rsidRDefault="00E813E0" w:rsidP="00E813E0">
            <w:pPr>
              <w:pStyle w:val="ab"/>
              <w:widowControl w:val="0"/>
              <w:ind w:firstLine="0"/>
              <w:jc w:val="center"/>
              <w:rPr>
                <w:sz w:val="22"/>
                <w:szCs w:val="22"/>
              </w:rPr>
            </w:pPr>
            <w:r w:rsidRPr="00A70361">
              <w:rPr>
                <w:sz w:val="22"/>
                <w:szCs w:val="22"/>
              </w:rPr>
              <w:t>Пло-щадь (га)</w:t>
            </w:r>
          </w:p>
        </w:tc>
        <w:tc>
          <w:tcPr>
            <w:tcW w:w="1835" w:type="dxa"/>
            <w:tcBorders>
              <w:top w:val="single" w:sz="4" w:space="0" w:color="auto"/>
              <w:left w:val="single" w:sz="4" w:space="0" w:color="auto"/>
              <w:bottom w:val="single" w:sz="4" w:space="0" w:color="auto"/>
              <w:right w:val="single" w:sz="4" w:space="0" w:color="auto"/>
            </w:tcBorders>
          </w:tcPr>
          <w:p w:rsidR="00E813E0" w:rsidRPr="00A70361" w:rsidRDefault="00E813E0" w:rsidP="00E813E0">
            <w:pPr>
              <w:widowControl w:val="0"/>
              <w:jc w:val="center"/>
              <w:rPr>
                <w:sz w:val="22"/>
                <w:szCs w:val="22"/>
              </w:rPr>
            </w:pPr>
            <w:r w:rsidRPr="00A70361">
              <w:rPr>
                <w:sz w:val="22"/>
                <w:szCs w:val="22"/>
              </w:rPr>
              <w:t>Основания деления лесов по целевому назначению</w:t>
            </w:r>
          </w:p>
        </w:tc>
      </w:tr>
      <w:tr w:rsidR="00E813E0" w:rsidRPr="00F66226" w:rsidTr="00E6587F">
        <w:tc>
          <w:tcPr>
            <w:tcW w:w="3085" w:type="dxa"/>
          </w:tcPr>
          <w:p w:rsidR="00E813E0" w:rsidRPr="00F66226" w:rsidRDefault="00E813E0" w:rsidP="00E813E0">
            <w:pPr>
              <w:pStyle w:val="ab"/>
              <w:widowControl w:val="0"/>
              <w:ind w:firstLine="0"/>
              <w:jc w:val="center"/>
              <w:rPr>
                <w:sz w:val="24"/>
                <w:szCs w:val="24"/>
              </w:rPr>
            </w:pPr>
            <w:r w:rsidRPr="00F66226">
              <w:rPr>
                <w:sz w:val="24"/>
                <w:szCs w:val="24"/>
              </w:rPr>
              <w:t>1</w:t>
            </w:r>
          </w:p>
        </w:tc>
        <w:tc>
          <w:tcPr>
            <w:tcW w:w="1843" w:type="dxa"/>
          </w:tcPr>
          <w:p w:rsidR="00E813E0" w:rsidRPr="00F66226" w:rsidRDefault="00E813E0" w:rsidP="00E813E0">
            <w:pPr>
              <w:pStyle w:val="ab"/>
              <w:widowControl w:val="0"/>
              <w:ind w:firstLine="0"/>
              <w:jc w:val="center"/>
              <w:rPr>
                <w:sz w:val="24"/>
                <w:szCs w:val="24"/>
              </w:rPr>
            </w:pPr>
            <w:r w:rsidRPr="00F66226">
              <w:rPr>
                <w:sz w:val="24"/>
                <w:szCs w:val="24"/>
              </w:rPr>
              <w:t>2</w:t>
            </w:r>
          </w:p>
        </w:tc>
        <w:tc>
          <w:tcPr>
            <w:tcW w:w="2000" w:type="dxa"/>
          </w:tcPr>
          <w:p w:rsidR="00E813E0" w:rsidRPr="00F66226" w:rsidRDefault="00E813E0" w:rsidP="00E813E0">
            <w:pPr>
              <w:pStyle w:val="ab"/>
              <w:widowControl w:val="0"/>
              <w:ind w:firstLine="0"/>
              <w:jc w:val="center"/>
              <w:rPr>
                <w:sz w:val="24"/>
                <w:szCs w:val="24"/>
              </w:rPr>
            </w:pPr>
            <w:r w:rsidRPr="00F66226">
              <w:rPr>
                <w:sz w:val="24"/>
                <w:szCs w:val="24"/>
              </w:rPr>
              <w:t>3</w:t>
            </w:r>
          </w:p>
        </w:tc>
        <w:tc>
          <w:tcPr>
            <w:tcW w:w="977" w:type="dxa"/>
          </w:tcPr>
          <w:p w:rsidR="00E813E0" w:rsidRPr="00F66226" w:rsidRDefault="00E813E0" w:rsidP="00E813E0">
            <w:pPr>
              <w:pStyle w:val="ab"/>
              <w:widowControl w:val="0"/>
              <w:ind w:firstLine="0"/>
              <w:jc w:val="center"/>
              <w:rPr>
                <w:sz w:val="24"/>
                <w:szCs w:val="24"/>
              </w:rPr>
            </w:pPr>
            <w:r w:rsidRPr="00F66226">
              <w:rPr>
                <w:sz w:val="24"/>
                <w:szCs w:val="24"/>
              </w:rPr>
              <w:t>4</w:t>
            </w:r>
          </w:p>
        </w:tc>
        <w:tc>
          <w:tcPr>
            <w:tcW w:w="1835" w:type="dxa"/>
          </w:tcPr>
          <w:p w:rsidR="00E813E0" w:rsidRPr="00F66226" w:rsidRDefault="00E813E0" w:rsidP="00E813E0">
            <w:pPr>
              <w:widowControl w:val="0"/>
              <w:jc w:val="center"/>
            </w:pPr>
            <w:r w:rsidRPr="00F66226">
              <w:t>5</w:t>
            </w:r>
          </w:p>
        </w:tc>
      </w:tr>
      <w:tr w:rsidR="00E813E0" w:rsidRPr="00F66226" w:rsidTr="001E6F58">
        <w:tc>
          <w:tcPr>
            <w:tcW w:w="3085" w:type="dxa"/>
            <w:vAlign w:val="center"/>
          </w:tcPr>
          <w:p w:rsidR="00E813E0" w:rsidRPr="00F66226" w:rsidRDefault="00E813E0" w:rsidP="00E813E0">
            <w:pPr>
              <w:pStyle w:val="ab"/>
              <w:widowControl w:val="0"/>
              <w:ind w:firstLine="0"/>
              <w:jc w:val="left"/>
              <w:rPr>
                <w:sz w:val="24"/>
                <w:szCs w:val="24"/>
              </w:rPr>
            </w:pPr>
            <w:r w:rsidRPr="00F66226">
              <w:rPr>
                <w:sz w:val="24"/>
                <w:szCs w:val="24"/>
              </w:rPr>
              <w:t>запретные полосы лесов по берегам рек, озер, водохранилищ и других водных объектов</w:t>
            </w:r>
          </w:p>
        </w:tc>
        <w:tc>
          <w:tcPr>
            <w:tcW w:w="1843" w:type="dxa"/>
            <w:vAlign w:val="center"/>
          </w:tcPr>
          <w:p w:rsidR="00E813E0" w:rsidRPr="00F66226" w:rsidRDefault="00E813E0" w:rsidP="00E813E0">
            <w:pPr>
              <w:pStyle w:val="ab"/>
              <w:widowControl w:val="0"/>
              <w:ind w:firstLine="0"/>
              <w:jc w:val="center"/>
              <w:rPr>
                <w:sz w:val="24"/>
                <w:szCs w:val="24"/>
              </w:rPr>
            </w:pPr>
            <w:r w:rsidRPr="00F66226">
              <w:t>- “-</w:t>
            </w:r>
          </w:p>
        </w:tc>
        <w:tc>
          <w:tcPr>
            <w:tcW w:w="2000" w:type="dxa"/>
            <w:vAlign w:val="center"/>
          </w:tcPr>
          <w:p w:rsidR="00E813E0" w:rsidRPr="00F66226" w:rsidRDefault="00E813E0" w:rsidP="00E813E0">
            <w:pPr>
              <w:widowControl w:val="0"/>
            </w:pPr>
            <w:r w:rsidRPr="00F66226">
              <w:t>Части кварталов:</w:t>
            </w:r>
          </w:p>
          <w:p w:rsidR="00E813E0" w:rsidRPr="00F66226" w:rsidRDefault="00E813E0" w:rsidP="00E813E0">
            <w:pPr>
              <w:widowControl w:val="0"/>
            </w:pPr>
            <w:r w:rsidRPr="00F66226">
              <w:t>1,4,40,58,60</w:t>
            </w:r>
          </w:p>
        </w:tc>
        <w:tc>
          <w:tcPr>
            <w:tcW w:w="977" w:type="dxa"/>
            <w:vAlign w:val="center"/>
          </w:tcPr>
          <w:p w:rsidR="00E813E0" w:rsidRPr="007230AE" w:rsidRDefault="000A25D3" w:rsidP="00E813E0">
            <w:pPr>
              <w:pStyle w:val="ab"/>
              <w:widowControl w:val="0"/>
              <w:ind w:firstLine="0"/>
              <w:jc w:val="left"/>
              <w:rPr>
                <w:sz w:val="24"/>
                <w:szCs w:val="24"/>
              </w:rPr>
            </w:pPr>
            <w:r w:rsidRPr="007230AE">
              <w:rPr>
                <w:sz w:val="24"/>
                <w:szCs w:val="24"/>
              </w:rPr>
              <w:t>1518,7</w:t>
            </w:r>
          </w:p>
        </w:tc>
        <w:tc>
          <w:tcPr>
            <w:tcW w:w="1835" w:type="dxa"/>
            <w:vAlign w:val="center"/>
          </w:tcPr>
          <w:p w:rsidR="00E813E0" w:rsidRPr="00F66226" w:rsidRDefault="00E813E0" w:rsidP="00E813E0">
            <w:pPr>
              <w:pStyle w:val="ab"/>
              <w:widowControl w:val="0"/>
              <w:ind w:firstLine="0"/>
              <w:jc w:val="left"/>
              <w:rPr>
                <w:sz w:val="24"/>
                <w:szCs w:val="24"/>
              </w:rPr>
            </w:pPr>
            <w:r w:rsidRPr="00F66226">
              <w:rPr>
                <w:sz w:val="24"/>
                <w:szCs w:val="24"/>
              </w:rPr>
              <w:t>Решение Красноярского крайисполкома № 637 от 12.06.</w:t>
            </w:r>
            <w:r>
              <w:rPr>
                <w:sz w:val="24"/>
                <w:szCs w:val="24"/>
              </w:rPr>
              <w:t>19</w:t>
            </w:r>
            <w:r w:rsidRPr="00F66226">
              <w:rPr>
                <w:sz w:val="24"/>
                <w:szCs w:val="24"/>
              </w:rPr>
              <w:t>48</w:t>
            </w:r>
          </w:p>
        </w:tc>
      </w:tr>
      <w:tr w:rsidR="00E813E0" w:rsidRPr="00F66226" w:rsidTr="001E6F58">
        <w:trPr>
          <w:trHeight w:val="978"/>
        </w:trPr>
        <w:tc>
          <w:tcPr>
            <w:tcW w:w="3085" w:type="dxa"/>
            <w:vAlign w:val="center"/>
          </w:tcPr>
          <w:p w:rsidR="00E813E0" w:rsidRPr="00F66226" w:rsidRDefault="00E813E0" w:rsidP="00E813E0">
            <w:pPr>
              <w:pStyle w:val="ab"/>
              <w:widowControl w:val="0"/>
              <w:ind w:firstLine="0"/>
              <w:jc w:val="left"/>
              <w:rPr>
                <w:sz w:val="24"/>
                <w:szCs w:val="24"/>
              </w:rPr>
            </w:pPr>
            <w:r w:rsidRPr="00F66226">
              <w:rPr>
                <w:sz w:val="24"/>
                <w:szCs w:val="24"/>
              </w:rPr>
              <w:t>запретные полосы лесов, защищающие нерестилища ценных промысловых рыб</w:t>
            </w:r>
          </w:p>
        </w:tc>
        <w:tc>
          <w:tcPr>
            <w:tcW w:w="1843" w:type="dxa"/>
            <w:vAlign w:val="center"/>
          </w:tcPr>
          <w:p w:rsidR="00E813E0" w:rsidRPr="00F66226" w:rsidRDefault="00E813E0" w:rsidP="00E813E0">
            <w:pPr>
              <w:pStyle w:val="ab"/>
              <w:widowControl w:val="0"/>
              <w:ind w:firstLine="0"/>
              <w:jc w:val="center"/>
              <w:rPr>
                <w:sz w:val="24"/>
                <w:szCs w:val="24"/>
              </w:rPr>
            </w:pPr>
            <w:r w:rsidRPr="00F66226">
              <w:t>- “-</w:t>
            </w:r>
          </w:p>
        </w:tc>
        <w:tc>
          <w:tcPr>
            <w:tcW w:w="2000" w:type="dxa"/>
            <w:vAlign w:val="center"/>
          </w:tcPr>
          <w:p w:rsidR="00E813E0" w:rsidRPr="00F66226" w:rsidRDefault="00E813E0" w:rsidP="00E813E0">
            <w:pPr>
              <w:pStyle w:val="ab"/>
              <w:widowControl w:val="0"/>
              <w:ind w:firstLine="0"/>
              <w:jc w:val="left"/>
              <w:rPr>
                <w:sz w:val="24"/>
                <w:szCs w:val="24"/>
              </w:rPr>
            </w:pPr>
            <w:r w:rsidRPr="00F66226">
              <w:rPr>
                <w:sz w:val="24"/>
                <w:szCs w:val="24"/>
              </w:rPr>
              <w:t>Части кварталов:</w:t>
            </w:r>
          </w:p>
          <w:p w:rsidR="00E813E0" w:rsidRPr="00F66226" w:rsidRDefault="00E813E0" w:rsidP="00E813E0">
            <w:pPr>
              <w:pStyle w:val="ab"/>
              <w:widowControl w:val="0"/>
              <w:ind w:firstLine="0"/>
              <w:jc w:val="left"/>
              <w:rPr>
                <w:sz w:val="24"/>
                <w:szCs w:val="24"/>
              </w:rPr>
            </w:pPr>
            <w:r w:rsidRPr="00F66226">
              <w:rPr>
                <w:sz w:val="24"/>
                <w:szCs w:val="24"/>
              </w:rPr>
              <w:t>1,4, 21</w:t>
            </w:r>
          </w:p>
        </w:tc>
        <w:tc>
          <w:tcPr>
            <w:tcW w:w="977" w:type="dxa"/>
            <w:vAlign w:val="center"/>
          </w:tcPr>
          <w:p w:rsidR="00E813E0" w:rsidRPr="007230AE" w:rsidRDefault="00E813E0" w:rsidP="00E813E0">
            <w:pPr>
              <w:pStyle w:val="ab"/>
              <w:widowControl w:val="0"/>
              <w:ind w:firstLine="0"/>
              <w:jc w:val="left"/>
              <w:rPr>
                <w:sz w:val="24"/>
                <w:szCs w:val="24"/>
              </w:rPr>
            </w:pPr>
            <w:r w:rsidRPr="007230AE">
              <w:rPr>
                <w:sz w:val="24"/>
                <w:szCs w:val="24"/>
              </w:rPr>
              <w:t>818</w:t>
            </w:r>
          </w:p>
        </w:tc>
        <w:tc>
          <w:tcPr>
            <w:tcW w:w="1835" w:type="dxa"/>
            <w:vAlign w:val="center"/>
          </w:tcPr>
          <w:p w:rsidR="00E813E0" w:rsidRPr="00F66226" w:rsidRDefault="00E813E0" w:rsidP="00E813E0">
            <w:pPr>
              <w:pStyle w:val="ab"/>
              <w:widowControl w:val="0"/>
              <w:ind w:firstLine="0"/>
              <w:jc w:val="left"/>
              <w:rPr>
                <w:sz w:val="24"/>
                <w:szCs w:val="24"/>
              </w:rPr>
            </w:pPr>
            <w:r w:rsidRPr="00F66226">
              <w:rPr>
                <w:sz w:val="24"/>
                <w:szCs w:val="24"/>
              </w:rPr>
              <w:t xml:space="preserve">Постановления СМ РСФСР </w:t>
            </w:r>
          </w:p>
          <w:p w:rsidR="00E813E0" w:rsidRPr="00F66226" w:rsidRDefault="00E813E0" w:rsidP="00E813E0">
            <w:pPr>
              <w:pStyle w:val="ab"/>
              <w:widowControl w:val="0"/>
              <w:ind w:firstLine="0"/>
              <w:jc w:val="left"/>
              <w:rPr>
                <w:sz w:val="24"/>
                <w:szCs w:val="24"/>
              </w:rPr>
            </w:pPr>
            <w:r w:rsidRPr="00F66226">
              <w:rPr>
                <w:sz w:val="24"/>
                <w:szCs w:val="24"/>
              </w:rPr>
              <w:t>№ 338 от 07.08.</w:t>
            </w:r>
            <w:r>
              <w:rPr>
                <w:sz w:val="24"/>
                <w:szCs w:val="24"/>
              </w:rPr>
              <w:t>19</w:t>
            </w:r>
            <w:r w:rsidRPr="00F66226">
              <w:rPr>
                <w:sz w:val="24"/>
                <w:szCs w:val="24"/>
              </w:rPr>
              <w:t xml:space="preserve">78 </w:t>
            </w:r>
          </w:p>
        </w:tc>
      </w:tr>
      <w:tr w:rsidR="00E813E0" w:rsidRPr="00F66226" w:rsidTr="001E6F58">
        <w:trPr>
          <w:trHeight w:val="1270"/>
        </w:trPr>
        <w:tc>
          <w:tcPr>
            <w:tcW w:w="3085" w:type="dxa"/>
            <w:tcBorders>
              <w:bottom w:val="single" w:sz="4" w:space="0" w:color="auto"/>
            </w:tcBorders>
            <w:vAlign w:val="center"/>
          </w:tcPr>
          <w:p w:rsidR="00E813E0" w:rsidRPr="00F66226" w:rsidRDefault="00E813E0" w:rsidP="00E813E0">
            <w:pPr>
              <w:pStyle w:val="ab"/>
              <w:widowControl w:val="0"/>
              <w:spacing w:line="360" w:lineRule="auto"/>
              <w:ind w:firstLine="0"/>
              <w:jc w:val="left"/>
              <w:rPr>
                <w:sz w:val="24"/>
                <w:szCs w:val="24"/>
              </w:rPr>
            </w:pPr>
            <w:r w:rsidRPr="00F66226">
              <w:rPr>
                <w:sz w:val="24"/>
                <w:szCs w:val="24"/>
              </w:rPr>
              <w:t>Эксплуатационные леса</w:t>
            </w:r>
          </w:p>
        </w:tc>
        <w:tc>
          <w:tcPr>
            <w:tcW w:w="1843" w:type="dxa"/>
            <w:tcBorders>
              <w:bottom w:val="single" w:sz="4" w:space="0" w:color="auto"/>
            </w:tcBorders>
            <w:vAlign w:val="center"/>
          </w:tcPr>
          <w:p w:rsidR="00E813E0" w:rsidRPr="00F66226" w:rsidRDefault="00E813E0" w:rsidP="00E813E0">
            <w:pPr>
              <w:pStyle w:val="ab"/>
              <w:widowControl w:val="0"/>
              <w:spacing w:line="360" w:lineRule="auto"/>
              <w:ind w:firstLine="0"/>
              <w:jc w:val="center"/>
              <w:rPr>
                <w:sz w:val="24"/>
                <w:szCs w:val="24"/>
              </w:rPr>
            </w:pPr>
            <w:r w:rsidRPr="00F66226">
              <w:t>- “-</w:t>
            </w:r>
          </w:p>
        </w:tc>
        <w:tc>
          <w:tcPr>
            <w:tcW w:w="2000" w:type="dxa"/>
            <w:tcBorders>
              <w:bottom w:val="single" w:sz="4" w:space="0" w:color="auto"/>
            </w:tcBorders>
            <w:vAlign w:val="center"/>
          </w:tcPr>
          <w:p w:rsidR="00E813E0" w:rsidRPr="00F66226" w:rsidRDefault="00E813E0" w:rsidP="00E813E0">
            <w:pPr>
              <w:widowControl w:val="0"/>
            </w:pPr>
            <w:r w:rsidRPr="00F66226">
              <w:t>Части кварталов:</w:t>
            </w:r>
          </w:p>
          <w:p w:rsidR="00E813E0" w:rsidRPr="00F66226" w:rsidRDefault="00E813E0" w:rsidP="00E813E0">
            <w:pPr>
              <w:widowControl w:val="0"/>
            </w:pPr>
            <w:r w:rsidRPr="00F66226">
              <w:t>2, 3, 34, 36, 39</w:t>
            </w:r>
          </w:p>
        </w:tc>
        <w:tc>
          <w:tcPr>
            <w:tcW w:w="977" w:type="dxa"/>
            <w:tcBorders>
              <w:bottom w:val="single" w:sz="4" w:space="0" w:color="auto"/>
            </w:tcBorders>
            <w:vAlign w:val="center"/>
          </w:tcPr>
          <w:p w:rsidR="00E813E0" w:rsidRPr="00996607" w:rsidRDefault="000A25D3" w:rsidP="00E813E0">
            <w:pPr>
              <w:pStyle w:val="ab"/>
              <w:widowControl w:val="0"/>
              <w:spacing w:line="360" w:lineRule="auto"/>
              <w:ind w:left="-938" w:right="-108"/>
              <w:jc w:val="left"/>
              <w:rPr>
                <w:sz w:val="24"/>
                <w:szCs w:val="24"/>
                <w:highlight w:val="yellow"/>
              </w:rPr>
            </w:pPr>
            <w:r w:rsidRPr="007230AE">
              <w:rPr>
                <w:sz w:val="24"/>
                <w:szCs w:val="24"/>
              </w:rPr>
              <w:t>2853,53</w:t>
            </w:r>
          </w:p>
        </w:tc>
        <w:tc>
          <w:tcPr>
            <w:tcW w:w="1835" w:type="dxa"/>
            <w:tcBorders>
              <w:bottom w:val="single" w:sz="4" w:space="0" w:color="auto"/>
            </w:tcBorders>
            <w:vAlign w:val="center"/>
          </w:tcPr>
          <w:p w:rsidR="00E813E0" w:rsidRPr="00F66226" w:rsidRDefault="00E813E0" w:rsidP="00E813E0">
            <w:pPr>
              <w:widowControl w:val="0"/>
            </w:pPr>
            <w:r w:rsidRPr="00F66226">
              <w:t>Постановление СНК СССР</w:t>
            </w:r>
          </w:p>
          <w:p w:rsidR="00E813E0" w:rsidRPr="00F66226" w:rsidRDefault="00E813E0" w:rsidP="00E813E0">
            <w:pPr>
              <w:pStyle w:val="ab"/>
              <w:widowControl w:val="0"/>
              <w:ind w:firstLine="0"/>
              <w:jc w:val="left"/>
              <w:rPr>
                <w:sz w:val="24"/>
                <w:szCs w:val="24"/>
              </w:rPr>
            </w:pPr>
            <w:r w:rsidRPr="00F66226">
              <w:rPr>
                <w:sz w:val="24"/>
                <w:szCs w:val="24"/>
              </w:rPr>
              <w:t>от 23.04.1943 № 430</w:t>
            </w:r>
          </w:p>
        </w:tc>
      </w:tr>
      <w:tr w:rsidR="00E813E0" w:rsidRPr="00F66226" w:rsidTr="00DC7599">
        <w:trPr>
          <w:trHeight w:val="1270"/>
        </w:trPr>
        <w:tc>
          <w:tcPr>
            <w:tcW w:w="3085" w:type="dxa"/>
            <w:tcBorders>
              <w:top w:val="single" w:sz="4" w:space="0" w:color="auto"/>
              <w:left w:val="single" w:sz="4" w:space="0" w:color="auto"/>
              <w:bottom w:val="single" w:sz="4" w:space="0" w:color="auto"/>
              <w:right w:val="single" w:sz="4" w:space="0" w:color="auto"/>
            </w:tcBorders>
            <w:vAlign w:val="center"/>
          </w:tcPr>
          <w:p w:rsidR="00E813E0" w:rsidRPr="00F66226" w:rsidRDefault="00E813E0" w:rsidP="00E813E0">
            <w:pPr>
              <w:pStyle w:val="ab"/>
              <w:widowControl w:val="0"/>
              <w:spacing w:line="360" w:lineRule="auto"/>
              <w:ind w:firstLine="0"/>
              <w:jc w:val="left"/>
              <w:rPr>
                <w:sz w:val="24"/>
                <w:szCs w:val="24"/>
              </w:rPr>
            </w:pPr>
            <w:r w:rsidRPr="00F66226">
              <w:rPr>
                <w:sz w:val="24"/>
                <w:szCs w:val="24"/>
              </w:rPr>
              <w:t>Зона перспективной застройки</w:t>
            </w:r>
          </w:p>
        </w:tc>
        <w:tc>
          <w:tcPr>
            <w:tcW w:w="1843" w:type="dxa"/>
            <w:tcBorders>
              <w:top w:val="single" w:sz="4" w:space="0" w:color="auto"/>
              <w:left w:val="single" w:sz="4" w:space="0" w:color="auto"/>
              <w:bottom w:val="single" w:sz="4" w:space="0" w:color="auto"/>
              <w:right w:val="single" w:sz="4" w:space="0" w:color="auto"/>
            </w:tcBorders>
            <w:vAlign w:val="center"/>
          </w:tcPr>
          <w:p w:rsidR="00E813E0" w:rsidRPr="00F66226" w:rsidRDefault="00E813E0" w:rsidP="00E813E0">
            <w:pPr>
              <w:pStyle w:val="ab"/>
              <w:widowControl w:val="0"/>
              <w:spacing w:line="360" w:lineRule="auto"/>
              <w:ind w:firstLine="0"/>
              <w:jc w:val="center"/>
            </w:pPr>
            <w:r w:rsidRPr="00F66226">
              <w:t>- “-</w:t>
            </w:r>
          </w:p>
        </w:tc>
        <w:tc>
          <w:tcPr>
            <w:tcW w:w="2000" w:type="dxa"/>
            <w:tcBorders>
              <w:top w:val="single" w:sz="4" w:space="0" w:color="auto"/>
              <w:left w:val="single" w:sz="4" w:space="0" w:color="auto"/>
              <w:bottom w:val="single" w:sz="4" w:space="0" w:color="auto"/>
              <w:right w:val="single" w:sz="4" w:space="0" w:color="auto"/>
            </w:tcBorders>
            <w:vAlign w:val="center"/>
          </w:tcPr>
          <w:p w:rsidR="00E813E0" w:rsidRPr="00F66226" w:rsidRDefault="00E813E0" w:rsidP="00E813E0">
            <w:pPr>
              <w:widowControl w:val="0"/>
            </w:pPr>
            <w:r w:rsidRPr="00F66226">
              <w:t>Части кварталов:</w:t>
            </w:r>
          </w:p>
          <w:p w:rsidR="00815665" w:rsidRPr="00F66226" w:rsidRDefault="00E813E0" w:rsidP="00815665">
            <w:pPr>
              <w:widowControl w:val="0"/>
            </w:pPr>
            <w:r w:rsidRPr="00F66226">
              <w:t>30, 37 и 63</w:t>
            </w:r>
            <w:r w:rsidR="007520FE">
              <w:t xml:space="preserve">, </w:t>
            </w:r>
            <w:r w:rsidR="00815665" w:rsidRPr="00F66226">
              <w:t>Части кварталов:</w:t>
            </w:r>
          </w:p>
          <w:p w:rsidR="00E813E0" w:rsidRPr="00F66226" w:rsidRDefault="007520FE" w:rsidP="00E813E0">
            <w:pPr>
              <w:widowControl w:val="0"/>
            </w:pPr>
            <w:r>
              <w:t xml:space="preserve"> </w:t>
            </w:r>
            <w:r w:rsidRPr="00815665">
              <w:t>47, 58</w:t>
            </w:r>
          </w:p>
        </w:tc>
        <w:tc>
          <w:tcPr>
            <w:tcW w:w="977" w:type="dxa"/>
            <w:tcBorders>
              <w:top w:val="single" w:sz="4" w:space="0" w:color="auto"/>
              <w:left w:val="single" w:sz="4" w:space="0" w:color="auto"/>
              <w:bottom w:val="single" w:sz="4" w:space="0" w:color="auto"/>
              <w:right w:val="single" w:sz="4" w:space="0" w:color="auto"/>
            </w:tcBorders>
            <w:vAlign w:val="center"/>
          </w:tcPr>
          <w:p w:rsidR="00E813E0" w:rsidRPr="00F66226" w:rsidRDefault="00E813E0" w:rsidP="00E813E0">
            <w:pPr>
              <w:pStyle w:val="ab"/>
              <w:widowControl w:val="0"/>
              <w:spacing w:line="360" w:lineRule="auto"/>
              <w:ind w:left="-938" w:right="-108"/>
              <w:jc w:val="left"/>
              <w:rPr>
                <w:sz w:val="24"/>
                <w:szCs w:val="24"/>
              </w:rPr>
            </w:pPr>
          </w:p>
        </w:tc>
        <w:tc>
          <w:tcPr>
            <w:tcW w:w="1835" w:type="dxa"/>
            <w:tcBorders>
              <w:top w:val="single" w:sz="4" w:space="0" w:color="auto"/>
              <w:left w:val="single" w:sz="4" w:space="0" w:color="auto"/>
              <w:bottom w:val="single" w:sz="4" w:space="0" w:color="auto"/>
              <w:right w:val="single" w:sz="4" w:space="0" w:color="auto"/>
            </w:tcBorders>
            <w:vAlign w:val="center"/>
          </w:tcPr>
          <w:p w:rsidR="00E813E0" w:rsidRPr="00F66226" w:rsidRDefault="00E813E0" w:rsidP="00E813E0">
            <w:pPr>
              <w:widowControl w:val="0"/>
            </w:pPr>
          </w:p>
        </w:tc>
      </w:tr>
    </w:tbl>
    <w:p w:rsidR="00C42FD3" w:rsidRPr="00F66226" w:rsidRDefault="00C42FD3" w:rsidP="00B31473">
      <w:pPr>
        <w:widowControl w:val="0"/>
        <w:jc w:val="both"/>
      </w:pPr>
    </w:p>
    <w:p w:rsidR="00D40A48" w:rsidRPr="00F66226" w:rsidRDefault="00D40A48" w:rsidP="00672C53">
      <w:pPr>
        <w:pStyle w:val="ab"/>
        <w:widowControl w:val="0"/>
        <w:tabs>
          <w:tab w:val="left" w:pos="9955"/>
        </w:tabs>
        <w:ind w:firstLine="709"/>
        <w:rPr>
          <w:sz w:val="24"/>
          <w:szCs w:val="24"/>
        </w:rPr>
      </w:pPr>
      <w:r w:rsidRPr="00F66226">
        <w:rPr>
          <w:sz w:val="24"/>
          <w:szCs w:val="24"/>
        </w:rPr>
        <w:t xml:space="preserve">Территориальное подразделение лесов по целевому назначению соответствует современным социально-экономическим условиям, в пересмотре не нуждается. Защитные леса занимают </w:t>
      </w:r>
      <w:r w:rsidR="000A25D3" w:rsidRPr="00815665">
        <w:rPr>
          <w:sz w:val="24"/>
          <w:szCs w:val="24"/>
        </w:rPr>
        <w:t>84,2</w:t>
      </w:r>
      <w:r w:rsidRPr="00815665">
        <w:rPr>
          <w:sz w:val="24"/>
          <w:szCs w:val="24"/>
        </w:rPr>
        <w:t xml:space="preserve"> %</w:t>
      </w:r>
      <w:r w:rsidRPr="00F66226">
        <w:rPr>
          <w:sz w:val="24"/>
          <w:szCs w:val="24"/>
        </w:rPr>
        <w:t xml:space="preserve"> от общей площади </w:t>
      </w:r>
      <w:r w:rsidR="00DC7599" w:rsidRPr="00F66226">
        <w:rPr>
          <w:sz w:val="24"/>
          <w:szCs w:val="24"/>
        </w:rPr>
        <w:t>лесов,</w:t>
      </w:r>
      <w:r w:rsidR="00D97B0B" w:rsidRPr="00F66226">
        <w:rPr>
          <w:sz w:val="24"/>
          <w:szCs w:val="24"/>
        </w:rPr>
        <w:t xml:space="preserve"> расположенных на земельных участках, находящихся на территории ЗАТО Железногорск</w:t>
      </w:r>
      <w:r w:rsidR="00302C18" w:rsidRPr="00F66226">
        <w:rPr>
          <w:sz w:val="24"/>
          <w:szCs w:val="24"/>
        </w:rPr>
        <w:t>.</w:t>
      </w:r>
    </w:p>
    <w:p w:rsidR="00C2181C" w:rsidRPr="00F66226" w:rsidRDefault="00AF7167" w:rsidP="00672C53">
      <w:pPr>
        <w:pStyle w:val="ab"/>
        <w:widowControl w:val="0"/>
        <w:tabs>
          <w:tab w:val="left" w:pos="9955"/>
        </w:tabs>
        <w:ind w:firstLine="709"/>
        <w:rPr>
          <w:sz w:val="24"/>
          <w:szCs w:val="24"/>
        </w:rPr>
      </w:pPr>
      <w:r w:rsidRPr="00F66226">
        <w:rPr>
          <w:sz w:val="24"/>
          <w:szCs w:val="24"/>
        </w:rPr>
        <w:t>Приложение № 2</w:t>
      </w:r>
      <w:r w:rsidR="007347B4" w:rsidRPr="00F66226">
        <w:rPr>
          <w:sz w:val="24"/>
          <w:szCs w:val="24"/>
        </w:rPr>
        <w:t xml:space="preserve">. </w:t>
      </w:r>
      <w:r w:rsidR="00C2181C" w:rsidRPr="00F66226">
        <w:rPr>
          <w:sz w:val="24"/>
          <w:szCs w:val="24"/>
        </w:rPr>
        <w:t>Перечень рек</w:t>
      </w:r>
      <w:r w:rsidR="00E51DDB" w:rsidRPr="00F66226">
        <w:rPr>
          <w:sz w:val="24"/>
          <w:szCs w:val="24"/>
        </w:rPr>
        <w:t>,</w:t>
      </w:r>
      <w:r w:rsidR="00C2181C" w:rsidRPr="00F66226">
        <w:rPr>
          <w:sz w:val="24"/>
          <w:szCs w:val="24"/>
        </w:rPr>
        <w:t xml:space="preserve"> вдоль которых установлены водоох</w:t>
      </w:r>
      <w:r w:rsidR="007711BA" w:rsidRPr="00F66226">
        <w:rPr>
          <w:sz w:val="24"/>
          <w:szCs w:val="24"/>
        </w:rPr>
        <w:t>ран</w:t>
      </w:r>
      <w:r w:rsidR="00C2181C" w:rsidRPr="00F66226">
        <w:rPr>
          <w:sz w:val="24"/>
          <w:szCs w:val="24"/>
        </w:rPr>
        <w:t>ные зоны.</w:t>
      </w:r>
    </w:p>
    <w:p w:rsidR="00D40A48" w:rsidRPr="00F66226" w:rsidRDefault="00D40A48" w:rsidP="00672C53">
      <w:pPr>
        <w:widowControl w:val="0"/>
        <w:spacing w:line="360" w:lineRule="auto"/>
        <w:ind w:firstLine="709"/>
        <w:jc w:val="both"/>
      </w:pPr>
    </w:p>
    <w:p w:rsidR="005812C9" w:rsidRPr="00F66226" w:rsidRDefault="00E810BE" w:rsidP="00672C53">
      <w:pPr>
        <w:widowControl w:val="0"/>
        <w:spacing w:after="240"/>
        <w:ind w:firstLine="709"/>
        <w:jc w:val="both"/>
        <w:rPr>
          <w:b/>
        </w:rPr>
      </w:pPr>
      <w:r w:rsidRPr="00F66226">
        <w:rPr>
          <w:b/>
        </w:rPr>
        <w:t>1.</w:t>
      </w:r>
      <w:r w:rsidR="007347B4" w:rsidRPr="00F66226">
        <w:rPr>
          <w:b/>
        </w:rPr>
        <w:t>1.6</w:t>
      </w:r>
      <w:r w:rsidR="006B30FB" w:rsidRPr="00F66226">
        <w:rPr>
          <w:b/>
        </w:rPr>
        <w:t>.</w:t>
      </w:r>
      <w:r w:rsidR="007347B4" w:rsidRPr="00F66226">
        <w:rPr>
          <w:b/>
        </w:rPr>
        <w:t xml:space="preserve"> </w:t>
      </w:r>
      <w:r w:rsidR="00D40A48" w:rsidRPr="00F66226">
        <w:rPr>
          <w:b/>
        </w:rPr>
        <w:t xml:space="preserve">Распределение </w:t>
      </w:r>
      <w:r w:rsidR="00E55C27" w:rsidRPr="00F66226">
        <w:rPr>
          <w:b/>
        </w:rPr>
        <w:t>лесов, расположенных на территории ЗАТО Железногорск</w:t>
      </w:r>
      <w:r w:rsidR="00D40A48" w:rsidRPr="00F66226">
        <w:rPr>
          <w:b/>
        </w:rPr>
        <w:t xml:space="preserve"> по</w:t>
      </w:r>
      <w:r w:rsidR="000E3743" w:rsidRPr="00F66226">
        <w:rPr>
          <w:b/>
        </w:rPr>
        <w:t xml:space="preserve"> категориям земель на</w:t>
      </w:r>
      <w:r w:rsidR="007347B4" w:rsidRPr="00F66226">
        <w:rPr>
          <w:b/>
        </w:rPr>
        <w:t> </w:t>
      </w:r>
      <w:r w:rsidR="000E3743" w:rsidRPr="00F66226">
        <w:rPr>
          <w:b/>
        </w:rPr>
        <w:t>20.09.2014</w:t>
      </w:r>
      <w:r w:rsidR="00AC2C45" w:rsidRPr="00F66226">
        <w:rPr>
          <w:b/>
        </w:rPr>
        <w:t> </w:t>
      </w:r>
    </w:p>
    <w:p w:rsidR="005812C9" w:rsidRPr="00F66226" w:rsidRDefault="005812C9" w:rsidP="00B31473">
      <w:pPr>
        <w:widowControl w:val="0"/>
        <w:spacing w:after="240"/>
        <w:jc w:val="right"/>
      </w:pPr>
      <w:r w:rsidRPr="00F66226">
        <w:t>Таблица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0"/>
        <w:gridCol w:w="2231"/>
        <w:gridCol w:w="1418"/>
      </w:tblGrid>
      <w:tr w:rsidR="00D40A48" w:rsidRPr="00F66226" w:rsidTr="00AC2C45">
        <w:trPr>
          <w:trHeight w:val="340"/>
        </w:trPr>
        <w:tc>
          <w:tcPr>
            <w:tcW w:w="5990" w:type="dxa"/>
            <w:vMerge w:val="restart"/>
            <w:tcBorders>
              <w:top w:val="single" w:sz="4" w:space="0" w:color="auto"/>
            </w:tcBorders>
            <w:vAlign w:val="center"/>
          </w:tcPr>
          <w:p w:rsidR="00D40A48" w:rsidRPr="00F66226" w:rsidRDefault="00D40A48" w:rsidP="00B31473">
            <w:pPr>
              <w:widowControl w:val="0"/>
              <w:jc w:val="center"/>
            </w:pPr>
            <w:r w:rsidRPr="00F66226">
              <w:t>Категории земель</w:t>
            </w:r>
          </w:p>
        </w:tc>
        <w:tc>
          <w:tcPr>
            <w:tcW w:w="3649" w:type="dxa"/>
            <w:gridSpan w:val="2"/>
            <w:tcBorders>
              <w:top w:val="single" w:sz="4" w:space="0" w:color="auto"/>
            </w:tcBorders>
          </w:tcPr>
          <w:p w:rsidR="00D40A48" w:rsidRPr="00F66226" w:rsidRDefault="00D40A48" w:rsidP="00B31473">
            <w:pPr>
              <w:widowControl w:val="0"/>
              <w:jc w:val="center"/>
            </w:pPr>
            <w:r w:rsidRPr="00F66226">
              <w:t>Всего по лесничеству</w:t>
            </w:r>
          </w:p>
        </w:tc>
      </w:tr>
      <w:tr w:rsidR="00D40A48" w:rsidRPr="00F66226" w:rsidTr="00AC2C45">
        <w:trPr>
          <w:trHeight w:val="340"/>
        </w:trPr>
        <w:tc>
          <w:tcPr>
            <w:tcW w:w="5990" w:type="dxa"/>
            <w:vMerge/>
          </w:tcPr>
          <w:p w:rsidR="00D40A48" w:rsidRPr="00F66226" w:rsidRDefault="00D40A48" w:rsidP="00B31473">
            <w:pPr>
              <w:widowControl w:val="0"/>
              <w:jc w:val="center"/>
            </w:pPr>
          </w:p>
        </w:tc>
        <w:tc>
          <w:tcPr>
            <w:tcW w:w="2231" w:type="dxa"/>
          </w:tcPr>
          <w:p w:rsidR="00D40A48" w:rsidRPr="00F66226" w:rsidRDefault="00D40A48" w:rsidP="00B31473">
            <w:pPr>
              <w:widowControl w:val="0"/>
              <w:jc w:val="center"/>
            </w:pPr>
            <w:r w:rsidRPr="00F66226">
              <w:t>площадь, га</w:t>
            </w:r>
          </w:p>
        </w:tc>
        <w:tc>
          <w:tcPr>
            <w:tcW w:w="1418" w:type="dxa"/>
          </w:tcPr>
          <w:p w:rsidR="00D40A48" w:rsidRPr="00F66226" w:rsidRDefault="00D40A48" w:rsidP="00B31473">
            <w:pPr>
              <w:widowControl w:val="0"/>
              <w:jc w:val="center"/>
            </w:pPr>
            <w:r w:rsidRPr="00F66226">
              <w:t>%</w:t>
            </w:r>
          </w:p>
        </w:tc>
      </w:tr>
      <w:tr w:rsidR="00D40A48" w:rsidRPr="00F66226" w:rsidTr="00AC2C45">
        <w:trPr>
          <w:trHeight w:val="340"/>
        </w:trPr>
        <w:tc>
          <w:tcPr>
            <w:tcW w:w="5990" w:type="dxa"/>
          </w:tcPr>
          <w:p w:rsidR="00D40A48" w:rsidRPr="00F66226" w:rsidRDefault="00D40A48" w:rsidP="00B31473">
            <w:pPr>
              <w:widowControl w:val="0"/>
              <w:jc w:val="center"/>
            </w:pPr>
            <w:r w:rsidRPr="00F66226">
              <w:t>1</w:t>
            </w:r>
          </w:p>
        </w:tc>
        <w:tc>
          <w:tcPr>
            <w:tcW w:w="2231" w:type="dxa"/>
          </w:tcPr>
          <w:p w:rsidR="00D40A48" w:rsidRPr="00F66226" w:rsidRDefault="00D40A48" w:rsidP="00B31473">
            <w:pPr>
              <w:widowControl w:val="0"/>
              <w:jc w:val="center"/>
            </w:pPr>
            <w:r w:rsidRPr="00F66226">
              <w:t>2</w:t>
            </w:r>
          </w:p>
        </w:tc>
        <w:tc>
          <w:tcPr>
            <w:tcW w:w="1418" w:type="dxa"/>
          </w:tcPr>
          <w:p w:rsidR="00D40A48" w:rsidRPr="00F66226" w:rsidRDefault="00D40A48" w:rsidP="00B31473">
            <w:pPr>
              <w:widowControl w:val="0"/>
              <w:jc w:val="center"/>
            </w:pPr>
            <w:r w:rsidRPr="00F66226">
              <w:t>3</w:t>
            </w:r>
          </w:p>
        </w:tc>
      </w:tr>
      <w:tr w:rsidR="00757D6D" w:rsidRPr="00F66226" w:rsidTr="00F70BFD">
        <w:trPr>
          <w:trHeight w:val="340"/>
        </w:trPr>
        <w:tc>
          <w:tcPr>
            <w:tcW w:w="5990" w:type="dxa"/>
          </w:tcPr>
          <w:p w:rsidR="00757D6D" w:rsidRPr="00F66226" w:rsidRDefault="00757D6D" w:rsidP="00B31473">
            <w:pPr>
              <w:widowControl w:val="0"/>
              <w:jc w:val="both"/>
            </w:pPr>
            <w:r w:rsidRPr="00F66226">
              <w:t>Общая площадь земель</w:t>
            </w:r>
          </w:p>
        </w:tc>
        <w:tc>
          <w:tcPr>
            <w:tcW w:w="2231" w:type="dxa"/>
            <w:vAlign w:val="center"/>
          </w:tcPr>
          <w:p w:rsidR="00757D6D" w:rsidRPr="005A7143" w:rsidRDefault="00757D6D" w:rsidP="00B31473">
            <w:pPr>
              <w:widowControl w:val="0"/>
              <w:jc w:val="center"/>
              <w:rPr>
                <w:lang w:val="en-US"/>
              </w:rPr>
            </w:pPr>
            <w:r w:rsidRPr="005A7143">
              <w:t>17961,96</w:t>
            </w:r>
          </w:p>
        </w:tc>
        <w:tc>
          <w:tcPr>
            <w:tcW w:w="1418" w:type="dxa"/>
            <w:vAlign w:val="bottom"/>
          </w:tcPr>
          <w:p w:rsidR="00757D6D" w:rsidRPr="00757D6D" w:rsidRDefault="00757D6D">
            <w:pPr>
              <w:jc w:val="center"/>
              <w:rPr>
                <w:color w:val="000000"/>
              </w:rPr>
            </w:pPr>
            <w:r w:rsidRPr="00757D6D">
              <w:rPr>
                <w:color w:val="000000"/>
              </w:rPr>
              <w:t>100,0</w:t>
            </w:r>
          </w:p>
        </w:tc>
      </w:tr>
      <w:tr w:rsidR="00757D6D" w:rsidRPr="00F66226" w:rsidTr="00F70BFD">
        <w:trPr>
          <w:trHeight w:val="340"/>
        </w:trPr>
        <w:tc>
          <w:tcPr>
            <w:tcW w:w="5990" w:type="dxa"/>
          </w:tcPr>
          <w:p w:rsidR="00757D6D" w:rsidRPr="00F66226" w:rsidRDefault="00757D6D" w:rsidP="00B31473">
            <w:pPr>
              <w:widowControl w:val="0"/>
              <w:jc w:val="both"/>
            </w:pPr>
            <w:r w:rsidRPr="00F66226">
              <w:t>Лесные земли – всего</w:t>
            </w:r>
          </w:p>
        </w:tc>
        <w:tc>
          <w:tcPr>
            <w:tcW w:w="2231" w:type="dxa"/>
            <w:shd w:val="clear" w:color="auto" w:fill="auto"/>
            <w:vAlign w:val="center"/>
          </w:tcPr>
          <w:p w:rsidR="00757D6D" w:rsidRPr="005A7143" w:rsidRDefault="00757D6D" w:rsidP="00B31473">
            <w:pPr>
              <w:widowControl w:val="0"/>
              <w:jc w:val="center"/>
              <w:rPr>
                <w:lang w:val="en-US"/>
              </w:rPr>
            </w:pPr>
            <w:r w:rsidRPr="005A7143">
              <w:t>16108,96</w:t>
            </w:r>
          </w:p>
        </w:tc>
        <w:tc>
          <w:tcPr>
            <w:tcW w:w="1418" w:type="dxa"/>
            <w:vAlign w:val="bottom"/>
          </w:tcPr>
          <w:p w:rsidR="00757D6D" w:rsidRPr="00757D6D" w:rsidRDefault="00757D6D">
            <w:pPr>
              <w:jc w:val="center"/>
              <w:rPr>
                <w:color w:val="000000"/>
              </w:rPr>
            </w:pPr>
            <w:r w:rsidRPr="00757D6D">
              <w:rPr>
                <w:color w:val="000000"/>
              </w:rPr>
              <w:t>89,7</w:t>
            </w:r>
          </w:p>
        </w:tc>
      </w:tr>
      <w:tr w:rsidR="00757D6D" w:rsidRPr="00F66226" w:rsidTr="00F70BFD">
        <w:trPr>
          <w:trHeight w:val="340"/>
        </w:trPr>
        <w:tc>
          <w:tcPr>
            <w:tcW w:w="5990" w:type="dxa"/>
          </w:tcPr>
          <w:p w:rsidR="00757D6D" w:rsidRPr="00F66226" w:rsidRDefault="00757D6D" w:rsidP="00B31473">
            <w:pPr>
              <w:widowControl w:val="0"/>
              <w:jc w:val="both"/>
            </w:pPr>
            <w:r w:rsidRPr="00F66226">
              <w:t>Земли, покрытые лесной растительностью – всего:</w:t>
            </w:r>
          </w:p>
        </w:tc>
        <w:tc>
          <w:tcPr>
            <w:tcW w:w="2231" w:type="dxa"/>
            <w:vAlign w:val="center"/>
          </w:tcPr>
          <w:p w:rsidR="00757D6D" w:rsidRPr="005A7143" w:rsidRDefault="00757D6D" w:rsidP="005A7143">
            <w:pPr>
              <w:widowControl w:val="0"/>
              <w:jc w:val="center"/>
              <w:rPr>
                <w:lang w:val="en-US"/>
              </w:rPr>
            </w:pPr>
            <w:r w:rsidRPr="005A7143">
              <w:t>15902,56</w:t>
            </w:r>
          </w:p>
        </w:tc>
        <w:tc>
          <w:tcPr>
            <w:tcW w:w="1418" w:type="dxa"/>
            <w:vAlign w:val="bottom"/>
          </w:tcPr>
          <w:p w:rsidR="00757D6D" w:rsidRPr="00757D6D" w:rsidRDefault="00757D6D">
            <w:pPr>
              <w:jc w:val="center"/>
              <w:rPr>
                <w:color w:val="000000"/>
              </w:rPr>
            </w:pPr>
            <w:r w:rsidRPr="00757D6D">
              <w:rPr>
                <w:color w:val="000000"/>
              </w:rPr>
              <w:t>88,5</w:t>
            </w:r>
          </w:p>
        </w:tc>
      </w:tr>
      <w:tr w:rsidR="00757D6D" w:rsidRPr="00F66226" w:rsidTr="00F70BFD">
        <w:trPr>
          <w:trHeight w:val="340"/>
        </w:trPr>
        <w:tc>
          <w:tcPr>
            <w:tcW w:w="5990" w:type="dxa"/>
          </w:tcPr>
          <w:p w:rsidR="00757D6D" w:rsidRPr="00F66226" w:rsidRDefault="00757D6D" w:rsidP="00B31473">
            <w:pPr>
              <w:widowControl w:val="0"/>
              <w:jc w:val="both"/>
            </w:pPr>
            <w:r w:rsidRPr="00F66226">
              <w:t xml:space="preserve">             в том числе: лесные культуры</w:t>
            </w:r>
          </w:p>
        </w:tc>
        <w:tc>
          <w:tcPr>
            <w:tcW w:w="2231" w:type="dxa"/>
            <w:vAlign w:val="center"/>
          </w:tcPr>
          <w:p w:rsidR="00757D6D" w:rsidRPr="005A7143" w:rsidRDefault="00757D6D" w:rsidP="00B31473">
            <w:pPr>
              <w:widowControl w:val="0"/>
              <w:jc w:val="center"/>
            </w:pPr>
            <w:r w:rsidRPr="005A7143">
              <w:t>49,2</w:t>
            </w:r>
          </w:p>
        </w:tc>
        <w:tc>
          <w:tcPr>
            <w:tcW w:w="1418" w:type="dxa"/>
            <w:vAlign w:val="bottom"/>
          </w:tcPr>
          <w:p w:rsidR="00757D6D" w:rsidRPr="00757D6D" w:rsidRDefault="00757D6D">
            <w:pPr>
              <w:jc w:val="center"/>
              <w:rPr>
                <w:color w:val="000000"/>
              </w:rPr>
            </w:pPr>
            <w:r w:rsidRPr="00757D6D">
              <w:rPr>
                <w:color w:val="000000"/>
              </w:rPr>
              <w:t>0,3</w:t>
            </w:r>
          </w:p>
        </w:tc>
      </w:tr>
      <w:tr w:rsidR="00757D6D" w:rsidRPr="00F66226" w:rsidTr="00F70BFD">
        <w:trPr>
          <w:trHeight w:val="340"/>
        </w:trPr>
        <w:tc>
          <w:tcPr>
            <w:tcW w:w="5990" w:type="dxa"/>
          </w:tcPr>
          <w:p w:rsidR="00757D6D" w:rsidRPr="00F66226" w:rsidRDefault="00757D6D" w:rsidP="00B31473">
            <w:pPr>
              <w:widowControl w:val="0"/>
              <w:jc w:val="both"/>
            </w:pPr>
            <w:r w:rsidRPr="00F66226">
              <w:t>Не покрытые лесной растительностью земли – всего</w:t>
            </w:r>
          </w:p>
        </w:tc>
        <w:tc>
          <w:tcPr>
            <w:tcW w:w="2231" w:type="dxa"/>
          </w:tcPr>
          <w:p w:rsidR="00757D6D" w:rsidRPr="00B80F8C" w:rsidRDefault="00757D6D" w:rsidP="00B31473">
            <w:pPr>
              <w:widowControl w:val="0"/>
              <w:jc w:val="center"/>
              <w:rPr>
                <w:highlight w:val="yellow"/>
              </w:rPr>
            </w:pPr>
          </w:p>
          <w:p w:rsidR="00757D6D" w:rsidRPr="00B80F8C" w:rsidRDefault="00757D6D" w:rsidP="00B31473">
            <w:pPr>
              <w:widowControl w:val="0"/>
              <w:jc w:val="center"/>
              <w:rPr>
                <w:highlight w:val="yellow"/>
              </w:rPr>
            </w:pPr>
            <w:r w:rsidRPr="005A7143">
              <w:t>148,4</w:t>
            </w:r>
          </w:p>
        </w:tc>
        <w:tc>
          <w:tcPr>
            <w:tcW w:w="1418" w:type="dxa"/>
            <w:vAlign w:val="bottom"/>
          </w:tcPr>
          <w:p w:rsidR="00757D6D" w:rsidRPr="00757D6D" w:rsidRDefault="00757D6D">
            <w:pPr>
              <w:jc w:val="center"/>
              <w:rPr>
                <w:color w:val="000000"/>
              </w:rPr>
            </w:pPr>
            <w:r w:rsidRPr="00757D6D">
              <w:rPr>
                <w:color w:val="000000"/>
              </w:rPr>
              <w:t>0,0</w:t>
            </w:r>
          </w:p>
        </w:tc>
      </w:tr>
      <w:tr w:rsidR="00757D6D" w:rsidRPr="00F66226" w:rsidTr="00F70BFD">
        <w:trPr>
          <w:trHeight w:val="340"/>
        </w:trPr>
        <w:tc>
          <w:tcPr>
            <w:tcW w:w="5990" w:type="dxa"/>
          </w:tcPr>
          <w:p w:rsidR="00757D6D" w:rsidRPr="00F66226" w:rsidRDefault="00757D6D" w:rsidP="00B31473">
            <w:pPr>
              <w:widowControl w:val="0"/>
              <w:jc w:val="both"/>
            </w:pPr>
            <w:r w:rsidRPr="00F66226">
              <w:t>Несомкнувшиеся лесные культуры</w:t>
            </w:r>
          </w:p>
        </w:tc>
        <w:tc>
          <w:tcPr>
            <w:tcW w:w="2231" w:type="dxa"/>
            <w:vAlign w:val="center"/>
          </w:tcPr>
          <w:p w:rsidR="00757D6D" w:rsidRPr="00B80F8C" w:rsidRDefault="00757D6D" w:rsidP="00B31473">
            <w:pPr>
              <w:widowControl w:val="0"/>
              <w:jc w:val="center"/>
              <w:rPr>
                <w:highlight w:val="yellow"/>
              </w:rPr>
            </w:pPr>
            <w:r w:rsidRPr="005A7143">
              <w:t>10</w:t>
            </w:r>
          </w:p>
        </w:tc>
        <w:tc>
          <w:tcPr>
            <w:tcW w:w="1418" w:type="dxa"/>
            <w:vAlign w:val="bottom"/>
          </w:tcPr>
          <w:p w:rsidR="00757D6D" w:rsidRPr="00757D6D" w:rsidRDefault="00757D6D">
            <w:pPr>
              <w:jc w:val="center"/>
              <w:rPr>
                <w:color w:val="000000"/>
              </w:rPr>
            </w:pPr>
            <w:r w:rsidRPr="00757D6D">
              <w:rPr>
                <w:color w:val="000000"/>
              </w:rPr>
              <w:t>0,8</w:t>
            </w:r>
          </w:p>
        </w:tc>
      </w:tr>
      <w:tr w:rsidR="00757D6D" w:rsidRPr="00F66226" w:rsidTr="00F70BFD">
        <w:trPr>
          <w:trHeight w:val="340"/>
        </w:trPr>
        <w:tc>
          <w:tcPr>
            <w:tcW w:w="5990" w:type="dxa"/>
          </w:tcPr>
          <w:p w:rsidR="00757D6D" w:rsidRPr="00F66226" w:rsidRDefault="00757D6D" w:rsidP="00B31473">
            <w:pPr>
              <w:widowControl w:val="0"/>
              <w:jc w:val="both"/>
            </w:pPr>
            <w:r w:rsidRPr="00F66226">
              <w:t>Лесные питомники; плантации</w:t>
            </w:r>
          </w:p>
        </w:tc>
        <w:tc>
          <w:tcPr>
            <w:tcW w:w="2231" w:type="dxa"/>
            <w:vAlign w:val="center"/>
          </w:tcPr>
          <w:p w:rsidR="00757D6D" w:rsidRPr="00B80F8C" w:rsidRDefault="00757D6D" w:rsidP="00B31473">
            <w:pPr>
              <w:widowControl w:val="0"/>
              <w:jc w:val="center"/>
              <w:rPr>
                <w:highlight w:val="yellow"/>
              </w:rPr>
            </w:pPr>
          </w:p>
        </w:tc>
        <w:tc>
          <w:tcPr>
            <w:tcW w:w="1418" w:type="dxa"/>
            <w:vAlign w:val="bottom"/>
          </w:tcPr>
          <w:p w:rsidR="00757D6D" w:rsidRPr="00757D6D" w:rsidRDefault="00757D6D">
            <w:pPr>
              <w:jc w:val="center"/>
              <w:rPr>
                <w:color w:val="000000"/>
              </w:rPr>
            </w:pPr>
            <w:r w:rsidRPr="00757D6D">
              <w:rPr>
                <w:color w:val="000000"/>
              </w:rPr>
              <w:t>0,1</w:t>
            </w:r>
          </w:p>
        </w:tc>
      </w:tr>
      <w:tr w:rsidR="00757D6D" w:rsidRPr="00F66226" w:rsidTr="00F70BFD">
        <w:trPr>
          <w:trHeight w:val="340"/>
        </w:trPr>
        <w:tc>
          <w:tcPr>
            <w:tcW w:w="5990" w:type="dxa"/>
            <w:tcBorders>
              <w:bottom w:val="nil"/>
            </w:tcBorders>
          </w:tcPr>
          <w:p w:rsidR="00757D6D" w:rsidRPr="00F66226" w:rsidRDefault="00757D6D" w:rsidP="00B31473">
            <w:pPr>
              <w:widowControl w:val="0"/>
              <w:jc w:val="both"/>
            </w:pPr>
            <w:r w:rsidRPr="00F66226">
              <w:t>Редины естественные</w:t>
            </w:r>
          </w:p>
        </w:tc>
        <w:tc>
          <w:tcPr>
            <w:tcW w:w="2231" w:type="dxa"/>
            <w:tcBorders>
              <w:bottom w:val="nil"/>
            </w:tcBorders>
            <w:vAlign w:val="center"/>
          </w:tcPr>
          <w:p w:rsidR="00757D6D" w:rsidRPr="00B80F8C" w:rsidRDefault="00757D6D" w:rsidP="00B31473">
            <w:pPr>
              <w:widowControl w:val="0"/>
              <w:jc w:val="center"/>
              <w:rPr>
                <w:highlight w:val="yellow"/>
              </w:rPr>
            </w:pPr>
            <w:r w:rsidRPr="00757D6D">
              <w:t>51</w:t>
            </w:r>
          </w:p>
        </w:tc>
        <w:tc>
          <w:tcPr>
            <w:tcW w:w="1418" w:type="dxa"/>
            <w:tcBorders>
              <w:bottom w:val="nil"/>
            </w:tcBorders>
            <w:vAlign w:val="bottom"/>
          </w:tcPr>
          <w:p w:rsidR="00757D6D" w:rsidRPr="00757D6D" w:rsidRDefault="00757D6D">
            <w:pPr>
              <w:jc w:val="center"/>
              <w:rPr>
                <w:color w:val="000000"/>
              </w:rPr>
            </w:pPr>
            <w:r w:rsidRPr="00757D6D">
              <w:rPr>
                <w:color w:val="000000"/>
              </w:rPr>
              <w:t>0,0</w:t>
            </w:r>
          </w:p>
        </w:tc>
      </w:tr>
      <w:tr w:rsidR="00E813E0" w:rsidRPr="00F66226" w:rsidTr="00757D6D">
        <w:trPr>
          <w:trHeight w:val="68"/>
        </w:trPr>
        <w:tc>
          <w:tcPr>
            <w:tcW w:w="9639" w:type="dxa"/>
            <w:gridSpan w:val="3"/>
            <w:tcBorders>
              <w:top w:val="nil"/>
              <w:left w:val="nil"/>
              <w:right w:val="nil"/>
            </w:tcBorders>
          </w:tcPr>
          <w:p w:rsidR="00E813E0" w:rsidRPr="00757D6D" w:rsidRDefault="00E813E0" w:rsidP="00757D6D">
            <w:pPr>
              <w:widowControl w:val="0"/>
              <w:spacing w:after="240"/>
            </w:pPr>
          </w:p>
        </w:tc>
      </w:tr>
      <w:tr w:rsidR="00757D6D" w:rsidRPr="00F66226" w:rsidTr="00F70BFD">
        <w:trPr>
          <w:trHeight w:val="340"/>
        </w:trPr>
        <w:tc>
          <w:tcPr>
            <w:tcW w:w="5990" w:type="dxa"/>
          </w:tcPr>
          <w:p w:rsidR="00757D6D" w:rsidRPr="00F66226" w:rsidRDefault="00757D6D" w:rsidP="00B31473">
            <w:pPr>
              <w:widowControl w:val="0"/>
              <w:jc w:val="both"/>
            </w:pPr>
            <w:r w:rsidRPr="00F66226">
              <w:t xml:space="preserve">Не покрытые лесной растительностью земли  </w:t>
            </w:r>
          </w:p>
          <w:p w:rsidR="00757D6D" w:rsidRPr="00F66226" w:rsidRDefault="00757D6D" w:rsidP="00B31473">
            <w:pPr>
              <w:widowControl w:val="0"/>
              <w:jc w:val="both"/>
            </w:pPr>
            <w:r w:rsidRPr="00F66226">
              <w:t xml:space="preserve"> в том числе:</w:t>
            </w:r>
          </w:p>
        </w:tc>
        <w:tc>
          <w:tcPr>
            <w:tcW w:w="2231" w:type="dxa"/>
            <w:vAlign w:val="bottom"/>
          </w:tcPr>
          <w:p w:rsidR="00757D6D" w:rsidRDefault="00757D6D">
            <w:pPr>
              <w:jc w:val="center"/>
              <w:rPr>
                <w:color w:val="000000"/>
              </w:rPr>
            </w:pPr>
            <w:r>
              <w:rPr>
                <w:color w:val="000000"/>
              </w:rPr>
              <w:t>148</w:t>
            </w:r>
          </w:p>
        </w:tc>
        <w:tc>
          <w:tcPr>
            <w:tcW w:w="1418" w:type="dxa"/>
            <w:vAlign w:val="bottom"/>
          </w:tcPr>
          <w:p w:rsidR="00757D6D" w:rsidRPr="00757D6D" w:rsidRDefault="00757D6D">
            <w:pPr>
              <w:jc w:val="center"/>
              <w:rPr>
                <w:color w:val="000000"/>
              </w:rPr>
            </w:pPr>
            <w:r w:rsidRPr="00757D6D">
              <w:rPr>
                <w:color w:val="000000"/>
              </w:rPr>
              <w:t>0,8</w:t>
            </w:r>
          </w:p>
        </w:tc>
      </w:tr>
      <w:tr w:rsidR="00757D6D" w:rsidRPr="00F66226" w:rsidTr="00F70BFD">
        <w:trPr>
          <w:trHeight w:val="340"/>
        </w:trPr>
        <w:tc>
          <w:tcPr>
            <w:tcW w:w="5990" w:type="dxa"/>
          </w:tcPr>
          <w:p w:rsidR="00757D6D" w:rsidRPr="00F66226" w:rsidRDefault="00757D6D" w:rsidP="00B31473">
            <w:pPr>
              <w:widowControl w:val="0"/>
              <w:jc w:val="both"/>
            </w:pPr>
            <w:r w:rsidRPr="00F66226">
              <w:t>- гари, погибшие насаждения</w:t>
            </w:r>
          </w:p>
        </w:tc>
        <w:tc>
          <w:tcPr>
            <w:tcW w:w="2231" w:type="dxa"/>
            <w:vAlign w:val="bottom"/>
          </w:tcPr>
          <w:p w:rsidR="00757D6D" w:rsidRDefault="00757D6D">
            <w:pPr>
              <w:jc w:val="center"/>
              <w:rPr>
                <w:color w:val="000000"/>
              </w:rPr>
            </w:pPr>
            <w:r>
              <w:rPr>
                <w:color w:val="000000"/>
              </w:rPr>
              <w:t>9</w:t>
            </w:r>
          </w:p>
        </w:tc>
        <w:tc>
          <w:tcPr>
            <w:tcW w:w="1418" w:type="dxa"/>
            <w:vAlign w:val="bottom"/>
          </w:tcPr>
          <w:p w:rsidR="00757D6D" w:rsidRPr="00757D6D" w:rsidRDefault="00757D6D">
            <w:pPr>
              <w:jc w:val="center"/>
              <w:rPr>
                <w:color w:val="000000"/>
              </w:rPr>
            </w:pPr>
            <w:r w:rsidRPr="00757D6D">
              <w:rPr>
                <w:color w:val="000000"/>
              </w:rPr>
              <w:t>0,1</w:t>
            </w:r>
          </w:p>
        </w:tc>
      </w:tr>
      <w:tr w:rsidR="00757D6D" w:rsidRPr="00F66226" w:rsidTr="00F70BFD">
        <w:trPr>
          <w:trHeight w:val="340"/>
        </w:trPr>
        <w:tc>
          <w:tcPr>
            <w:tcW w:w="5990" w:type="dxa"/>
          </w:tcPr>
          <w:p w:rsidR="00757D6D" w:rsidRPr="00F66226" w:rsidRDefault="00757D6D" w:rsidP="00B31473">
            <w:pPr>
              <w:widowControl w:val="0"/>
              <w:jc w:val="both"/>
            </w:pPr>
            <w:r w:rsidRPr="00F66226">
              <w:t>- вырубки</w:t>
            </w:r>
          </w:p>
        </w:tc>
        <w:tc>
          <w:tcPr>
            <w:tcW w:w="2231" w:type="dxa"/>
            <w:vAlign w:val="bottom"/>
          </w:tcPr>
          <w:p w:rsidR="00757D6D" w:rsidRDefault="00757D6D">
            <w:pPr>
              <w:jc w:val="center"/>
              <w:rPr>
                <w:color w:val="000000"/>
              </w:rPr>
            </w:pPr>
            <w:r>
              <w:rPr>
                <w:color w:val="000000"/>
              </w:rPr>
              <w:t>51</w:t>
            </w:r>
          </w:p>
        </w:tc>
        <w:tc>
          <w:tcPr>
            <w:tcW w:w="1418" w:type="dxa"/>
            <w:vAlign w:val="bottom"/>
          </w:tcPr>
          <w:p w:rsidR="00757D6D" w:rsidRPr="00757D6D" w:rsidRDefault="00757D6D">
            <w:pPr>
              <w:jc w:val="center"/>
              <w:rPr>
                <w:color w:val="000000"/>
              </w:rPr>
            </w:pPr>
            <w:r w:rsidRPr="00757D6D">
              <w:rPr>
                <w:color w:val="000000"/>
              </w:rPr>
              <w:t>0,3</w:t>
            </w:r>
          </w:p>
        </w:tc>
      </w:tr>
      <w:tr w:rsidR="00757D6D" w:rsidRPr="00F66226" w:rsidTr="00F70BFD">
        <w:trPr>
          <w:trHeight w:val="340"/>
        </w:trPr>
        <w:tc>
          <w:tcPr>
            <w:tcW w:w="5990" w:type="dxa"/>
          </w:tcPr>
          <w:p w:rsidR="00757D6D" w:rsidRPr="00F66226" w:rsidRDefault="00757D6D" w:rsidP="00B31473">
            <w:pPr>
              <w:widowControl w:val="0"/>
              <w:jc w:val="both"/>
            </w:pPr>
            <w:r w:rsidRPr="00F66226">
              <w:t>- прогалины, пустыри</w:t>
            </w:r>
          </w:p>
        </w:tc>
        <w:tc>
          <w:tcPr>
            <w:tcW w:w="2231" w:type="dxa"/>
            <w:vAlign w:val="bottom"/>
          </w:tcPr>
          <w:p w:rsidR="00757D6D" w:rsidRDefault="00757D6D">
            <w:pPr>
              <w:jc w:val="center"/>
              <w:rPr>
                <w:color w:val="000000"/>
              </w:rPr>
            </w:pPr>
            <w:r>
              <w:rPr>
                <w:color w:val="000000"/>
              </w:rPr>
              <w:t>87</w:t>
            </w:r>
          </w:p>
        </w:tc>
        <w:tc>
          <w:tcPr>
            <w:tcW w:w="1418" w:type="dxa"/>
            <w:vAlign w:val="bottom"/>
          </w:tcPr>
          <w:p w:rsidR="00757D6D" w:rsidRPr="00757D6D" w:rsidRDefault="00757D6D">
            <w:pPr>
              <w:jc w:val="center"/>
              <w:rPr>
                <w:color w:val="000000"/>
              </w:rPr>
            </w:pPr>
            <w:r w:rsidRPr="00757D6D">
              <w:rPr>
                <w:color w:val="000000"/>
              </w:rPr>
              <w:t>0,5</w:t>
            </w:r>
          </w:p>
        </w:tc>
      </w:tr>
      <w:tr w:rsidR="00757D6D" w:rsidRPr="00F66226" w:rsidTr="00F70BFD">
        <w:trPr>
          <w:trHeight w:val="340"/>
        </w:trPr>
        <w:tc>
          <w:tcPr>
            <w:tcW w:w="5990" w:type="dxa"/>
          </w:tcPr>
          <w:p w:rsidR="00757D6D" w:rsidRPr="00F66226" w:rsidRDefault="00757D6D" w:rsidP="00B31473">
            <w:pPr>
              <w:widowControl w:val="0"/>
              <w:jc w:val="both"/>
            </w:pPr>
            <w:r w:rsidRPr="00F66226">
              <w:t>Нелесные земли – всего</w:t>
            </w:r>
          </w:p>
        </w:tc>
        <w:tc>
          <w:tcPr>
            <w:tcW w:w="2231" w:type="dxa"/>
            <w:vAlign w:val="bottom"/>
          </w:tcPr>
          <w:p w:rsidR="00757D6D" w:rsidRPr="00F70BFD" w:rsidRDefault="00757D6D">
            <w:pPr>
              <w:jc w:val="center"/>
              <w:rPr>
                <w:color w:val="000000"/>
              </w:rPr>
            </w:pPr>
            <w:r w:rsidRPr="00F70BFD">
              <w:rPr>
                <w:color w:val="000000"/>
              </w:rPr>
              <w:t>1850,4</w:t>
            </w:r>
          </w:p>
        </w:tc>
        <w:tc>
          <w:tcPr>
            <w:tcW w:w="1418" w:type="dxa"/>
            <w:vAlign w:val="bottom"/>
          </w:tcPr>
          <w:p w:rsidR="00757D6D" w:rsidRPr="00757D6D" w:rsidRDefault="00757D6D">
            <w:pPr>
              <w:jc w:val="center"/>
              <w:rPr>
                <w:color w:val="000000"/>
              </w:rPr>
            </w:pPr>
            <w:r w:rsidRPr="00757D6D">
              <w:rPr>
                <w:color w:val="000000"/>
              </w:rPr>
              <w:t>10,3</w:t>
            </w:r>
          </w:p>
        </w:tc>
      </w:tr>
      <w:tr w:rsidR="00757D6D" w:rsidRPr="00F66226" w:rsidTr="00F70BFD">
        <w:trPr>
          <w:trHeight w:val="340"/>
        </w:trPr>
        <w:tc>
          <w:tcPr>
            <w:tcW w:w="5990" w:type="dxa"/>
          </w:tcPr>
          <w:p w:rsidR="00757D6D" w:rsidRPr="00F66226" w:rsidRDefault="00757D6D" w:rsidP="00B31473">
            <w:pPr>
              <w:widowControl w:val="0"/>
              <w:jc w:val="both"/>
            </w:pPr>
            <w:r w:rsidRPr="00F66226">
              <w:t xml:space="preserve">            в том числе:</w:t>
            </w:r>
          </w:p>
        </w:tc>
        <w:tc>
          <w:tcPr>
            <w:tcW w:w="2231" w:type="dxa"/>
          </w:tcPr>
          <w:p w:rsidR="00757D6D" w:rsidRPr="00F70BFD" w:rsidRDefault="00757D6D">
            <w:pPr>
              <w:jc w:val="center"/>
              <w:rPr>
                <w:color w:val="000000"/>
              </w:rPr>
            </w:pPr>
            <w:r w:rsidRPr="00F70BFD">
              <w:rPr>
                <w:color w:val="000000"/>
              </w:rPr>
              <w:t> </w:t>
            </w:r>
          </w:p>
        </w:tc>
        <w:tc>
          <w:tcPr>
            <w:tcW w:w="1418" w:type="dxa"/>
            <w:vAlign w:val="bottom"/>
          </w:tcPr>
          <w:p w:rsidR="00757D6D" w:rsidRPr="00757D6D" w:rsidRDefault="00757D6D">
            <w:pPr>
              <w:jc w:val="center"/>
              <w:rPr>
                <w:color w:val="000000"/>
              </w:rPr>
            </w:pPr>
          </w:p>
        </w:tc>
      </w:tr>
      <w:tr w:rsidR="00757D6D" w:rsidRPr="00F66226" w:rsidTr="00F70BFD">
        <w:trPr>
          <w:trHeight w:val="340"/>
        </w:trPr>
        <w:tc>
          <w:tcPr>
            <w:tcW w:w="5990" w:type="dxa"/>
          </w:tcPr>
          <w:p w:rsidR="00757D6D" w:rsidRPr="00F66226" w:rsidRDefault="00757D6D" w:rsidP="00B31473">
            <w:pPr>
              <w:widowControl w:val="0"/>
              <w:jc w:val="both"/>
            </w:pPr>
            <w:r w:rsidRPr="00F66226">
              <w:t>- пашни</w:t>
            </w:r>
          </w:p>
        </w:tc>
        <w:tc>
          <w:tcPr>
            <w:tcW w:w="2231" w:type="dxa"/>
            <w:vAlign w:val="bottom"/>
          </w:tcPr>
          <w:p w:rsidR="00757D6D" w:rsidRDefault="00757D6D">
            <w:pPr>
              <w:jc w:val="center"/>
              <w:rPr>
                <w:color w:val="000000"/>
              </w:rPr>
            </w:pPr>
            <w:r>
              <w:rPr>
                <w:color w:val="000000"/>
              </w:rPr>
              <w:t>48</w:t>
            </w:r>
          </w:p>
        </w:tc>
        <w:tc>
          <w:tcPr>
            <w:tcW w:w="1418" w:type="dxa"/>
            <w:vAlign w:val="bottom"/>
          </w:tcPr>
          <w:p w:rsidR="00757D6D" w:rsidRPr="00757D6D" w:rsidRDefault="00757D6D">
            <w:pPr>
              <w:jc w:val="center"/>
              <w:rPr>
                <w:color w:val="000000"/>
              </w:rPr>
            </w:pPr>
            <w:r w:rsidRPr="00757D6D">
              <w:rPr>
                <w:color w:val="000000"/>
              </w:rPr>
              <w:t>0,3</w:t>
            </w:r>
          </w:p>
        </w:tc>
      </w:tr>
      <w:tr w:rsidR="00757D6D" w:rsidRPr="00F66226" w:rsidTr="00F70BFD">
        <w:trPr>
          <w:trHeight w:val="340"/>
        </w:trPr>
        <w:tc>
          <w:tcPr>
            <w:tcW w:w="5990" w:type="dxa"/>
          </w:tcPr>
          <w:p w:rsidR="00757D6D" w:rsidRPr="00F66226" w:rsidRDefault="00757D6D" w:rsidP="00B31473">
            <w:pPr>
              <w:widowControl w:val="0"/>
              <w:jc w:val="both"/>
            </w:pPr>
            <w:r w:rsidRPr="00F66226">
              <w:t xml:space="preserve"> -пастбища</w:t>
            </w:r>
          </w:p>
        </w:tc>
        <w:tc>
          <w:tcPr>
            <w:tcW w:w="2231" w:type="dxa"/>
            <w:vAlign w:val="bottom"/>
          </w:tcPr>
          <w:p w:rsidR="00757D6D" w:rsidRDefault="00757D6D">
            <w:pPr>
              <w:jc w:val="center"/>
              <w:rPr>
                <w:color w:val="000000"/>
              </w:rPr>
            </w:pPr>
            <w:r>
              <w:rPr>
                <w:color w:val="000000"/>
              </w:rPr>
              <w:t> </w:t>
            </w:r>
          </w:p>
        </w:tc>
        <w:tc>
          <w:tcPr>
            <w:tcW w:w="1418" w:type="dxa"/>
            <w:vAlign w:val="bottom"/>
          </w:tcPr>
          <w:p w:rsidR="00757D6D" w:rsidRPr="00757D6D" w:rsidRDefault="00757D6D">
            <w:pPr>
              <w:jc w:val="center"/>
              <w:rPr>
                <w:color w:val="000000"/>
              </w:rPr>
            </w:pPr>
          </w:p>
        </w:tc>
      </w:tr>
      <w:tr w:rsidR="00757D6D" w:rsidRPr="00F66226" w:rsidTr="00F70BFD">
        <w:trPr>
          <w:trHeight w:val="340"/>
        </w:trPr>
        <w:tc>
          <w:tcPr>
            <w:tcW w:w="5990" w:type="dxa"/>
          </w:tcPr>
          <w:p w:rsidR="00757D6D" w:rsidRPr="00F66226" w:rsidRDefault="00757D6D" w:rsidP="00B31473">
            <w:pPr>
              <w:widowControl w:val="0"/>
              <w:jc w:val="both"/>
            </w:pPr>
            <w:r w:rsidRPr="00F66226">
              <w:t>- сенокосы</w:t>
            </w:r>
          </w:p>
        </w:tc>
        <w:tc>
          <w:tcPr>
            <w:tcW w:w="2231" w:type="dxa"/>
            <w:vAlign w:val="bottom"/>
          </w:tcPr>
          <w:p w:rsidR="00757D6D" w:rsidRDefault="00757D6D">
            <w:pPr>
              <w:jc w:val="center"/>
              <w:rPr>
                <w:color w:val="000000"/>
              </w:rPr>
            </w:pPr>
            <w:r>
              <w:rPr>
                <w:color w:val="000000"/>
              </w:rPr>
              <w:t>131</w:t>
            </w:r>
          </w:p>
        </w:tc>
        <w:tc>
          <w:tcPr>
            <w:tcW w:w="1418" w:type="dxa"/>
            <w:vAlign w:val="bottom"/>
          </w:tcPr>
          <w:p w:rsidR="00757D6D" w:rsidRPr="00757D6D" w:rsidRDefault="00757D6D">
            <w:pPr>
              <w:jc w:val="center"/>
              <w:rPr>
                <w:color w:val="000000"/>
              </w:rPr>
            </w:pPr>
            <w:r w:rsidRPr="00757D6D">
              <w:rPr>
                <w:color w:val="000000"/>
              </w:rPr>
              <w:t>0,7</w:t>
            </w:r>
          </w:p>
        </w:tc>
      </w:tr>
      <w:tr w:rsidR="00757D6D" w:rsidRPr="00F66226" w:rsidTr="00F70BFD">
        <w:trPr>
          <w:trHeight w:val="340"/>
        </w:trPr>
        <w:tc>
          <w:tcPr>
            <w:tcW w:w="5990" w:type="dxa"/>
          </w:tcPr>
          <w:p w:rsidR="00757D6D" w:rsidRPr="00F66226" w:rsidRDefault="00757D6D" w:rsidP="00B31473">
            <w:pPr>
              <w:widowControl w:val="0"/>
              <w:jc w:val="both"/>
            </w:pPr>
            <w:r w:rsidRPr="00F66226">
              <w:t>- воды</w:t>
            </w:r>
          </w:p>
        </w:tc>
        <w:tc>
          <w:tcPr>
            <w:tcW w:w="2231" w:type="dxa"/>
            <w:vAlign w:val="bottom"/>
          </w:tcPr>
          <w:p w:rsidR="00757D6D" w:rsidRDefault="00757D6D">
            <w:pPr>
              <w:jc w:val="center"/>
              <w:rPr>
                <w:color w:val="000000"/>
              </w:rPr>
            </w:pPr>
            <w:r>
              <w:rPr>
                <w:color w:val="000000"/>
              </w:rPr>
              <w:t>46</w:t>
            </w:r>
          </w:p>
        </w:tc>
        <w:tc>
          <w:tcPr>
            <w:tcW w:w="1418" w:type="dxa"/>
            <w:vAlign w:val="bottom"/>
          </w:tcPr>
          <w:p w:rsidR="00757D6D" w:rsidRPr="00757D6D" w:rsidRDefault="00757D6D">
            <w:pPr>
              <w:jc w:val="center"/>
              <w:rPr>
                <w:color w:val="000000"/>
              </w:rPr>
            </w:pPr>
            <w:r w:rsidRPr="00757D6D">
              <w:rPr>
                <w:color w:val="000000"/>
              </w:rPr>
              <w:t>0,3</w:t>
            </w:r>
          </w:p>
        </w:tc>
      </w:tr>
      <w:tr w:rsidR="00935A9B" w:rsidRPr="00F66226" w:rsidTr="00AC2C45">
        <w:trPr>
          <w:trHeight w:val="340"/>
        </w:trPr>
        <w:tc>
          <w:tcPr>
            <w:tcW w:w="5990" w:type="dxa"/>
          </w:tcPr>
          <w:p w:rsidR="00935A9B" w:rsidRPr="00F66226" w:rsidRDefault="00935A9B" w:rsidP="00B31473">
            <w:pPr>
              <w:widowControl w:val="0"/>
              <w:jc w:val="both"/>
            </w:pPr>
            <w:r w:rsidRPr="00F66226">
              <w:t>- сады, виноградники и др.</w:t>
            </w:r>
          </w:p>
        </w:tc>
        <w:tc>
          <w:tcPr>
            <w:tcW w:w="2231" w:type="dxa"/>
          </w:tcPr>
          <w:p w:rsidR="00935A9B" w:rsidRPr="00757D6D" w:rsidRDefault="00935A9B" w:rsidP="00B31473">
            <w:pPr>
              <w:widowControl w:val="0"/>
              <w:jc w:val="center"/>
            </w:pPr>
          </w:p>
        </w:tc>
        <w:tc>
          <w:tcPr>
            <w:tcW w:w="1418" w:type="dxa"/>
          </w:tcPr>
          <w:p w:rsidR="00935A9B" w:rsidRPr="00757D6D" w:rsidRDefault="00935A9B" w:rsidP="00B31473">
            <w:pPr>
              <w:widowControl w:val="0"/>
              <w:jc w:val="center"/>
            </w:pPr>
          </w:p>
        </w:tc>
      </w:tr>
      <w:tr w:rsidR="00935A9B" w:rsidRPr="00F66226" w:rsidTr="00AC2C45">
        <w:trPr>
          <w:trHeight w:val="340"/>
        </w:trPr>
        <w:tc>
          <w:tcPr>
            <w:tcW w:w="5990" w:type="dxa"/>
          </w:tcPr>
          <w:p w:rsidR="00935A9B" w:rsidRPr="00F66226" w:rsidRDefault="00935A9B" w:rsidP="00B31473">
            <w:pPr>
              <w:widowControl w:val="0"/>
              <w:jc w:val="both"/>
            </w:pPr>
            <w:r w:rsidRPr="00F66226">
              <w:t>- дороги, просеки</w:t>
            </w:r>
          </w:p>
        </w:tc>
        <w:tc>
          <w:tcPr>
            <w:tcW w:w="2231" w:type="dxa"/>
            <w:vAlign w:val="center"/>
          </w:tcPr>
          <w:p w:rsidR="00935A9B" w:rsidRPr="00757D6D" w:rsidRDefault="00476BC4" w:rsidP="00B31473">
            <w:pPr>
              <w:widowControl w:val="0"/>
              <w:jc w:val="center"/>
            </w:pPr>
            <w:r w:rsidRPr="00757D6D">
              <w:t>12</w:t>
            </w:r>
            <w:r w:rsidR="00757D6D" w:rsidRPr="00757D6D">
              <w:t>0,91</w:t>
            </w:r>
          </w:p>
        </w:tc>
        <w:tc>
          <w:tcPr>
            <w:tcW w:w="1418" w:type="dxa"/>
            <w:vAlign w:val="center"/>
          </w:tcPr>
          <w:p w:rsidR="00935A9B" w:rsidRPr="00757D6D" w:rsidRDefault="00935A9B" w:rsidP="00B31473">
            <w:pPr>
              <w:widowControl w:val="0"/>
              <w:jc w:val="center"/>
            </w:pPr>
            <w:r w:rsidRPr="00757D6D">
              <w:t>0,7</w:t>
            </w:r>
          </w:p>
        </w:tc>
      </w:tr>
      <w:tr w:rsidR="00935A9B" w:rsidRPr="00F66226" w:rsidTr="00AC2C45">
        <w:trPr>
          <w:trHeight w:val="340"/>
        </w:trPr>
        <w:tc>
          <w:tcPr>
            <w:tcW w:w="5990" w:type="dxa"/>
          </w:tcPr>
          <w:p w:rsidR="00935A9B" w:rsidRPr="00F66226" w:rsidRDefault="00935A9B" w:rsidP="00B31473">
            <w:pPr>
              <w:widowControl w:val="0"/>
              <w:jc w:val="both"/>
            </w:pPr>
            <w:r w:rsidRPr="00F66226">
              <w:t>- усадьбы и пр.</w:t>
            </w:r>
          </w:p>
        </w:tc>
        <w:tc>
          <w:tcPr>
            <w:tcW w:w="2231" w:type="dxa"/>
            <w:vAlign w:val="center"/>
          </w:tcPr>
          <w:p w:rsidR="00935A9B" w:rsidRPr="00757D6D" w:rsidRDefault="00476BC4" w:rsidP="00B31473">
            <w:pPr>
              <w:widowControl w:val="0"/>
              <w:jc w:val="center"/>
            </w:pPr>
            <w:r w:rsidRPr="00757D6D">
              <w:t>186</w:t>
            </w:r>
          </w:p>
        </w:tc>
        <w:tc>
          <w:tcPr>
            <w:tcW w:w="1418" w:type="dxa"/>
            <w:vAlign w:val="center"/>
          </w:tcPr>
          <w:p w:rsidR="00935A9B" w:rsidRPr="00757D6D" w:rsidRDefault="00935A9B" w:rsidP="00B31473">
            <w:pPr>
              <w:widowControl w:val="0"/>
              <w:jc w:val="center"/>
            </w:pPr>
            <w:r w:rsidRPr="00757D6D">
              <w:t>1</w:t>
            </w:r>
          </w:p>
        </w:tc>
      </w:tr>
      <w:tr w:rsidR="00935A9B" w:rsidRPr="00F66226" w:rsidTr="00AC2C45">
        <w:trPr>
          <w:trHeight w:val="340"/>
        </w:trPr>
        <w:tc>
          <w:tcPr>
            <w:tcW w:w="5990" w:type="dxa"/>
          </w:tcPr>
          <w:p w:rsidR="00935A9B" w:rsidRPr="00F66226" w:rsidRDefault="00935A9B" w:rsidP="00B31473">
            <w:pPr>
              <w:widowControl w:val="0"/>
              <w:jc w:val="both"/>
            </w:pPr>
            <w:r w:rsidRPr="00F66226">
              <w:t>- болота</w:t>
            </w:r>
          </w:p>
        </w:tc>
        <w:tc>
          <w:tcPr>
            <w:tcW w:w="2231" w:type="dxa"/>
            <w:vAlign w:val="center"/>
          </w:tcPr>
          <w:p w:rsidR="00935A9B" w:rsidRPr="00757D6D" w:rsidRDefault="00476BC4" w:rsidP="00B31473">
            <w:pPr>
              <w:widowControl w:val="0"/>
              <w:jc w:val="center"/>
            </w:pPr>
            <w:r w:rsidRPr="00757D6D">
              <w:t>802</w:t>
            </w:r>
          </w:p>
        </w:tc>
        <w:tc>
          <w:tcPr>
            <w:tcW w:w="1418" w:type="dxa"/>
            <w:vAlign w:val="center"/>
          </w:tcPr>
          <w:p w:rsidR="00935A9B" w:rsidRPr="00757D6D" w:rsidRDefault="00476BC4" w:rsidP="00B31473">
            <w:pPr>
              <w:widowControl w:val="0"/>
              <w:jc w:val="center"/>
            </w:pPr>
            <w:r w:rsidRPr="00757D6D">
              <w:t>4,4</w:t>
            </w:r>
          </w:p>
        </w:tc>
      </w:tr>
      <w:tr w:rsidR="00935A9B" w:rsidRPr="00F66226" w:rsidTr="00AC2C45">
        <w:trPr>
          <w:trHeight w:val="340"/>
        </w:trPr>
        <w:tc>
          <w:tcPr>
            <w:tcW w:w="5990" w:type="dxa"/>
          </w:tcPr>
          <w:p w:rsidR="00935A9B" w:rsidRPr="00F66226" w:rsidRDefault="00935A9B" w:rsidP="00B31473">
            <w:pPr>
              <w:widowControl w:val="0"/>
              <w:jc w:val="both"/>
            </w:pPr>
            <w:r w:rsidRPr="00F66226">
              <w:t>- пески</w:t>
            </w:r>
          </w:p>
        </w:tc>
        <w:tc>
          <w:tcPr>
            <w:tcW w:w="2231" w:type="dxa"/>
          </w:tcPr>
          <w:p w:rsidR="00935A9B" w:rsidRPr="00757D6D" w:rsidRDefault="00935A9B" w:rsidP="00B31473">
            <w:pPr>
              <w:widowControl w:val="0"/>
              <w:jc w:val="center"/>
            </w:pPr>
          </w:p>
        </w:tc>
        <w:tc>
          <w:tcPr>
            <w:tcW w:w="1418" w:type="dxa"/>
          </w:tcPr>
          <w:p w:rsidR="00935A9B" w:rsidRPr="00757D6D" w:rsidRDefault="00935A9B" w:rsidP="00B31473">
            <w:pPr>
              <w:widowControl w:val="0"/>
              <w:jc w:val="center"/>
            </w:pPr>
          </w:p>
        </w:tc>
      </w:tr>
      <w:tr w:rsidR="00935A9B" w:rsidRPr="00F66226" w:rsidTr="00AC2C45">
        <w:trPr>
          <w:trHeight w:val="340"/>
        </w:trPr>
        <w:tc>
          <w:tcPr>
            <w:tcW w:w="5990" w:type="dxa"/>
          </w:tcPr>
          <w:p w:rsidR="00935A9B" w:rsidRPr="00F66226" w:rsidRDefault="00935A9B" w:rsidP="00B31473">
            <w:pPr>
              <w:widowControl w:val="0"/>
              <w:jc w:val="both"/>
            </w:pPr>
            <w:r w:rsidRPr="00F66226">
              <w:t>- ледники</w:t>
            </w:r>
          </w:p>
        </w:tc>
        <w:tc>
          <w:tcPr>
            <w:tcW w:w="2231" w:type="dxa"/>
          </w:tcPr>
          <w:p w:rsidR="00935A9B" w:rsidRPr="00757D6D" w:rsidRDefault="00935A9B" w:rsidP="00B31473">
            <w:pPr>
              <w:widowControl w:val="0"/>
              <w:jc w:val="center"/>
            </w:pPr>
          </w:p>
        </w:tc>
        <w:tc>
          <w:tcPr>
            <w:tcW w:w="1418" w:type="dxa"/>
          </w:tcPr>
          <w:p w:rsidR="00935A9B" w:rsidRPr="00757D6D" w:rsidRDefault="00935A9B" w:rsidP="00B31473">
            <w:pPr>
              <w:widowControl w:val="0"/>
              <w:jc w:val="center"/>
            </w:pPr>
          </w:p>
        </w:tc>
      </w:tr>
      <w:tr w:rsidR="00935A9B" w:rsidRPr="00F66226" w:rsidTr="00AC2C45">
        <w:trPr>
          <w:trHeight w:val="340"/>
        </w:trPr>
        <w:tc>
          <w:tcPr>
            <w:tcW w:w="5990" w:type="dxa"/>
          </w:tcPr>
          <w:p w:rsidR="00935A9B" w:rsidRPr="00F66226" w:rsidRDefault="00935A9B" w:rsidP="00B31473">
            <w:pPr>
              <w:widowControl w:val="0"/>
              <w:jc w:val="both"/>
            </w:pPr>
            <w:r w:rsidRPr="00F66226">
              <w:t>- прочие земли</w:t>
            </w:r>
          </w:p>
        </w:tc>
        <w:tc>
          <w:tcPr>
            <w:tcW w:w="2231" w:type="dxa"/>
            <w:vAlign w:val="center"/>
          </w:tcPr>
          <w:p w:rsidR="00935A9B" w:rsidRPr="00757D6D" w:rsidRDefault="00476BC4" w:rsidP="00B31473">
            <w:pPr>
              <w:widowControl w:val="0"/>
              <w:jc w:val="center"/>
            </w:pPr>
            <w:r w:rsidRPr="00757D6D">
              <w:t>50</w:t>
            </w:r>
            <w:r w:rsidR="00757D6D" w:rsidRPr="00757D6D">
              <w:t>4,49</w:t>
            </w:r>
          </w:p>
        </w:tc>
        <w:tc>
          <w:tcPr>
            <w:tcW w:w="1418" w:type="dxa"/>
            <w:vAlign w:val="center"/>
          </w:tcPr>
          <w:p w:rsidR="00935A9B" w:rsidRPr="00757D6D" w:rsidRDefault="00476BC4" w:rsidP="00B31473">
            <w:pPr>
              <w:widowControl w:val="0"/>
              <w:jc w:val="center"/>
            </w:pPr>
            <w:r w:rsidRPr="00757D6D">
              <w:t>2,8</w:t>
            </w:r>
          </w:p>
        </w:tc>
      </w:tr>
    </w:tbl>
    <w:p w:rsidR="00D40A48" w:rsidRPr="00F66226" w:rsidRDefault="00D40A48" w:rsidP="00B31473">
      <w:pPr>
        <w:widowControl w:val="0"/>
        <w:ind w:firstLine="907"/>
        <w:jc w:val="both"/>
      </w:pPr>
    </w:p>
    <w:p w:rsidR="00A72DDE" w:rsidRPr="00F66226" w:rsidRDefault="00D40A48" w:rsidP="00B31473">
      <w:pPr>
        <w:widowControl w:val="0"/>
        <w:ind w:firstLine="907"/>
        <w:jc w:val="both"/>
      </w:pPr>
      <w:r w:rsidRPr="00F66226">
        <w:t xml:space="preserve">Лесистость </w:t>
      </w:r>
      <w:r w:rsidR="00AD43AF" w:rsidRPr="00F66226">
        <w:t>муниципальн</w:t>
      </w:r>
      <w:r w:rsidR="00935A9B" w:rsidRPr="00F66226">
        <w:t xml:space="preserve">ого образования составляет- </w:t>
      </w:r>
      <w:r w:rsidR="009D68F7" w:rsidRPr="00815665">
        <w:t>89,8</w:t>
      </w:r>
      <w:r w:rsidRPr="00815665">
        <w:t xml:space="preserve"> %</w:t>
      </w:r>
      <w:r w:rsidR="00AD43AF" w:rsidRPr="00815665">
        <w:t>.</w:t>
      </w:r>
    </w:p>
    <w:p w:rsidR="00D40A48" w:rsidRPr="00F66226" w:rsidRDefault="00E810BE" w:rsidP="00B31473">
      <w:pPr>
        <w:widowControl w:val="0"/>
        <w:spacing w:before="240" w:after="240"/>
        <w:ind w:firstLine="851"/>
        <w:jc w:val="both"/>
        <w:rPr>
          <w:b/>
        </w:rPr>
      </w:pPr>
      <w:r w:rsidRPr="00F66226">
        <w:rPr>
          <w:b/>
        </w:rPr>
        <w:t>1.</w:t>
      </w:r>
      <w:r w:rsidR="00AC2C45" w:rsidRPr="00F66226">
        <w:rPr>
          <w:b/>
        </w:rPr>
        <w:t>1.7</w:t>
      </w:r>
      <w:r w:rsidR="00C13F06" w:rsidRPr="00F66226">
        <w:rPr>
          <w:b/>
        </w:rPr>
        <w:t xml:space="preserve">. </w:t>
      </w:r>
      <w:r w:rsidR="00D40A48" w:rsidRPr="00F66226">
        <w:rPr>
          <w:b/>
        </w:rPr>
        <w:t>Перечень особо охраняемых природных территорий</w:t>
      </w:r>
    </w:p>
    <w:p w:rsidR="0007522B" w:rsidRPr="00F66226" w:rsidRDefault="0007522B" w:rsidP="00B31473">
      <w:pPr>
        <w:widowControl w:val="0"/>
        <w:ind w:firstLine="907"/>
        <w:jc w:val="both"/>
      </w:pPr>
      <w:r w:rsidRPr="00F66226">
        <w:t>Особо охраняемых природных территорий</w:t>
      </w:r>
      <w:r w:rsidR="00BA7F24" w:rsidRPr="00F66226">
        <w:t xml:space="preserve"> и объектов на территории </w:t>
      </w:r>
      <w:r w:rsidR="00C92B55" w:rsidRPr="00F66226">
        <w:t xml:space="preserve">лесов </w:t>
      </w:r>
      <w:r w:rsidRPr="00F66226">
        <w:t xml:space="preserve">нет. Для сохранения биоразнообразия предусматриваются мероприятия по сохранению и увеличению численности охотничьей фауны (раздел 2.5). </w:t>
      </w:r>
    </w:p>
    <w:p w:rsidR="00C2181C" w:rsidRPr="00F66226" w:rsidRDefault="00D47FF6" w:rsidP="00B31473">
      <w:pPr>
        <w:widowControl w:val="0"/>
        <w:spacing w:before="240" w:after="240"/>
        <w:ind w:firstLine="851"/>
        <w:jc w:val="both"/>
        <w:rPr>
          <w:b/>
        </w:rPr>
      </w:pPr>
      <w:r w:rsidRPr="00F66226">
        <w:rPr>
          <w:b/>
        </w:rPr>
        <w:t>1.1.8</w:t>
      </w:r>
      <w:r w:rsidR="004F4156" w:rsidRPr="00F66226">
        <w:rPr>
          <w:b/>
        </w:rPr>
        <w:t>.</w:t>
      </w:r>
      <w:r w:rsidR="00C2181C" w:rsidRPr="00F66226">
        <w:rPr>
          <w:b/>
        </w:rPr>
        <w:t xml:space="preserve"> Характеристика объектов лесной, лесоперерабатывающей инфраструктуры (Ст. 13, 14 ЛК РФ)</w:t>
      </w:r>
    </w:p>
    <w:p w:rsidR="00C2181C" w:rsidRPr="00F66226" w:rsidRDefault="00C2181C" w:rsidP="00B31473">
      <w:pPr>
        <w:widowControl w:val="0"/>
        <w:ind w:firstLine="907"/>
        <w:jc w:val="both"/>
      </w:pPr>
      <w:r w:rsidRPr="00F66226">
        <w:t>Объекты лесной инфраструктуры</w:t>
      </w:r>
      <w:r w:rsidR="00D47FF6" w:rsidRPr="00F66226">
        <w:t>.</w:t>
      </w:r>
    </w:p>
    <w:p w:rsidR="0007522B" w:rsidRPr="00F66226" w:rsidRDefault="00C2181C" w:rsidP="00B31473">
      <w:pPr>
        <w:widowControl w:val="0"/>
        <w:ind w:firstLine="907"/>
        <w:jc w:val="both"/>
      </w:pPr>
      <w:r w:rsidRPr="00F66226">
        <w:t>К объектам лесной инфраструктуры относятся лесные дороги, лесные склады и другие объект</w:t>
      </w:r>
      <w:r w:rsidR="00270D9C" w:rsidRPr="00F66226">
        <w:t>ы, используемые для использования,</w:t>
      </w:r>
      <w:r w:rsidRPr="00F66226">
        <w:t xml:space="preserve"> охраны, защиты и воспроизводства лесов, в частности квартальные просеки, граничные линии, квартальные и указательные с</w:t>
      </w:r>
      <w:r w:rsidR="00D47FF6" w:rsidRPr="00F66226">
        <w:t>толбы, лесохозяйственные знаки.</w:t>
      </w:r>
    </w:p>
    <w:p w:rsidR="0007522B" w:rsidRPr="00F66226" w:rsidRDefault="0007522B" w:rsidP="00B31473">
      <w:pPr>
        <w:widowControl w:val="0"/>
        <w:ind w:firstLine="907"/>
        <w:jc w:val="both"/>
      </w:pPr>
      <w:r w:rsidRPr="00F66226">
        <w:t xml:space="preserve">Из объектов лесной инфраструктуры на территории </w:t>
      </w:r>
      <w:r w:rsidR="00C92B55" w:rsidRPr="00F66226">
        <w:t>лесов</w:t>
      </w:r>
      <w:r w:rsidRPr="00F66226">
        <w:t xml:space="preserve"> имеются: лесные и противопожарные дороги, мосты, квартальные просеки и столбы, противопожарные разрывы и барьеры, минерализованные полосы и противопожарные водое</w:t>
      </w:r>
      <w:r w:rsidR="00601FDB" w:rsidRPr="00F66226">
        <w:t xml:space="preserve">мы, автомобильные дороги с твердым покрытием общей протяженностью 189 километров и грунтовые дороги протяженностью 75 километров. </w:t>
      </w:r>
    </w:p>
    <w:p w:rsidR="0007522B" w:rsidRPr="00F66226" w:rsidRDefault="0007522B" w:rsidP="00B31473">
      <w:pPr>
        <w:widowControl w:val="0"/>
        <w:ind w:firstLine="907"/>
        <w:jc w:val="both"/>
      </w:pPr>
      <w:r w:rsidRPr="00F66226">
        <w:t>Часть объектов лесной инфраструктуры была обновлена при лесоустройстве 2004 года и находится в настоящее время в удовлетворительном состоянии – это</w:t>
      </w:r>
      <w:r w:rsidR="00D0449F" w:rsidRPr="00F66226">
        <w:t xml:space="preserve"> квартальные просеки и визиры, </w:t>
      </w:r>
      <w:r w:rsidRPr="00F66226">
        <w:t>квартальные, указательные и визирные столбы.</w:t>
      </w:r>
    </w:p>
    <w:p w:rsidR="0007522B" w:rsidRPr="00F66226" w:rsidRDefault="0007522B" w:rsidP="00B31473">
      <w:pPr>
        <w:widowControl w:val="0"/>
        <w:ind w:firstLine="907"/>
        <w:jc w:val="both"/>
      </w:pPr>
      <w:r w:rsidRPr="00F66226">
        <w:t>Большинство лесохозяйственных и противопожарных дорог, мостов, минерализованных полос, противопожарных барьеров требуют проведения ремонта, ухода или обновления.</w:t>
      </w:r>
    </w:p>
    <w:p w:rsidR="0007522B" w:rsidRPr="00F66226" w:rsidRDefault="00C2181C" w:rsidP="00B31473">
      <w:pPr>
        <w:widowControl w:val="0"/>
        <w:ind w:firstLine="907"/>
        <w:jc w:val="both"/>
      </w:pPr>
      <w:r w:rsidRPr="00F66226">
        <w:lastRenderedPageBreak/>
        <w:t>Лесоперерабатывающая инфраструктура предназначена для хранения и переработки добытых (заготовленных) лесных ресурсов, ее создание запрещается в защитных лесах.</w:t>
      </w:r>
    </w:p>
    <w:p w:rsidR="0007522B" w:rsidRPr="00F66226" w:rsidRDefault="0007522B" w:rsidP="00B31473">
      <w:pPr>
        <w:widowControl w:val="0"/>
        <w:ind w:firstLine="907"/>
        <w:jc w:val="both"/>
      </w:pPr>
      <w:r w:rsidRPr="00F66226">
        <w:t xml:space="preserve">Лесоперерабатывающая инфраструктура </w:t>
      </w:r>
      <w:r w:rsidRPr="007230AE">
        <w:rPr>
          <w:color w:val="000000" w:themeColor="text1"/>
        </w:rPr>
        <w:t xml:space="preserve">представлена </w:t>
      </w:r>
      <w:r w:rsidR="00B80F8C" w:rsidRPr="007230AE">
        <w:rPr>
          <w:color w:val="000000" w:themeColor="text1"/>
        </w:rPr>
        <w:t>одним</w:t>
      </w:r>
      <w:r w:rsidRPr="007230AE">
        <w:rPr>
          <w:color w:val="000000" w:themeColor="text1"/>
        </w:rPr>
        <w:t xml:space="preserve"> лесопильны</w:t>
      </w:r>
      <w:r w:rsidR="00B80F8C" w:rsidRPr="007230AE">
        <w:rPr>
          <w:color w:val="000000" w:themeColor="text1"/>
        </w:rPr>
        <w:t>м</w:t>
      </w:r>
      <w:r w:rsidRPr="007230AE">
        <w:rPr>
          <w:color w:val="000000" w:themeColor="text1"/>
        </w:rPr>
        <w:t xml:space="preserve"> цех</w:t>
      </w:r>
      <w:r w:rsidR="00B80F8C" w:rsidRPr="007230AE">
        <w:rPr>
          <w:color w:val="000000" w:themeColor="text1"/>
        </w:rPr>
        <w:t>ом</w:t>
      </w:r>
      <w:r w:rsidRPr="00F66226">
        <w:t xml:space="preserve"> и столярным цехом, расположенным в кварталах №</w:t>
      </w:r>
      <w:r w:rsidR="00AC4E07" w:rsidRPr="00F66226">
        <w:t xml:space="preserve"> </w:t>
      </w:r>
      <w:r w:rsidRPr="00F66226">
        <w:t>29,</w:t>
      </w:r>
      <w:r w:rsidR="00AC4E07" w:rsidRPr="00F66226">
        <w:t xml:space="preserve"> </w:t>
      </w:r>
      <w:r w:rsidR="00B80F8C">
        <w:t>56</w:t>
      </w:r>
      <w:r w:rsidRPr="00F66226">
        <w:t>.</w:t>
      </w:r>
    </w:p>
    <w:p w:rsidR="0007522B" w:rsidRPr="00F66226" w:rsidRDefault="0007522B" w:rsidP="00B31473">
      <w:pPr>
        <w:widowControl w:val="0"/>
        <w:ind w:firstLine="907"/>
        <w:jc w:val="both"/>
      </w:pPr>
      <w:r w:rsidRPr="00F66226">
        <w:t>Других лесоперерабатывающих предприяти</w:t>
      </w:r>
      <w:r w:rsidR="00D47FF6" w:rsidRPr="00F66226">
        <w:t>й на территории нет.</w:t>
      </w:r>
    </w:p>
    <w:p w:rsidR="0007522B" w:rsidRPr="00F66226" w:rsidRDefault="0007522B" w:rsidP="00B31473">
      <w:pPr>
        <w:widowControl w:val="0"/>
        <w:ind w:firstLine="907"/>
        <w:jc w:val="both"/>
      </w:pPr>
      <w:r w:rsidRPr="00F66226">
        <w:t xml:space="preserve">На территории </w:t>
      </w:r>
      <w:r w:rsidR="00A154F2" w:rsidRPr="00F66226">
        <w:t>лесов</w:t>
      </w:r>
      <w:r w:rsidRPr="00F66226">
        <w:t xml:space="preserve"> имеется большое количество </w:t>
      </w:r>
      <w:r w:rsidR="00AC4E07" w:rsidRPr="00F66226">
        <w:t>объектов,</w:t>
      </w:r>
      <w:r w:rsidRPr="00F66226">
        <w:t xml:space="preserve">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rsidR="0007522B" w:rsidRPr="00F66226" w:rsidRDefault="0007522B" w:rsidP="00B31473">
      <w:pPr>
        <w:widowControl w:val="0"/>
        <w:ind w:firstLine="907"/>
        <w:jc w:val="both"/>
      </w:pPr>
      <w:r w:rsidRPr="00F66226">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rsidR="0007522B" w:rsidRPr="00F66226" w:rsidRDefault="006B30FB" w:rsidP="00B31473">
      <w:pPr>
        <w:widowControl w:val="0"/>
        <w:spacing w:before="240" w:after="240"/>
        <w:ind w:firstLine="851"/>
        <w:jc w:val="both"/>
        <w:rPr>
          <w:b/>
        </w:rPr>
      </w:pPr>
      <w:r w:rsidRPr="00F66226">
        <w:rPr>
          <w:b/>
        </w:rPr>
        <w:t>1.</w:t>
      </w:r>
      <w:r w:rsidR="00674A27" w:rsidRPr="00F66226">
        <w:rPr>
          <w:b/>
        </w:rPr>
        <w:t>2</w:t>
      </w:r>
      <w:r w:rsidRPr="00F66226">
        <w:rPr>
          <w:b/>
        </w:rPr>
        <w:t>.</w:t>
      </w:r>
      <w:r w:rsidR="004F4156" w:rsidRPr="00F66226">
        <w:rPr>
          <w:b/>
        </w:rPr>
        <w:t xml:space="preserve"> </w:t>
      </w:r>
      <w:r w:rsidR="00D40A48" w:rsidRPr="00F66226">
        <w:rPr>
          <w:b/>
        </w:rPr>
        <w:t>Виды р</w:t>
      </w:r>
      <w:r w:rsidR="00672C53">
        <w:rPr>
          <w:b/>
        </w:rPr>
        <w:t>азрешенного использования лесов</w:t>
      </w:r>
    </w:p>
    <w:p w:rsidR="00287B3D" w:rsidRPr="00E32518" w:rsidRDefault="00287B3D" w:rsidP="00B31473">
      <w:pPr>
        <w:widowControl w:val="0"/>
        <w:jc w:val="right"/>
      </w:pPr>
      <w:r w:rsidRPr="00E32518">
        <w:t>Таблица 5</w:t>
      </w:r>
    </w:p>
    <w:p w:rsidR="00287B3D" w:rsidRPr="00E32518" w:rsidRDefault="00287B3D" w:rsidP="00B31473">
      <w:pPr>
        <w:widowControl w:val="0"/>
        <w:jc w:val="right"/>
      </w:pPr>
      <w:r w:rsidRPr="00E32518">
        <w:t>№ кв</w:t>
      </w:r>
      <w:r w:rsidR="003E65D6" w:rsidRPr="00E32518">
        <w:t xml:space="preserve">; </w:t>
      </w:r>
      <w:r w:rsidRPr="00E32518">
        <w:t>площадь, 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5"/>
        <w:gridCol w:w="3118"/>
        <w:gridCol w:w="1134"/>
      </w:tblGrid>
      <w:tr w:rsidR="000122E5" w:rsidRPr="00E32518" w:rsidTr="00C60C97">
        <w:tc>
          <w:tcPr>
            <w:tcW w:w="3510" w:type="dxa"/>
            <w:vAlign w:val="center"/>
          </w:tcPr>
          <w:p w:rsidR="00287B3D" w:rsidRPr="00E32518" w:rsidRDefault="00D47FF6" w:rsidP="00B31473">
            <w:pPr>
              <w:widowControl w:val="0"/>
              <w:jc w:val="center"/>
              <w:rPr>
                <w:sz w:val="20"/>
                <w:szCs w:val="20"/>
              </w:rPr>
            </w:pPr>
            <w:r w:rsidRPr="00E32518">
              <w:rPr>
                <w:sz w:val="20"/>
                <w:szCs w:val="20"/>
              </w:rPr>
              <w:t>Виды разрешен</w:t>
            </w:r>
            <w:r w:rsidR="00287B3D" w:rsidRPr="00E32518">
              <w:rPr>
                <w:sz w:val="20"/>
                <w:szCs w:val="20"/>
              </w:rPr>
              <w:t>ного использования лесов</w:t>
            </w:r>
          </w:p>
        </w:tc>
        <w:tc>
          <w:tcPr>
            <w:tcW w:w="1985" w:type="dxa"/>
            <w:vAlign w:val="center"/>
          </w:tcPr>
          <w:p w:rsidR="00287B3D" w:rsidRPr="00E32518" w:rsidRDefault="00287B3D" w:rsidP="00B31473">
            <w:pPr>
              <w:widowControl w:val="0"/>
              <w:jc w:val="center"/>
              <w:rPr>
                <w:sz w:val="20"/>
                <w:szCs w:val="20"/>
              </w:rPr>
            </w:pPr>
            <w:r w:rsidRPr="00E32518">
              <w:rPr>
                <w:sz w:val="20"/>
                <w:szCs w:val="20"/>
              </w:rPr>
              <w:t>Наименование участкового лесничества</w:t>
            </w:r>
          </w:p>
        </w:tc>
        <w:tc>
          <w:tcPr>
            <w:tcW w:w="3118" w:type="dxa"/>
            <w:vAlign w:val="center"/>
          </w:tcPr>
          <w:p w:rsidR="00287B3D" w:rsidRPr="00E32518" w:rsidRDefault="00287B3D" w:rsidP="00B31473">
            <w:pPr>
              <w:widowControl w:val="0"/>
              <w:jc w:val="center"/>
              <w:rPr>
                <w:sz w:val="20"/>
                <w:szCs w:val="20"/>
              </w:rPr>
            </w:pPr>
            <w:r w:rsidRPr="00E32518">
              <w:rPr>
                <w:sz w:val="20"/>
                <w:szCs w:val="20"/>
              </w:rPr>
              <w:t>Перечень кварталов или их</w:t>
            </w:r>
            <w:r w:rsidR="00D47FF6" w:rsidRPr="00E32518">
              <w:rPr>
                <w:sz w:val="20"/>
                <w:szCs w:val="20"/>
              </w:rPr>
              <w:t xml:space="preserve"> </w:t>
            </w:r>
            <w:r w:rsidRPr="00E32518">
              <w:rPr>
                <w:sz w:val="20"/>
                <w:szCs w:val="20"/>
              </w:rPr>
              <w:t>частей</w:t>
            </w:r>
          </w:p>
        </w:tc>
        <w:tc>
          <w:tcPr>
            <w:tcW w:w="1134" w:type="dxa"/>
            <w:vAlign w:val="center"/>
          </w:tcPr>
          <w:p w:rsidR="00287B3D" w:rsidRPr="00E32518" w:rsidRDefault="00287B3D" w:rsidP="00B31473">
            <w:pPr>
              <w:widowControl w:val="0"/>
              <w:jc w:val="center"/>
              <w:rPr>
                <w:sz w:val="20"/>
                <w:szCs w:val="20"/>
              </w:rPr>
            </w:pPr>
            <w:r w:rsidRPr="00E32518">
              <w:rPr>
                <w:sz w:val="20"/>
                <w:szCs w:val="20"/>
              </w:rPr>
              <w:t>Площадь, га</w:t>
            </w:r>
          </w:p>
        </w:tc>
      </w:tr>
      <w:tr w:rsidR="00D47FF6" w:rsidRPr="00E32518" w:rsidTr="00C60C97">
        <w:tc>
          <w:tcPr>
            <w:tcW w:w="3510" w:type="dxa"/>
            <w:vAlign w:val="center"/>
          </w:tcPr>
          <w:p w:rsidR="00D47FF6" w:rsidRPr="00E32518" w:rsidRDefault="00D47FF6" w:rsidP="00B31473">
            <w:pPr>
              <w:widowControl w:val="0"/>
              <w:jc w:val="center"/>
            </w:pPr>
            <w:r w:rsidRPr="00E32518">
              <w:t>1</w:t>
            </w:r>
          </w:p>
        </w:tc>
        <w:tc>
          <w:tcPr>
            <w:tcW w:w="1985" w:type="dxa"/>
            <w:vAlign w:val="center"/>
          </w:tcPr>
          <w:p w:rsidR="00D47FF6" w:rsidRPr="00E32518" w:rsidRDefault="00D47FF6" w:rsidP="00B31473">
            <w:pPr>
              <w:widowControl w:val="0"/>
              <w:jc w:val="center"/>
            </w:pPr>
            <w:r w:rsidRPr="00E32518">
              <w:t>2</w:t>
            </w:r>
          </w:p>
        </w:tc>
        <w:tc>
          <w:tcPr>
            <w:tcW w:w="3118" w:type="dxa"/>
            <w:vAlign w:val="center"/>
          </w:tcPr>
          <w:p w:rsidR="00D47FF6" w:rsidRPr="00E32518" w:rsidRDefault="00D47FF6" w:rsidP="00B31473">
            <w:pPr>
              <w:widowControl w:val="0"/>
              <w:jc w:val="center"/>
            </w:pPr>
            <w:r w:rsidRPr="00E32518">
              <w:t>3</w:t>
            </w:r>
          </w:p>
        </w:tc>
        <w:tc>
          <w:tcPr>
            <w:tcW w:w="1134" w:type="dxa"/>
            <w:vAlign w:val="center"/>
          </w:tcPr>
          <w:p w:rsidR="00D47FF6" w:rsidRPr="00E32518" w:rsidRDefault="00D47FF6" w:rsidP="00B31473">
            <w:pPr>
              <w:widowControl w:val="0"/>
              <w:jc w:val="center"/>
            </w:pPr>
            <w:r w:rsidRPr="00E32518">
              <w:t>4</w:t>
            </w:r>
          </w:p>
        </w:tc>
      </w:tr>
      <w:tr w:rsidR="000122E5" w:rsidRPr="00E32518" w:rsidTr="00C60C97">
        <w:tc>
          <w:tcPr>
            <w:tcW w:w="3510" w:type="dxa"/>
            <w:vAlign w:val="center"/>
          </w:tcPr>
          <w:p w:rsidR="00287B3D" w:rsidRPr="00E32518" w:rsidRDefault="00287B3D" w:rsidP="00B31473">
            <w:pPr>
              <w:widowControl w:val="0"/>
            </w:pPr>
            <w:r w:rsidRPr="00E32518">
              <w:t>Заготовка древесины</w:t>
            </w:r>
          </w:p>
        </w:tc>
        <w:tc>
          <w:tcPr>
            <w:tcW w:w="1985" w:type="dxa"/>
            <w:vAlign w:val="center"/>
          </w:tcPr>
          <w:p w:rsidR="00287B3D" w:rsidRPr="00E32518" w:rsidRDefault="00AD6755" w:rsidP="00B31473">
            <w:pPr>
              <w:widowControl w:val="0"/>
            </w:pPr>
            <w:r w:rsidRPr="00E32518">
              <w:t>л</w:t>
            </w:r>
            <w:r w:rsidR="00AC4E07" w:rsidRPr="00E32518">
              <w:t>еса,</w:t>
            </w:r>
            <w:r w:rsidR="006564F1" w:rsidRPr="00E32518">
              <w:t xml:space="preserve"> расположенные на территории ЗАТО Железногорск</w:t>
            </w:r>
          </w:p>
        </w:tc>
        <w:tc>
          <w:tcPr>
            <w:tcW w:w="3118" w:type="dxa"/>
            <w:vAlign w:val="center"/>
          </w:tcPr>
          <w:p w:rsidR="00287B3D" w:rsidRPr="00E32518" w:rsidRDefault="00B0743C" w:rsidP="00B31473">
            <w:pPr>
              <w:widowControl w:val="0"/>
              <w:jc w:val="center"/>
            </w:pPr>
            <w:r w:rsidRPr="00E32518">
              <w:t>(</w:t>
            </w:r>
            <w:r w:rsidR="003B0581" w:rsidRPr="00E32518">
              <w:t>2-3</w:t>
            </w:r>
            <w:r w:rsidRPr="00E32518">
              <w:t>)</w:t>
            </w:r>
            <w:r w:rsidR="003B0581" w:rsidRPr="00E32518">
              <w:t>,</w:t>
            </w:r>
            <w:r w:rsidRPr="00E32518">
              <w:t xml:space="preserve">(28-39),(41-42),(46-57),(60-68),(71-82),(84-88) </w:t>
            </w:r>
          </w:p>
        </w:tc>
        <w:tc>
          <w:tcPr>
            <w:tcW w:w="1134" w:type="dxa"/>
            <w:vAlign w:val="center"/>
          </w:tcPr>
          <w:p w:rsidR="00287B3D" w:rsidRPr="00E32518" w:rsidRDefault="00757D6D" w:rsidP="00B31473">
            <w:pPr>
              <w:widowControl w:val="0"/>
              <w:jc w:val="center"/>
              <w:rPr>
                <w:lang w:val="en-US"/>
              </w:rPr>
            </w:pPr>
            <w:r w:rsidRPr="00E32518">
              <w:t>17961,96</w:t>
            </w:r>
          </w:p>
        </w:tc>
      </w:tr>
      <w:tr w:rsidR="000122E5" w:rsidRPr="00E32518" w:rsidTr="00C60C97">
        <w:tc>
          <w:tcPr>
            <w:tcW w:w="3510" w:type="dxa"/>
            <w:vAlign w:val="center"/>
          </w:tcPr>
          <w:p w:rsidR="005D4A83" w:rsidRPr="00E32518" w:rsidRDefault="005D4A83" w:rsidP="00B31473">
            <w:pPr>
              <w:widowControl w:val="0"/>
            </w:pPr>
            <w:r w:rsidRPr="00E32518">
              <w:t>Заготовка живицы</w:t>
            </w:r>
          </w:p>
        </w:tc>
        <w:tc>
          <w:tcPr>
            <w:tcW w:w="1985" w:type="dxa"/>
            <w:vAlign w:val="center"/>
          </w:tcPr>
          <w:p w:rsidR="005D4A83" w:rsidRPr="00E32518" w:rsidRDefault="005D4A83" w:rsidP="00B31473">
            <w:pPr>
              <w:widowControl w:val="0"/>
              <w:jc w:val="center"/>
            </w:pPr>
            <w:r w:rsidRPr="00E32518">
              <w:t>- “-</w:t>
            </w:r>
          </w:p>
        </w:tc>
        <w:tc>
          <w:tcPr>
            <w:tcW w:w="3118" w:type="dxa"/>
            <w:vAlign w:val="center"/>
          </w:tcPr>
          <w:p w:rsidR="005D4A83" w:rsidRPr="00E32518" w:rsidRDefault="00227340" w:rsidP="00B31473">
            <w:pPr>
              <w:widowControl w:val="0"/>
              <w:jc w:val="center"/>
            </w:pPr>
            <w:r w:rsidRPr="00E32518">
              <w:t>2, 3, 34, 36, 39</w:t>
            </w:r>
          </w:p>
        </w:tc>
        <w:tc>
          <w:tcPr>
            <w:tcW w:w="1134" w:type="dxa"/>
            <w:vAlign w:val="center"/>
          </w:tcPr>
          <w:p w:rsidR="005D4A83" w:rsidRPr="00E32518" w:rsidRDefault="00757D6D" w:rsidP="00B31473">
            <w:pPr>
              <w:widowControl w:val="0"/>
              <w:ind w:left="-74" w:firstLine="74"/>
              <w:jc w:val="center"/>
            </w:pPr>
            <w:r w:rsidRPr="00E32518">
              <w:t>2853,53</w:t>
            </w:r>
          </w:p>
        </w:tc>
      </w:tr>
      <w:tr w:rsidR="000122E5" w:rsidRPr="00E32518" w:rsidTr="00C60C97">
        <w:tc>
          <w:tcPr>
            <w:tcW w:w="3510" w:type="dxa"/>
            <w:vAlign w:val="center"/>
          </w:tcPr>
          <w:p w:rsidR="00287B3D" w:rsidRPr="00E32518" w:rsidRDefault="00287B3D" w:rsidP="00B31473">
            <w:pPr>
              <w:widowControl w:val="0"/>
            </w:pPr>
            <w:r w:rsidRPr="00E32518">
              <w:t>Заготовка и сбор недревесных лесных ресурсов</w:t>
            </w:r>
          </w:p>
        </w:tc>
        <w:tc>
          <w:tcPr>
            <w:tcW w:w="1985" w:type="dxa"/>
            <w:vAlign w:val="center"/>
          </w:tcPr>
          <w:p w:rsidR="00287B3D" w:rsidRPr="00E32518" w:rsidRDefault="00287B3D" w:rsidP="00B31473">
            <w:pPr>
              <w:widowControl w:val="0"/>
              <w:jc w:val="center"/>
            </w:pPr>
            <w:r w:rsidRPr="00E32518">
              <w:t>- </w:t>
            </w:r>
            <w:r w:rsidRPr="00E32518">
              <w:rPr>
                <w:lang w:val="en-US"/>
              </w:rPr>
              <w:t>“-</w:t>
            </w:r>
          </w:p>
        </w:tc>
        <w:tc>
          <w:tcPr>
            <w:tcW w:w="3118" w:type="dxa"/>
            <w:vAlign w:val="center"/>
          </w:tcPr>
          <w:p w:rsidR="00D47FF6" w:rsidRPr="00E32518" w:rsidRDefault="00227340" w:rsidP="00B31473">
            <w:pPr>
              <w:widowControl w:val="0"/>
              <w:jc w:val="center"/>
            </w:pPr>
            <w:r w:rsidRPr="00E32518">
              <w:t>1-4,</w:t>
            </w:r>
            <w:r w:rsidR="00D47FF6" w:rsidRPr="00E32518">
              <w:t xml:space="preserve"> </w:t>
            </w:r>
            <w:r w:rsidRPr="00E32518">
              <w:t>21,</w:t>
            </w:r>
            <w:r w:rsidR="00D47FF6" w:rsidRPr="00E32518">
              <w:t xml:space="preserve"> </w:t>
            </w:r>
            <w:r w:rsidRPr="00E32518">
              <w:t>28-42,</w:t>
            </w:r>
            <w:r w:rsidR="00D47FF6" w:rsidRPr="00E32518">
              <w:t xml:space="preserve"> </w:t>
            </w:r>
            <w:r w:rsidRPr="00E32518">
              <w:t>44,</w:t>
            </w:r>
          </w:p>
          <w:p w:rsidR="00287B3D" w:rsidRPr="00E32518" w:rsidRDefault="00227340" w:rsidP="00B31473">
            <w:pPr>
              <w:widowControl w:val="0"/>
              <w:jc w:val="center"/>
            </w:pPr>
            <w:r w:rsidRPr="00E32518">
              <w:t>46-82,</w:t>
            </w:r>
            <w:r w:rsidR="00D47FF6" w:rsidRPr="00E32518">
              <w:t xml:space="preserve"> </w:t>
            </w:r>
            <w:r w:rsidRPr="00E32518">
              <w:t>84-88</w:t>
            </w:r>
          </w:p>
        </w:tc>
        <w:tc>
          <w:tcPr>
            <w:tcW w:w="1134" w:type="dxa"/>
            <w:vAlign w:val="center"/>
          </w:tcPr>
          <w:p w:rsidR="00287B3D" w:rsidRPr="00E32518" w:rsidRDefault="00757D6D" w:rsidP="00B31473">
            <w:pPr>
              <w:widowControl w:val="0"/>
              <w:jc w:val="center"/>
              <w:rPr>
                <w:lang w:val="en-US"/>
              </w:rPr>
            </w:pPr>
            <w:r w:rsidRPr="00E32518">
              <w:t>17961,96</w:t>
            </w:r>
          </w:p>
        </w:tc>
      </w:tr>
      <w:tr w:rsidR="000122E5" w:rsidRPr="00E32518" w:rsidTr="00C60C97">
        <w:tc>
          <w:tcPr>
            <w:tcW w:w="3510" w:type="dxa"/>
            <w:vAlign w:val="center"/>
          </w:tcPr>
          <w:p w:rsidR="00287B3D" w:rsidRPr="00E32518" w:rsidRDefault="00287B3D" w:rsidP="00B31473">
            <w:pPr>
              <w:widowControl w:val="0"/>
            </w:pPr>
            <w:r w:rsidRPr="00E32518">
              <w:t>Заготовка пищевых лесных ресурсов и сбор лекарственных растений</w:t>
            </w:r>
          </w:p>
        </w:tc>
        <w:tc>
          <w:tcPr>
            <w:tcW w:w="1985" w:type="dxa"/>
            <w:vAlign w:val="center"/>
          </w:tcPr>
          <w:p w:rsidR="00287B3D" w:rsidRPr="00E32518" w:rsidRDefault="00287B3D" w:rsidP="00B31473">
            <w:pPr>
              <w:widowControl w:val="0"/>
              <w:jc w:val="center"/>
            </w:pPr>
            <w:r w:rsidRPr="00E32518">
              <w:t>- </w:t>
            </w:r>
            <w:r w:rsidRPr="00E32518">
              <w:rPr>
                <w:lang w:val="en-US"/>
              </w:rPr>
              <w:t>“-</w:t>
            </w:r>
          </w:p>
        </w:tc>
        <w:tc>
          <w:tcPr>
            <w:tcW w:w="3118" w:type="dxa"/>
            <w:vAlign w:val="center"/>
          </w:tcPr>
          <w:p w:rsidR="00D47FF6" w:rsidRPr="00E32518" w:rsidRDefault="00227340" w:rsidP="00B31473">
            <w:pPr>
              <w:widowControl w:val="0"/>
              <w:jc w:val="center"/>
            </w:pPr>
            <w:r w:rsidRPr="00E32518">
              <w:t>1-4,</w:t>
            </w:r>
            <w:r w:rsidR="00D47FF6" w:rsidRPr="00E32518">
              <w:t xml:space="preserve"> </w:t>
            </w:r>
            <w:r w:rsidRPr="00E32518">
              <w:t>21,</w:t>
            </w:r>
            <w:r w:rsidR="00D47FF6" w:rsidRPr="00E32518">
              <w:t xml:space="preserve"> </w:t>
            </w:r>
            <w:r w:rsidRPr="00E32518">
              <w:t>28-42,</w:t>
            </w:r>
            <w:r w:rsidR="00D47FF6" w:rsidRPr="00E32518">
              <w:t xml:space="preserve"> </w:t>
            </w:r>
            <w:r w:rsidRPr="00E32518">
              <w:t>44,</w:t>
            </w:r>
          </w:p>
          <w:p w:rsidR="00287B3D" w:rsidRPr="00E32518" w:rsidRDefault="00227340" w:rsidP="00B31473">
            <w:pPr>
              <w:widowControl w:val="0"/>
              <w:jc w:val="center"/>
            </w:pPr>
            <w:r w:rsidRPr="00E32518">
              <w:t>46-82,</w:t>
            </w:r>
            <w:r w:rsidR="00D47FF6" w:rsidRPr="00E32518">
              <w:t xml:space="preserve"> </w:t>
            </w:r>
            <w:r w:rsidRPr="00E32518">
              <w:t>84-88</w:t>
            </w:r>
          </w:p>
        </w:tc>
        <w:tc>
          <w:tcPr>
            <w:tcW w:w="1134" w:type="dxa"/>
            <w:vAlign w:val="center"/>
          </w:tcPr>
          <w:p w:rsidR="00287B3D" w:rsidRPr="00E32518" w:rsidRDefault="00757D6D" w:rsidP="00B31473">
            <w:pPr>
              <w:widowControl w:val="0"/>
              <w:jc w:val="center"/>
              <w:rPr>
                <w:lang w:val="en-US"/>
              </w:rPr>
            </w:pPr>
            <w:r w:rsidRPr="00E32518">
              <w:t>17961,96</w:t>
            </w:r>
          </w:p>
        </w:tc>
      </w:tr>
      <w:tr w:rsidR="00C60C97" w:rsidRPr="00E32518" w:rsidTr="00C60C97">
        <w:tc>
          <w:tcPr>
            <w:tcW w:w="3510" w:type="dxa"/>
            <w:tcBorders>
              <w:top w:val="single" w:sz="4" w:space="0" w:color="auto"/>
              <w:left w:val="single" w:sz="4" w:space="0" w:color="auto"/>
              <w:bottom w:val="single" w:sz="4" w:space="0" w:color="auto"/>
              <w:right w:val="single" w:sz="4" w:space="0" w:color="auto"/>
            </w:tcBorders>
            <w:vAlign w:val="center"/>
          </w:tcPr>
          <w:p w:rsidR="00C60C97" w:rsidRPr="00E32518" w:rsidRDefault="00C60C97" w:rsidP="00B31473">
            <w:pPr>
              <w:widowControl w:val="0"/>
            </w:pPr>
            <w:r w:rsidRPr="00E32518">
              <w:t>Ведение охотничьего хозяйства и осуществление охоты</w:t>
            </w:r>
          </w:p>
        </w:tc>
        <w:tc>
          <w:tcPr>
            <w:tcW w:w="1985" w:type="dxa"/>
            <w:tcBorders>
              <w:top w:val="single" w:sz="4" w:space="0" w:color="auto"/>
              <w:left w:val="single" w:sz="4" w:space="0" w:color="auto"/>
              <w:bottom w:val="single" w:sz="4" w:space="0" w:color="auto"/>
              <w:right w:val="single" w:sz="4" w:space="0" w:color="auto"/>
            </w:tcBorders>
            <w:vAlign w:val="center"/>
          </w:tcPr>
          <w:p w:rsidR="00C60C97" w:rsidRPr="00E32518" w:rsidRDefault="00C60C97" w:rsidP="00B31473">
            <w:pPr>
              <w:widowControl w:val="0"/>
              <w:jc w:val="center"/>
            </w:pPr>
            <w:r w:rsidRPr="00E32518">
              <w:t>- “-</w:t>
            </w:r>
          </w:p>
        </w:tc>
        <w:tc>
          <w:tcPr>
            <w:tcW w:w="3118" w:type="dxa"/>
            <w:tcBorders>
              <w:top w:val="single" w:sz="4" w:space="0" w:color="auto"/>
              <w:left w:val="single" w:sz="4" w:space="0" w:color="auto"/>
              <w:bottom w:val="single" w:sz="4" w:space="0" w:color="auto"/>
              <w:right w:val="single" w:sz="4" w:space="0" w:color="auto"/>
            </w:tcBorders>
            <w:vAlign w:val="center"/>
          </w:tcPr>
          <w:p w:rsidR="00C60C97" w:rsidRPr="00E32518" w:rsidRDefault="00C60C97" w:rsidP="00B31473">
            <w:pPr>
              <w:widowControl w:val="0"/>
              <w:jc w:val="center"/>
            </w:pPr>
            <w:r w:rsidRPr="00E32518">
              <w:t>2, 3, 34, 36, 39</w:t>
            </w:r>
          </w:p>
        </w:tc>
        <w:tc>
          <w:tcPr>
            <w:tcW w:w="1134" w:type="dxa"/>
            <w:tcBorders>
              <w:top w:val="single" w:sz="4" w:space="0" w:color="auto"/>
              <w:left w:val="single" w:sz="4" w:space="0" w:color="auto"/>
              <w:bottom w:val="single" w:sz="4" w:space="0" w:color="auto"/>
              <w:right w:val="single" w:sz="4" w:space="0" w:color="auto"/>
            </w:tcBorders>
            <w:vAlign w:val="center"/>
          </w:tcPr>
          <w:p w:rsidR="00C60C97" w:rsidRPr="00E32518" w:rsidRDefault="00757D6D" w:rsidP="00B31473">
            <w:pPr>
              <w:widowControl w:val="0"/>
              <w:jc w:val="center"/>
            </w:pPr>
            <w:r w:rsidRPr="00E32518">
              <w:t>2853,53</w:t>
            </w:r>
          </w:p>
        </w:tc>
      </w:tr>
      <w:tr w:rsidR="00E813E0" w:rsidRPr="00E32518"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pPr>
            <w:r w:rsidRPr="00E32518">
              <w:t>Ведение сельского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 </w:t>
            </w:r>
            <w:r w:rsidRPr="00E32518">
              <w:rPr>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(28-33),35,(37-38),(41-42),44,(46-57),59,(61-68),(71-82),(84-88) в зеленой зоне разрешено сенокошение и пчеловодство, а также возведение изгородей в целях сенокошения и пчеловодство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FD1BA3">
            <w:pPr>
              <w:widowControl w:val="0"/>
              <w:jc w:val="center"/>
            </w:pPr>
            <w:r w:rsidRPr="00E32518">
              <w:t>116</w:t>
            </w:r>
            <w:r w:rsidR="00FD1BA3" w:rsidRPr="00E32518">
              <w:t>54,73</w:t>
            </w:r>
          </w:p>
        </w:tc>
      </w:tr>
      <w:tr w:rsidR="00E813E0" w:rsidRPr="00E32518"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pPr>
            <w:r w:rsidRPr="00E32518">
              <w:t>Осуществление научно-исследовательской деятельности,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 </w:t>
            </w:r>
            <w:r w:rsidRPr="00E32518">
              <w:rPr>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Уточняется при возникновении потребности</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p>
        </w:tc>
      </w:tr>
      <w:tr w:rsidR="00E813E0" w:rsidRPr="00E32518"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pPr>
            <w:r w:rsidRPr="00E32518">
              <w:t>Осуществление рекреационной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 </w:t>
            </w:r>
            <w:r w:rsidRPr="00E32518">
              <w:rPr>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1-4, 21, 28-42, 44,</w:t>
            </w:r>
          </w:p>
          <w:p w:rsidR="00E813E0" w:rsidRPr="00E32518" w:rsidRDefault="00E813E0" w:rsidP="00E813E0">
            <w:pPr>
              <w:widowControl w:val="0"/>
              <w:jc w:val="center"/>
            </w:pPr>
            <w:r w:rsidRPr="00E32518">
              <w:t>46-68,71-82, 84-88</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E32518" w:rsidRDefault="00FD1BA3" w:rsidP="00E813E0">
            <w:pPr>
              <w:widowControl w:val="0"/>
              <w:jc w:val="center"/>
              <w:rPr>
                <w:lang w:val="en-US"/>
              </w:rPr>
            </w:pPr>
            <w:r w:rsidRPr="00E32518">
              <w:t>17961,96</w:t>
            </w:r>
          </w:p>
        </w:tc>
      </w:tr>
      <w:tr w:rsidR="00E813E0" w:rsidRPr="00E32518"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pPr>
            <w:r w:rsidRPr="00E32518">
              <w:t>Выращивание лесных плодовых, ягодных, декоративных растений, лекарственных растений</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 </w:t>
            </w:r>
            <w:r w:rsidRPr="00E32518">
              <w:rPr>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E32518" w:rsidRDefault="00E813E0" w:rsidP="00E813E0">
            <w:pPr>
              <w:widowControl w:val="0"/>
              <w:jc w:val="center"/>
            </w:pPr>
            <w:r w:rsidRPr="00E32518">
              <w:t>2, 3, 34, 36, 39</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E32518" w:rsidRDefault="00FD1BA3" w:rsidP="00E813E0">
            <w:pPr>
              <w:widowControl w:val="0"/>
              <w:jc w:val="center"/>
            </w:pPr>
            <w:r w:rsidRPr="00E32518">
              <w:t>2853,53</w:t>
            </w:r>
          </w:p>
        </w:tc>
      </w:tr>
    </w:tbl>
    <w:p w:rsidR="00C50329" w:rsidRPr="00E32518" w:rsidRDefault="00C50329" w:rsidP="00FD1BA3">
      <w:pPr>
        <w:widowControl w:val="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5"/>
        <w:gridCol w:w="3118"/>
        <w:gridCol w:w="1134"/>
      </w:tblGrid>
      <w:tr w:rsidR="00E813E0" w:rsidRPr="00E32518" w:rsidTr="00C60C97">
        <w:tc>
          <w:tcPr>
            <w:tcW w:w="3510" w:type="dxa"/>
            <w:vAlign w:val="center"/>
          </w:tcPr>
          <w:p w:rsidR="00E813E0" w:rsidRPr="00815665" w:rsidRDefault="00E813E0" w:rsidP="00E813E0">
            <w:pPr>
              <w:widowControl w:val="0"/>
              <w:jc w:val="center"/>
              <w:rPr>
                <w:sz w:val="20"/>
                <w:szCs w:val="20"/>
              </w:rPr>
            </w:pPr>
            <w:r w:rsidRPr="00815665">
              <w:rPr>
                <w:sz w:val="20"/>
                <w:szCs w:val="20"/>
              </w:rPr>
              <w:lastRenderedPageBreak/>
              <w:t>Виды разрешенного использования лесов</w:t>
            </w:r>
          </w:p>
        </w:tc>
        <w:tc>
          <w:tcPr>
            <w:tcW w:w="1985" w:type="dxa"/>
            <w:vAlign w:val="center"/>
          </w:tcPr>
          <w:p w:rsidR="00E813E0" w:rsidRPr="00815665" w:rsidRDefault="00E813E0" w:rsidP="00E813E0">
            <w:pPr>
              <w:widowControl w:val="0"/>
              <w:jc w:val="center"/>
              <w:rPr>
                <w:sz w:val="20"/>
                <w:szCs w:val="20"/>
              </w:rPr>
            </w:pPr>
            <w:r w:rsidRPr="00815665">
              <w:rPr>
                <w:sz w:val="20"/>
                <w:szCs w:val="20"/>
              </w:rPr>
              <w:t>Наименование участкового лесничества</w:t>
            </w:r>
          </w:p>
        </w:tc>
        <w:tc>
          <w:tcPr>
            <w:tcW w:w="3118" w:type="dxa"/>
            <w:vAlign w:val="center"/>
          </w:tcPr>
          <w:p w:rsidR="00E813E0" w:rsidRPr="00815665" w:rsidRDefault="00E813E0" w:rsidP="00E813E0">
            <w:pPr>
              <w:widowControl w:val="0"/>
              <w:jc w:val="center"/>
              <w:rPr>
                <w:sz w:val="20"/>
                <w:szCs w:val="20"/>
              </w:rPr>
            </w:pPr>
            <w:r w:rsidRPr="00815665">
              <w:rPr>
                <w:sz w:val="20"/>
                <w:szCs w:val="20"/>
              </w:rPr>
              <w:t>Перечень кварталов или их частей</w:t>
            </w:r>
          </w:p>
        </w:tc>
        <w:tc>
          <w:tcPr>
            <w:tcW w:w="1134" w:type="dxa"/>
            <w:vAlign w:val="center"/>
          </w:tcPr>
          <w:p w:rsidR="00E813E0" w:rsidRPr="00815665" w:rsidRDefault="00E813E0" w:rsidP="00E813E0">
            <w:pPr>
              <w:widowControl w:val="0"/>
              <w:jc w:val="center"/>
              <w:rPr>
                <w:sz w:val="20"/>
                <w:szCs w:val="20"/>
              </w:rPr>
            </w:pPr>
            <w:r w:rsidRPr="00815665">
              <w:rPr>
                <w:sz w:val="20"/>
                <w:szCs w:val="20"/>
              </w:rPr>
              <w:t>Площадь, га</w:t>
            </w:r>
          </w:p>
        </w:tc>
      </w:tr>
      <w:tr w:rsidR="00E813E0" w:rsidRPr="00E32518" w:rsidTr="00C60C97">
        <w:tc>
          <w:tcPr>
            <w:tcW w:w="3510" w:type="dxa"/>
            <w:vAlign w:val="center"/>
          </w:tcPr>
          <w:p w:rsidR="00E813E0" w:rsidRPr="00E32518" w:rsidRDefault="00E813E0" w:rsidP="00E813E0">
            <w:pPr>
              <w:widowControl w:val="0"/>
              <w:jc w:val="center"/>
            </w:pPr>
            <w:r w:rsidRPr="00E32518">
              <w:t>1</w:t>
            </w:r>
          </w:p>
        </w:tc>
        <w:tc>
          <w:tcPr>
            <w:tcW w:w="1985" w:type="dxa"/>
            <w:vAlign w:val="center"/>
          </w:tcPr>
          <w:p w:rsidR="00E813E0" w:rsidRPr="00E32518" w:rsidRDefault="00E813E0" w:rsidP="00E813E0">
            <w:pPr>
              <w:widowControl w:val="0"/>
              <w:jc w:val="center"/>
            </w:pPr>
            <w:r w:rsidRPr="00E32518">
              <w:t>2</w:t>
            </w:r>
          </w:p>
        </w:tc>
        <w:tc>
          <w:tcPr>
            <w:tcW w:w="3118" w:type="dxa"/>
            <w:vAlign w:val="center"/>
          </w:tcPr>
          <w:p w:rsidR="00E813E0" w:rsidRPr="00E32518" w:rsidRDefault="00E813E0" w:rsidP="00E813E0">
            <w:pPr>
              <w:widowControl w:val="0"/>
              <w:jc w:val="center"/>
            </w:pPr>
            <w:r w:rsidRPr="00E32518">
              <w:t>3</w:t>
            </w:r>
          </w:p>
        </w:tc>
        <w:tc>
          <w:tcPr>
            <w:tcW w:w="1134" w:type="dxa"/>
            <w:vAlign w:val="center"/>
          </w:tcPr>
          <w:p w:rsidR="00E813E0" w:rsidRPr="00E32518" w:rsidRDefault="00E813E0" w:rsidP="00E813E0">
            <w:pPr>
              <w:widowControl w:val="0"/>
              <w:jc w:val="center"/>
            </w:pPr>
            <w:r w:rsidRPr="00E32518">
              <w:t>4</w:t>
            </w:r>
          </w:p>
        </w:tc>
      </w:tr>
      <w:tr w:rsidR="00E813E0" w:rsidRPr="00E32518" w:rsidTr="00C60C97">
        <w:tc>
          <w:tcPr>
            <w:tcW w:w="3510" w:type="dxa"/>
            <w:vAlign w:val="center"/>
          </w:tcPr>
          <w:p w:rsidR="00E813E0" w:rsidRPr="00E32518" w:rsidRDefault="00E813E0" w:rsidP="00E813E0">
            <w:pPr>
              <w:widowControl w:val="0"/>
            </w:pPr>
            <w:r w:rsidRPr="00E32518">
              <w:t>Выполнение работ по геологическому изучению недр, разработка месторождений полезных ископаемых</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Уточняется при возникновении потребности</w:t>
            </w:r>
          </w:p>
        </w:tc>
        <w:tc>
          <w:tcPr>
            <w:tcW w:w="1134" w:type="dxa"/>
            <w:vAlign w:val="center"/>
          </w:tcPr>
          <w:p w:rsidR="00E813E0" w:rsidRPr="00E32518" w:rsidRDefault="00E813E0" w:rsidP="00E813E0">
            <w:pPr>
              <w:widowControl w:val="0"/>
              <w:jc w:val="center"/>
            </w:pPr>
          </w:p>
        </w:tc>
      </w:tr>
      <w:tr w:rsidR="00E813E0" w:rsidRPr="00E32518" w:rsidTr="00C60C97">
        <w:tc>
          <w:tcPr>
            <w:tcW w:w="3510" w:type="dxa"/>
            <w:vAlign w:val="center"/>
          </w:tcPr>
          <w:p w:rsidR="00E813E0" w:rsidRPr="00E32518" w:rsidRDefault="00E813E0" w:rsidP="00E813E0">
            <w:pPr>
              <w:widowControl w:val="0"/>
            </w:pPr>
            <w:r w:rsidRPr="00E32518">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Размешение гидротехнических сооружений 1-4, 21, 28-42, 44,</w:t>
            </w:r>
          </w:p>
          <w:p w:rsidR="00E813E0" w:rsidRPr="00E32518" w:rsidRDefault="00E813E0" w:rsidP="00E813E0">
            <w:pPr>
              <w:widowControl w:val="0"/>
              <w:jc w:val="center"/>
            </w:pPr>
            <w:r w:rsidRPr="00E32518">
              <w:t>46-68,71-82, 84-88</w:t>
            </w:r>
          </w:p>
        </w:tc>
        <w:tc>
          <w:tcPr>
            <w:tcW w:w="1134" w:type="dxa"/>
            <w:vAlign w:val="center"/>
          </w:tcPr>
          <w:p w:rsidR="00E813E0" w:rsidRPr="00E32518" w:rsidRDefault="00FD1BA3" w:rsidP="00E813E0">
            <w:pPr>
              <w:widowControl w:val="0"/>
              <w:jc w:val="center"/>
              <w:rPr>
                <w:lang w:val="en-US"/>
              </w:rPr>
            </w:pPr>
            <w:r w:rsidRPr="00E32518">
              <w:t>17961,96</w:t>
            </w:r>
          </w:p>
        </w:tc>
      </w:tr>
      <w:tr w:rsidR="00E813E0" w:rsidRPr="00E32518" w:rsidTr="00C60C97">
        <w:tc>
          <w:tcPr>
            <w:tcW w:w="3510" w:type="dxa"/>
            <w:vAlign w:val="center"/>
          </w:tcPr>
          <w:p w:rsidR="00E813E0" w:rsidRPr="00E32518" w:rsidRDefault="00E813E0" w:rsidP="00E813E0">
            <w:pPr>
              <w:widowControl w:val="0"/>
            </w:pPr>
            <w:r w:rsidRPr="00E32518">
              <w:t>Строительство, реконструкция, эксплуатация электропередачи, линий связи, дорог, трубопроводов и других линейных объектов</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1-4, 21, 28-42, 44,</w:t>
            </w:r>
          </w:p>
          <w:p w:rsidR="00E813E0" w:rsidRPr="00E32518" w:rsidRDefault="00E813E0" w:rsidP="00E813E0">
            <w:pPr>
              <w:widowControl w:val="0"/>
              <w:jc w:val="center"/>
            </w:pPr>
            <w:r w:rsidRPr="00E32518">
              <w:t>46-82, 84-88</w:t>
            </w:r>
          </w:p>
        </w:tc>
        <w:tc>
          <w:tcPr>
            <w:tcW w:w="1134" w:type="dxa"/>
            <w:vAlign w:val="center"/>
          </w:tcPr>
          <w:p w:rsidR="00E813E0" w:rsidRPr="00E32518" w:rsidRDefault="00FD1BA3" w:rsidP="00E813E0">
            <w:pPr>
              <w:widowControl w:val="0"/>
              <w:jc w:val="center"/>
              <w:rPr>
                <w:lang w:val="en-US"/>
              </w:rPr>
            </w:pPr>
            <w:r w:rsidRPr="00E32518">
              <w:t>17961,96</w:t>
            </w:r>
          </w:p>
        </w:tc>
      </w:tr>
      <w:tr w:rsidR="00E813E0" w:rsidRPr="00E32518" w:rsidTr="00C60C97">
        <w:tc>
          <w:tcPr>
            <w:tcW w:w="3510" w:type="dxa"/>
            <w:vAlign w:val="center"/>
          </w:tcPr>
          <w:p w:rsidR="00E813E0" w:rsidRPr="00E32518" w:rsidRDefault="00E813E0" w:rsidP="00E813E0">
            <w:pPr>
              <w:widowControl w:val="0"/>
            </w:pPr>
            <w:r w:rsidRPr="00E32518">
              <w:t>Переработка древесины и иных лесных ресурсов</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2, 3, 34, 36, 39</w:t>
            </w:r>
          </w:p>
        </w:tc>
        <w:tc>
          <w:tcPr>
            <w:tcW w:w="1134" w:type="dxa"/>
            <w:vAlign w:val="center"/>
          </w:tcPr>
          <w:p w:rsidR="00E813E0" w:rsidRPr="00E32518" w:rsidRDefault="00FD1BA3" w:rsidP="00E813E0">
            <w:pPr>
              <w:widowControl w:val="0"/>
              <w:jc w:val="center"/>
            </w:pPr>
            <w:r w:rsidRPr="00E32518">
              <w:t>2853,53</w:t>
            </w:r>
          </w:p>
        </w:tc>
      </w:tr>
      <w:tr w:rsidR="00E813E0" w:rsidRPr="00E32518" w:rsidTr="00C60C97">
        <w:tc>
          <w:tcPr>
            <w:tcW w:w="3510" w:type="dxa"/>
            <w:vAlign w:val="center"/>
          </w:tcPr>
          <w:p w:rsidR="00E813E0" w:rsidRPr="00E32518" w:rsidRDefault="00E813E0" w:rsidP="00E813E0">
            <w:pPr>
              <w:widowControl w:val="0"/>
            </w:pPr>
            <w:r w:rsidRPr="00E32518">
              <w:t>Осуществление религиозной деятельности</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1-4, 21, 28-42, 44,</w:t>
            </w:r>
          </w:p>
          <w:p w:rsidR="00E813E0" w:rsidRPr="00E32518" w:rsidRDefault="00E813E0" w:rsidP="00E813E0">
            <w:pPr>
              <w:widowControl w:val="0"/>
              <w:jc w:val="center"/>
            </w:pPr>
            <w:r w:rsidRPr="00E32518">
              <w:t>46-82, 84-88</w:t>
            </w:r>
          </w:p>
        </w:tc>
        <w:tc>
          <w:tcPr>
            <w:tcW w:w="1134" w:type="dxa"/>
            <w:vAlign w:val="center"/>
          </w:tcPr>
          <w:p w:rsidR="00E813E0" w:rsidRPr="00E32518" w:rsidRDefault="00FD1BA3" w:rsidP="00E813E0">
            <w:pPr>
              <w:widowControl w:val="0"/>
              <w:jc w:val="center"/>
              <w:rPr>
                <w:lang w:val="en-US"/>
              </w:rPr>
            </w:pPr>
            <w:r w:rsidRPr="00E32518">
              <w:t>17961,96</w:t>
            </w:r>
          </w:p>
        </w:tc>
      </w:tr>
      <w:tr w:rsidR="00E813E0" w:rsidRPr="00F66226" w:rsidTr="00C60C97">
        <w:tc>
          <w:tcPr>
            <w:tcW w:w="3510" w:type="dxa"/>
          </w:tcPr>
          <w:p w:rsidR="00E813E0" w:rsidRPr="00E32518" w:rsidRDefault="00E813E0" w:rsidP="00E813E0">
            <w:pPr>
              <w:widowControl w:val="0"/>
            </w:pPr>
            <w:r w:rsidRPr="00E32518">
              <w:t>Использование лесных насаждений для нужд населения</w:t>
            </w:r>
          </w:p>
        </w:tc>
        <w:tc>
          <w:tcPr>
            <w:tcW w:w="1985" w:type="dxa"/>
            <w:vAlign w:val="center"/>
          </w:tcPr>
          <w:p w:rsidR="00E813E0" w:rsidRPr="00E32518" w:rsidRDefault="00E813E0" w:rsidP="00E813E0">
            <w:pPr>
              <w:widowControl w:val="0"/>
              <w:jc w:val="center"/>
            </w:pPr>
            <w:r w:rsidRPr="00E32518">
              <w:t>- </w:t>
            </w:r>
            <w:r w:rsidRPr="00E32518">
              <w:rPr>
                <w:lang w:val="en-US"/>
              </w:rPr>
              <w:t>“-</w:t>
            </w:r>
          </w:p>
        </w:tc>
        <w:tc>
          <w:tcPr>
            <w:tcW w:w="3118" w:type="dxa"/>
            <w:vAlign w:val="center"/>
          </w:tcPr>
          <w:p w:rsidR="00E813E0" w:rsidRPr="00E32518" w:rsidRDefault="00E813E0" w:rsidP="00E813E0">
            <w:pPr>
              <w:widowControl w:val="0"/>
              <w:jc w:val="center"/>
            </w:pPr>
            <w:r w:rsidRPr="00E32518">
              <w:t>2-3,28-30,32-39,41-42,46-51,53-57,59,61-64,66-68,72-82,84-88</w:t>
            </w:r>
          </w:p>
        </w:tc>
        <w:tc>
          <w:tcPr>
            <w:tcW w:w="1134" w:type="dxa"/>
            <w:vAlign w:val="center"/>
          </w:tcPr>
          <w:p w:rsidR="00E813E0" w:rsidRPr="00E32518" w:rsidRDefault="00E813E0" w:rsidP="00E813E0">
            <w:pPr>
              <w:widowControl w:val="0"/>
              <w:jc w:val="center"/>
              <w:rPr>
                <w:lang w:val="en-US"/>
              </w:rPr>
            </w:pPr>
            <w:r w:rsidRPr="00E32518">
              <w:t>44</w:t>
            </w:r>
            <w:r w:rsidRPr="00E32518">
              <w:rPr>
                <w:lang w:val="en-US"/>
              </w:rPr>
              <w:t>64</w:t>
            </w:r>
          </w:p>
        </w:tc>
      </w:tr>
      <w:tr w:rsidR="00E813E0" w:rsidRPr="00F66226" w:rsidTr="00C60C97">
        <w:tc>
          <w:tcPr>
            <w:tcW w:w="3510" w:type="dxa"/>
            <w:vAlign w:val="center"/>
          </w:tcPr>
          <w:p w:rsidR="00E813E0" w:rsidRPr="00F66226" w:rsidRDefault="00E813E0" w:rsidP="00E813E0">
            <w:pPr>
              <w:widowControl w:val="0"/>
            </w:pPr>
            <w:r w:rsidRPr="00F66226">
              <w:t>Иные виды</w:t>
            </w:r>
          </w:p>
        </w:tc>
        <w:tc>
          <w:tcPr>
            <w:tcW w:w="1985" w:type="dxa"/>
            <w:vAlign w:val="center"/>
          </w:tcPr>
          <w:p w:rsidR="00E813E0" w:rsidRPr="00F66226" w:rsidRDefault="00E813E0" w:rsidP="00E813E0">
            <w:pPr>
              <w:widowControl w:val="0"/>
              <w:jc w:val="center"/>
            </w:pPr>
          </w:p>
        </w:tc>
        <w:tc>
          <w:tcPr>
            <w:tcW w:w="3118" w:type="dxa"/>
            <w:vAlign w:val="center"/>
          </w:tcPr>
          <w:p w:rsidR="00E813E0" w:rsidRPr="00F66226" w:rsidRDefault="00E813E0" w:rsidP="00E813E0">
            <w:pPr>
              <w:widowControl w:val="0"/>
              <w:jc w:val="center"/>
            </w:pPr>
          </w:p>
        </w:tc>
        <w:tc>
          <w:tcPr>
            <w:tcW w:w="1134" w:type="dxa"/>
            <w:vAlign w:val="center"/>
          </w:tcPr>
          <w:p w:rsidR="00E813E0" w:rsidRPr="00F66226" w:rsidRDefault="00E813E0" w:rsidP="00E813E0">
            <w:pPr>
              <w:widowControl w:val="0"/>
              <w:jc w:val="center"/>
            </w:pPr>
          </w:p>
        </w:tc>
      </w:tr>
    </w:tbl>
    <w:p w:rsidR="00403B96" w:rsidRPr="00F66226" w:rsidRDefault="00403B96" w:rsidP="00B31473">
      <w:pPr>
        <w:widowControl w:val="0"/>
        <w:spacing w:line="360" w:lineRule="auto"/>
        <w:ind w:firstLine="567"/>
        <w:sectPr w:rsidR="00403B96" w:rsidRPr="00F66226" w:rsidSect="00C50329">
          <w:headerReference w:type="even" r:id="rId9"/>
          <w:headerReference w:type="default" r:id="rId10"/>
          <w:headerReference w:type="first" r:id="rId11"/>
          <w:pgSz w:w="11909" w:h="16834" w:code="9"/>
          <w:pgMar w:top="1134" w:right="567" w:bottom="1134" w:left="1134" w:header="720" w:footer="720" w:gutter="567"/>
          <w:cols w:space="708"/>
          <w:docGrid w:linePitch="360"/>
        </w:sectPr>
      </w:pPr>
    </w:p>
    <w:p w:rsidR="00D40A48" w:rsidRPr="00F66226" w:rsidRDefault="006643DD" w:rsidP="00B31473">
      <w:pPr>
        <w:pStyle w:val="5"/>
        <w:keepNext w:val="0"/>
        <w:widowControl w:val="0"/>
        <w:spacing w:line="240" w:lineRule="auto"/>
        <w:ind w:firstLine="907"/>
        <w:jc w:val="both"/>
        <w:rPr>
          <w:sz w:val="24"/>
        </w:rPr>
      </w:pPr>
      <w:r w:rsidRPr="00F66226">
        <w:rPr>
          <w:sz w:val="24"/>
        </w:rPr>
        <w:lastRenderedPageBreak/>
        <w:t>ГЛАВА</w:t>
      </w:r>
      <w:r w:rsidR="00E33EAC" w:rsidRPr="00F66226">
        <w:rPr>
          <w:sz w:val="24"/>
        </w:rPr>
        <w:t xml:space="preserve"> 2.</w:t>
      </w:r>
      <w:r w:rsidR="000D5D17" w:rsidRPr="00F66226">
        <w:rPr>
          <w:sz w:val="24"/>
        </w:rPr>
        <w:t xml:space="preserve"> НОРМАТИВЫ, ПАРАМЕТРЫ И СРОКИ РАЗРЕШЕННОГО ИСПОЛЬЗОВАНИЯ ЛЕСОВ</w:t>
      </w:r>
    </w:p>
    <w:p w:rsidR="00D40A48" w:rsidRPr="00F66226" w:rsidRDefault="00F03CBE" w:rsidP="00B31473">
      <w:pPr>
        <w:widowControl w:val="0"/>
        <w:spacing w:before="240" w:after="240"/>
        <w:ind w:firstLine="907"/>
        <w:jc w:val="both"/>
        <w:rPr>
          <w:b/>
        </w:rPr>
      </w:pPr>
      <w:r w:rsidRPr="00F66226">
        <w:rPr>
          <w:b/>
        </w:rPr>
        <w:t>2.</w:t>
      </w:r>
      <w:r w:rsidR="00E33EAC" w:rsidRPr="00F66226">
        <w:rPr>
          <w:b/>
        </w:rPr>
        <w:t>1.</w:t>
      </w:r>
      <w:r w:rsidR="004F4156" w:rsidRPr="00F66226">
        <w:rPr>
          <w:b/>
        </w:rPr>
        <w:t xml:space="preserve"> </w:t>
      </w:r>
      <w:r w:rsidR="00D40A48" w:rsidRPr="00F66226">
        <w:rPr>
          <w:b/>
        </w:rPr>
        <w:t>Н</w:t>
      </w:r>
      <w:r w:rsidR="003542B4" w:rsidRPr="00F66226">
        <w:rPr>
          <w:b/>
        </w:rPr>
        <w:t>ормативы</w:t>
      </w:r>
      <w:r w:rsidRPr="00F66226">
        <w:rPr>
          <w:b/>
        </w:rPr>
        <w:t>,</w:t>
      </w:r>
      <w:r w:rsidR="00D40A48" w:rsidRPr="00F66226">
        <w:rPr>
          <w:b/>
        </w:rPr>
        <w:t xml:space="preserve"> параметры и сроки разрешенного использования лесов</w:t>
      </w:r>
      <w:r w:rsidRPr="00F66226">
        <w:rPr>
          <w:b/>
        </w:rPr>
        <w:t xml:space="preserve"> </w:t>
      </w:r>
      <w:r w:rsidR="00D40A48" w:rsidRPr="00F66226">
        <w:rPr>
          <w:b/>
        </w:rPr>
        <w:t>при заготовке древесины</w:t>
      </w:r>
    </w:p>
    <w:p w:rsidR="00E33EAC" w:rsidRPr="00F66226" w:rsidRDefault="00403B96" w:rsidP="00B31473">
      <w:pPr>
        <w:widowControl w:val="0"/>
        <w:spacing w:after="240"/>
        <w:ind w:firstLine="907"/>
        <w:jc w:val="both"/>
        <w:rPr>
          <w:b/>
        </w:rPr>
      </w:pPr>
      <w:r w:rsidRPr="00F66226">
        <w:rPr>
          <w:b/>
        </w:rPr>
        <w:t>2</w:t>
      </w:r>
      <w:r w:rsidR="00354E09" w:rsidRPr="00F66226">
        <w:rPr>
          <w:b/>
        </w:rPr>
        <w:t>.</w:t>
      </w:r>
      <w:r w:rsidR="00EC7345" w:rsidRPr="00F66226">
        <w:rPr>
          <w:b/>
        </w:rPr>
        <w:t>1</w:t>
      </w:r>
      <w:r w:rsidR="00F03CBE" w:rsidRPr="00F66226">
        <w:rPr>
          <w:b/>
        </w:rPr>
        <w:t>.1</w:t>
      </w:r>
      <w:r w:rsidR="00E33EAC" w:rsidRPr="00F66226">
        <w:rPr>
          <w:b/>
        </w:rPr>
        <w:t>. Расчетная лесосека для заготовки древесины при осуществле</w:t>
      </w:r>
      <w:r w:rsidR="005B48E0" w:rsidRPr="00F66226">
        <w:rPr>
          <w:b/>
        </w:rPr>
        <w:t>нии</w:t>
      </w:r>
      <w:r w:rsidR="000E1452" w:rsidRPr="00F66226">
        <w:rPr>
          <w:b/>
        </w:rPr>
        <w:t xml:space="preserve"> </w:t>
      </w:r>
      <w:r w:rsidR="00E33EAC" w:rsidRPr="00F66226">
        <w:rPr>
          <w:b/>
        </w:rPr>
        <w:t xml:space="preserve">рубок спелых и </w:t>
      </w:r>
      <w:r w:rsidR="00AD6712" w:rsidRPr="00F66226">
        <w:rPr>
          <w:b/>
        </w:rPr>
        <w:t>перестойных лес</w:t>
      </w:r>
      <w:r w:rsidR="00672C53">
        <w:rPr>
          <w:b/>
        </w:rPr>
        <w:t>ных насаждений</w:t>
      </w:r>
    </w:p>
    <w:p w:rsidR="009B5BED" w:rsidRPr="00F66226" w:rsidRDefault="009B5BED" w:rsidP="00B31473">
      <w:pPr>
        <w:widowControl w:val="0"/>
        <w:ind w:firstLine="907"/>
        <w:jc w:val="both"/>
      </w:pPr>
      <w:r w:rsidRPr="00F66226">
        <w:t xml:space="preserve">В соответствии со ст. 29 ЛК РФ, на основании приказа </w:t>
      </w:r>
      <w:r w:rsidR="00007885" w:rsidRPr="00F66226">
        <w:t xml:space="preserve">Рослесхоза </w:t>
      </w:r>
      <w:r w:rsidRPr="00F66226">
        <w:t>от</w:t>
      </w:r>
      <w:r w:rsidR="006643DD" w:rsidRPr="00F66226">
        <w:t> </w:t>
      </w:r>
      <w:r w:rsidR="00AC4E07" w:rsidRPr="00F66226">
        <w:t>27.05.2011</w:t>
      </w:r>
      <w:r w:rsidR="00672C53">
        <w:t xml:space="preserve">    </w:t>
      </w:r>
      <w:r w:rsidR="00AC4E07" w:rsidRPr="00F66226">
        <w:t xml:space="preserve"> № 191 </w:t>
      </w:r>
      <w:r w:rsidRPr="00F66226">
        <w:t>«Об утверждении порядка исчисления расчетной лесосеки</w:t>
      </w:r>
      <w:r w:rsidR="00207F63" w:rsidRPr="00F66226">
        <w:t>» выполнены необходимые расчеты.</w:t>
      </w:r>
    </w:p>
    <w:p w:rsidR="00AD6712" w:rsidRPr="00F66226" w:rsidRDefault="00AD6712" w:rsidP="00B31473">
      <w:pPr>
        <w:widowControl w:val="0"/>
        <w:spacing w:after="240"/>
        <w:jc w:val="right"/>
      </w:pPr>
      <w:r w:rsidRPr="00E82455">
        <w:t>Таблица 6</w:t>
      </w:r>
    </w:p>
    <w:p w:rsidR="00D40A48" w:rsidRPr="00F66226" w:rsidRDefault="00D40A48" w:rsidP="00B31473">
      <w:pPr>
        <w:widowControl w:val="0"/>
        <w:ind w:firstLine="907"/>
        <w:jc w:val="center"/>
      </w:pPr>
      <w:r w:rsidRPr="00815665">
        <w:t>Расчетная лесосека по выборочным рубкам спелых и перестойных лесных насаждений</w:t>
      </w:r>
      <w:r w:rsidR="00207F63" w:rsidRPr="00815665">
        <w:t>.</w:t>
      </w:r>
    </w:p>
    <w:tbl>
      <w:tblPr>
        <w:tblW w:w="106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81"/>
        <w:gridCol w:w="709"/>
        <w:gridCol w:w="297"/>
        <w:gridCol w:w="519"/>
        <w:gridCol w:w="615"/>
        <w:gridCol w:w="567"/>
        <w:gridCol w:w="487"/>
        <w:gridCol w:w="577"/>
        <w:gridCol w:w="492"/>
        <w:gridCol w:w="577"/>
        <w:gridCol w:w="492"/>
        <w:gridCol w:w="577"/>
        <w:gridCol w:w="492"/>
        <w:gridCol w:w="577"/>
      </w:tblGrid>
      <w:tr w:rsidR="00E2289A" w:rsidRPr="00F66226" w:rsidTr="00960E13">
        <w:tc>
          <w:tcPr>
            <w:tcW w:w="3005" w:type="dxa"/>
            <w:vMerge w:val="restart"/>
            <w:shd w:val="clear" w:color="auto" w:fill="auto"/>
            <w:vAlign w:val="center"/>
          </w:tcPr>
          <w:p w:rsidR="00E2289A" w:rsidRPr="00F66226" w:rsidRDefault="00E2289A" w:rsidP="00B31473">
            <w:pPr>
              <w:widowControl w:val="0"/>
              <w:jc w:val="center"/>
              <w:rPr>
                <w:sz w:val="20"/>
                <w:szCs w:val="20"/>
              </w:rPr>
            </w:pPr>
            <w:r w:rsidRPr="00F66226">
              <w:rPr>
                <w:sz w:val="20"/>
                <w:szCs w:val="20"/>
              </w:rPr>
              <w:t>Показатели</w:t>
            </w:r>
          </w:p>
        </w:tc>
        <w:tc>
          <w:tcPr>
            <w:tcW w:w="1390"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Всего</w:t>
            </w:r>
          </w:p>
        </w:tc>
        <w:tc>
          <w:tcPr>
            <w:tcW w:w="6269" w:type="dxa"/>
            <w:gridSpan w:val="12"/>
            <w:shd w:val="clear" w:color="auto" w:fill="auto"/>
            <w:vAlign w:val="center"/>
          </w:tcPr>
          <w:p w:rsidR="00E2289A" w:rsidRPr="00F66226" w:rsidRDefault="00E2289A" w:rsidP="00B31473">
            <w:pPr>
              <w:widowControl w:val="0"/>
              <w:jc w:val="center"/>
              <w:rPr>
                <w:sz w:val="20"/>
                <w:szCs w:val="20"/>
              </w:rPr>
            </w:pPr>
            <w:r w:rsidRPr="00F66226">
              <w:rPr>
                <w:sz w:val="20"/>
                <w:szCs w:val="20"/>
              </w:rPr>
              <w:t>В том числе по полнотам</w:t>
            </w:r>
          </w:p>
        </w:tc>
      </w:tr>
      <w:tr w:rsidR="00361BD4" w:rsidRPr="00F66226" w:rsidTr="00960E13">
        <w:tc>
          <w:tcPr>
            <w:tcW w:w="3005" w:type="dxa"/>
            <w:vMerge/>
            <w:shd w:val="clear" w:color="auto" w:fill="auto"/>
            <w:vAlign w:val="center"/>
          </w:tcPr>
          <w:p w:rsidR="00E2289A" w:rsidRPr="00F66226" w:rsidRDefault="00E2289A" w:rsidP="00B31473">
            <w:pPr>
              <w:widowControl w:val="0"/>
              <w:jc w:val="center"/>
              <w:rPr>
                <w:sz w:val="20"/>
                <w:szCs w:val="20"/>
              </w:rPr>
            </w:pPr>
          </w:p>
        </w:tc>
        <w:tc>
          <w:tcPr>
            <w:tcW w:w="681" w:type="dxa"/>
            <w:vMerge w:val="restart"/>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709" w:type="dxa"/>
            <w:vMerge w:val="restart"/>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816"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1.0</w:t>
            </w:r>
          </w:p>
        </w:tc>
        <w:tc>
          <w:tcPr>
            <w:tcW w:w="1182"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0.9</w:t>
            </w:r>
          </w:p>
        </w:tc>
        <w:tc>
          <w:tcPr>
            <w:tcW w:w="1064"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0.8</w:t>
            </w:r>
          </w:p>
        </w:tc>
        <w:tc>
          <w:tcPr>
            <w:tcW w:w="1069"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0.7</w:t>
            </w:r>
          </w:p>
        </w:tc>
        <w:tc>
          <w:tcPr>
            <w:tcW w:w="1069"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0.6</w:t>
            </w:r>
          </w:p>
        </w:tc>
        <w:tc>
          <w:tcPr>
            <w:tcW w:w="1069" w:type="dxa"/>
            <w:gridSpan w:val="2"/>
            <w:shd w:val="clear" w:color="auto" w:fill="auto"/>
            <w:vAlign w:val="center"/>
          </w:tcPr>
          <w:p w:rsidR="00E2289A" w:rsidRPr="00F66226" w:rsidRDefault="00E2289A" w:rsidP="00B31473">
            <w:pPr>
              <w:widowControl w:val="0"/>
              <w:jc w:val="center"/>
              <w:rPr>
                <w:sz w:val="20"/>
                <w:szCs w:val="20"/>
              </w:rPr>
            </w:pPr>
            <w:r w:rsidRPr="00F66226">
              <w:rPr>
                <w:sz w:val="20"/>
                <w:szCs w:val="20"/>
              </w:rPr>
              <w:t>0.3-0.5</w:t>
            </w:r>
          </w:p>
        </w:tc>
      </w:tr>
      <w:tr w:rsidR="00E2289A" w:rsidRPr="00F66226" w:rsidTr="00960E13">
        <w:tc>
          <w:tcPr>
            <w:tcW w:w="3005" w:type="dxa"/>
            <w:vMerge/>
            <w:shd w:val="clear" w:color="auto" w:fill="auto"/>
            <w:vAlign w:val="center"/>
          </w:tcPr>
          <w:p w:rsidR="00E2289A" w:rsidRPr="00F66226" w:rsidRDefault="00E2289A" w:rsidP="00B31473">
            <w:pPr>
              <w:widowControl w:val="0"/>
              <w:jc w:val="center"/>
              <w:rPr>
                <w:sz w:val="20"/>
                <w:szCs w:val="20"/>
              </w:rPr>
            </w:pPr>
          </w:p>
        </w:tc>
        <w:tc>
          <w:tcPr>
            <w:tcW w:w="681" w:type="dxa"/>
            <w:vMerge/>
            <w:shd w:val="clear" w:color="auto" w:fill="auto"/>
            <w:vAlign w:val="center"/>
          </w:tcPr>
          <w:p w:rsidR="00E2289A" w:rsidRPr="00F66226" w:rsidRDefault="00E2289A" w:rsidP="00B31473">
            <w:pPr>
              <w:widowControl w:val="0"/>
              <w:jc w:val="center"/>
              <w:rPr>
                <w:sz w:val="20"/>
                <w:szCs w:val="20"/>
              </w:rPr>
            </w:pPr>
          </w:p>
        </w:tc>
        <w:tc>
          <w:tcPr>
            <w:tcW w:w="709" w:type="dxa"/>
            <w:vMerge/>
            <w:shd w:val="clear" w:color="auto" w:fill="auto"/>
            <w:vAlign w:val="center"/>
          </w:tcPr>
          <w:p w:rsidR="00E2289A" w:rsidRPr="00F66226" w:rsidRDefault="00E2289A" w:rsidP="00B31473">
            <w:pPr>
              <w:widowControl w:val="0"/>
              <w:jc w:val="center"/>
              <w:rPr>
                <w:sz w:val="20"/>
                <w:szCs w:val="20"/>
              </w:rPr>
            </w:pPr>
          </w:p>
        </w:tc>
        <w:tc>
          <w:tcPr>
            <w:tcW w:w="297"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19"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615"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67"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487"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га</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rPr>
              <w:t>тыс. м</w:t>
            </w:r>
            <w:r w:rsidRPr="00F66226">
              <w:rPr>
                <w:sz w:val="20"/>
                <w:vertAlign w:val="superscript"/>
              </w:rPr>
              <w:t>3</w:t>
            </w:r>
          </w:p>
        </w:tc>
      </w:tr>
      <w:tr w:rsidR="00E2289A" w:rsidRPr="00F66226" w:rsidTr="00960E13">
        <w:tc>
          <w:tcPr>
            <w:tcW w:w="3005" w:type="dxa"/>
            <w:shd w:val="clear" w:color="auto" w:fill="auto"/>
            <w:vAlign w:val="center"/>
          </w:tcPr>
          <w:p w:rsidR="00E2289A" w:rsidRPr="00F66226" w:rsidRDefault="00E2289A" w:rsidP="00B31473">
            <w:pPr>
              <w:widowControl w:val="0"/>
              <w:jc w:val="center"/>
              <w:rPr>
                <w:sz w:val="20"/>
                <w:szCs w:val="20"/>
              </w:rPr>
            </w:pPr>
            <w:r w:rsidRPr="00F66226">
              <w:rPr>
                <w:sz w:val="20"/>
                <w:szCs w:val="20"/>
              </w:rPr>
              <w:t>1</w:t>
            </w:r>
          </w:p>
        </w:tc>
        <w:tc>
          <w:tcPr>
            <w:tcW w:w="681" w:type="dxa"/>
            <w:shd w:val="clear" w:color="auto" w:fill="auto"/>
            <w:vAlign w:val="center"/>
          </w:tcPr>
          <w:p w:rsidR="00E2289A" w:rsidRPr="00F66226" w:rsidRDefault="00E2289A" w:rsidP="00B31473">
            <w:pPr>
              <w:widowControl w:val="0"/>
              <w:jc w:val="center"/>
              <w:rPr>
                <w:sz w:val="20"/>
                <w:szCs w:val="20"/>
              </w:rPr>
            </w:pPr>
            <w:r w:rsidRPr="00F66226">
              <w:rPr>
                <w:sz w:val="20"/>
                <w:szCs w:val="20"/>
              </w:rPr>
              <w:t>2</w:t>
            </w:r>
          </w:p>
        </w:tc>
        <w:tc>
          <w:tcPr>
            <w:tcW w:w="709" w:type="dxa"/>
            <w:shd w:val="clear" w:color="auto" w:fill="auto"/>
            <w:vAlign w:val="center"/>
          </w:tcPr>
          <w:p w:rsidR="00E2289A" w:rsidRPr="00F66226" w:rsidRDefault="00E2289A" w:rsidP="00B31473">
            <w:pPr>
              <w:widowControl w:val="0"/>
              <w:jc w:val="center"/>
              <w:rPr>
                <w:sz w:val="20"/>
                <w:szCs w:val="20"/>
              </w:rPr>
            </w:pPr>
            <w:r w:rsidRPr="00F66226">
              <w:rPr>
                <w:sz w:val="20"/>
                <w:szCs w:val="20"/>
              </w:rPr>
              <w:t>3</w:t>
            </w:r>
          </w:p>
        </w:tc>
        <w:tc>
          <w:tcPr>
            <w:tcW w:w="297" w:type="dxa"/>
            <w:shd w:val="clear" w:color="auto" w:fill="auto"/>
            <w:vAlign w:val="center"/>
          </w:tcPr>
          <w:p w:rsidR="00E2289A" w:rsidRPr="00F66226" w:rsidRDefault="00E2289A" w:rsidP="00B31473">
            <w:pPr>
              <w:widowControl w:val="0"/>
              <w:jc w:val="center"/>
              <w:rPr>
                <w:sz w:val="20"/>
                <w:szCs w:val="20"/>
              </w:rPr>
            </w:pPr>
            <w:r w:rsidRPr="00F66226">
              <w:rPr>
                <w:sz w:val="20"/>
                <w:szCs w:val="20"/>
              </w:rPr>
              <w:t>4</w:t>
            </w:r>
          </w:p>
        </w:tc>
        <w:tc>
          <w:tcPr>
            <w:tcW w:w="519" w:type="dxa"/>
            <w:shd w:val="clear" w:color="auto" w:fill="auto"/>
            <w:vAlign w:val="center"/>
          </w:tcPr>
          <w:p w:rsidR="00E2289A" w:rsidRPr="00F66226" w:rsidRDefault="00E2289A" w:rsidP="00B31473">
            <w:pPr>
              <w:widowControl w:val="0"/>
              <w:jc w:val="center"/>
              <w:rPr>
                <w:sz w:val="20"/>
                <w:szCs w:val="20"/>
              </w:rPr>
            </w:pPr>
            <w:r w:rsidRPr="00F66226">
              <w:rPr>
                <w:sz w:val="20"/>
                <w:szCs w:val="20"/>
              </w:rPr>
              <w:t>5</w:t>
            </w:r>
          </w:p>
        </w:tc>
        <w:tc>
          <w:tcPr>
            <w:tcW w:w="615" w:type="dxa"/>
            <w:shd w:val="clear" w:color="auto" w:fill="auto"/>
            <w:vAlign w:val="center"/>
          </w:tcPr>
          <w:p w:rsidR="00E2289A" w:rsidRPr="00F66226" w:rsidRDefault="00E2289A" w:rsidP="00B31473">
            <w:pPr>
              <w:widowControl w:val="0"/>
              <w:jc w:val="center"/>
              <w:rPr>
                <w:sz w:val="20"/>
                <w:szCs w:val="20"/>
              </w:rPr>
            </w:pPr>
            <w:r w:rsidRPr="00F66226">
              <w:rPr>
                <w:sz w:val="20"/>
                <w:szCs w:val="20"/>
              </w:rPr>
              <w:t>6</w:t>
            </w:r>
          </w:p>
        </w:tc>
        <w:tc>
          <w:tcPr>
            <w:tcW w:w="567" w:type="dxa"/>
            <w:shd w:val="clear" w:color="auto" w:fill="auto"/>
            <w:vAlign w:val="center"/>
          </w:tcPr>
          <w:p w:rsidR="00E2289A" w:rsidRPr="00F66226" w:rsidRDefault="00E2289A" w:rsidP="00B31473">
            <w:pPr>
              <w:widowControl w:val="0"/>
              <w:jc w:val="center"/>
              <w:rPr>
                <w:sz w:val="20"/>
                <w:szCs w:val="20"/>
              </w:rPr>
            </w:pPr>
            <w:r w:rsidRPr="00F66226">
              <w:rPr>
                <w:sz w:val="20"/>
                <w:szCs w:val="20"/>
              </w:rPr>
              <w:t>7</w:t>
            </w:r>
          </w:p>
        </w:tc>
        <w:tc>
          <w:tcPr>
            <w:tcW w:w="487" w:type="dxa"/>
            <w:shd w:val="clear" w:color="auto" w:fill="auto"/>
            <w:vAlign w:val="center"/>
          </w:tcPr>
          <w:p w:rsidR="00E2289A" w:rsidRPr="00F66226" w:rsidRDefault="00E2289A" w:rsidP="00B31473">
            <w:pPr>
              <w:widowControl w:val="0"/>
              <w:jc w:val="center"/>
              <w:rPr>
                <w:sz w:val="20"/>
                <w:szCs w:val="20"/>
              </w:rPr>
            </w:pPr>
            <w:r w:rsidRPr="00F66226">
              <w:rPr>
                <w:sz w:val="20"/>
                <w:szCs w:val="20"/>
              </w:rPr>
              <w:t>8</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szCs w:val="20"/>
              </w:rPr>
              <w:t>9</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10</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szCs w:val="20"/>
              </w:rPr>
              <w:t>11</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12</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szCs w:val="20"/>
              </w:rPr>
              <w:t>13</w:t>
            </w:r>
          </w:p>
        </w:tc>
        <w:tc>
          <w:tcPr>
            <w:tcW w:w="492" w:type="dxa"/>
            <w:shd w:val="clear" w:color="auto" w:fill="auto"/>
            <w:vAlign w:val="center"/>
          </w:tcPr>
          <w:p w:rsidR="00E2289A" w:rsidRPr="00F66226" w:rsidRDefault="00E2289A" w:rsidP="00B31473">
            <w:pPr>
              <w:widowControl w:val="0"/>
              <w:jc w:val="center"/>
              <w:rPr>
                <w:sz w:val="20"/>
                <w:szCs w:val="20"/>
              </w:rPr>
            </w:pPr>
            <w:r w:rsidRPr="00F66226">
              <w:rPr>
                <w:sz w:val="20"/>
                <w:szCs w:val="20"/>
              </w:rPr>
              <w:t>14</w:t>
            </w:r>
          </w:p>
        </w:tc>
        <w:tc>
          <w:tcPr>
            <w:tcW w:w="577" w:type="dxa"/>
            <w:shd w:val="clear" w:color="auto" w:fill="auto"/>
            <w:vAlign w:val="center"/>
          </w:tcPr>
          <w:p w:rsidR="00E2289A" w:rsidRPr="00F66226" w:rsidRDefault="00E2289A" w:rsidP="00B31473">
            <w:pPr>
              <w:widowControl w:val="0"/>
              <w:jc w:val="center"/>
              <w:rPr>
                <w:sz w:val="20"/>
                <w:szCs w:val="20"/>
              </w:rPr>
            </w:pPr>
            <w:r w:rsidRPr="00F66226">
              <w:rPr>
                <w:sz w:val="20"/>
                <w:szCs w:val="20"/>
              </w:rPr>
              <w:t>15</w:t>
            </w:r>
          </w:p>
        </w:tc>
      </w:tr>
      <w:tr w:rsidR="00361BD4" w:rsidRPr="00F66226" w:rsidTr="00960E13">
        <w:trPr>
          <w:trHeight w:val="340"/>
        </w:trPr>
        <w:tc>
          <w:tcPr>
            <w:tcW w:w="10664" w:type="dxa"/>
            <w:gridSpan w:val="15"/>
            <w:shd w:val="clear" w:color="auto" w:fill="auto"/>
            <w:vAlign w:val="center"/>
          </w:tcPr>
          <w:p w:rsidR="00361BD4" w:rsidRPr="00F66226" w:rsidRDefault="00361BD4" w:rsidP="00B31473">
            <w:pPr>
              <w:widowControl w:val="0"/>
              <w:rPr>
                <w:sz w:val="20"/>
                <w:szCs w:val="20"/>
              </w:rPr>
            </w:pPr>
            <w:r w:rsidRPr="00F66226">
              <w:rPr>
                <w:sz w:val="20"/>
                <w:szCs w:val="20"/>
              </w:rPr>
              <w:t>Целевое назначение лесов – защитные леса (добровольно-выборочные рубки)</w:t>
            </w:r>
          </w:p>
        </w:tc>
      </w:tr>
      <w:tr w:rsidR="00361BD4" w:rsidRPr="00F66226" w:rsidTr="00960E13">
        <w:trPr>
          <w:trHeight w:val="340"/>
        </w:trPr>
        <w:tc>
          <w:tcPr>
            <w:tcW w:w="10664" w:type="dxa"/>
            <w:gridSpan w:val="15"/>
            <w:shd w:val="clear" w:color="auto" w:fill="auto"/>
            <w:vAlign w:val="center"/>
          </w:tcPr>
          <w:p w:rsidR="00361BD4" w:rsidRPr="00F66226" w:rsidRDefault="00361BD4" w:rsidP="00B31473">
            <w:pPr>
              <w:widowControl w:val="0"/>
              <w:rPr>
                <w:sz w:val="20"/>
                <w:szCs w:val="20"/>
              </w:rPr>
            </w:pPr>
            <w:r w:rsidRPr="00F66226">
              <w:rPr>
                <w:sz w:val="20"/>
                <w:szCs w:val="20"/>
              </w:rPr>
              <w:t>Категория защитных лесов – запретные полосы лесов, расположенные вдоль водных объектов</w:t>
            </w:r>
          </w:p>
        </w:tc>
      </w:tr>
      <w:tr w:rsidR="00361BD4" w:rsidRPr="00F66226" w:rsidTr="00960E13">
        <w:trPr>
          <w:trHeight w:val="340"/>
        </w:trPr>
        <w:tc>
          <w:tcPr>
            <w:tcW w:w="10664" w:type="dxa"/>
            <w:gridSpan w:val="15"/>
            <w:shd w:val="clear" w:color="auto" w:fill="auto"/>
            <w:vAlign w:val="center"/>
          </w:tcPr>
          <w:p w:rsidR="00361BD4" w:rsidRPr="00F66226" w:rsidRDefault="00361BD4" w:rsidP="00B31473">
            <w:pPr>
              <w:widowControl w:val="0"/>
              <w:rPr>
                <w:sz w:val="20"/>
                <w:szCs w:val="20"/>
              </w:rPr>
            </w:pPr>
            <w:r w:rsidRPr="00F66226">
              <w:rPr>
                <w:sz w:val="20"/>
                <w:szCs w:val="20"/>
              </w:rPr>
              <w:t>Хозяйственная секция – сосновая 1-2 бонитет</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710E33" w:rsidRPr="00F66226" w:rsidRDefault="00960E13" w:rsidP="00B31473">
            <w:pPr>
              <w:widowControl w:val="0"/>
              <w:jc w:val="center"/>
              <w:rPr>
                <w:sz w:val="20"/>
                <w:szCs w:val="20"/>
              </w:rPr>
            </w:pPr>
            <w:r w:rsidRPr="00F66226">
              <w:rPr>
                <w:sz w:val="20"/>
                <w:szCs w:val="20"/>
              </w:rPr>
              <w:t>562,6</w:t>
            </w:r>
          </w:p>
        </w:tc>
        <w:tc>
          <w:tcPr>
            <w:tcW w:w="709" w:type="dxa"/>
            <w:shd w:val="clear" w:color="auto" w:fill="auto"/>
            <w:vAlign w:val="center"/>
          </w:tcPr>
          <w:p w:rsidR="00710E33" w:rsidRPr="00F66226" w:rsidRDefault="00960E13" w:rsidP="00B31473">
            <w:pPr>
              <w:widowControl w:val="0"/>
              <w:jc w:val="center"/>
              <w:rPr>
                <w:sz w:val="20"/>
                <w:szCs w:val="20"/>
              </w:rPr>
            </w:pPr>
            <w:r w:rsidRPr="00F66226">
              <w:rPr>
                <w:sz w:val="20"/>
                <w:szCs w:val="20"/>
              </w:rPr>
              <w:t>133,3</w:t>
            </w:r>
          </w:p>
        </w:tc>
        <w:tc>
          <w:tcPr>
            <w:tcW w:w="297" w:type="dxa"/>
            <w:shd w:val="clear" w:color="auto" w:fill="auto"/>
            <w:vAlign w:val="center"/>
          </w:tcPr>
          <w:p w:rsidR="00710E33" w:rsidRPr="00F66226" w:rsidRDefault="00710E33" w:rsidP="00B31473">
            <w:pPr>
              <w:widowControl w:val="0"/>
              <w:jc w:val="center"/>
              <w:rPr>
                <w:sz w:val="20"/>
                <w:szCs w:val="20"/>
              </w:rPr>
            </w:pPr>
            <w:r w:rsidRPr="00F66226">
              <w:rPr>
                <w:sz w:val="20"/>
                <w:szCs w:val="20"/>
              </w:rPr>
              <w:t>5</w:t>
            </w:r>
          </w:p>
        </w:tc>
        <w:tc>
          <w:tcPr>
            <w:tcW w:w="519" w:type="dxa"/>
            <w:shd w:val="clear" w:color="auto" w:fill="auto"/>
            <w:vAlign w:val="center"/>
          </w:tcPr>
          <w:p w:rsidR="00710E33" w:rsidRPr="00F66226" w:rsidRDefault="00710E33" w:rsidP="00B31473">
            <w:pPr>
              <w:widowControl w:val="0"/>
              <w:jc w:val="center"/>
              <w:rPr>
                <w:sz w:val="20"/>
                <w:szCs w:val="20"/>
              </w:rPr>
            </w:pPr>
            <w:r w:rsidRPr="00F66226">
              <w:rPr>
                <w:sz w:val="20"/>
                <w:szCs w:val="20"/>
              </w:rPr>
              <w:t>2,7</w:t>
            </w:r>
          </w:p>
        </w:tc>
        <w:tc>
          <w:tcPr>
            <w:tcW w:w="615" w:type="dxa"/>
            <w:shd w:val="clear" w:color="auto" w:fill="auto"/>
            <w:vAlign w:val="center"/>
          </w:tcPr>
          <w:p w:rsidR="00710E33" w:rsidRPr="00F66226" w:rsidRDefault="00260006" w:rsidP="00B31473">
            <w:pPr>
              <w:widowControl w:val="0"/>
              <w:jc w:val="center"/>
              <w:rPr>
                <w:sz w:val="20"/>
                <w:szCs w:val="20"/>
              </w:rPr>
            </w:pPr>
            <w:r w:rsidRPr="00F66226">
              <w:rPr>
                <w:sz w:val="20"/>
                <w:szCs w:val="20"/>
                <w:lang w:val="en-US"/>
              </w:rPr>
              <w:t>79</w:t>
            </w:r>
            <w:r w:rsidRPr="00F66226">
              <w:rPr>
                <w:sz w:val="20"/>
                <w:szCs w:val="20"/>
              </w:rPr>
              <w:t>,6</w:t>
            </w:r>
          </w:p>
        </w:tc>
        <w:tc>
          <w:tcPr>
            <w:tcW w:w="567" w:type="dxa"/>
            <w:shd w:val="clear" w:color="auto" w:fill="auto"/>
            <w:vAlign w:val="center"/>
          </w:tcPr>
          <w:p w:rsidR="00710E33" w:rsidRPr="00F66226" w:rsidRDefault="00960E13" w:rsidP="00B31473">
            <w:pPr>
              <w:widowControl w:val="0"/>
              <w:jc w:val="center"/>
              <w:rPr>
                <w:sz w:val="20"/>
                <w:szCs w:val="20"/>
              </w:rPr>
            </w:pPr>
            <w:r w:rsidRPr="00F66226">
              <w:rPr>
                <w:sz w:val="20"/>
                <w:szCs w:val="20"/>
              </w:rPr>
              <w:t>24,9</w:t>
            </w:r>
          </w:p>
        </w:tc>
        <w:tc>
          <w:tcPr>
            <w:tcW w:w="487" w:type="dxa"/>
            <w:shd w:val="clear" w:color="auto" w:fill="auto"/>
            <w:vAlign w:val="center"/>
          </w:tcPr>
          <w:p w:rsidR="00710E33" w:rsidRPr="00F66226" w:rsidRDefault="00710E33" w:rsidP="00B31473">
            <w:pPr>
              <w:widowControl w:val="0"/>
              <w:ind w:right="-60"/>
              <w:rPr>
                <w:sz w:val="20"/>
                <w:szCs w:val="20"/>
              </w:rPr>
            </w:pPr>
            <w:r w:rsidRPr="00F66226">
              <w:rPr>
                <w:sz w:val="20"/>
                <w:szCs w:val="20"/>
              </w:rPr>
              <w:t>106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29,6</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28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7,6</w:t>
            </w:r>
          </w:p>
        </w:tc>
        <w:tc>
          <w:tcPr>
            <w:tcW w:w="492" w:type="dxa"/>
            <w:shd w:val="clear" w:color="auto" w:fill="auto"/>
            <w:vAlign w:val="center"/>
          </w:tcPr>
          <w:p w:rsidR="00710E33" w:rsidRPr="00F66226" w:rsidRDefault="00710E33" w:rsidP="00B31473">
            <w:pPr>
              <w:widowControl w:val="0"/>
              <w:ind w:right="-60"/>
              <w:rPr>
                <w:sz w:val="20"/>
                <w:szCs w:val="20"/>
              </w:rPr>
            </w:pPr>
            <w:r w:rsidRPr="00F66226">
              <w:rPr>
                <w:sz w:val="20"/>
                <w:szCs w:val="20"/>
              </w:rPr>
              <w:t>102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23,2</w:t>
            </w:r>
          </w:p>
        </w:tc>
        <w:tc>
          <w:tcPr>
            <w:tcW w:w="492" w:type="dxa"/>
            <w:shd w:val="clear" w:color="auto" w:fill="auto"/>
            <w:vAlign w:val="center"/>
          </w:tcPr>
          <w:p w:rsidR="00710E33" w:rsidRPr="00F66226" w:rsidRDefault="00710E33" w:rsidP="00B31473">
            <w:pPr>
              <w:widowControl w:val="0"/>
              <w:ind w:right="-60"/>
              <w:rPr>
                <w:sz w:val="20"/>
                <w:szCs w:val="20"/>
              </w:rPr>
            </w:pPr>
            <w:r w:rsidRPr="00F66226">
              <w:rPr>
                <w:sz w:val="20"/>
                <w:szCs w:val="20"/>
              </w:rPr>
              <w:t>242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45,2</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710E33" w:rsidRPr="00F66226" w:rsidRDefault="00F650E0" w:rsidP="00B31473">
            <w:pPr>
              <w:widowControl w:val="0"/>
              <w:jc w:val="center"/>
              <w:rPr>
                <w:sz w:val="20"/>
                <w:szCs w:val="20"/>
              </w:rPr>
            </w:pPr>
            <w:r w:rsidRPr="00F66226">
              <w:rPr>
                <w:sz w:val="20"/>
                <w:szCs w:val="20"/>
              </w:rPr>
              <w:t>562,6</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27,3</w:t>
            </w:r>
          </w:p>
        </w:tc>
        <w:tc>
          <w:tcPr>
            <w:tcW w:w="297" w:type="dxa"/>
            <w:shd w:val="clear" w:color="auto" w:fill="auto"/>
            <w:vAlign w:val="center"/>
          </w:tcPr>
          <w:p w:rsidR="00710E33" w:rsidRPr="00F66226" w:rsidRDefault="00710E33" w:rsidP="00B31473">
            <w:pPr>
              <w:widowControl w:val="0"/>
              <w:jc w:val="center"/>
              <w:rPr>
                <w:sz w:val="20"/>
                <w:szCs w:val="20"/>
              </w:rPr>
            </w:pPr>
            <w:r w:rsidRPr="00F66226">
              <w:rPr>
                <w:sz w:val="20"/>
                <w:szCs w:val="20"/>
              </w:rPr>
              <w:t>5</w:t>
            </w:r>
          </w:p>
        </w:tc>
        <w:tc>
          <w:tcPr>
            <w:tcW w:w="51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0,8</w:t>
            </w:r>
          </w:p>
        </w:tc>
        <w:tc>
          <w:tcPr>
            <w:tcW w:w="615" w:type="dxa"/>
            <w:shd w:val="clear" w:color="auto" w:fill="auto"/>
            <w:vAlign w:val="center"/>
          </w:tcPr>
          <w:p w:rsidR="00710E33" w:rsidRPr="00F66226" w:rsidRDefault="00710E33" w:rsidP="00B31473">
            <w:pPr>
              <w:widowControl w:val="0"/>
              <w:jc w:val="center"/>
              <w:rPr>
                <w:sz w:val="20"/>
                <w:szCs w:val="20"/>
              </w:rPr>
            </w:pPr>
            <w:r w:rsidRPr="00F66226">
              <w:rPr>
                <w:sz w:val="20"/>
                <w:szCs w:val="20"/>
              </w:rPr>
              <w:t>82</w:t>
            </w: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7,7</w:t>
            </w:r>
          </w:p>
        </w:tc>
        <w:tc>
          <w:tcPr>
            <w:tcW w:w="487" w:type="dxa"/>
            <w:shd w:val="clear" w:color="auto" w:fill="auto"/>
            <w:vAlign w:val="center"/>
          </w:tcPr>
          <w:p w:rsidR="00710E33" w:rsidRPr="00F66226" w:rsidRDefault="00710E33" w:rsidP="00B31473">
            <w:pPr>
              <w:widowControl w:val="0"/>
              <w:ind w:right="-60"/>
              <w:rPr>
                <w:sz w:val="20"/>
                <w:szCs w:val="20"/>
              </w:rPr>
            </w:pPr>
            <w:r w:rsidRPr="00F66226">
              <w:rPr>
                <w:sz w:val="20"/>
                <w:szCs w:val="20"/>
              </w:rPr>
              <w:t>106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8,9</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28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1,9</w:t>
            </w:r>
          </w:p>
        </w:tc>
        <w:tc>
          <w:tcPr>
            <w:tcW w:w="492" w:type="dxa"/>
            <w:shd w:val="clear" w:color="auto" w:fill="auto"/>
            <w:vAlign w:val="center"/>
          </w:tcPr>
          <w:p w:rsidR="00710E33" w:rsidRPr="00F66226" w:rsidRDefault="00710E33" w:rsidP="00B31473">
            <w:pPr>
              <w:widowControl w:val="0"/>
              <w:ind w:right="-60"/>
              <w:rPr>
                <w:sz w:val="20"/>
                <w:szCs w:val="20"/>
              </w:rPr>
            </w:pPr>
            <w:r w:rsidRPr="00F66226">
              <w:rPr>
                <w:sz w:val="20"/>
                <w:szCs w:val="20"/>
              </w:rPr>
              <w:t>102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3,5</w:t>
            </w:r>
          </w:p>
        </w:tc>
        <w:tc>
          <w:tcPr>
            <w:tcW w:w="492" w:type="dxa"/>
            <w:shd w:val="clear" w:color="auto" w:fill="auto"/>
            <w:vAlign w:val="center"/>
          </w:tcPr>
          <w:p w:rsidR="00710E33" w:rsidRPr="00F66226" w:rsidRDefault="00710E33" w:rsidP="00B31473">
            <w:pPr>
              <w:widowControl w:val="0"/>
              <w:ind w:right="-60"/>
              <w:rPr>
                <w:sz w:val="20"/>
                <w:szCs w:val="20"/>
              </w:rPr>
            </w:pPr>
            <w:r w:rsidRPr="00F66226">
              <w:rPr>
                <w:sz w:val="20"/>
                <w:szCs w:val="20"/>
              </w:rPr>
              <w:t>242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4,5</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корневой</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18</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1,2</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ликвид</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0,9</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деловая</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0,7</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1223D9" w:rsidRPr="00F66226" w:rsidTr="00960E13">
        <w:trPr>
          <w:trHeight w:val="340"/>
        </w:trPr>
        <w:tc>
          <w:tcPr>
            <w:tcW w:w="10664" w:type="dxa"/>
            <w:gridSpan w:val="15"/>
            <w:shd w:val="clear" w:color="auto" w:fill="auto"/>
            <w:vAlign w:val="center"/>
          </w:tcPr>
          <w:p w:rsidR="001223D9" w:rsidRPr="00F66226" w:rsidRDefault="001223D9" w:rsidP="00B31473">
            <w:pPr>
              <w:widowControl w:val="0"/>
              <w:rPr>
                <w:sz w:val="20"/>
                <w:szCs w:val="20"/>
              </w:rPr>
            </w:pPr>
            <w:r w:rsidRPr="00F66226">
              <w:rPr>
                <w:sz w:val="20"/>
                <w:szCs w:val="20"/>
              </w:rPr>
              <w:t>Хозяйственная секция – сосновая 3-5 бонитет</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69</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14,4</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r w:rsidRPr="00F66226">
              <w:rPr>
                <w:sz w:val="20"/>
                <w:szCs w:val="20"/>
              </w:rPr>
              <w:t>0,7</w:t>
            </w: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0,1</w:t>
            </w: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1,7</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11</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2,3</w:t>
            </w:r>
          </w:p>
        </w:tc>
        <w:tc>
          <w:tcPr>
            <w:tcW w:w="492" w:type="dxa"/>
            <w:shd w:val="clear" w:color="auto" w:fill="auto"/>
            <w:vAlign w:val="center"/>
          </w:tcPr>
          <w:p w:rsidR="00710E33" w:rsidRPr="00F66226" w:rsidRDefault="00710E33" w:rsidP="00B31473">
            <w:pPr>
              <w:widowControl w:val="0"/>
              <w:rPr>
                <w:sz w:val="20"/>
                <w:szCs w:val="20"/>
              </w:rPr>
            </w:pPr>
            <w:r w:rsidRPr="00F66226">
              <w:rPr>
                <w:sz w:val="20"/>
                <w:szCs w:val="20"/>
              </w:rPr>
              <w:t>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1,7</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43</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8,6</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69</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0,3</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r w:rsidRPr="00F66226">
              <w:rPr>
                <w:sz w:val="20"/>
                <w:szCs w:val="20"/>
              </w:rPr>
              <w:t>0,7</w:t>
            </w: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0,03</w:t>
            </w: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0,5</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11</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0,6</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0,3</w:t>
            </w:r>
          </w:p>
        </w:tc>
        <w:tc>
          <w:tcPr>
            <w:tcW w:w="492" w:type="dxa"/>
            <w:shd w:val="clear" w:color="auto" w:fill="auto"/>
            <w:vAlign w:val="center"/>
          </w:tcPr>
          <w:p w:rsidR="00710E33" w:rsidRPr="00F66226" w:rsidRDefault="00710E33" w:rsidP="00B31473">
            <w:pPr>
              <w:widowControl w:val="0"/>
              <w:rPr>
                <w:sz w:val="20"/>
                <w:szCs w:val="20"/>
              </w:rPr>
            </w:pPr>
            <w:r w:rsidRPr="00F66226">
              <w:rPr>
                <w:sz w:val="20"/>
                <w:szCs w:val="20"/>
              </w:rPr>
              <w:t>43</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0,8</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корневой</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2,3</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0,3</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ликвид</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0,2</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деловая</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0,1</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4B302F" w:rsidRPr="00F66226" w:rsidTr="00960E13">
        <w:trPr>
          <w:trHeight w:val="340"/>
        </w:trPr>
        <w:tc>
          <w:tcPr>
            <w:tcW w:w="10664" w:type="dxa"/>
            <w:gridSpan w:val="15"/>
            <w:shd w:val="clear" w:color="auto" w:fill="auto"/>
            <w:vAlign w:val="center"/>
          </w:tcPr>
          <w:p w:rsidR="004B302F" w:rsidRPr="00F66226" w:rsidRDefault="004B302F" w:rsidP="00B31473">
            <w:pPr>
              <w:widowControl w:val="0"/>
              <w:rPr>
                <w:sz w:val="20"/>
                <w:szCs w:val="20"/>
              </w:rPr>
            </w:pPr>
            <w:r w:rsidRPr="00F66226">
              <w:rPr>
                <w:sz w:val="20"/>
                <w:szCs w:val="20"/>
              </w:rPr>
              <w:t>Хозяйственная секция – березовая</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710E33" w:rsidRPr="00F66226" w:rsidRDefault="008B4254" w:rsidP="00B31473">
            <w:pPr>
              <w:widowControl w:val="0"/>
              <w:jc w:val="center"/>
              <w:rPr>
                <w:sz w:val="20"/>
                <w:szCs w:val="20"/>
              </w:rPr>
            </w:pPr>
            <w:r w:rsidRPr="00F66226">
              <w:rPr>
                <w:sz w:val="20"/>
                <w:szCs w:val="20"/>
              </w:rPr>
              <w:t>120,9</w:t>
            </w:r>
          </w:p>
        </w:tc>
        <w:tc>
          <w:tcPr>
            <w:tcW w:w="709" w:type="dxa"/>
            <w:shd w:val="clear" w:color="auto" w:fill="auto"/>
            <w:vAlign w:val="center"/>
          </w:tcPr>
          <w:p w:rsidR="00710E33" w:rsidRPr="00F66226" w:rsidRDefault="008B4254" w:rsidP="00B31473">
            <w:pPr>
              <w:widowControl w:val="0"/>
              <w:jc w:val="center"/>
              <w:rPr>
                <w:sz w:val="20"/>
                <w:szCs w:val="20"/>
              </w:rPr>
            </w:pPr>
            <w:r w:rsidRPr="00F66226">
              <w:rPr>
                <w:sz w:val="20"/>
                <w:szCs w:val="20"/>
              </w:rPr>
              <w:t>24,3</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46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10,7</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33</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6,2</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2,5</w:t>
            </w:r>
          </w:p>
        </w:tc>
        <w:tc>
          <w:tcPr>
            <w:tcW w:w="492" w:type="dxa"/>
            <w:shd w:val="clear" w:color="auto" w:fill="auto"/>
            <w:vAlign w:val="center"/>
          </w:tcPr>
          <w:p w:rsidR="00710E33" w:rsidRPr="00F66226" w:rsidRDefault="008B4254" w:rsidP="00B31473">
            <w:pPr>
              <w:widowControl w:val="0"/>
              <w:jc w:val="center"/>
              <w:rPr>
                <w:sz w:val="20"/>
                <w:szCs w:val="20"/>
              </w:rPr>
            </w:pPr>
            <w:r w:rsidRPr="00F66226">
              <w:rPr>
                <w:sz w:val="20"/>
                <w:szCs w:val="20"/>
              </w:rPr>
              <w:t>25,9</w:t>
            </w:r>
          </w:p>
        </w:tc>
        <w:tc>
          <w:tcPr>
            <w:tcW w:w="577" w:type="dxa"/>
            <w:shd w:val="clear" w:color="auto" w:fill="auto"/>
            <w:vAlign w:val="center"/>
          </w:tcPr>
          <w:p w:rsidR="00710E33" w:rsidRPr="00F66226" w:rsidRDefault="008B4254" w:rsidP="00B31473">
            <w:pPr>
              <w:widowControl w:val="0"/>
              <w:jc w:val="center"/>
              <w:rPr>
                <w:sz w:val="20"/>
                <w:szCs w:val="20"/>
              </w:rPr>
            </w:pPr>
            <w:r w:rsidRPr="00F66226">
              <w:rPr>
                <w:sz w:val="20"/>
                <w:szCs w:val="20"/>
              </w:rPr>
              <w:t>4,9</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30</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710E33" w:rsidRPr="00F66226" w:rsidRDefault="008B4254" w:rsidP="00B31473">
            <w:pPr>
              <w:widowControl w:val="0"/>
              <w:jc w:val="center"/>
              <w:rPr>
                <w:sz w:val="20"/>
                <w:szCs w:val="20"/>
              </w:rPr>
            </w:pPr>
            <w:r w:rsidRPr="00F66226">
              <w:rPr>
                <w:sz w:val="20"/>
                <w:szCs w:val="20"/>
              </w:rPr>
              <w:t>120,9</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6,2</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46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3,2</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33</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1,6</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0,4</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28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0,5</w:t>
            </w: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10</w:t>
            </w: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корневой</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12</w:t>
            </w: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0,6</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ликвид</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0,5</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r w:rsidR="00710E33" w:rsidRPr="00F66226" w:rsidTr="00960E13">
        <w:tc>
          <w:tcPr>
            <w:tcW w:w="3005" w:type="dxa"/>
            <w:shd w:val="clear" w:color="auto" w:fill="auto"/>
            <w:vAlign w:val="center"/>
          </w:tcPr>
          <w:p w:rsidR="00710E33" w:rsidRPr="00F66226" w:rsidRDefault="00710E33" w:rsidP="00B31473">
            <w:pPr>
              <w:widowControl w:val="0"/>
              <w:rPr>
                <w:sz w:val="20"/>
                <w:szCs w:val="20"/>
              </w:rPr>
            </w:pPr>
            <w:r w:rsidRPr="00F66226">
              <w:rPr>
                <w:sz w:val="20"/>
                <w:szCs w:val="20"/>
              </w:rPr>
              <w:t>деловая</w:t>
            </w:r>
          </w:p>
        </w:tc>
        <w:tc>
          <w:tcPr>
            <w:tcW w:w="681" w:type="dxa"/>
            <w:shd w:val="clear" w:color="auto" w:fill="auto"/>
            <w:vAlign w:val="center"/>
          </w:tcPr>
          <w:p w:rsidR="00710E33" w:rsidRPr="00F66226" w:rsidRDefault="00710E33" w:rsidP="00B31473">
            <w:pPr>
              <w:widowControl w:val="0"/>
              <w:jc w:val="center"/>
              <w:rPr>
                <w:sz w:val="20"/>
                <w:szCs w:val="20"/>
              </w:rPr>
            </w:pPr>
          </w:p>
        </w:tc>
        <w:tc>
          <w:tcPr>
            <w:tcW w:w="709" w:type="dxa"/>
            <w:shd w:val="clear" w:color="auto" w:fill="auto"/>
            <w:vAlign w:val="center"/>
          </w:tcPr>
          <w:p w:rsidR="00710E33" w:rsidRPr="00F66226" w:rsidRDefault="00710E33" w:rsidP="00B31473">
            <w:pPr>
              <w:widowControl w:val="0"/>
              <w:jc w:val="center"/>
              <w:rPr>
                <w:sz w:val="20"/>
                <w:szCs w:val="20"/>
              </w:rPr>
            </w:pPr>
            <w:r w:rsidRPr="00F66226">
              <w:rPr>
                <w:sz w:val="20"/>
                <w:szCs w:val="20"/>
              </w:rPr>
              <w:t>0,4</w:t>
            </w:r>
          </w:p>
        </w:tc>
        <w:tc>
          <w:tcPr>
            <w:tcW w:w="297" w:type="dxa"/>
            <w:shd w:val="clear" w:color="auto" w:fill="auto"/>
            <w:vAlign w:val="center"/>
          </w:tcPr>
          <w:p w:rsidR="00710E33" w:rsidRPr="00F66226" w:rsidRDefault="00710E33" w:rsidP="00B31473">
            <w:pPr>
              <w:widowControl w:val="0"/>
              <w:jc w:val="center"/>
              <w:rPr>
                <w:sz w:val="20"/>
                <w:szCs w:val="20"/>
              </w:rPr>
            </w:pPr>
          </w:p>
        </w:tc>
        <w:tc>
          <w:tcPr>
            <w:tcW w:w="519"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r>
    </w:tbl>
    <w:p w:rsidR="00710E33" w:rsidRPr="00F66226" w:rsidRDefault="00710E33" w:rsidP="00B31473">
      <w:pPr>
        <w:widowControl w:val="0"/>
        <w:jc w:val="right"/>
      </w:pPr>
      <w:r w:rsidRPr="00F66226">
        <w:lastRenderedPageBreak/>
        <w:t>Продолжение таблицы 6</w:t>
      </w:r>
    </w:p>
    <w:tbl>
      <w:tblPr>
        <w:tblW w:w="106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1"/>
        <w:gridCol w:w="577"/>
        <w:gridCol w:w="486"/>
        <w:gridCol w:w="577"/>
        <w:gridCol w:w="486"/>
        <w:gridCol w:w="577"/>
        <w:gridCol w:w="487"/>
        <w:gridCol w:w="577"/>
        <w:gridCol w:w="492"/>
        <w:gridCol w:w="577"/>
        <w:gridCol w:w="492"/>
        <w:gridCol w:w="577"/>
        <w:gridCol w:w="615"/>
        <w:gridCol w:w="567"/>
      </w:tblGrid>
      <w:tr w:rsidR="00710E33" w:rsidRPr="00F66226" w:rsidTr="00FB6A5B">
        <w:tc>
          <w:tcPr>
            <w:tcW w:w="2835" w:type="dxa"/>
            <w:vMerge w:val="restart"/>
            <w:shd w:val="clear" w:color="auto" w:fill="auto"/>
            <w:vAlign w:val="center"/>
          </w:tcPr>
          <w:p w:rsidR="00710E33" w:rsidRPr="00F66226" w:rsidRDefault="00710E33" w:rsidP="00B31473">
            <w:pPr>
              <w:widowControl w:val="0"/>
              <w:jc w:val="center"/>
              <w:rPr>
                <w:sz w:val="20"/>
                <w:szCs w:val="20"/>
              </w:rPr>
            </w:pPr>
            <w:r w:rsidRPr="00F66226">
              <w:rPr>
                <w:sz w:val="20"/>
                <w:szCs w:val="20"/>
              </w:rPr>
              <w:t>Показатели</w:t>
            </w:r>
          </w:p>
        </w:tc>
        <w:tc>
          <w:tcPr>
            <w:tcW w:w="1258"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Всего</w:t>
            </w:r>
          </w:p>
        </w:tc>
        <w:tc>
          <w:tcPr>
            <w:tcW w:w="6510" w:type="dxa"/>
            <w:gridSpan w:val="12"/>
            <w:shd w:val="clear" w:color="auto" w:fill="auto"/>
            <w:vAlign w:val="center"/>
          </w:tcPr>
          <w:p w:rsidR="00710E33" w:rsidRPr="00F66226" w:rsidRDefault="00710E33" w:rsidP="00B31473">
            <w:pPr>
              <w:widowControl w:val="0"/>
              <w:jc w:val="center"/>
              <w:rPr>
                <w:sz w:val="20"/>
                <w:szCs w:val="20"/>
              </w:rPr>
            </w:pPr>
            <w:r w:rsidRPr="00F66226">
              <w:rPr>
                <w:sz w:val="20"/>
                <w:szCs w:val="20"/>
              </w:rPr>
              <w:t>В том числе по полнотам</w:t>
            </w:r>
          </w:p>
        </w:tc>
      </w:tr>
      <w:tr w:rsidR="00710E33" w:rsidRPr="00F66226" w:rsidTr="00FB6A5B">
        <w:tc>
          <w:tcPr>
            <w:tcW w:w="2835" w:type="dxa"/>
            <w:vMerge/>
            <w:shd w:val="clear" w:color="auto" w:fill="auto"/>
            <w:vAlign w:val="center"/>
          </w:tcPr>
          <w:p w:rsidR="00710E33" w:rsidRPr="00F66226" w:rsidRDefault="00710E33" w:rsidP="00B31473">
            <w:pPr>
              <w:widowControl w:val="0"/>
              <w:jc w:val="center"/>
              <w:rPr>
                <w:sz w:val="20"/>
                <w:szCs w:val="20"/>
              </w:rPr>
            </w:pPr>
          </w:p>
        </w:tc>
        <w:tc>
          <w:tcPr>
            <w:tcW w:w="681" w:type="dxa"/>
            <w:vMerge w:val="restart"/>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vMerge w:val="restart"/>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1063"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1.0</w:t>
            </w:r>
          </w:p>
        </w:tc>
        <w:tc>
          <w:tcPr>
            <w:tcW w:w="1063"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0.9</w:t>
            </w:r>
          </w:p>
        </w:tc>
        <w:tc>
          <w:tcPr>
            <w:tcW w:w="1064"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0.8</w:t>
            </w:r>
          </w:p>
        </w:tc>
        <w:tc>
          <w:tcPr>
            <w:tcW w:w="1069"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0.7</w:t>
            </w:r>
          </w:p>
        </w:tc>
        <w:tc>
          <w:tcPr>
            <w:tcW w:w="1069"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0.6</w:t>
            </w:r>
          </w:p>
        </w:tc>
        <w:tc>
          <w:tcPr>
            <w:tcW w:w="1182" w:type="dxa"/>
            <w:gridSpan w:val="2"/>
            <w:shd w:val="clear" w:color="auto" w:fill="auto"/>
            <w:vAlign w:val="center"/>
          </w:tcPr>
          <w:p w:rsidR="00710E33" w:rsidRPr="00F66226" w:rsidRDefault="00710E33" w:rsidP="00B31473">
            <w:pPr>
              <w:widowControl w:val="0"/>
              <w:jc w:val="center"/>
              <w:rPr>
                <w:sz w:val="20"/>
                <w:szCs w:val="20"/>
              </w:rPr>
            </w:pPr>
            <w:r w:rsidRPr="00F66226">
              <w:rPr>
                <w:sz w:val="20"/>
                <w:szCs w:val="20"/>
              </w:rPr>
              <w:t>0.3-0.5</w:t>
            </w:r>
          </w:p>
        </w:tc>
      </w:tr>
      <w:tr w:rsidR="00710E33" w:rsidRPr="00F66226" w:rsidTr="00FB6A5B">
        <w:tc>
          <w:tcPr>
            <w:tcW w:w="2835" w:type="dxa"/>
            <w:vMerge/>
            <w:shd w:val="clear" w:color="auto" w:fill="auto"/>
            <w:vAlign w:val="center"/>
          </w:tcPr>
          <w:p w:rsidR="00710E33" w:rsidRPr="00F66226" w:rsidRDefault="00710E33" w:rsidP="00B31473">
            <w:pPr>
              <w:widowControl w:val="0"/>
              <w:jc w:val="center"/>
              <w:rPr>
                <w:sz w:val="20"/>
                <w:szCs w:val="20"/>
              </w:rPr>
            </w:pPr>
          </w:p>
        </w:tc>
        <w:tc>
          <w:tcPr>
            <w:tcW w:w="681" w:type="dxa"/>
            <w:vMerge/>
            <w:shd w:val="clear" w:color="auto" w:fill="auto"/>
            <w:vAlign w:val="center"/>
          </w:tcPr>
          <w:p w:rsidR="00710E33" w:rsidRPr="00F66226" w:rsidRDefault="00710E33" w:rsidP="00B31473">
            <w:pPr>
              <w:widowControl w:val="0"/>
              <w:jc w:val="center"/>
              <w:rPr>
                <w:sz w:val="20"/>
                <w:szCs w:val="20"/>
              </w:rPr>
            </w:pPr>
          </w:p>
        </w:tc>
        <w:tc>
          <w:tcPr>
            <w:tcW w:w="577" w:type="dxa"/>
            <w:vMerge/>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486"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c>
          <w:tcPr>
            <w:tcW w:w="615" w:type="dxa"/>
            <w:shd w:val="clear" w:color="auto" w:fill="auto"/>
            <w:vAlign w:val="center"/>
          </w:tcPr>
          <w:p w:rsidR="00710E33" w:rsidRPr="00F66226" w:rsidRDefault="00710E33" w:rsidP="00B31473">
            <w:pPr>
              <w:widowControl w:val="0"/>
              <w:jc w:val="center"/>
              <w:rPr>
                <w:sz w:val="20"/>
                <w:szCs w:val="20"/>
              </w:rPr>
            </w:pPr>
            <w:r w:rsidRPr="00F66226">
              <w:rPr>
                <w:sz w:val="20"/>
                <w:szCs w:val="20"/>
              </w:rPr>
              <w:t>га</w:t>
            </w: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rPr>
              <w:t>тыс. м</w:t>
            </w:r>
            <w:r w:rsidRPr="00F66226">
              <w:rPr>
                <w:sz w:val="20"/>
                <w:vertAlign w:val="superscript"/>
              </w:rPr>
              <w:t>3</w:t>
            </w:r>
          </w:p>
        </w:tc>
      </w:tr>
      <w:tr w:rsidR="00710E33" w:rsidRPr="00F66226" w:rsidTr="00FB6A5B">
        <w:tc>
          <w:tcPr>
            <w:tcW w:w="2835" w:type="dxa"/>
            <w:shd w:val="clear" w:color="auto" w:fill="auto"/>
            <w:vAlign w:val="center"/>
          </w:tcPr>
          <w:p w:rsidR="00710E33" w:rsidRPr="00F66226" w:rsidRDefault="00710E33" w:rsidP="00B31473">
            <w:pPr>
              <w:widowControl w:val="0"/>
              <w:jc w:val="center"/>
              <w:rPr>
                <w:sz w:val="20"/>
                <w:szCs w:val="20"/>
              </w:rPr>
            </w:pPr>
            <w:r w:rsidRPr="00F66226">
              <w:rPr>
                <w:sz w:val="20"/>
                <w:szCs w:val="20"/>
              </w:rPr>
              <w:t>1</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w:t>
            </w:r>
          </w:p>
        </w:tc>
        <w:tc>
          <w:tcPr>
            <w:tcW w:w="486" w:type="dxa"/>
            <w:shd w:val="clear" w:color="auto" w:fill="auto"/>
            <w:vAlign w:val="center"/>
          </w:tcPr>
          <w:p w:rsidR="00710E33" w:rsidRPr="00F66226" w:rsidRDefault="00710E33" w:rsidP="00B31473">
            <w:pPr>
              <w:widowControl w:val="0"/>
              <w:jc w:val="center"/>
              <w:rPr>
                <w:sz w:val="20"/>
                <w:szCs w:val="20"/>
              </w:rPr>
            </w:pPr>
            <w:r w:rsidRPr="00F66226">
              <w:rPr>
                <w:sz w:val="20"/>
                <w:szCs w:val="20"/>
              </w:rPr>
              <w:t>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5</w:t>
            </w:r>
          </w:p>
        </w:tc>
        <w:tc>
          <w:tcPr>
            <w:tcW w:w="486" w:type="dxa"/>
            <w:shd w:val="clear" w:color="auto" w:fill="auto"/>
            <w:vAlign w:val="center"/>
          </w:tcPr>
          <w:p w:rsidR="00710E33" w:rsidRPr="00F66226" w:rsidRDefault="00710E33" w:rsidP="00B31473">
            <w:pPr>
              <w:widowControl w:val="0"/>
              <w:jc w:val="center"/>
              <w:rPr>
                <w:sz w:val="20"/>
                <w:szCs w:val="20"/>
              </w:rPr>
            </w:pPr>
            <w:r w:rsidRPr="00F66226">
              <w:rPr>
                <w:sz w:val="20"/>
                <w:szCs w:val="20"/>
              </w:rPr>
              <w:t>6</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7</w:t>
            </w:r>
          </w:p>
        </w:tc>
        <w:tc>
          <w:tcPr>
            <w:tcW w:w="487" w:type="dxa"/>
            <w:shd w:val="clear" w:color="auto" w:fill="auto"/>
            <w:vAlign w:val="center"/>
          </w:tcPr>
          <w:p w:rsidR="00710E33" w:rsidRPr="00F66226" w:rsidRDefault="00710E33" w:rsidP="00B31473">
            <w:pPr>
              <w:widowControl w:val="0"/>
              <w:jc w:val="center"/>
              <w:rPr>
                <w:sz w:val="20"/>
                <w:szCs w:val="20"/>
              </w:rPr>
            </w:pPr>
            <w:r w:rsidRPr="00F66226">
              <w:rPr>
                <w:sz w:val="20"/>
                <w:szCs w:val="20"/>
              </w:rPr>
              <w:t>8</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9</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10</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11</w:t>
            </w: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12</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13</w:t>
            </w:r>
          </w:p>
        </w:tc>
        <w:tc>
          <w:tcPr>
            <w:tcW w:w="615"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w:t>
            </w:r>
          </w:p>
        </w:tc>
        <w:tc>
          <w:tcPr>
            <w:tcW w:w="567" w:type="dxa"/>
            <w:shd w:val="clear" w:color="auto" w:fill="auto"/>
            <w:vAlign w:val="center"/>
          </w:tcPr>
          <w:p w:rsidR="00710E33" w:rsidRPr="00F66226" w:rsidRDefault="00710E33" w:rsidP="00B31473">
            <w:pPr>
              <w:widowControl w:val="0"/>
              <w:jc w:val="center"/>
              <w:rPr>
                <w:sz w:val="20"/>
                <w:szCs w:val="20"/>
              </w:rPr>
            </w:pPr>
            <w:r w:rsidRPr="00F66226">
              <w:rPr>
                <w:sz w:val="20"/>
                <w:szCs w:val="20"/>
              </w:rPr>
              <w:t>15</w:t>
            </w:r>
          </w:p>
        </w:tc>
      </w:tr>
      <w:tr w:rsidR="004B302F" w:rsidRPr="00F66226" w:rsidTr="00AC4E07">
        <w:trPr>
          <w:trHeight w:val="223"/>
        </w:trPr>
        <w:tc>
          <w:tcPr>
            <w:tcW w:w="10603" w:type="dxa"/>
            <w:gridSpan w:val="15"/>
            <w:shd w:val="clear" w:color="auto" w:fill="auto"/>
            <w:vAlign w:val="center"/>
          </w:tcPr>
          <w:p w:rsidR="004B302F" w:rsidRPr="00F66226" w:rsidRDefault="004B302F" w:rsidP="00B31473">
            <w:pPr>
              <w:widowControl w:val="0"/>
              <w:rPr>
                <w:sz w:val="20"/>
                <w:szCs w:val="20"/>
              </w:rPr>
            </w:pPr>
            <w:r w:rsidRPr="00F66226">
              <w:rPr>
                <w:sz w:val="20"/>
                <w:szCs w:val="20"/>
              </w:rPr>
              <w:t>Хозяйственная секция – осиновая</w:t>
            </w: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3,2</w:t>
            </w: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3,2</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25</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0,8</w:t>
            </w: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rPr>
                <w:sz w:val="20"/>
                <w:szCs w:val="20"/>
              </w:rPr>
            </w:pPr>
            <w:r w:rsidRPr="00F66226">
              <w:rPr>
                <w:sz w:val="20"/>
                <w:szCs w:val="20"/>
              </w:rPr>
              <w:t>14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0,8</w:t>
            </w: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10</w:t>
            </w: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корневой</w:t>
            </w:r>
          </w:p>
        </w:tc>
        <w:tc>
          <w:tcPr>
            <w:tcW w:w="681" w:type="dxa"/>
            <w:shd w:val="clear" w:color="auto" w:fill="auto"/>
            <w:vAlign w:val="center"/>
          </w:tcPr>
          <w:p w:rsidR="00710E33" w:rsidRPr="00F66226" w:rsidRDefault="00710E33" w:rsidP="00B31473">
            <w:pPr>
              <w:widowControl w:val="0"/>
              <w:jc w:val="center"/>
              <w:rPr>
                <w:sz w:val="20"/>
                <w:szCs w:val="20"/>
              </w:rPr>
            </w:pPr>
            <w:r w:rsidRPr="00F66226">
              <w:rPr>
                <w:sz w:val="20"/>
                <w:szCs w:val="20"/>
              </w:rPr>
              <w:t>1,4</w:t>
            </w: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0,1</w:t>
            </w: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ликвид</w:t>
            </w:r>
          </w:p>
        </w:tc>
        <w:tc>
          <w:tcPr>
            <w:tcW w:w="681"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0,1</w:t>
            </w: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710E33" w:rsidRPr="00F66226" w:rsidTr="00FB6A5B">
        <w:tc>
          <w:tcPr>
            <w:tcW w:w="2835" w:type="dxa"/>
            <w:shd w:val="clear" w:color="auto" w:fill="auto"/>
            <w:vAlign w:val="center"/>
          </w:tcPr>
          <w:p w:rsidR="00710E33" w:rsidRPr="00F66226" w:rsidRDefault="00710E33" w:rsidP="00B31473">
            <w:pPr>
              <w:widowControl w:val="0"/>
              <w:rPr>
                <w:sz w:val="20"/>
                <w:szCs w:val="20"/>
              </w:rPr>
            </w:pPr>
            <w:r w:rsidRPr="00F66226">
              <w:rPr>
                <w:sz w:val="20"/>
                <w:szCs w:val="20"/>
              </w:rPr>
              <w:t>деловая</w:t>
            </w:r>
          </w:p>
        </w:tc>
        <w:tc>
          <w:tcPr>
            <w:tcW w:w="681"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r w:rsidRPr="00F66226">
              <w:rPr>
                <w:sz w:val="20"/>
                <w:szCs w:val="20"/>
              </w:rPr>
              <w:t>0,1</w:t>
            </w: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6"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87"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492" w:type="dxa"/>
            <w:shd w:val="clear" w:color="auto" w:fill="auto"/>
            <w:vAlign w:val="center"/>
          </w:tcPr>
          <w:p w:rsidR="00710E33" w:rsidRPr="00F66226" w:rsidRDefault="00710E33" w:rsidP="00B31473">
            <w:pPr>
              <w:widowControl w:val="0"/>
              <w:jc w:val="center"/>
              <w:rPr>
                <w:sz w:val="20"/>
                <w:szCs w:val="20"/>
              </w:rPr>
            </w:pPr>
          </w:p>
        </w:tc>
        <w:tc>
          <w:tcPr>
            <w:tcW w:w="577" w:type="dxa"/>
            <w:shd w:val="clear" w:color="auto" w:fill="auto"/>
            <w:vAlign w:val="center"/>
          </w:tcPr>
          <w:p w:rsidR="00710E33" w:rsidRPr="00F66226" w:rsidRDefault="00710E33" w:rsidP="00B31473">
            <w:pPr>
              <w:widowControl w:val="0"/>
              <w:jc w:val="center"/>
              <w:rPr>
                <w:sz w:val="20"/>
                <w:szCs w:val="20"/>
              </w:rPr>
            </w:pPr>
          </w:p>
        </w:tc>
        <w:tc>
          <w:tcPr>
            <w:tcW w:w="615" w:type="dxa"/>
            <w:shd w:val="clear" w:color="auto" w:fill="auto"/>
            <w:vAlign w:val="center"/>
          </w:tcPr>
          <w:p w:rsidR="00710E33" w:rsidRPr="00F66226" w:rsidRDefault="00710E33" w:rsidP="00B31473">
            <w:pPr>
              <w:widowControl w:val="0"/>
              <w:jc w:val="center"/>
              <w:rPr>
                <w:sz w:val="20"/>
                <w:szCs w:val="20"/>
              </w:rPr>
            </w:pPr>
          </w:p>
        </w:tc>
        <w:tc>
          <w:tcPr>
            <w:tcW w:w="567" w:type="dxa"/>
            <w:shd w:val="clear" w:color="auto" w:fill="auto"/>
            <w:vAlign w:val="center"/>
          </w:tcPr>
          <w:p w:rsidR="00710E33" w:rsidRPr="00F66226" w:rsidRDefault="00710E33" w:rsidP="00B31473">
            <w:pPr>
              <w:widowControl w:val="0"/>
              <w:jc w:val="center"/>
              <w:rPr>
                <w:sz w:val="20"/>
                <w:szCs w:val="20"/>
              </w:rPr>
            </w:pPr>
          </w:p>
        </w:tc>
      </w:tr>
      <w:tr w:rsidR="004B302F" w:rsidRPr="00F66226" w:rsidTr="00AC4E07">
        <w:trPr>
          <w:trHeight w:val="156"/>
        </w:trPr>
        <w:tc>
          <w:tcPr>
            <w:tcW w:w="10603" w:type="dxa"/>
            <w:gridSpan w:val="15"/>
            <w:shd w:val="clear" w:color="auto" w:fill="auto"/>
            <w:vAlign w:val="center"/>
          </w:tcPr>
          <w:p w:rsidR="004B302F" w:rsidRPr="00F66226" w:rsidRDefault="004B302F" w:rsidP="00B31473">
            <w:pPr>
              <w:widowControl w:val="0"/>
              <w:jc w:val="center"/>
              <w:rPr>
                <w:sz w:val="20"/>
                <w:szCs w:val="20"/>
              </w:rPr>
            </w:pPr>
            <w:r w:rsidRPr="00F66226">
              <w:rPr>
                <w:sz w:val="20"/>
                <w:szCs w:val="20"/>
              </w:rPr>
              <w:t>Всего по категории лесов:</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8E28BC" w:rsidRPr="00F66226" w:rsidRDefault="008B4254" w:rsidP="00B31473">
            <w:pPr>
              <w:widowControl w:val="0"/>
              <w:jc w:val="center"/>
              <w:rPr>
                <w:sz w:val="20"/>
                <w:szCs w:val="20"/>
              </w:rPr>
            </w:pPr>
            <w:r w:rsidRPr="00F66226">
              <w:rPr>
                <w:sz w:val="20"/>
                <w:szCs w:val="20"/>
              </w:rPr>
              <w:t>766,5</w:t>
            </w:r>
          </w:p>
        </w:tc>
        <w:tc>
          <w:tcPr>
            <w:tcW w:w="577" w:type="dxa"/>
            <w:shd w:val="clear" w:color="auto" w:fill="auto"/>
            <w:vAlign w:val="center"/>
          </w:tcPr>
          <w:p w:rsidR="008E28BC" w:rsidRPr="00F66226" w:rsidRDefault="008B4254" w:rsidP="00B31473">
            <w:pPr>
              <w:widowControl w:val="0"/>
              <w:ind w:left="-119" w:right="-87"/>
              <w:jc w:val="center"/>
              <w:rPr>
                <w:sz w:val="20"/>
                <w:szCs w:val="20"/>
              </w:rPr>
            </w:pPr>
            <w:r w:rsidRPr="00F66226">
              <w:rPr>
                <w:sz w:val="20"/>
                <w:szCs w:val="20"/>
              </w:rPr>
              <w:t>175,2</w:t>
            </w:r>
          </w:p>
        </w:tc>
        <w:tc>
          <w:tcPr>
            <w:tcW w:w="486" w:type="dxa"/>
            <w:shd w:val="clear" w:color="auto" w:fill="auto"/>
            <w:vAlign w:val="center"/>
          </w:tcPr>
          <w:p w:rsidR="008E28BC" w:rsidRPr="00F66226" w:rsidRDefault="0013327F"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13327F" w:rsidP="00B31473">
            <w:pPr>
              <w:widowControl w:val="0"/>
              <w:jc w:val="center"/>
              <w:rPr>
                <w:sz w:val="20"/>
                <w:szCs w:val="20"/>
              </w:rPr>
            </w:pPr>
            <w:r w:rsidRPr="00F66226">
              <w:rPr>
                <w:sz w:val="20"/>
                <w:szCs w:val="20"/>
              </w:rPr>
              <w:t>2,7</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right="-60"/>
              <w:jc w:val="center"/>
              <w:rPr>
                <w:sz w:val="20"/>
                <w:szCs w:val="20"/>
              </w:rPr>
            </w:pPr>
            <w:r w:rsidRPr="00F66226">
              <w:rPr>
                <w:sz w:val="20"/>
                <w:szCs w:val="20"/>
              </w:rPr>
              <w:t>158</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19,3</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125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27,4</w:t>
            </w:r>
          </w:p>
        </w:tc>
        <w:tc>
          <w:tcPr>
            <w:tcW w:w="615" w:type="dxa"/>
            <w:shd w:val="clear" w:color="auto" w:fill="auto"/>
            <w:vAlign w:val="center"/>
          </w:tcPr>
          <w:p w:rsidR="008E28BC" w:rsidRPr="00F66226" w:rsidRDefault="0013327F" w:rsidP="00B31473">
            <w:pPr>
              <w:widowControl w:val="0"/>
              <w:ind w:right="-60"/>
              <w:jc w:val="center"/>
              <w:rPr>
                <w:sz w:val="20"/>
                <w:szCs w:val="20"/>
              </w:rPr>
            </w:pPr>
            <w:r w:rsidRPr="00F66226">
              <w:rPr>
                <w:sz w:val="20"/>
                <w:szCs w:val="20"/>
              </w:rPr>
              <w:t>310,9</w:t>
            </w:r>
          </w:p>
        </w:tc>
        <w:tc>
          <w:tcPr>
            <w:tcW w:w="567" w:type="dxa"/>
            <w:shd w:val="clear" w:color="auto" w:fill="auto"/>
            <w:vAlign w:val="center"/>
          </w:tcPr>
          <w:p w:rsidR="008E28BC" w:rsidRPr="00F66226" w:rsidRDefault="0013327F" w:rsidP="00B31473">
            <w:pPr>
              <w:widowControl w:val="0"/>
              <w:jc w:val="center"/>
              <w:rPr>
                <w:sz w:val="20"/>
                <w:szCs w:val="20"/>
              </w:rPr>
            </w:pPr>
            <w:r w:rsidRPr="00F66226">
              <w:rPr>
                <w:sz w:val="20"/>
                <w:szCs w:val="20"/>
              </w:rPr>
              <w:t>58,5</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8E28BC" w:rsidRPr="00F66226" w:rsidRDefault="0013327F" w:rsidP="00B31473">
            <w:pPr>
              <w:widowControl w:val="0"/>
              <w:jc w:val="center"/>
              <w:rPr>
                <w:sz w:val="20"/>
                <w:szCs w:val="20"/>
              </w:rPr>
            </w:pPr>
            <w:r w:rsidRPr="00F66226">
              <w:rPr>
                <w:sz w:val="20"/>
                <w:szCs w:val="20"/>
              </w:rPr>
              <w:t>766,5</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37,0</w:t>
            </w:r>
          </w:p>
        </w:tc>
        <w:tc>
          <w:tcPr>
            <w:tcW w:w="486" w:type="dxa"/>
            <w:shd w:val="clear" w:color="auto" w:fill="auto"/>
            <w:vAlign w:val="center"/>
          </w:tcPr>
          <w:p w:rsidR="008E28BC" w:rsidRPr="00F66226" w:rsidRDefault="0013327F"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13327F"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right="-60"/>
              <w:jc w:val="center"/>
              <w:rPr>
                <w:sz w:val="20"/>
                <w:szCs w:val="20"/>
              </w:rPr>
            </w:pPr>
            <w:r w:rsidRPr="00F66226">
              <w:rPr>
                <w:sz w:val="20"/>
                <w:szCs w:val="20"/>
              </w:rPr>
              <w:t>158</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5,0</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125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4,2</w:t>
            </w:r>
          </w:p>
        </w:tc>
        <w:tc>
          <w:tcPr>
            <w:tcW w:w="615" w:type="dxa"/>
            <w:shd w:val="clear" w:color="auto" w:fill="auto"/>
            <w:vAlign w:val="center"/>
          </w:tcPr>
          <w:p w:rsidR="008E28BC" w:rsidRPr="00F66226" w:rsidRDefault="008E28BC" w:rsidP="00B31473">
            <w:pPr>
              <w:widowControl w:val="0"/>
              <w:jc w:val="center"/>
              <w:rPr>
                <w:sz w:val="20"/>
                <w:szCs w:val="20"/>
              </w:rPr>
            </w:pPr>
            <w:r w:rsidRPr="00F66226">
              <w:rPr>
                <w:sz w:val="20"/>
                <w:szCs w:val="20"/>
              </w:rPr>
              <w:t>58</w:t>
            </w:r>
          </w:p>
        </w:tc>
        <w:tc>
          <w:tcPr>
            <w:tcW w:w="56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5,8</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34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781FC9" w:rsidRPr="00F66226" w:rsidTr="00FB6A5B">
        <w:trPr>
          <w:trHeight w:val="340"/>
        </w:trPr>
        <w:tc>
          <w:tcPr>
            <w:tcW w:w="10603" w:type="dxa"/>
            <w:gridSpan w:val="15"/>
            <w:shd w:val="clear" w:color="auto" w:fill="auto"/>
            <w:vAlign w:val="center"/>
          </w:tcPr>
          <w:p w:rsidR="00781FC9" w:rsidRPr="00F66226" w:rsidRDefault="00781FC9" w:rsidP="00B31473">
            <w:pPr>
              <w:widowControl w:val="0"/>
              <w:rPr>
                <w:sz w:val="20"/>
                <w:szCs w:val="20"/>
              </w:rPr>
            </w:pPr>
            <w:r w:rsidRPr="00F66226">
              <w:rPr>
                <w:sz w:val="20"/>
                <w:szCs w:val="20"/>
              </w:rPr>
              <w:t>из них хвойных:</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634</w:t>
            </w:r>
          </w:p>
        </w:tc>
        <w:tc>
          <w:tcPr>
            <w:tcW w:w="577" w:type="dxa"/>
            <w:shd w:val="clear" w:color="auto" w:fill="auto"/>
            <w:vAlign w:val="center"/>
          </w:tcPr>
          <w:p w:rsidR="008E28BC" w:rsidRPr="00F66226" w:rsidRDefault="008E28BC" w:rsidP="00B31473">
            <w:pPr>
              <w:widowControl w:val="0"/>
              <w:ind w:right="-121"/>
              <w:rPr>
                <w:sz w:val="20"/>
                <w:szCs w:val="20"/>
              </w:rPr>
            </w:pPr>
            <w:r w:rsidRPr="00F66226">
              <w:rPr>
                <w:sz w:val="20"/>
                <w:szCs w:val="20"/>
              </w:rPr>
              <w:t>148,4</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right="-121"/>
              <w:rPr>
                <w:sz w:val="20"/>
                <w:szCs w:val="20"/>
              </w:rPr>
            </w:pPr>
            <w:r w:rsidRPr="00F66226">
              <w:rPr>
                <w:sz w:val="20"/>
                <w:szCs w:val="20"/>
              </w:rPr>
              <w:t>112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9,9</w:t>
            </w:r>
          </w:p>
        </w:tc>
        <w:tc>
          <w:tcPr>
            <w:tcW w:w="492" w:type="dxa"/>
            <w:shd w:val="clear" w:color="auto" w:fill="auto"/>
            <w:vAlign w:val="center"/>
          </w:tcPr>
          <w:p w:rsidR="008E28BC" w:rsidRPr="00F66226" w:rsidRDefault="008E28BC" w:rsidP="00B31473">
            <w:pPr>
              <w:widowControl w:val="0"/>
              <w:ind w:right="-121"/>
              <w:rPr>
                <w:sz w:val="20"/>
                <w:szCs w:val="20"/>
              </w:rPr>
            </w:pPr>
            <w:r w:rsidRPr="00F66226">
              <w:rPr>
                <w:sz w:val="20"/>
                <w:szCs w:val="20"/>
              </w:rPr>
              <w:t>110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24,9</w:t>
            </w:r>
          </w:p>
        </w:tc>
        <w:tc>
          <w:tcPr>
            <w:tcW w:w="615" w:type="dxa"/>
            <w:shd w:val="clear" w:color="auto" w:fill="auto"/>
            <w:vAlign w:val="center"/>
          </w:tcPr>
          <w:p w:rsidR="008E28BC" w:rsidRPr="00F66226" w:rsidRDefault="008E28BC" w:rsidP="00B31473">
            <w:pPr>
              <w:widowControl w:val="0"/>
              <w:ind w:right="-121"/>
              <w:rPr>
                <w:sz w:val="20"/>
                <w:szCs w:val="20"/>
              </w:rPr>
            </w:pPr>
            <w:r w:rsidRPr="00F66226">
              <w:rPr>
                <w:sz w:val="20"/>
                <w:szCs w:val="20"/>
              </w:rPr>
              <w:t>285</w:t>
            </w:r>
          </w:p>
        </w:tc>
        <w:tc>
          <w:tcPr>
            <w:tcW w:w="56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634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29,5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13327F" w:rsidP="00B31473">
            <w:pPr>
              <w:widowControl w:val="0"/>
              <w:jc w:val="center"/>
              <w:rPr>
                <w:sz w:val="20"/>
                <w:szCs w:val="20"/>
              </w:rPr>
            </w:pPr>
            <w:r w:rsidRPr="00F66226">
              <w:rPr>
                <w:sz w:val="20"/>
                <w:szCs w:val="20"/>
              </w:rPr>
              <w:t>0,6</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right="-121"/>
              <w:rPr>
                <w:sz w:val="20"/>
                <w:szCs w:val="20"/>
              </w:rPr>
            </w:pPr>
            <w:r w:rsidRPr="00F66226">
              <w:rPr>
                <w:sz w:val="20"/>
                <w:szCs w:val="20"/>
              </w:rPr>
              <w:t>112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ind w:right="-121"/>
              <w:rPr>
                <w:sz w:val="20"/>
                <w:szCs w:val="20"/>
              </w:rPr>
            </w:pPr>
            <w:r w:rsidRPr="00F66226">
              <w:rPr>
                <w:sz w:val="20"/>
                <w:szCs w:val="20"/>
              </w:rPr>
              <w:t>110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3,8</w:t>
            </w:r>
          </w:p>
        </w:tc>
        <w:tc>
          <w:tcPr>
            <w:tcW w:w="615" w:type="dxa"/>
            <w:shd w:val="clear" w:color="auto" w:fill="auto"/>
            <w:vAlign w:val="center"/>
          </w:tcPr>
          <w:p w:rsidR="008E28BC" w:rsidRPr="00F66226" w:rsidRDefault="008E28BC" w:rsidP="00B31473">
            <w:pPr>
              <w:widowControl w:val="0"/>
              <w:ind w:right="-121"/>
              <w:rPr>
                <w:sz w:val="20"/>
                <w:szCs w:val="20"/>
              </w:rPr>
            </w:pPr>
            <w:r w:rsidRPr="00F66226">
              <w:rPr>
                <w:sz w:val="20"/>
                <w:szCs w:val="20"/>
              </w:rPr>
              <w:t>285</w:t>
            </w:r>
          </w:p>
        </w:tc>
        <w:tc>
          <w:tcPr>
            <w:tcW w:w="56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5,3</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681" w:type="dxa"/>
            <w:shd w:val="clear" w:color="auto" w:fill="auto"/>
            <w:vAlign w:val="center"/>
          </w:tcPr>
          <w:p w:rsidR="008E28BC" w:rsidRPr="00F66226" w:rsidRDefault="008E28BC" w:rsidP="00B31473">
            <w:pPr>
              <w:widowControl w:val="0"/>
              <w:rPr>
                <w:sz w:val="20"/>
                <w:szCs w:val="20"/>
              </w:rPr>
            </w:pPr>
            <w:r w:rsidRPr="00F66226">
              <w:rPr>
                <w:sz w:val="20"/>
                <w:szCs w:val="20"/>
              </w:rPr>
              <w:t>20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781FC9" w:rsidRPr="00F66226" w:rsidTr="00FB6A5B">
        <w:trPr>
          <w:trHeight w:val="340"/>
        </w:trPr>
        <w:tc>
          <w:tcPr>
            <w:tcW w:w="10603" w:type="dxa"/>
            <w:gridSpan w:val="15"/>
            <w:shd w:val="clear" w:color="auto" w:fill="auto"/>
            <w:vAlign w:val="center"/>
          </w:tcPr>
          <w:p w:rsidR="00781FC9" w:rsidRPr="00F66226" w:rsidRDefault="00781FC9" w:rsidP="00B31473">
            <w:pPr>
              <w:widowControl w:val="0"/>
              <w:rPr>
                <w:sz w:val="20"/>
                <w:szCs w:val="20"/>
              </w:rPr>
            </w:pPr>
            <w:r w:rsidRPr="00F66226">
              <w:rPr>
                <w:sz w:val="20"/>
                <w:szCs w:val="20"/>
              </w:rPr>
              <w:t>из них мягколиственных:</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28,8</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615" w:type="dxa"/>
            <w:shd w:val="clear" w:color="auto" w:fill="auto"/>
            <w:vAlign w:val="center"/>
          </w:tcPr>
          <w:p w:rsidR="008E28BC" w:rsidRPr="00F66226" w:rsidRDefault="008E28BC" w:rsidP="00B31473">
            <w:pPr>
              <w:widowControl w:val="0"/>
              <w:jc w:val="center"/>
              <w:rPr>
                <w:sz w:val="20"/>
                <w:szCs w:val="20"/>
              </w:rPr>
            </w:pPr>
            <w:r w:rsidRPr="00F66226">
              <w:rPr>
                <w:sz w:val="20"/>
                <w:szCs w:val="20"/>
              </w:rPr>
              <w:t>28</w:t>
            </w:r>
          </w:p>
        </w:tc>
        <w:tc>
          <w:tcPr>
            <w:tcW w:w="56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0,4</w:t>
            </w:r>
          </w:p>
        </w:tc>
        <w:tc>
          <w:tcPr>
            <w:tcW w:w="615" w:type="dxa"/>
            <w:shd w:val="clear" w:color="auto" w:fill="auto"/>
            <w:vAlign w:val="center"/>
          </w:tcPr>
          <w:p w:rsidR="008E28BC" w:rsidRPr="00F66226" w:rsidRDefault="008E28BC" w:rsidP="00B31473">
            <w:pPr>
              <w:widowControl w:val="0"/>
              <w:jc w:val="center"/>
              <w:rPr>
                <w:sz w:val="20"/>
                <w:szCs w:val="20"/>
              </w:rPr>
            </w:pPr>
            <w:r w:rsidRPr="00F66226">
              <w:rPr>
                <w:sz w:val="20"/>
                <w:szCs w:val="20"/>
              </w:rPr>
              <w:t>28</w:t>
            </w:r>
          </w:p>
        </w:tc>
        <w:tc>
          <w:tcPr>
            <w:tcW w:w="56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1,4</w:t>
            </w: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681" w:type="dxa"/>
            <w:shd w:val="clear" w:color="auto" w:fill="auto"/>
            <w:vAlign w:val="center"/>
          </w:tcPr>
          <w:p w:rsidR="008E28BC" w:rsidRPr="00F66226" w:rsidRDefault="008E28BC" w:rsidP="00B31473">
            <w:pPr>
              <w:widowControl w:val="0"/>
              <w:jc w:val="center"/>
              <w:rPr>
                <w:sz w:val="20"/>
                <w:szCs w:val="20"/>
              </w:rPr>
            </w:pPr>
            <w:r w:rsidRPr="00F66226">
              <w:rPr>
                <w:sz w:val="20"/>
                <w:szCs w:val="20"/>
              </w:rPr>
              <w:t>14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0,7</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0,6</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83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681"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615" w:type="dxa"/>
            <w:shd w:val="clear" w:color="auto" w:fill="auto"/>
            <w:vAlign w:val="center"/>
          </w:tcPr>
          <w:p w:rsidR="008E28BC" w:rsidRPr="00F66226" w:rsidRDefault="008E28BC" w:rsidP="00B31473">
            <w:pPr>
              <w:widowControl w:val="0"/>
              <w:jc w:val="center"/>
              <w:rPr>
                <w:sz w:val="20"/>
                <w:szCs w:val="20"/>
              </w:rPr>
            </w:pPr>
          </w:p>
        </w:tc>
        <w:tc>
          <w:tcPr>
            <w:tcW w:w="567" w:type="dxa"/>
            <w:shd w:val="clear" w:color="auto" w:fill="auto"/>
            <w:vAlign w:val="center"/>
          </w:tcPr>
          <w:p w:rsidR="008E28BC" w:rsidRPr="00F66226" w:rsidRDefault="008E28BC" w:rsidP="00B31473">
            <w:pPr>
              <w:widowControl w:val="0"/>
              <w:jc w:val="center"/>
              <w:rPr>
                <w:sz w:val="20"/>
                <w:szCs w:val="20"/>
              </w:rPr>
            </w:pPr>
          </w:p>
        </w:tc>
      </w:tr>
      <w:tr w:rsidR="0022730B" w:rsidRPr="00F66226" w:rsidTr="00FB6A5B">
        <w:trPr>
          <w:trHeight w:val="340"/>
        </w:trPr>
        <w:tc>
          <w:tcPr>
            <w:tcW w:w="10603" w:type="dxa"/>
            <w:gridSpan w:val="15"/>
            <w:shd w:val="clear" w:color="auto" w:fill="auto"/>
            <w:vAlign w:val="center"/>
          </w:tcPr>
          <w:p w:rsidR="0022730B" w:rsidRPr="00F66226" w:rsidRDefault="0022730B" w:rsidP="00B31473">
            <w:pPr>
              <w:widowControl w:val="0"/>
              <w:rPr>
                <w:sz w:val="20"/>
                <w:szCs w:val="20"/>
              </w:rPr>
            </w:pPr>
            <w:r w:rsidRPr="00F66226">
              <w:rPr>
                <w:sz w:val="20"/>
                <w:szCs w:val="20"/>
              </w:rPr>
              <w:t>Целевое назначение лесов – защитные леса (добровольно-выборочные рубки)</w:t>
            </w:r>
          </w:p>
        </w:tc>
      </w:tr>
      <w:tr w:rsidR="0022730B" w:rsidRPr="00F66226" w:rsidTr="00FB6A5B">
        <w:trPr>
          <w:trHeight w:val="340"/>
        </w:trPr>
        <w:tc>
          <w:tcPr>
            <w:tcW w:w="10603" w:type="dxa"/>
            <w:gridSpan w:val="15"/>
            <w:shd w:val="clear" w:color="auto" w:fill="auto"/>
            <w:vAlign w:val="center"/>
          </w:tcPr>
          <w:p w:rsidR="0022730B" w:rsidRPr="00F66226" w:rsidRDefault="0022730B" w:rsidP="00B31473">
            <w:pPr>
              <w:widowControl w:val="0"/>
              <w:rPr>
                <w:sz w:val="20"/>
                <w:szCs w:val="20"/>
              </w:rPr>
            </w:pPr>
            <w:r w:rsidRPr="00F66226">
              <w:rPr>
                <w:sz w:val="20"/>
                <w:szCs w:val="20"/>
              </w:rPr>
              <w:t>Категория защитных лесов – нерестоохранные полосы лесов</w:t>
            </w:r>
          </w:p>
        </w:tc>
      </w:tr>
    </w:tbl>
    <w:p w:rsidR="008E28BC" w:rsidRPr="00F66226" w:rsidRDefault="008E28BC" w:rsidP="00B31473">
      <w:pPr>
        <w:widowControl w:val="0"/>
        <w:spacing w:after="240"/>
        <w:jc w:val="right"/>
      </w:pPr>
      <w:r w:rsidRPr="00F66226">
        <w:lastRenderedPageBreak/>
        <w:t>Продолжение таблицы 6</w:t>
      </w:r>
    </w:p>
    <w:tbl>
      <w:tblPr>
        <w:tblW w:w="10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516"/>
        <w:gridCol w:w="577"/>
        <w:gridCol w:w="486"/>
        <w:gridCol w:w="577"/>
        <w:gridCol w:w="486"/>
        <w:gridCol w:w="577"/>
        <w:gridCol w:w="487"/>
        <w:gridCol w:w="577"/>
        <w:gridCol w:w="492"/>
        <w:gridCol w:w="577"/>
        <w:gridCol w:w="492"/>
        <w:gridCol w:w="577"/>
        <w:gridCol w:w="492"/>
        <w:gridCol w:w="577"/>
      </w:tblGrid>
      <w:tr w:rsidR="008E28BC" w:rsidRPr="00F66226" w:rsidTr="007226AE">
        <w:tc>
          <w:tcPr>
            <w:tcW w:w="3005"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Показатели</w:t>
            </w:r>
          </w:p>
        </w:tc>
        <w:tc>
          <w:tcPr>
            <w:tcW w:w="109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Всего</w:t>
            </w:r>
          </w:p>
        </w:tc>
        <w:tc>
          <w:tcPr>
            <w:tcW w:w="6397" w:type="dxa"/>
            <w:gridSpan w:val="12"/>
            <w:shd w:val="clear" w:color="auto" w:fill="auto"/>
            <w:vAlign w:val="center"/>
          </w:tcPr>
          <w:p w:rsidR="008E28BC" w:rsidRPr="00F66226" w:rsidRDefault="008E28BC" w:rsidP="00B31473">
            <w:pPr>
              <w:widowControl w:val="0"/>
              <w:jc w:val="center"/>
              <w:rPr>
                <w:sz w:val="20"/>
                <w:szCs w:val="20"/>
              </w:rPr>
            </w:pPr>
            <w:r w:rsidRPr="00F66226">
              <w:rPr>
                <w:sz w:val="20"/>
                <w:szCs w:val="20"/>
              </w:rPr>
              <w:t>В том числе по полнотам</w:t>
            </w:r>
          </w:p>
        </w:tc>
      </w:tr>
      <w:tr w:rsidR="008E28BC" w:rsidRPr="00F66226" w:rsidTr="007226AE">
        <w:tc>
          <w:tcPr>
            <w:tcW w:w="3005" w:type="dxa"/>
            <w:vMerge/>
            <w:shd w:val="clear" w:color="auto" w:fill="auto"/>
            <w:vAlign w:val="center"/>
          </w:tcPr>
          <w:p w:rsidR="008E28BC" w:rsidRPr="00F66226" w:rsidRDefault="008E28BC" w:rsidP="00B31473">
            <w:pPr>
              <w:widowControl w:val="0"/>
              <w:jc w:val="center"/>
              <w:rPr>
                <w:sz w:val="20"/>
                <w:szCs w:val="20"/>
              </w:rPr>
            </w:pPr>
          </w:p>
        </w:tc>
        <w:tc>
          <w:tcPr>
            <w:tcW w:w="516"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vMerge w:val="restart"/>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1064"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0.7</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0.6</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0.3-0.5</w:t>
            </w:r>
          </w:p>
        </w:tc>
      </w:tr>
      <w:tr w:rsidR="008E28BC" w:rsidRPr="00F66226" w:rsidTr="007226AE">
        <w:tc>
          <w:tcPr>
            <w:tcW w:w="3005" w:type="dxa"/>
            <w:vMerge/>
            <w:shd w:val="clear" w:color="auto" w:fill="auto"/>
            <w:vAlign w:val="center"/>
          </w:tcPr>
          <w:p w:rsidR="008E28BC" w:rsidRPr="00F66226" w:rsidRDefault="008E28BC" w:rsidP="00B31473">
            <w:pPr>
              <w:widowControl w:val="0"/>
              <w:jc w:val="center"/>
              <w:rPr>
                <w:sz w:val="20"/>
                <w:szCs w:val="20"/>
              </w:rPr>
            </w:pPr>
          </w:p>
        </w:tc>
        <w:tc>
          <w:tcPr>
            <w:tcW w:w="516" w:type="dxa"/>
            <w:vMerge/>
            <w:shd w:val="clear" w:color="auto" w:fill="auto"/>
            <w:vAlign w:val="center"/>
          </w:tcPr>
          <w:p w:rsidR="008E28BC" w:rsidRPr="00F66226" w:rsidRDefault="008E28BC" w:rsidP="00B31473">
            <w:pPr>
              <w:widowControl w:val="0"/>
              <w:jc w:val="center"/>
              <w:rPr>
                <w:sz w:val="20"/>
                <w:szCs w:val="20"/>
              </w:rPr>
            </w:pPr>
          </w:p>
        </w:tc>
        <w:tc>
          <w:tcPr>
            <w:tcW w:w="577" w:type="dxa"/>
            <w:vMerge/>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r>
      <w:tr w:rsidR="008E28BC" w:rsidRPr="00F66226" w:rsidTr="007226AE">
        <w:tc>
          <w:tcPr>
            <w:tcW w:w="3005" w:type="dxa"/>
            <w:shd w:val="clear" w:color="auto" w:fill="auto"/>
            <w:vAlign w:val="center"/>
          </w:tcPr>
          <w:p w:rsidR="008E28BC" w:rsidRPr="00F66226" w:rsidRDefault="008E28BC" w:rsidP="00B31473">
            <w:pPr>
              <w:widowControl w:val="0"/>
              <w:jc w:val="center"/>
              <w:rPr>
                <w:sz w:val="20"/>
                <w:szCs w:val="20"/>
              </w:rPr>
            </w:pPr>
            <w:r w:rsidRPr="00F66226">
              <w:rPr>
                <w:sz w:val="20"/>
                <w:szCs w:val="20"/>
              </w:rPr>
              <w:t>1</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r>
      <w:tr w:rsidR="0022730B" w:rsidRPr="00F66226" w:rsidTr="00710E33">
        <w:trPr>
          <w:trHeight w:val="340"/>
        </w:trPr>
        <w:tc>
          <w:tcPr>
            <w:tcW w:w="10495" w:type="dxa"/>
            <w:gridSpan w:val="15"/>
            <w:shd w:val="clear" w:color="auto" w:fill="auto"/>
            <w:vAlign w:val="center"/>
          </w:tcPr>
          <w:p w:rsidR="0022730B" w:rsidRPr="00F66226" w:rsidRDefault="0022730B" w:rsidP="00B31473">
            <w:pPr>
              <w:widowControl w:val="0"/>
              <w:rPr>
                <w:sz w:val="20"/>
                <w:szCs w:val="20"/>
              </w:rPr>
            </w:pPr>
            <w:r w:rsidRPr="00F66226">
              <w:rPr>
                <w:sz w:val="20"/>
                <w:szCs w:val="20"/>
              </w:rPr>
              <w:t>Хозяйственная секция – березовая</w:t>
            </w: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22730B" w:rsidRPr="00F66226" w:rsidRDefault="0022730B" w:rsidP="00B31473">
            <w:pPr>
              <w:widowControl w:val="0"/>
              <w:jc w:val="center"/>
              <w:rPr>
                <w:sz w:val="20"/>
                <w:szCs w:val="20"/>
              </w:rPr>
            </w:pPr>
            <w:r w:rsidRPr="00F66226">
              <w:rPr>
                <w:sz w:val="20"/>
                <w:szCs w:val="20"/>
              </w:rPr>
              <w:t>166</w:t>
            </w: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36,8</w:t>
            </w: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r w:rsidRPr="00F66226">
              <w:rPr>
                <w:sz w:val="20"/>
                <w:szCs w:val="20"/>
              </w:rPr>
              <w:t>41</w:t>
            </w: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11,0</w:t>
            </w:r>
          </w:p>
        </w:tc>
        <w:tc>
          <w:tcPr>
            <w:tcW w:w="492" w:type="dxa"/>
            <w:shd w:val="clear" w:color="auto" w:fill="auto"/>
            <w:vAlign w:val="center"/>
          </w:tcPr>
          <w:p w:rsidR="0022730B" w:rsidRPr="00F66226" w:rsidRDefault="0022730B" w:rsidP="00B31473">
            <w:pPr>
              <w:widowControl w:val="0"/>
              <w:jc w:val="center"/>
              <w:rPr>
                <w:sz w:val="20"/>
                <w:szCs w:val="20"/>
              </w:rPr>
            </w:pPr>
            <w:r w:rsidRPr="00F66226">
              <w:rPr>
                <w:sz w:val="20"/>
                <w:szCs w:val="20"/>
              </w:rPr>
              <w:t>37</w:t>
            </w: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7,3</w:t>
            </w:r>
          </w:p>
        </w:tc>
        <w:tc>
          <w:tcPr>
            <w:tcW w:w="492" w:type="dxa"/>
            <w:shd w:val="clear" w:color="auto" w:fill="auto"/>
            <w:vAlign w:val="center"/>
          </w:tcPr>
          <w:p w:rsidR="0022730B" w:rsidRPr="00F66226" w:rsidRDefault="0022730B" w:rsidP="00B31473">
            <w:pPr>
              <w:widowControl w:val="0"/>
              <w:jc w:val="center"/>
              <w:rPr>
                <w:sz w:val="20"/>
                <w:szCs w:val="20"/>
              </w:rPr>
            </w:pPr>
            <w:r w:rsidRPr="00F66226">
              <w:rPr>
                <w:sz w:val="20"/>
                <w:szCs w:val="20"/>
              </w:rPr>
              <w:t>22</w:t>
            </w: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4,2</w:t>
            </w:r>
          </w:p>
        </w:tc>
        <w:tc>
          <w:tcPr>
            <w:tcW w:w="492" w:type="dxa"/>
            <w:shd w:val="clear" w:color="auto" w:fill="auto"/>
            <w:vAlign w:val="center"/>
          </w:tcPr>
          <w:p w:rsidR="0022730B" w:rsidRPr="00F66226" w:rsidRDefault="0022730B" w:rsidP="00B31473">
            <w:pPr>
              <w:widowControl w:val="0"/>
              <w:jc w:val="center"/>
              <w:rPr>
                <w:sz w:val="20"/>
                <w:szCs w:val="20"/>
              </w:rPr>
            </w:pPr>
            <w:r w:rsidRPr="00F66226">
              <w:rPr>
                <w:sz w:val="20"/>
                <w:szCs w:val="20"/>
              </w:rPr>
              <w:t>66</w:t>
            </w: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12,3</w:t>
            </w: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30</w:t>
            </w: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25</w:t>
            </w: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15</w:t>
            </w: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r w:rsidRPr="00F66226">
              <w:rPr>
                <w:sz w:val="20"/>
                <w:szCs w:val="20"/>
              </w:rPr>
              <w:t>10</w:t>
            </w: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22730B" w:rsidRPr="00F66226" w:rsidRDefault="000218A9" w:rsidP="00B31473">
            <w:pPr>
              <w:widowControl w:val="0"/>
              <w:jc w:val="center"/>
              <w:rPr>
                <w:sz w:val="20"/>
                <w:szCs w:val="20"/>
              </w:rPr>
            </w:pPr>
            <w:r w:rsidRPr="00F66226">
              <w:rPr>
                <w:sz w:val="20"/>
                <w:szCs w:val="20"/>
              </w:rPr>
              <w:t>166</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10,0</w:t>
            </w: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0218A9" w:rsidP="00B31473">
            <w:pPr>
              <w:widowControl w:val="0"/>
              <w:jc w:val="center"/>
              <w:rPr>
                <w:sz w:val="20"/>
                <w:szCs w:val="20"/>
              </w:rPr>
            </w:pPr>
            <w:r w:rsidRPr="00F66226">
              <w:rPr>
                <w:sz w:val="20"/>
                <w:szCs w:val="20"/>
              </w:rPr>
              <w:t>41</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3,3</w:t>
            </w:r>
          </w:p>
        </w:tc>
        <w:tc>
          <w:tcPr>
            <w:tcW w:w="492" w:type="dxa"/>
            <w:shd w:val="clear" w:color="auto" w:fill="auto"/>
            <w:vAlign w:val="center"/>
          </w:tcPr>
          <w:p w:rsidR="0022730B" w:rsidRPr="00F66226" w:rsidRDefault="000218A9" w:rsidP="00B31473">
            <w:pPr>
              <w:widowControl w:val="0"/>
              <w:jc w:val="center"/>
              <w:rPr>
                <w:sz w:val="20"/>
                <w:szCs w:val="20"/>
              </w:rPr>
            </w:pPr>
            <w:r w:rsidRPr="00F66226">
              <w:rPr>
                <w:sz w:val="20"/>
                <w:szCs w:val="20"/>
              </w:rPr>
              <w:t>37</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1,8</w:t>
            </w:r>
          </w:p>
        </w:tc>
        <w:tc>
          <w:tcPr>
            <w:tcW w:w="492" w:type="dxa"/>
            <w:shd w:val="clear" w:color="auto" w:fill="auto"/>
            <w:vAlign w:val="center"/>
          </w:tcPr>
          <w:p w:rsidR="0022730B" w:rsidRPr="00F66226" w:rsidRDefault="000218A9" w:rsidP="00B31473">
            <w:pPr>
              <w:widowControl w:val="0"/>
              <w:jc w:val="center"/>
              <w:rPr>
                <w:sz w:val="20"/>
                <w:szCs w:val="20"/>
              </w:rPr>
            </w:pPr>
            <w:r w:rsidRPr="00F66226">
              <w:rPr>
                <w:sz w:val="20"/>
                <w:szCs w:val="20"/>
              </w:rPr>
              <w:t>22</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0,7</w:t>
            </w:r>
          </w:p>
        </w:tc>
        <w:tc>
          <w:tcPr>
            <w:tcW w:w="492" w:type="dxa"/>
            <w:shd w:val="clear" w:color="auto" w:fill="auto"/>
            <w:vAlign w:val="center"/>
          </w:tcPr>
          <w:p w:rsidR="0022730B" w:rsidRPr="00F66226" w:rsidRDefault="000218A9" w:rsidP="00B31473">
            <w:pPr>
              <w:widowControl w:val="0"/>
              <w:jc w:val="center"/>
              <w:rPr>
                <w:sz w:val="20"/>
                <w:szCs w:val="20"/>
              </w:rPr>
            </w:pPr>
            <w:r w:rsidRPr="00F66226">
              <w:rPr>
                <w:sz w:val="20"/>
                <w:szCs w:val="20"/>
              </w:rPr>
              <w:t>66</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5,5</w:t>
            </w: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22730B" w:rsidRPr="00F66226" w:rsidRDefault="000218A9" w:rsidP="00B31473">
            <w:pPr>
              <w:widowControl w:val="0"/>
              <w:jc w:val="center"/>
              <w:rPr>
                <w:sz w:val="20"/>
                <w:szCs w:val="20"/>
              </w:rPr>
            </w:pPr>
            <w:r w:rsidRPr="00F66226">
              <w:rPr>
                <w:sz w:val="20"/>
                <w:szCs w:val="20"/>
              </w:rPr>
              <w:t>10</w:t>
            </w: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корневой</w:t>
            </w:r>
          </w:p>
        </w:tc>
        <w:tc>
          <w:tcPr>
            <w:tcW w:w="516" w:type="dxa"/>
            <w:shd w:val="clear" w:color="auto" w:fill="auto"/>
            <w:vAlign w:val="center"/>
          </w:tcPr>
          <w:p w:rsidR="0022730B" w:rsidRPr="00F66226" w:rsidRDefault="000218A9" w:rsidP="00B31473">
            <w:pPr>
              <w:widowControl w:val="0"/>
              <w:jc w:val="center"/>
              <w:rPr>
                <w:sz w:val="20"/>
                <w:szCs w:val="20"/>
              </w:rPr>
            </w:pPr>
            <w:r w:rsidRPr="00F66226">
              <w:rPr>
                <w:sz w:val="20"/>
                <w:szCs w:val="20"/>
              </w:rPr>
              <w:t>17</w:t>
            </w: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1,1</w:t>
            </w: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ликвид</w:t>
            </w:r>
          </w:p>
        </w:tc>
        <w:tc>
          <w:tcPr>
            <w:tcW w:w="51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0,9</w:t>
            </w: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r>
      <w:tr w:rsidR="0022730B" w:rsidRPr="00F66226" w:rsidTr="00710E33">
        <w:tc>
          <w:tcPr>
            <w:tcW w:w="3005" w:type="dxa"/>
            <w:shd w:val="clear" w:color="auto" w:fill="auto"/>
            <w:vAlign w:val="center"/>
          </w:tcPr>
          <w:p w:rsidR="0022730B" w:rsidRPr="00F66226" w:rsidRDefault="0022730B" w:rsidP="00B31473">
            <w:pPr>
              <w:widowControl w:val="0"/>
              <w:rPr>
                <w:sz w:val="20"/>
                <w:szCs w:val="20"/>
              </w:rPr>
            </w:pPr>
            <w:r w:rsidRPr="00F66226">
              <w:rPr>
                <w:sz w:val="20"/>
                <w:szCs w:val="20"/>
              </w:rPr>
              <w:t>деловая</w:t>
            </w:r>
          </w:p>
        </w:tc>
        <w:tc>
          <w:tcPr>
            <w:tcW w:w="51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0218A9" w:rsidP="00B31473">
            <w:pPr>
              <w:widowControl w:val="0"/>
              <w:jc w:val="center"/>
              <w:rPr>
                <w:sz w:val="20"/>
                <w:szCs w:val="20"/>
              </w:rPr>
            </w:pPr>
            <w:r w:rsidRPr="00F66226">
              <w:rPr>
                <w:sz w:val="20"/>
                <w:szCs w:val="20"/>
              </w:rPr>
              <w:t>0,7</w:t>
            </w: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6"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87"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c>
          <w:tcPr>
            <w:tcW w:w="492" w:type="dxa"/>
            <w:shd w:val="clear" w:color="auto" w:fill="auto"/>
            <w:vAlign w:val="center"/>
          </w:tcPr>
          <w:p w:rsidR="0022730B" w:rsidRPr="00F66226" w:rsidRDefault="0022730B" w:rsidP="00B31473">
            <w:pPr>
              <w:widowControl w:val="0"/>
              <w:jc w:val="center"/>
              <w:rPr>
                <w:sz w:val="20"/>
                <w:szCs w:val="20"/>
              </w:rPr>
            </w:pPr>
          </w:p>
        </w:tc>
        <w:tc>
          <w:tcPr>
            <w:tcW w:w="577" w:type="dxa"/>
            <w:shd w:val="clear" w:color="auto" w:fill="auto"/>
            <w:vAlign w:val="center"/>
          </w:tcPr>
          <w:p w:rsidR="0022730B" w:rsidRPr="00F66226" w:rsidRDefault="0022730B" w:rsidP="00B31473">
            <w:pPr>
              <w:widowControl w:val="0"/>
              <w:jc w:val="center"/>
              <w:rPr>
                <w:sz w:val="20"/>
                <w:szCs w:val="20"/>
              </w:rPr>
            </w:pPr>
          </w:p>
        </w:tc>
      </w:tr>
      <w:tr w:rsidR="000218A9" w:rsidRPr="00F66226" w:rsidTr="00710E33">
        <w:tc>
          <w:tcPr>
            <w:tcW w:w="10495" w:type="dxa"/>
            <w:gridSpan w:val="15"/>
            <w:shd w:val="clear" w:color="auto" w:fill="auto"/>
            <w:vAlign w:val="center"/>
          </w:tcPr>
          <w:p w:rsidR="000218A9" w:rsidRPr="00F66226" w:rsidRDefault="000218A9" w:rsidP="00B31473">
            <w:pPr>
              <w:widowControl w:val="0"/>
              <w:rPr>
                <w:sz w:val="20"/>
                <w:szCs w:val="20"/>
              </w:rPr>
            </w:pPr>
            <w:r w:rsidRPr="00F66226">
              <w:rPr>
                <w:sz w:val="20"/>
                <w:szCs w:val="20"/>
              </w:rPr>
              <w:t>Всего по категории лесов:</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36,8</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41</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11,0</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37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7,3</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22</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4,2</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12,3</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30</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25</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15</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10,0</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41</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3,3</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37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1,8</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22</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0,7</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5,5</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w:t>
            </w: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корневой</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1,1</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ликвид</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0,9</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деловая</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0,7</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rPr>
          <w:trHeight w:val="340"/>
        </w:trPr>
        <w:tc>
          <w:tcPr>
            <w:tcW w:w="10495" w:type="dxa"/>
            <w:gridSpan w:val="15"/>
            <w:shd w:val="clear" w:color="auto" w:fill="auto"/>
            <w:vAlign w:val="center"/>
          </w:tcPr>
          <w:p w:rsidR="000218A9" w:rsidRPr="00F66226" w:rsidRDefault="000218A9" w:rsidP="00B31473">
            <w:pPr>
              <w:widowControl w:val="0"/>
              <w:rPr>
                <w:sz w:val="20"/>
                <w:szCs w:val="20"/>
              </w:rPr>
            </w:pPr>
            <w:r w:rsidRPr="00F66226">
              <w:rPr>
                <w:sz w:val="20"/>
                <w:szCs w:val="20"/>
              </w:rPr>
              <w:t>Из них мягколиственных:</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36,8</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41</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11,0</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37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7,3</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22</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4,2</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12,3</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30</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25</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15</w:t>
            </w: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10,0</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r w:rsidRPr="00F66226">
              <w:rPr>
                <w:sz w:val="20"/>
                <w:szCs w:val="20"/>
              </w:rPr>
              <w:t>41</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3,3</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37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1,8</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22</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0,7</w:t>
            </w:r>
          </w:p>
        </w:tc>
        <w:tc>
          <w:tcPr>
            <w:tcW w:w="492" w:type="dxa"/>
            <w:shd w:val="clear" w:color="auto" w:fill="auto"/>
            <w:vAlign w:val="center"/>
          </w:tcPr>
          <w:p w:rsidR="000218A9" w:rsidRPr="00F66226" w:rsidRDefault="000218A9" w:rsidP="00B31473">
            <w:pPr>
              <w:widowControl w:val="0"/>
              <w:jc w:val="center"/>
              <w:rPr>
                <w:sz w:val="20"/>
                <w:szCs w:val="20"/>
              </w:rPr>
            </w:pPr>
            <w:r w:rsidRPr="00F66226">
              <w:rPr>
                <w:sz w:val="20"/>
                <w:szCs w:val="20"/>
              </w:rPr>
              <w:t>66</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5,5</w:t>
            </w: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10</w:t>
            </w: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корневой</w:t>
            </w:r>
          </w:p>
        </w:tc>
        <w:tc>
          <w:tcPr>
            <w:tcW w:w="516" w:type="dxa"/>
            <w:shd w:val="clear" w:color="auto" w:fill="auto"/>
            <w:vAlign w:val="center"/>
          </w:tcPr>
          <w:p w:rsidR="000218A9" w:rsidRPr="00F66226" w:rsidRDefault="000218A9" w:rsidP="00B31473">
            <w:pPr>
              <w:widowControl w:val="0"/>
              <w:jc w:val="center"/>
              <w:rPr>
                <w:sz w:val="20"/>
                <w:szCs w:val="20"/>
              </w:rPr>
            </w:pPr>
            <w:r w:rsidRPr="00F66226">
              <w:rPr>
                <w:sz w:val="20"/>
                <w:szCs w:val="20"/>
              </w:rPr>
              <w:t>17</w:t>
            </w: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1,1</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ликвид</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0,9</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c>
          <w:tcPr>
            <w:tcW w:w="3005" w:type="dxa"/>
            <w:shd w:val="clear" w:color="auto" w:fill="auto"/>
            <w:vAlign w:val="center"/>
          </w:tcPr>
          <w:p w:rsidR="000218A9" w:rsidRPr="00F66226" w:rsidRDefault="000218A9" w:rsidP="00B31473">
            <w:pPr>
              <w:widowControl w:val="0"/>
              <w:rPr>
                <w:sz w:val="20"/>
                <w:szCs w:val="20"/>
              </w:rPr>
            </w:pPr>
            <w:r w:rsidRPr="00F66226">
              <w:rPr>
                <w:sz w:val="20"/>
                <w:szCs w:val="20"/>
              </w:rPr>
              <w:t>деловая</w:t>
            </w:r>
          </w:p>
        </w:tc>
        <w:tc>
          <w:tcPr>
            <w:tcW w:w="51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r w:rsidRPr="00F66226">
              <w:rPr>
                <w:sz w:val="20"/>
                <w:szCs w:val="20"/>
              </w:rPr>
              <w:t>0,7</w:t>
            </w: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6"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87"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c>
          <w:tcPr>
            <w:tcW w:w="492" w:type="dxa"/>
            <w:shd w:val="clear" w:color="auto" w:fill="auto"/>
            <w:vAlign w:val="center"/>
          </w:tcPr>
          <w:p w:rsidR="000218A9" w:rsidRPr="00F66226" w:rsidRDefault="000218A9" w:rsidP="00B31473">
            <w:pPr>
              <w:widowControl w:val="0"/>
              <w:jc w:val="center"/>
              <w:rPr>
                <w:sz w:val="20"/>
                <w:szCs w:val="20"/>
              </w:rPr>
            </w:pPr>
          </w:p>
        </w:tc>
        <w:tc>
          <w:tcPr>
            <w:tcW w:w="577" w:type="dxa"/>
            <w:shd w:val="clear" w:color="auto" w:fill="auto"/>
            <w:vAlign w:val="center"/>
          </w:tcPr>
          <w:p w:rsidR="000218A9" w:rsidRPr="00F66226" w:rsidRDefault="000218A9" w:rsidP="00B31473">
            <w:pPr>
              <w:widowControl w:val="0"/>
              <w:jc w:val="center"/>
              <w:rPr>
                <w:sz w:val="20"/>
                <w:szCs w:val="20"/>
              </w:rPr>
            </w:pPr>
          </w:p>
        </w:tc>
      </w:tr>
      <w:tr w:rsidR="000218A9" w:rsidRPr="00F66226" w:rsidTr="00710E33">
        <w:trPr>
          <w:trHeight w:val="340"/>
        </w:trPr>
        <w:tc>
          <w:tcPr>
            <w:tcW w:w="10495" w:type="dxa"/>
            <w:gridSpan w:val="15"/>
            <w:shd w:val="clear" w:color="auto" w:fill="auto"/>
            <w:vAlign w:val="center"/>
          </w:tcPr>
          <w:p w:rsidR="000218A9" w:rsidRPr="00F66226" w:rsidRDefault="000218A9" w:rsidP="00B31473">
            <w:pPr>
              <w:widowControl w:val="0"/>
              <w:rPr>
                <w:sz w:val="20"/>
                <w:szCs w:val="20"/>
              </w:rPr>
            </w:pPr>
            <w:r w:rsidRPr="00F66226">
              <w:rPr>
                <w:sz w:val="20"/>
                <w:szCs w:val="20"/>
              </w:rPr>
              <w:t>Всего по защитным лесам:</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939</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214,0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199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43,0</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123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26,6</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147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31,6</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379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71,3</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939</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45,0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199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16,3</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123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6,8</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147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4,9</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379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11,3</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2,4</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2,0</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bl>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spacing w:after="240"/>
        <w:jc w:val="right"/>
      </w:pPr>
      <w:r w:rsidRPr="00F66226">
        <w:lastRenderedPageBreak/>
        <w:t>Продолжение таблицы 6</w:t>
      </w:r>
    </w:p>
    <w:tbl>
      <w:tblPr>
        <w:tblW w:w="10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516"/>
        <w:gridCol w:w="577"/>
        <w:gridCol w:w="486"/>
        <w:gridCol w:w="577"/>
        <w:gridCol w:w="486"/>
        <w:gridCol w:w="577"/>
        <w:gridCol w:w="487"/>
        <w:gridCol w:w="577"/>
        <w:gridCol w:w="492"/>
        <w:gridCol w:w="577"/>
        <w:gridCol w:w="492"/>
        <w:gridCol w:w="577"/>
        <w:gridCol w:w="492"/>
        <w:gridCol w:w="577"/>
      </w:tblGrid>
      <w:tr w:rsidR="008E28BC" w:rsidRPr="00F66226" w:rsidTr="007226AE">
        <w:tc>
          <w:tcPr>
            <w:tcW w:w="3005"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Показатели</w:t>
            </w:r>
          </w:p>
        </w:tc>
        <w:tc>
          <w:tcPr>
            <w:tcW w:w="109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Всего</w:t>
            </w:r>
          </w:p>
        </w:tc>
        <w:tc>
          <w:tcPr>
            <w:tcW w:w="6397" w:type="dxa"/>
            <w:gridSpan w:val="12"/>
            <w:shd w:val="clear" w:color="auto" w:fill="auto"/>
            <w:vAlign w:val="center"/>
          </w:tcPr>
          <w:p w:rsidR="008E28BC" w:rsidRPr="00F66226" w:rsidRDefault="008E28BC" w:rsidP="00B31473">
            <w:pPr>
              <w:widowControl w:val="0"/>
              <w:jc w:val="center"/>
              <w:rPr>
                <w:sz w:val="20"/>
                <w:szCs w:val="20"/>
              </w:rPr>
            </w:pPr>
            <w:r w:rsidRPr="00F66226">
              <w:rPr>
                <w:sz w:val="20"/>
                <w:szCs w:val="20"/>
              </w:rPr>
              <w:t>В том числе по полнотам</w:t>
            </w:r>
          </w:p>
        </w:tc>
      </w:tr>
      <w:tr w:rsidR="008E28BC" w:rsidRPr="00F66226" w:rsidTr="007226AE">
        <w:tc>
          <w:tcPr>
            <w:tcW w:w="3005" w:type="dxa"/>
            <w:vMerge/>
            <w:shd w:val="clear" w:color="auto" w:fill="auto"/>
            <w:vAlign w:val="center"/>
          </w:tcPr>
          <w:p w:rsidR="008E28BC" w:rsidRPr="00F66226" w:rsidRDefault="008E28BC" w:rsidP="00B31473">
            <w:pPr>
              <w:widowControl w:val="0"/>
              <w:jc w:val="center"/>
              <w:rPr>
                <w:sz w:val="20"/>
                <w:szCs w:val="20"/>
              </w:rPr>
            </w:pPr>
          </w:p>
        </w:tc>
        <w:tc>
          <w:tcPr>
            <w:tcW w:w="516"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vMerge w:val="restart"/>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1064"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0.7</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0.6</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0.3-0.5</w:t>
            </w:r>
          </w:p>
        </w:tc>
      </w:tr>
      <w:tr w:rsidR="008E28BC" w:rsidRPr="00F66226" w:rsidTr="007226AE">
        <w:tc>
          <w:tcPr>
            <w:tcW w:w="3005" w:type="dxa"/>
            <w:vMerge/>
            <w:shd w:val="clear" w:color="auto" w:fill="auto"/>
            <w:vAlign w:val="center"/>
          </w:tcPr>
          <w:p w:rsidR="008E28BC" w:rsidRPr="00F66226" w:rsidRDefault="008E28BC" w:rsidP="00B31473">
            <w:pPr>
              <w:widowControl w:val="0"/>
              <w:jc w:val="center"/>
              <w:rPr>
                <w:sz w:val="20"/>
                <w:szCs w:val="20"/>
              </w:rPr>
            </w:pPr>
          </w:p>
        </w:tc>
        <w:tc>
          <w:tcPr>
            <w:tcW w:w="516" w:type="dxa"/>
            <w:vMerge/>
            <w:shd w:val="clear" w:color="auto" w:fill="auto"/>
            <w:vAlign w:val="center"/>
          </w:tcPr>
          <w:p w:rsidR="008E28BC" w:rsidRPr="00F66226" w:rsidRDefault="008E28BC" w:rsidP="00B31473">
            <w:pPr>
              <w:widowControl w:val="0"/>
              <w:jc w:val="center"/>
              <w:rPr>
                <w:sz w:val="20"/>
                <w:szCs w:val="20"/>
              </w:rPr>
            </w:pPr>
          </w:p>
        </w:tc>
        <w:tc>
          <w:tcPr>
            <w:tcW w:w="577" w:type="dxa"/>
            <w:vMerge/>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r>
      <w:tr w:rsidR="008E28BC" w:rsidRPr="00F66226" w:rsidTr="007226AE">
        <w:tc>
          <w:tcPr>
            <w:tcW w:w="3005" w:type="dxa"/>
            <w:shd w:val="clear" w:color="auto" w:fill="auto"/>
            <w:vAlign w:val="center"/>
          </w:tcPr>
          <w:p w:rsidR="008E28BC" w:rsidRPr="00F66226" w:rsidRDefault="008E28BC" w:rsidP="00B31473">
            <w:pPr>
              <w:widowControl w:val="0"/>
              <w:jc w:val="center"/>
              <w:rPr>
                <w:sz w:val="20"/>
                <w:szCs w:val="20"/>
              </w:rPr>
            </w:pPr>
            <w:r w:rsidRPr="00F66226">
              <w:rPr>
                <w:sz w:val="20"/>
                <w:szCs w:val="20"/>
              </w:rPr>
              <w:t>1</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r>
      <w:tr w:rsidR="002C22B3" w:rsidRPr="00F66226" w:rsidTr="00710E33">
        <w:trPr>
          <w:trHeight w:val="340"/>
        </w:trPr>
        <w:tc>
          <w:tcPr>
            <w:tcW w:w="10495" w:type="dxa"/>
            <w:gridSpan w:val="15"/>
            <w:shd w:val="clear" w:color="auto" w:fill="auto"/>
            <w:vAlign w:val="center"/>
          </w:tcPr>
          <w:p w:rsidR="002C22B3" w:rsidRPr="00F66226" w:rsidRDefault="002C22B3" w:rsidP="00B31473">
            <w:pPr>
              <w:widowControl w:val="0"/>
              <w:rPr>
                <w:sz w:val="20"/>
                <w:szCs w:val="20"/>
              </w:rPr>
            </w:pPr>
            <w:r w:rsidRPr="00F66226">
              <w:rPr>
                <w:sz w:val="20"/>
                <w:szCs w:val="20"/>
              </w:rPr>
              <w:t>Из них хвойных:</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634</w:t>
            </w:r>
          </w:p>
        </w:tc>
        <w:tc>
          <w:tcPr>
            <w:tcW w:w="577"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148,4</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112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9,9</w:t>
            </w:r>
          </w:p>
        </w:tc>
        <w:tc>
          <w:tcPr>
            <w:tcW w:w="492"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110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24,9</w:t>
            </w:r>
          </w:p>
        </w:tc>
        <w:tc>
          <w:tcPr>
            <w:tcW w:w="492"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285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634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29,5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112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110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3,8</w:t>
            </w:r>
          </w:p>
        </w:tc>
        <w:tc>
          <w:tcPr>
            <w:tcW w:w="492" w:type="dxa"/>
            <w:shd w:val="clear" w:color="auto" w:fill="auto"/>
            <w:vAlign w:val="center"/>
          </w:tcPr>
          <w:p w:rsidR="008E28BC" w:rsidRPr="00F66226" w:rsidRDefault="008E28BC" w:rsidP="00B31473">
            <w:pPr>
              <w:widowControl w:val="0"/>
              <w:ind w:right="-121"/>
              <w:jc w:val="center"/>
              <w:rPr>
                <w:sz w:val="20"/>
                <w:szCs w:val="20"/>
              </w:rPr>
            </w:pPr>
            <w:r w:rsidRPr="00F66226">
              <w:rPr>
                <w:sz w:val="20"/>
                <w:szCs w:val="20"/>
              </w:rPr>
              <w:t>285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5,3</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516" w:type="dxa"/>
            <w:shd w:val="clear" w:color="auto" w:fill="auto"/>
            <w:vAlign w:val="center"/>
          </w:tcPr>
          <w:p w:rsidR="008E28BC" w:rsidRPr="00F66226" w:rsidRDefault="008E28BC" w:rsidP="00B31473">
            <w:pPr>
              <w:widowControl w:val="0"/>
              <w:rPr>
                <w:sz w:val="20"/>
                <w:szCs w:val="20"/>
              </w:rPr>
            </w:pPr>
            <w:r w:rsidRPr="00F66226">
              <w:rPr>
                <w:sz w:val="20"/>
                <w:szCs w:val="20"/>
              </w:rPr>
              <w:t>20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2C22B3" w:rsidRPr="00F66226" w:rsidTr="00710E33">
        <w:trPr>
          <w:trHeight w:val="340"/>
        </w:trPr>
        <w:tc>
          <w:tcPr>
            <w:tcW w:w="10495" w:type="dxa"/>
            <w:gridSpan w:val="15"/>
            <w:shd w:val="clear" w:color="auto" w:fill="auto"/>
            <w:vAlign w:val="center"/>
          </w:tcPr>
          <w:p w:rsidR="002C22B3" w:rsidRPr="00F66226" w:rsidRDefault="002C22B3" w:rsidP="00B31473">
            <w:pPr>
              <w:widowControl w:val="0"/>
              <w:rPr>
                <w:sz w:val="20"/>
                <w:szCs w:val="20"/>
              </w:rPr>
            </w:pPr>
            <w:r w:rsidRPr="00F66226">
              <w:rPr>
                <w:sz w:val="20"/>
                <w:szCs w:val="20"/>
              </w:rPr>
              <w:t>Из них мягколиственных:</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65,6</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21,7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16,7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17,7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17,0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6,5</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6,9</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AC5790" w:rsidRPr="00F66226" w:rsidTr="00710E33">
        <w:trPr>
          <w:trHeight w:val="340"/>
        </w:trPr>
        <w:tc>
          <w:tcPr>
            <w:tcW w:w="10495" w:type="dxa"/>
            <w:gridSpan w:val="15"/>
            <w:shd w:val="clear" w:color="auto" w:fill="auto"/>
            <w:vAlign w:val="center"/>
          </w:tcPr>
          <w:p w:rsidR="00AC5790" w:rsidRPr="00F66226" w:rsidRDefault="00AC5790" w:rsidP="00B31473">
            <w:pPr>
              <w:widowControl w:val="0"/>
              <w:rPr>
                <w:sz w:val="20"/>
                <w:szCs w:val="20"/>
              </w:rPr>
            </w:pPr>
            <w:r w:rsidRPr="00F66226">
              <w:rPr>
                <w:sz w:val="20"/>
                <w:szCs w:val="20"/>
              </w:rPr>
              <w:t>Целевое назначение лесов – эксплуатационные леса (добровольно-выборочные рубки)</w:t>
            </w:r>
          </w:p>
        </w:tc>
      </w:tr>
      <w:tr w:rsidR="00AC5790" w:rsidRPr="00F66226" w:rsidTr="00710E33">
        <w:trPr>
          <w:trHeight w:val="340"/>
        </w:trPr>
        <w:tc>
          <w:tcPr>
            <w:tcW w:w="10495" w:type="dxa"/>
            <w:gridSpan w:val="15"/>
            <w:shd w:val="clear" w:color="auto" w:fill="auto"/>
            <w:vAlign w:val="center"/>
          </w:tcPr>
          <w:p w:rsidR="00AC5790" w:rsidRPr="00F66226" w:rsidRDefault="00AC5790" w:rsidP="00B31473">
            <w:pPr>
              <w:widowControl w:val="0"/>
              <w:rPr>
                <w:sz w:val="20"/>
                <w:szCs w:val="20"/>
              </w:rPr>
            </w:pPr>
            <w:r w:rsidRPr="00F66226">
              <w:rPr>
                <w:sz w:val="20"/>
                <w:szCs w:val="20"/>
              </w:rPr>
              <w:t>Хозяйственная секция – пихтовая</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13,0</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22,2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AC5790" w:rsidRPr="00F66226" w:rsidTr="00710E33">
        <w:trPr>
          <w:trHeight w:val="340"/>
        </w:trPr>
        <w:tc>
          <w:tcPr>
            <w:tcW w:w="10495" w:type="dxa"/>
            <w:gridSpan w:val="15"/>
            <w:shd w:val="clear" w:color="auto" w:fill="auto"/>
            <w:vAlign w:val="center"/>
          </w:tcPr>
          <w:p w:rsidR="00AC5790" w:rsidRPr="00F66226" w:rsidRDefault="00AC5790" w:rsidP="00B31473">
            <w:pPr>
              <w:widowControl w:val="0"/>
              <w:rPr>
                <w:sz w:val="20"/>
                <w:szCs w:val="20"/>
              </w:rPr>
            </w:pPr>
            <w:r w:rsidRPr="00F66226">
              <w:rPr>
                <w:sz w:val="20"/>
                <w:szCs w:val="20"/>
              </w:rPr>
              <w:t>Всего по эксплуатационным лесам:</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13,0</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22,2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516"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710E33">
        <w:tc>
          <w:tcPr>
            <w:tcW w:w="3005"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51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bl>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pPr>
    </w:p>
    <w:p w:rsidR="008E28BC" w:rsidRPr="00F66226" w:rsidRDefault="008E28BC" w:rsidP="00B31473">
      <w:pPr>
        <w:widowControl w:val="0"/>
        <w:spacing w:after="240"/>
        <w:jc w:val="right"/>
      </w:pPr>
      <w:r w:rsidRPr="00F66226">
        <w:lastRenderedPageBreak/>
        <w:t>Окончание таблицы 6</w:t>
      </w:r>
    </w:p>
    <w:tbl>
      <w:tblPr>
        <w:tblW w:w="103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
        <w:gridCol w:w="577"/>
        <w:gridCol w:w="486"/>
        <w:gridCol w:w="577"/>
        <w:gridCol w:w="486"/>
        <w:gridCol w:w="577"/>
        <w:gridCol w:w="487"/>
        <w:gridCol w:w="577"/>
        <w:gridCol w:w="492"/>
        <w:gridCol w:w="577"/>
        <w:gridCol w:w="492"/>
        <w:gridCol w:w="577"/>
        <w:gridCol w:w="492"/>
        <w:gridCol w:w="577"/>
      </w:tblGrid>
      <w:tr w:rsidR="008E28BC" w:rsidRPr="00F66226" w:rsidTr="00FB6A5B">
        <w:tc>
          <w:tcPr>
            <w:tcW w:w="2694"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Показатели</w:t>
            </w:r>
          </w:p>
        </w:tc>
        <w:tc>
          <w:tcPr>
            <w:tcW w:w="1285"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Всего</w:t>
            </w:r>
          </w:p>
        </w:tc>
        <w:tc>
          <w:tcPr>
            <w:tcW w:w="6397" w:type="dxa"/>
            <w:gridSpan w:val="12"/>
            <w:shd w:val="clear" w:color="auto" w:fill="auto"/>
            <w:vAlign w:val="center"/>
          </w:tcPr>
          <w:p w:rsidR="008E28BC" w:rsidRPr="00F66226" w:rsidRDefault="008E28BC" w:rsidP="00B31473">
            <w:pPr>
              <w:widowControl w:val="0"/>
              <w:jc w:val="center"/>
              <w:rPr>
                <w:sz w:val="20"/>
                <w:szCs w:val="20"/>
              </w:rPr>
            </w:pPr>
            <w:r w:rsidRPr="00F66226">
              <w:rPr>
                <w:sz w:val="20"/>
                <w:szCs w:val="20"/>
              </w:rPr>
              <w:t>В том числе по полнотам</w:t>
            </w:r>
          </w:p>
        </w:tc>
      </w:tr>
      <w:tr w:rsidR="008E28BC" w:rsidRPr="00F66226" w:rsidTr="00FB6A5B">
        <w:tc>
          <w:tcPr>
            <w:tcW w:w="2694" w:type="dxa"/>
            <w:vMerge/>
            <w:shd w:val="clear" w:color="auto" w:fill="auto"/>
            <w:vAlign w:val="center"/>
          </w:tcPr>
          <w:p w:rsidR="008E28BC" w:rsidRPr="00F66226" w:rsidRDefault="008E28BC" w:rsidP="00B31473">
            <w:pPr>
              <w:widowControl w:val="0"/>
              <w:jc w:val="center"/>
              <w:rPr>
                <w:sz w:val="20"/>
                <w:szCs w:val="20"/>
              </w:rPr>
            </w:pPr>
          </w:p>
        </w:tc>
        <w:tc>
          <w:tcPr>
            <w:tcW w:w="708" w:type="dxa"/>
            <w:vMerge w:val="restart"/>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vMerge w:val="restart"/>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1063"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1064"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0.7</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0.6</w:t>
            </w:r>
          </w:p>
        </w:tc>
        <w:tc>
          <w:tcPr>
            <w:tcW w:w="1069" w:type="dxa"/>
            <w:gridSpan w:val="2"/>
            <w:shd w:val="clear" w:color="auto" w:fill="auto"/>
            <w:vAlign w:val="center"/>
          </w:tcPr>
          <w:p w:rsidR="008E28BC" w:rsidRPr="00F66226" w:rsidRDefault="008E28BC" w:rsidP="00B31473">
            <w:pPr>
              <w:widowControl w:val="0"/>
              <w:jc w:val="center"/>
              <w:rPr>
                <w:sz w:val="20"/>
                <w:szCs w:val="20"/>
              </w:rPr>
            </w:pPr>
            <w:r w:rsidRPr="00F66226">
              <w:rPr>
                <w:sz w:val="20"/>
                <w:szCs w:val="20"/>
              </w:rPr>
              <w:t>0.3-0.5</w:t>
            </w:r>
          </w:p>
        </w:tc>
      </w:tr>
      <w:tr w:rsidR="008E28BC" w:rsidRPr="00F66226" w:rsidTr="00FB6A5B">
        <w:tc>
          <w:tcPr>
            <w:tcW w:w="2694" w:type="dxa"/>
            <w:vMerge/>
            <w:shd w:val="clear" w:color="auto" w:fill="auto"/>
            <w:vAlign w:val="center"/>
          </w:tcPr>
          <w:p w:rsidR="008E28BC" w:rsidRPr="00F66226" w:rsidRDefault="008E28BC" w:rsidP="00B31473">
            <w:pPr>
              <w:widowControl w:val="0"/>
              <w:jc w:val="center"/>
              <w:rPr>
                <w:sz w:val="20"/>
                <w:szCs w:val="20"/>
              </w:rPr>
            </w:pPr>
          </w:p>
        </w:tc>
        <w:tc>
          <w:tcPr>
            <w:tcW w:w="708" w:type="dxa"/>
            <w:vMerge/>
            <w:shd w:val="clear" w:color="auto" w:fill="auto"/>
            <w:vAlign w:val="center"/>
          </w:tcPr>
          <w:p w:rsidR="008E28BC" w:rsidRPr="00F66226" w:rsidRDefault="008E28BC" w:rsidP="00B31473">
            <w:pPr>
              <w:widowControl w:val="0"/>
              <w:jc w:val="center"/>
              <w:rPr>
                <w:sz w:val="20"/>
                <w:szCs w:val="20"/>
              </w:rPr>
            </w:pPr>
          </w:p>
        </w:tc>
        <w:tc>
          <w:tcPr>
            <w:tcW w:w="577" w:type="dxa"/>
            <w:vMerge/>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га</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rPr>
              <w:t>тыс. м</w:t>
            </w:r>
            <w:r w:rsidRPr="00F66226">
              <w:rPr>
                <w:sz w:val="20"/>
                <w:vertAlign w:val="superscript"/>
              </w:rPr>
              <w:t>3</w:t>
            </w:r>
          </w:p>
        </w:tc>
      </w:tr>
      <w:tr w:rsidR="008E28BC" w:rsidRPr="00F66226" w:rsidTr="00FB6A5B">
        <w:tc>
          <w:tcPr>
            <w:tcW w:w="2694" w:type="dxa"/>
            <w:shd w:val="clear" w:color="auto" w:fill="auto"/>
            <w:vAlign w:val="center"/>
          </w:tcPr>
          <w:p w:rsidR="008E28BC" w:rsidRPr="00F66226" w:rsidRDefault="008E28BC" w:rsidP="00B31473">
            <w:pPr>
              <w:widowControl w:val="0"/>
              <w:jc w:val="center"/>
              <w:rPr>
                <w:sz w:val="20"/>
                <w:szCs w:val="20"/>
              </w:rPr>
            </w:pPr>
            <w:r w:rsidRPr="00F66226">
              <w:rPr>
                <w:sz w:val="20"/>
                <w:szCs w:val="20"/>
              </w:rPr>
              <w:t>1</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6</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w:t>
            </w: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14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r>
      <w:tr w:rsidR="00AC5790" w:rsidRPr="00F66226" w:rsidTr="00FB6A5B">
        <w:trPr>
          <w:trHeight w:val="340"/>
        </w:trPr>
        <w:tc>
          <w:tcPr>
            <w:tcW w:w="10376" w:type="dxa"/>
            <w:gridSpan w:val="15"/>
            <w:shd w:val="clear" w:color="auto" w:fill="auto"/>
            <w:vAlign w:val="center"/>
          </w:tcPr>
          <w:p w:rsidR="00AC5790" w:rsidRPr="00F66226" w:rsidRDefault="00AC5790" w:rsidP="00B31473">
            <w:pPr>
              <w:widowControl w:val="0"/>
              <w:rPr>
                <w:sz w:val="20"/>
                <w:szCs w:val="20"/>
              </w:rPr>
            </w:pPr>
            <w:r w:rsidRPr="00F66226">
              <w:rPr>
                <w:sz w:val="20"/>
                <w:szCs w:val="20"/>
              </w:rPr>
              <w:t>Из них хвойных:</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13,0</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22,2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11,7</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191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0,4</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54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3,3</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40</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AC5790" w:rsidRPr="00F66226" w:rsidTr="00FB6A5B">
        <w:trPr>
          <w:trHeight w:val="340"/>
        </w:trPr>
        <w:tc>
          <w:tcPr>
            <w:tcW w:w="10376" w:type="dxa"/>
            <w:gridSpan w:val="15"/>
            <w:shd w:val="clear" w:color="auto" w:fill="auto"/>
            <w:vAlign w:val="center"/>
          </w:tcPr>
          <w:p w:rsidR="00AC5790" w:rsidRPr="00F66226" w:rsidRDefault="00AC5790" w:rsidP="00B31473">
            <w:pPr>
              <w:widowControl w:val="0"/>
              <w:rPr>
                <w:sz w:val="20"/>
                <w:szCs w:val="20"/>
              </w:rPr>
            </w:pPr>
            <w:r w:rsidRPr="00F66226">
              <w:rPr>
                <w:sz w:val="20"/>
                <w:szCs w:val="20"/>
              </w:rPr>
              <w:t>Всего по защитным и эксплуатационным лесам:</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708" w:type="dxa"/>
            <w:shd w:val="clear" w:color="auto" w:fill="auto"/>
            <w:vAlign w:val="center"/>
          </w:tcPr>
          <w:p w:rsidR="008E28BC" w:rsidRPr="00F66226" w:rsidRDefault="00FB6A5B" w:rsidP="00B31473">
            <w:pPr>
              <w:widowControl w:val="0"/>
              <w:ind w:left="-136" w:right="-131"/>
              <w:jc w:val="center"/>
              <w:rPr>
                <w:sz w:val="20"/>
                <w:szCs w:val="20"/>
              </w:rPr>
            </w:pPr>
            <w:r w:rsidRPr="00F66226">
              <w:rPr>
                <w:sz w:val="20"/>
                <w:szCs w:val="20"/>
              </w:rPr>
              <w:t>1123,5</w:t>
            </w:r>
          </w:p>
        </w:tc>
        <w:tc>
          <w:tcPr>
            <w:tcW w:w="577"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259,7</w:t>
            </w:r>
          </w:p>
        </w:tc>
        <w:tc>
          <w:tcPr>
            <w:tcW w:w="486" w:type="dxa"/>
            <w:shd w:val="clear" w:color="auto" w:fill="auto"/>
            <w:vAlign w:val="center"/>
          </w:tcPr>
          <w:p w:rsidR="008E28BC" w:rsidRPr="00F66226" w:rsidRDefault="00FB6A5B"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FB6A5B" w:rsidP="00B31473">
            <w:pPr>
              <w:widowControl w:val="0"/>
              <w:jc w:val="center"/>
              <w:rPr>
                <w:sz w:val="20"/>
                <w:szCs w:val="20"/>
              </w:rPr>
            </w:pPr>
            <w:r w:rsidRPr="00F66226">
              <w:rPr>
                <w:sz w:val="20"/>
                <w:szCs w:val="20"/>
              </w:rPr>
              <w:t>2,7</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202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43,9</w:t>
            </w:r>
          </w:p>
        </w:tc>
        <w:tc>
          <w:tcPr>
            <w:tcW w:w="492" w:type="dxa"/>
            <w:shd w:val="clear" w:color="auto" w:fill="auto"/>
            <w:vAlign w:val="center"/>
          </w:tcPr>
          <w:p w:rsidR="008E28BC" w:rsidRPr="00F66226" w:rsidRDefault="008E28BC" w:rsidP="00B31473">
            <w:pPr>
              <w:widowControl w:val="0"/>
              <w:ind w:left="-119" w:right="-87"/>
              <w:rPr>
                <w:sz w:val="20"/>
                <w:szCs w:val="20"/>
              </w:rPr>
            </w:pPr>
            <w:r w:rsidRPr="00F66226">
              <w:rPr>
                <w:sz w:val="20"/>
                <w:szCs w:val="20"/>
              </w:rPr>
              <w:t>177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39,6</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241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53,8</w:t>
            </w:r>
          </w:p>
        </w:tc>
        <w:tc>
          <w:tcPr>
            <w:tcW w:w="492"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416,9</w:t>
            </w:r>
          </w:p>
        </w:tc>
        <w:tc>
          <w:tcPr>
            <w:tcW w:w="577" w:type="dxa"/>
            <w:shd w:val="clear" w:color="auto" w:fill="auto"/>
            <w:vAlign w:val="center"/>
          </w:tcPr>
          <w:p w:rsidR="008E28BC" w:rsidRPr="00F66226" w:rsidRDefault="00FB6A5B" w:rsidP="00B31473">
            <w:pPr>
              <w:widowControl w:val="0"/>
              <w:jc w:val="center"/>
              <w:rPr>
                <w:sz w:val="20"/>
                <w:szCs w:val="20"/>
              </w:rPr>
            </w:pPr>
            <w:r w:rsidRPr="00F66226">
              <w:rPr>
                <w:sz w:val="20"/>
                <w:szCs w:val="20"/>
              </w:rPr>
              <w:t>82,5</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708"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1123,5</w:t>
            </w:r>
          </w:p>
        </w:tc>
        <w:tc>
          <w:tcPr>
            <w:tcW w:w="577"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146</w:t>
            </w:r>
          </w:p>
        </w:tc>
        <w:tc>
          <w:tcPr>
            <w:tcW w:w="486"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5</w:t>
            </w:r>
          </w:p>
        </w:tc>
        <w:tc>
          <w:tcPr>
            <w:tcW w:w="577"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202</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16,7</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177</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10,7</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241</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8,2</w:t>
            </w:r>
          </w:p>
        </w:tc>
        <w:tc>
          <w:tcPr>
            <w:tcW w:w="492"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416</w:t>
            </w:r>
          </w:p>
        </w:tc>
        <w:tc>
          <w:tcPr>
            <w:tcW w:w="577" w:type="dxa"/>
            <w:shd w:val="clear" w:color="auto" w:fill="auto"/>
            <w:vAlign w:val="center"/>
          </w:tcPr>
          <w:p w:rsidR="008E28BC" w:rsidRPr="00F66226" w:rsidRDefault="00FB6A5B" w:rsidP="00B31473">
            <w:pPr>
              <w:widowControl w:val="0"/>
              <w:ind w:left="-119" w:right="-87"/>
              <w:jc w:val="center"/>
              <w:rPr>
                <w:sz w:val="20"/>
                <w:szCs w:val="20"/>
              </w:rPr>
            </w:pPr>
            <w:r w:rsidRPr="00F66226">
              <w:rPr>
                <w:sz w:val="20"/>
                <w:szCs w:val="20"/>
              </w:rPr>
              <w:t>12</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55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2,9</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1A2FF2" w:rsidRPr="00F66226" w:rsidTr="00FB6A5B">
        <w:trPr>
          <w:trHeight w:val="340"/>
        </w:trPr>
        <w:tc>
          <w:tcPr>
            <w:tcW w:w="10376" w:type="dxa"/>
            <w:gridSpan w:val="15"/>
            <w:shd w:val="clear" w:color="auto" w:fill="auto"/>
            <w:vAlign w:val="center"/>
          </w:tcPr>
          <w:p w:rsidR="001A2FF2" w:rsidRPr="00F66226" w:rsidRDefault="001A2FF2" w:rsidP="00B31473">
            <w:pPr>
              <w:widowControl w:val="0"/>
              <w:rPr>
                <w:sz w:val="20"/>
                <w:szCs w:val="20"/>
              </w:rPr>
            </w:pPr>
            <w:r w:rsidRPr="00F66226">
              <w:rPr>
                <w:sz w:val="20"/>
                <w:szCs w:val="20"/>
              </w:rPr>
              <w:t>Из них хвойных:</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825</w:t>
            </w:r>
          </w:p>
        </w:tc>
        <w:tc>
          <w:tcPr>
            <w:tcW w:w="577"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107,6</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2,7</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25,7</w:t>
            </w:r>
          </w:p>
        </w:tc>
        <w:tc>
          <w:tcPr>
            <w:tcW w:w="487" w:type="dxa"/>
            <w:shd w:val="clear" w:color="auto" w:fill="auto"/>
            <w:vAlign w:val="center"/>
          </w:tcPr>
          <w:p w:rsidR="008E28BC" w:rsidRPr="00F66226" w:rsidRDefault="008E28BC" w:rsidP="00B31473">
            <w:pPr>
              <w:widowControl w:val="0"/>
              <w:ind w:left="-136" w:right="-131"/>
              <w:jc w:val="center"/>
              <w:rPr>
                <w:sz w:val="20"/>
                <w:szCs w:val="20"/>
              </w:rPr>
            </w:pPr>
            <w:r w:rsidRPr="00F66226">
              <w:rPr>
                <w:sz w:val="20"/>
                <w:szCs w:val="20"/>
              </w:rPr>
              <w:t>115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31,9</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22,9</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204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47,0</w:t>
            </w:r>
          </w:p>
        </w:tc>
        <w:tc>
          <w:tcPr>
            <w:tcW w:w="492" w:type="dxa"/>
            <w:shd w:val="clear" w:color="auto" w:fill="auto"/>
            <w:vAlign w:val="center"/>
          </w:tcPr>
          <w:p w:rsidR="008E28BC" w:rsidRPr="00F66226" w:rsidRDefault="008E28BC" w:rsidP="00B31473">
            <w:pPr>
              <w:widowControl w:val="0"/>
              <w:ind w:left="-136" w:right="-131"/>
              <w:jc w:val="center"/>
              <w:rPr>
                <w:sz w:val="20"/>
                <w:szCs w:val="20"/>
              </w:rPr>
            </w:pPr>
            <w:r w:rsidRPr="00F66226">
              <w:rPr>
                <w:sz w:val="20"/>
                <w:szCs w:val="20"/>
              </w:rPr>
              <w:t>325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20,4</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825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34,0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83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7,7</w:t>
            </w:r>
          </w:p>
        </w:tc>
        <w:tc>
          <w:tcPr>
            <w:tcW w:w="487" w:type="dxa"/>
            <w:shd w:val="clear" w:color="auto" w:fill="auto"/>
            <w:vAlign w:val="center"/>
          </w:tcPr>
          <w:p w:rsidR="008E28BC" w:rsidRPr="00F66226" w:rsidRDefault="008E28BC" w:rsidP="00B31473">
            <w:pPr>
              <w:widowControl w:val="0"/>
              <w:ind w:left="-136" w:right="-131"/>
              <w:jc w:val="center"/>
              <w:rPr>
                <w:sz w:val="20"/>
                <w:szCs w:val="20"/>
              </w:rPr>
            </w:pPr>
            <w:r w:rsidRPr="00F66226">
              <w:rPr>
                <w:sz w:val="20"/>
                <w:szCs w:val="20"/>
              </w:rPr>
              <w:t>115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9,8</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93</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6,4</w:t>
            </w:r>
          </w:p>
        </w:tc>
        <w:tc>
          <w:tcPr>
            <w:tcW w:w="492" w:type="dxa"/>
            <w:shd w:val="clear" w:color="auto" w:fill="auto"/>
            <w:vAlign w:val="center"/>
          </w:tcPr>
          <w:p w:rsidR="008E28BC" w:rsidRPr="00F66226" w:rsidRDefault="008E28BC" w:rsidP="00B31473">
            <w:pPr>
              <w:widowControl w:val="0"/>
              <w:ind w:left="-119" w:right="-87"/>
              <w:jc w:val="center"/>
              <w:rPr>
                <w:sz w:val="20"/>
                <w:szCs w:val="20"/>
              </w:rPr>
            </w:pPr>
            <w:r w:rsidRPr="00F66226">
              <w:rPr>
                <w:sz w:val="20"/>
                <w:szCs w:val="20"/>
              </w:rPr>
              <w:t>204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7,1</w:t>
            </w:r>
          </w:p>
        </w:tc>
        <w:tc>
          <w:tcPr>
            <w:tcW w:w="492" w:type="dxa"/>
            <w:shd w:val="clear" w:color="auto" w:fill="auto"/>
            <w:vAlign w:val="center"/>
          </w:tcPr>
          <w:p w:rsidR="008E28BC" w:rsidRPr="00F66226" w:rsidRDefault="008E28BC" w:rsidP="00B31473">
            <w:pPr>
              <w:widowControl w:val="0"/>
              <w:ind w:left="-136" w:right="-131"/>
              <w:jc w:val="center"/>
              <w:rPr>
                <w:sz w:val="20"/>
                <w:szCs w:val="20"/>
              </w:rPr>
            </w:pPr>
            <w:r w:rsidRPr="00F66226">
              <w:rPr>
                <w:sz w:val="20"/>
                <w:szCs w:val="20"/>
              </w:rPr>
              <w:t>325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24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1,3</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0,9</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1A2FF2" w:rsidRPr="00F66226" w:rsidTr="00FB6A5B">
        <w:trPr>
          <w:trHeight w:val="340"/>
        </w:trPr>
        <w:tc>
          <w:tcPr>
            <w:tcW w:w="10376" w:type="dxa"/>
            <w:gridSpan w:val="15"/>
            <w:shd w:val="clear" w:color="auto" w:fill="auto"/>
            <w:vAlign w:val="center"/>
          </w:tcPr>
          <w:p w:rsidR="001A2FF2" w:rsidRPr="00F66226" w:rsidRDefault="001A2FF2" w:rsidP="00B31473">
            <w:pPr>
              <w:widowControl w:val="0"/>
              <w:rPr>
                <w:sz w:val="20"/>
                <w:szCs w:val="20"/>
              </w:rPr>
            </w:pPr>
            <w:r w:rsidRPr="00F66226">
              <w:rPr>
                <w:sz w:val="20"/>
                <w:szCs w:val="20"/>
              </w:rPr>
              <w:t>Из них мягколиственных:</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Всего включено в расчет</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65,6</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21,7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16,7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6,7</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17,7</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процент выборки от общего запаса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25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Запас, вырубаемый за один прием</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305</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17,0</w:t>
            </w:r>
          </w:p>
        </w:tc>
        <w:tc>
          <w:tcPr>
            <w:tcW w:w="486" w:type="dxa"/>
            <w:shd w:val="clear" w:color="auto" w:fill="auto"/>
            <w:vAlign w:val="center"/>
          </w:tcPr>
          <w:p w:rsidR="008E28BC" w:rsidRPr="00F66226" w:rsidRDefault="008E28BC" w:rsidP="00B31473">
            <w:pPr>
              <w:widowControl w:val="0"/>
              <w:jc w:val="center"/>
              <w:rPr>
                <w:sz w:val="20"/>
                <w:szCs w:val="20"/>
              </w:rPr>
            </w:pPr>
            <w:r w:rsidRPr="00F66226">
              <w:rPr>
                <w:sz w:val="20"/>
                <w:szCs w:val="20"/>
              </w:rPr>
              <w:t>2</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0,2</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r w:rsidRPr="00F66226">
              <w:rPr>
                <w:sz w:val="20"/>
                <w:szCs w:val="20"/>
              </w:rPr>
              <w:t>87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6,5</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84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4,2</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37</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92" w:type="dxa"/>
            <w:shd w:val="clear" w:color="auto" w:fill="auto"/>
            <w:vAlign w:val="center"/>
          </w:tcPr>
          <w:p w:rsidR="008E28BC" w:rsidRPr="00F66226" w:rsidRDefault="008E28BC" w:rsidP="00B31473">
            <w:pPr>
              <w:widowControl w:val="0"/>
              <w:jc w:val="center"/>
              <w:rPr>
                <w:sz w:val="20"/>
                <w:szCs w:val="20"/>
              </w:rPr>
            </w:pPr>
            <w:r w:rsidRPr="00F66226">
              <w:rPr>
                <w:sz w:val="20"/>
                <w:szCs w:val="20"/>
              </w:rPr>
              <w:t>94</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6,9</w:t>
            </w: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Средний период повторяемости</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10</w:t>
            </w: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Ежегодная расчетная лесосека:</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корневой</w:t>
            </w:r>
          </w:p>
        </w:tc>
        <w:tc>
          <w:tcPr>
            <w:tcW w:w="708" w:type="dxa"/>
            <w:shd w:val="clear" w:color="auto" w:fill="auto"/>
            <w:vAlign w:val="center"/>
          </w:tcPr>
          <w:p w:rsidR="008E28BC" w:rsidRPr="00F66226" w:rsidRDefault="008E28BC" w:rsidP="00B31473">
            <w:pPr>
              <w:widowControl w:val="0"/>
              <w:jc w:val="center"/>
              <w:rPr>
                <w:sz w:val="20"/>
                <w:szCs w:val="20"/>
              </w:rPr>
            </w:pPr>
            <w:r w:rsidRPr="00F66226">
              <w:rPr>
                <w:sz w:val="20"/>
                <w:szCs w:val="20"/>
              </w:rPr>
              <w:t>31</w:t>
            </w: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1,8</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ликвид</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1,5</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r w:rsidR="008E28BC" w:rsidRPr="00F66226" w:rsidTr="00FB6A5B">
        <w:tc>
          <w:tcPr>
            <w:tcW w:w="2694" w:type="dxa"/>
            <w:shd w:val="clear" w:color="auto" w:fill="auto"/>
            <w:vAlign w:val="center"/>
          </w:tcPr>
          <w:p w:rsidR="008E28BC" w:rsidRPr="00F66226" w:rsidRDefault="008E28BC" w:rsidP="00B31473">
            <w:pPr>
              <w:widowControl w:val="0"/>
              <w:rPr>
                <w:sz w:val="20"/>
                <w:szCs w:val="20"/>
              </w:rPr>
            </w:pPr>
            <w:r w:rsidRPr="00F66226">
              <w:rPr>
                <w:sz w:val="20"/>
                <w:szCs w:val="20"/>
              </w:rPr>
              <w:t>деловая</w:t>
            </w:r>
          </w:p>
        </w:tc>
        <w:tc>
          <w:tcPr>
            <w:tcW w:w="708"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r w:rsidRPr="00F66226">
              <w:rPr>
                <w:sz w:val="20"/>
                <w:szCs w:val="20"/>
              </w:rPr>
              <w:t>1,1</w:t>
            </w: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6"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87"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c>
          <w:tcPr>
            <w:tcW w:w="492" w:type="dxa"/>
            <w:shd w:val="clear" w:color="auto" w:fill="auto"/>
            <w:vAlign w:val="center"/>
          </w:tcPr>
          <w:p w:rsidR="008E28BC" w:rsidRPr="00F66226" w:rsidRDefault="008E28BC" w:rsidP="00B31473">
            <w:pPr>
              <w:widowControl w:val="0"/>
              <w:jc w:val="center"/>
              <w:rPr>
                <w:sz w:val="20"/>
                <w:szCs w:val="20"/>
              </w:rPr>
            </w:pPr>
          </w:p>
        </w:tc>
        <w:tc>
          <w:tcPr>
            <w:tcW w:w="577" w:type="dxa"/>
            <w:shd w:val="clear" w:color="auto" w:fill="auto"/>
            <w:vAlign w:val="center"/>
          </w:tcPr>
          <w:p w:rsidR="008E28BC" w:rsidRPr="00F66226" w:rsidRDefault="008E28BC" w:rsidP="00B31473">
            <w:pPr>
              <w:widowControl w:val="0"/>
              <w:jc w:val="center"/>
              <w:rPr>
                <w:sz w:val="20"/>
                <w:szCs w:val="20"/>
              </w:rPr>
            </w:pPr>
          </w:p>
        </w:tc>
      </w:tr>
    </w:tbl>
    <w:p w:rsidR="00361BD4" w:rsidRPr="00F66226" w:rsidRDefault="00361BD4" w:rsidP="00B31473">
      <w:pPr>
        <w:widowControl w:val="0"/>
        <w:ind w:left="284" w:hanging="284"/>
      </w:pPr>
    </w:p>
    <w:p w:rsidR="00442801" w:rsidRPr="00F66226" w:rsidRDefault="00442801" w:rsidP="00B31473">
      <w:pPr>
        <w:widowControl w:val="0"/>
        <w:ind w:left="284" w:hanging="284"/>
        <w:sectPr w:rsidR="00442801" w:rsidRPr="00F66226" w:rsidSect="00C50329">
          <w:pgSz w:w="11909" w:h="16834" w:code="9"/>
          <w:pgMar w:top="1134" w:right="720" w:bottom="720" w:left="1134" w:header="720" w:footer="720" w:gutter="567"/>
          <w:cols w:space="708"/>
          <w:docGrid w:linePitch="360"/>
        </w:sectPr>
      </w:pPr>
    </w:p>
    <w:p w:rsidR="000F7961" w:rsidRPr="00F66226" w:rsidRDefault="00D31BF3" w:rsidP="00E813E0">
      <w:pPr>
        <w:widowControl w:val="0"/>
        <w:jc w:val="right"/>
      </w:pPr>
      <w:r w:rsidRPr="00E82455">
        <w:lastRenderedPageBreak/>
        <w:t>Таблица 6.1</w:t>
      </w:r>
    </w:p>
    <w:p w:rsidR="007B7E0B" w:rsidRPr="00F66226" w:rsidRDefault="00D31BF3" w:rsidP="00E813E0">
      <w:pPr>
        <w:widowControl w:val="0"/>
        <w:ind w:firstLine="907"/>
        <w:jc w:val="center"/>
      </w:pPr>
      <w:r w:rsidRPr="00815665">
        <w:t>Расчетная лесосека по выборочным рубкам спелых и перестойных лесных насаждений</w:t>
      </w:r>
    </w:p>
    <w:tbl>
      <w:tblPr>
        <w:tblW w:w="15026" w:type="dxa"/>
        <w:tblInd w:w="-33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6"/>
        <w:gridCol w:w="34"/>
        <w:gridCol w:w="560"/>
        <w:gridCol w:w="26"/>
        <w:gridCol w:w="568"/>
        <w:gridCol w:w="18"/>
        <w:gridCol w:w="576"/>
        <w:gridCol w:w="9"/>
        <w:gridCol w:w="585"/>
        <w:gridCol w:w="585"/>
        <w:gridCol w:w="8"/>
        <w:gridCol w:w="577"/>
        <w:gridCol w:w="17"/>
        <w:gridCol w:w="517"/>
        <w:gridCol w:w="53"/>
        <w:gridCol w:w="585"/>
        <w:gridCol w:w="31"/>
        <w:gridCol w:w="554"/>
        <w:gridCol w:w="39"/>
        <w:gridCol w:w="546"/>
        <w:gridCol w:w="47"/>
        <w:gridCol w:w="538"/>
        <w:gridCol w:w="56"/>
        <w:gridCol w:w="530"/>
        <w:gridCol w:w="64"/>
        <w:gridCol w:w="521"/>
        <w:gridCol w:w="72"/>
        <w:gridCol w:w="514"/>
        <w:gridCol w:w="80"/>
        <w:gridCol w:w="595"/>
        <w:gridCol w:w="593"/>
        <w:gridCol w:w="594"/>
        <w:gridCol w:w="594"/>
        <w:gridCol w:w="594"/>
        <w:gridCol w:w="594"/>
        <w:gridCol w:w="594"/>
        <w:gridCol w:w="594"/>
        <w:gridCol w:w="594"/>
        <w:gridCol w:w="594"/>
      </w:tblGrid>
      <w:tr w:rsidR="008835CD" w:rsidRPr="00F66226" w:rsidTr="003663E0">
        <w:trPr>
          <w:cantSplit/>
          <w:trHeight w:val="459"/>
        </w:trPr>
        <w:tc>
          <w:tcPr>
            <w:tcW w:w="753" w:type="dxa"/>
            <w:vMerge w:val="restart"/>
            <w:tcBorders>
              <w:bottom w:val="nil"/>
            </w:tcBorders>
          </w:tcPr>
          <w:p w:rsidR="008835CD" w:rsidRPr="00F66226" w:rsidRDefault="008835CD" w:rsidP="00E813E0">
            <w:pPr>
              <w:widowControl w:val="0"/>
              <w:jc w:val="center"/>
              <w:rPr>
                <w:sz w:val="20"/>
              </w:rPr>
            </w:pPr>
          </w:p>
          <w:p w:rsidR="008835CD" w:rsidRPr="00F66226" w:rsidRDefault="008835CD" w:rsidP="00E813E0">
            <w:pPr>
              <w:widowControl w:val="0"/>
              <w:jc w:val="center"/>
              <w:rPr>
                <w:sz w:val="20"/>
              </w:rPr>
            </w:pPr>
          </w:p>
          <w:p w:rsidR="008835CD" w:rsidRPr="00F66226" w:rsidRDefault="008835CD" w:rsidP="00E813E0">
            <w:pPr>
              <w:widowControl w:val="0"/>
              <w:jc w:val="center"/>
              <w:rPr>
                <w:sz w:val="20"/>
              </w:rPr>
            </w:pPr>
            <w:r w:rsidRPr="00F66226">
              <w:rPr>
                <w:sz w:val="20"/>
              </w:rPr>
              <w:t>Пре</w:t>
            </w:r>
          </w:p>
          <w:p w:rsidR="008835CD" w:rsidRPr="00F66226" w:rsidRDefault="008835CD" w:rsidP="00E813E0">
            <w:pPr>
              <w:widowControl w:val="0"/>
              <w:jc w:val="center"/>
              <w:rPr>
                <w:sz w:val="20"/>
              </w:rPr>
            </w:pPr>
            <w:r w:rsidRPr="00F66226">
              <w:rPr>
                <w:sz w:val="20"/>
              </w:rPr>
              <w:t>облад</w:t>
            </w:r>
            <w:r w:rsidR="00C44BDA" w:rsidRPr="00F66226">
              <w:rPr>
                <w:sz w:val="20"/>
              </w:rPr>
              <w:t>ающая</w:t>
            </w:r>
          </w:p>
          <w:p w:rsidR="008835CD" w:rsidRPr="00F66226" w:rsidRDefault="008835CD" w:rsidP="00E813E0">
            <w:pPr>
              <w:widowControl w:val="0"/>
              <w:jc w:val="center"/>
              <w:rPr>
                <w:sz w:val="20"/>
              </w:rPr>
            </w:pPr>
            <w:r w:rsidRPr="00F66226">
              <w:rPr>
                <w:sz w:val="20"/>
              </w:rPr>
              <w:t>поро-</w:t>
            </w:r>
          </w:p>
          <w:p w:rsidR="008835CD" w:rsidRPr="00F66226" w:rsidRDefault="008835CD" w:rsidP="00E813E0">
            <w:pPr>
              <w:widowControl w:val="0"/>
              <w:jc w:val="center"/>
              <w:rPr>
                <w:sz w:val="20"/>
              </w:rPr>
            </w:pPr>
            <w:r w:rsidRPr="00F66226">
              <w:rPr>
                <w:sz w:val="20"/>
              </w:rPr>
              <w:t>да</w:t>
            </w:r>
          </w:p>
        </w:tc>
        <w:tc>
          <w:tcPr>
            <w:tcW w:w="575" w:type="dxa"/>
            <w:gridSpan w:val="2"/>
            <w:vMerge w:val="restart"/>
            <w:tcBorders>
              <w:bottom w:val="nil"/>
            </w:tcBorders>
          </w:tcPr>
          <w:p w:rsidR="008835CD" w:rsidRPr="00F66226" w:rsidRDefault="008835CD" w:rsidP="00E813E0">
            <w:pPr>
              <w:widowControl w:val="0"/>
              <w:jc w:val="center"/>
              <w:rPr>
                <w:sz w:val="20"/>
              </w:rPr>
            </w:pPr>
            <w:r w:rsidRPr="00F66226">
              <w:rPr>
                <w:sz w:val="20"/>
              </w:rPr>
              <w:t>Пок-</w:t>
            </w:r>
          </w:p>
          <w:p w:rsidR="008835CD" w:rsidRPr="00F66226" w:rsidRDefault="008835CD" w:rsidP="00E813E0">
            <w:pPr>
              <w:widowControl w:val="0"/>
              <w:jc w:val="center"/>
              <w:rPr>
                <w:sz w:val="20"/>
              </w:rPr>
            </w:pPr>
            <w:r w:rsidRPr="00F66226">
              <w:rPr>
                <w:sz w:val="20"/>
              </w:rPr>
              <w:t>рытые</w:t>
            </w:r>
          </w:p>
          <w:p w:rsidR="008835CD" w:rsidRPr="00F66226" w:rsidRDefault="008835CD" w:rsidP="00E813E0">
            <w:pPr>
              <w:widowControl w:val="0"/>
              <w:jc w:val="center"/>
              <w:rPr>
                <w:sz w:val="20"/>
              </w:rPr>
            </w:pPr>
            <w:r w:rsidRPr="00F66226">
              <w:rPr>
                <w:sz w:val="20"/>
              </w:rPr>
              <w:t>лесом</w:t>
            </w:r>
          </w:p>
          <w:p w:rsidR="008835CD" w:rsidRPr="00F66226" w:rsidRDefault="008835CD" w:rsidP="00E813E0">
            <w:pPr>
              <w:widowControl w:val="0"/>
              <w:jc w:val="center"/>
              <w:rPr>
                <w:sz w:val="20"/>
              </w:rPr>
            </w:pPr>
            <w:r w:rsidRPr="00F66226">
              <w:rPr>
                <w:sz w:val="20"/>
              </w:rPr>
              <w:t>зем-</w:t>
            </w:r>
          </w:p>
          <w:p w:rsidR="008835CD" w:rsidRPr="00F66226" w:rsidRDefault="008835CD" w:rsidP="00E813E0">
            <w:pPr>
              <w:widowControl w:val="0"/>
              <w:jc w:val="center"/>
              <w:rPr>
                <w:sz w:val="20"/>
              </w:rPr>
            </w:pPr>
            <w:r w:rsidRPr="00F66226">
              <w:rPr>
                <w:sz w:val="20"/>
              </w:rPr>
              <w:t>ли,</w:t>
            </w:r>
          </w:p>
          <w:p w:rsidR="008835CD" w:rsidRPr="00F66226" w:rsidRDefault="008835CD" w:rsidP="00E813E0">
            <w:pPr>
              <w:widowControl w:val="0"/>
              <w:jc w:val="center"/>
              <w:rPr>
                <w:sz w:val="20"/>
              </w:rPr>
            </w:pPr>
            <w:r w:rsidRPr="00F66226">
              <w:rPr>
                <w:sz w:val="20"/>
              </w:rPr>
              <w:t>га</w:t>
            </w:r>
          </w:p>
        </w:tc>
        <w:tc>
          <w:tcPr>
            <w:tcW w:w="3377" w:type="dxa"/>
            <w:gridSpan w:val="11"/>
            <w:tcBorders>
              <w:top w:val="single" w:sz="4" w:space="0" w:color="auto"/>
              <w:bottom w:val="single" w:sz="4" w:space="0" w:color="auto"/>
            </w:tcBorders>
            <w:vAlign w:val="center"/>
          </w:tcPr>
          <w:p w:rsidR="008835CD" w:rsidRPr="00F66226" w:rsidRDefault="008835CD" w:rsidP="00E813E0">
            <w:pPr>
              <w:widowControl w:val="0"/>
              <w:jc w:val="center"/>
              <w:rPr>
                <w:sz w:val="20"/>
              </w:rPr>
            </w:pPr>
            <w:r w:rsidRPr="00F66226">
              <w:rPr>
                <w:sz w:val="20"/>
              </w:rPr>
              <w:t>В том числе по группам возраста</w:t>
            </w:r>
          </w:p>
        </w:tc>
        <w:tc>
          <w:tcPr>
            <w:tcW w:w="648" w:type="dxa"/>
            <w:gridSpan w:val="3"/>
            <w:vMerge w:val="restart"/>
            <w:tcBorders>
              <w:bottom w:val="nil"/>
            </w:tcBorders>
          </w:tcPr>
          <w:p w:rsidR="008835CD" w:rsidRPr="00F66226" w:rsidRDefault="008835CD" w:rsidP="00E813E0">
            <w:pPr>
              <w:widowControl w:val="0"/>
              <w:jc w:val="center"/>
              <w:rPr>
                <w:sz w:val="20"/>
              </w:rPr>
            </w:pPr>
            <w:r w:rsidRPr="00F66226">
              <w:rPr>
                <w:sz w:val="20"/>
              </w:rPr>
              <w:t>Запас</w:t>
            </w:r>
          </w:p>
          <w:p w:rsidR="008835CD" w:rsidRPr="00F66226" w:rsidRDefault="008835CD" w:rsidP="00E813E0">
            <w:pPr>
              <w:widowControl w:val="0"/>
              <w:jc w:val="center"/>
              <w:rPr>
                <w:sz w:val="20"/>
              </w:rPr>
            </w:pPr>
            <w:r w:rsidRPr="00F66226">
              <w:rPr>
                <w:sz w:val="20"/>
              </w:rPr>
              <w:t>спелых</w:t>
            </w:r>
          </w:p>
          <w:p w:rsidR="008835CD" w:rsidRPr="00F66226" w:rsidRDefault="008835CD" w:rsidP="00E813E0">
            <w:pPr>
              <w:widowControl w:val="0"/>
              <w:jc w:val="center"/>
              <w:rPr>
                <w:sz w:val="20"/>
              </w:rPr>
            </w:pPr>
            <w:r w:rsidRPr="00F66226">
              <w:rPr>
                <w:sz w:val="20"/>
              </w:rPr>
              <w:t>и пере</w:t>
            </w:r>
          </w:p>
          <w:p w:rsidR="008835CD" w:rsidRPr="00F66226" w:rsidRDefault="008835CD" w:rsidP="00E813E0">
            <w:pPr>
              <w:widowControl w:val="0"/>
              <w:jc w:val="center"/>
              <w:rPr>
                <w:sz w:val="20"/>
              </w:rPr>
            </w:pPr>
            <w:r w:rsidRPr="00F66226">
              <w:rPr>
                <w:sz w:val="20"/>
              </w:rPr>
              <w:t>стой-</w:t>
            </w:r>
          </w:p>
          <w:p w:rsidR="008835CD" w:rsidRPr="00F66226" w:rsidRDefault="008835CD" w:rsidP="00E813E0">
            <w:pPr>
              <w:widowControl w:val="0"/>
              <w:jc w:val="center"/>
              <w:rPr>
                <w:sz w:val="20"/>
              </w:rPr>
            </w:pPr>
            <w:r w:rsidRPr="00F66226">
              <w:rPr>
                <w:sz w:val="20"/>
              </w:rPr>
              <w:t>ных</w:t>
            </w:r>
          </w:p>
          <w:p w:rsidR="008835CD" w:rsidRPr="00F66226" w:rsidRDefault="008835CD" w:rsidP="00E813E0">
            <w:pPr>
              <w:widowControl w:val="0"/>
              <w:jc w:val="center"/>
              <w:rPr>
                <w:sz w:val="20"/>
              </w:rPr>
            </w:pPr>
            <w:r w:rsidRPr="00F66226">
              <w:rPr>
                <w:sz w:val="20"/>
              </w:rPr>
              <w:t>насаж.,</w:t>
            </w:r>
          </w:p>
          <w:p w:rsidR="008835CD" w:rsidRPr="00F66226" w:rsidRDefault="008835CD" w:rsidP="00E813E0">
            <w:pPr>
              <w:widowControl w:val="0"/>
              <w:jc w:val="center"/>
              <w:rPr>
                <w:sz w:val="20"/>
              </w:rPr>
            </w:pPr>
            <w:r w:rsidRPr="00F66226">
              <w:rPr>
                <w:sz w:val="20"/>
              </w:rPr>
              <w:t>тыс.м</w:t>
            </w:r>
            <w:r w:rsidRPr="00F66226">
              <w:rPr>
                <w:sz w:val="20"/>
                <w:vertAlign w:val="superscript"/>
              </w:rPr>
              <w:t>3</w:t>
            </w:r>
          </w:p>
        </w:tc>
        <w:tc>
          <w:tcPr>
            <w:tcW w:w="575" w:type="dxa"/>
            <w:gridSpan w:val="2"/>
            <w:vMerge w:val="restart"/>
            <w:tcBorders>
              <w:bottom w:val="nil"/>
            </w:tcBorders>
          </w:tcPr>
          <w:p w:rsidR="008835CD" w:rsidRPr="00F66226" w:rsidRDefault="008835CD" w:rsidP="00E813E0">
            <w:pPr>
              <w:widowControl w:val="0"/>
              <w:jc w:val="center"/>
              <w:rPr>
                <w:sz w:val="20"/>
              </w:rPr>
            </w:pPr>
            <w:r w:rsidRPr="00F66226">
              <w:rPr>
                <w:sz w:val="20"/>
              </w:rPr>
              <w:t>Ср.</w:t>
            </w:r>
          </w:p>
          <w:p w:rsidR="008835CD" w:rsidRPr="00F66226" w:rsidRDefault="008835CD" w:rsidP="00E813E0">
            <w:pPr>
              <w:widowControl w:val="0"/>
              <w:jc w:val="center"/>
              <w:rPr>
                <w:sz w:val="20"/>
              </w:rPr>
            </w:pPr>
            <w:r w:rsidRPr="00F66226">
              <w:rPr>
                <w:sz w:val="20"/>
              </w:rPr>
              <w:t>запас</w:t>
            </w:r>
          </w:p>
          <w:p w:rsidR="008835CD" w:rsidRPr="00F66226" w:rsidRDefault="008835CD" w:rsidP="00E813E0">
            <w:pPr>
              <w:widowControl w:val="0"/>
              <w:jc w:val="center"/>
              <w:rPr>
                <w:sz w:val="20"/>
              </w:rPr>
            </w:pPr>
            <w:r w:rsidRPr="00F66226">
              <w:rPr>
                <w:sz w:val="20"/>
              </w:rPr>
              <w:t>на 1га</w:t>
            </w:r>
          </w:p>
          <w:p w:rsidR="008835CD" w:rsidRPr="00F66226" w:rsidRDefault="008835CD" w:rsidP="00E813E0">
            <w:pPr>
              <w:widowControl w:val="0"/>
              <w:jc w:val="center"/>
              <w:rPr>
                <w:sz w:val="20"/>
              </w:rPr>
            </w:pPr>
            <w:r w:rsidRPr="00F66226">
              <w:rPr>
                <w:sz w:val="20"/>
              </w:rPr>
              <w:t>эксп-</w:t>
            </w:r>
          </w:p>
          <w:p w:rsidR="008835CD" w:rsidRPr="00F66226" w:rsidRDefault="008835CD" w:rsidP="00E813E0">
            <w:pPr>
              <w:widowControl w:val="0"/>
              <w:jc w:val="center"/>
              <w:rPr>
                <w:sz w:val="20"/>
              </w:rPr>
            </w:pPr>
            <w:r w:rsidRPr="00F66226">
              <w:rPr>
                <w:sz w:val="20"/>
              </w:rPr>
              <w:t>луат.</w:t>
            </w:r>
          </w:p>
          <w:p w:rsidR="008835CD" w:rsidRPr="00F66226" w:rsidRDefault="008835CD" w:rsidP="00E813E0">
            <w:pPr>
              <w:widowControl w:val="0"/>
              <w:jc w:val="center"/>
              <w:rPr>
                <w:sz w:val="20"/>
              </w:rPr>
            </w:pPr>
            <w:r w:rsidRPr="00F66226">
              <w:rPr>
                <w:sz w:val="20"/>
              </w:rPr>
              <w:t>фонда</w:t>
            </w:r>
          </w:p>
          <w:p w:rsidR="008835CD" w:rsidRPr="00F66226" w:rsidRDefault="008835CD" w:rsidP="00E813E0">
            <w:pPr>
              <w:widowControl w:val="0"/>
              <w:jc w:val="center"/>
              <w:rPr>
                <w:sz w:val="20"/>
              </w:rPr>
            </w:pPr>
            <w:r w:rsidRPr="00F66226">
              <w:rPr>
                <w:sz w:val="20"/>
              </w:rPr>
              <w:t>м</w:t>
            </w:r>
            <w:r w:rsidRPr="00F66226">
              <w:rPr>
                <w:sz w:val="20"/>
                <w:vertAlign w:val="superscript"/>
              </w:rPr>
              <w:t>3</w:t>
            </w:r>
          </w:p>
        </w:tc>
        <w:tc>
          <w:tcPr>
            <w:tcW w:w="575" w:type="dxa"/>
            <w:gridSpan w:val="2"/>
            <w:vMerge w:val="restart"/>
            <w:tcBorders>
              <w:bottom w:val="nil"/>
            </w:tcBorders>
          </w:tcPr>
          <w:p w:rsidR="008835CD" w:rsidRPr="00F66226" w:rsidRDefault="008835CD" w:rsidP="00E813E0">
            <w:pPr>
              <w:widowControl w:val="0"/>
              <w:jc w:val="center"/>
              <w:rPr>
                <w:sz w:val="20"/>
              </w:rPr>
            </w:pPr>
            <w:r w:rsidRPr="00F66226">
              <w:rPr>
                <w:sz w:val="20"/>
              </w:rPr>
              <w:t>Ср.</w:t>
            </w:r>
          </w:p>
          <w:p w:rsidR="008835CD" w:rsidRPr="00F66226" w:rsidRDefault="008835CD" w:rsidP="00E813E0">
            <w:pPr>
              <w:widowControl w:val="0"/>
              <w:jc w:val="center"/>
              <w:rPr>
                <w:sz w:val="20"/>
              </w:rPr>
            </w:pPr>
            <w:r w:rsidRPr="00F66226">
              <w:rPr>
                <w:sz w:val="20"/>
              </w:rPr>
              <w:t>при-</w:t>
            </w:r>
          </w:p>
          <w:p w:rsidR="008835CD" w:rsidRPr="00F66226" w:rsidRDefault="008835CD" w:rsidP="00E813E0">
            <w:pPr>
              <w:widowControl w:val="0"/>
              <w:jc w:val="center"/>
              <w:rPr>
                <w:sz w:val="20"/>
              </w:rPr>
            </w:pPr>
            <w:r w:rsidRPr="00F66226">
              <w:rPr>
                <w:sz w:val="20"/>
              </w:rPr>
              <w:t>рост</w:t>
            </w:r>
          </w:p>
          <w:p w:rsidR="008835CD" w:rsidRPr="00F66226" w:rsidRDefault="008835CD" w:rsidP="00E813E0">
            <w:pPr>
              <w:widowControl w:val="0"/>
              <w:jc w:val="center"/>
              <w:rPr>
                <w:sz w:val="20"/>
              </w:rPr>
            </w:pPr>
            <w:r w:rsidRPr="00F66226">
              <w:rPr>
                <w:sz w:val="20"/>
              </w:rPr>
              <w:t>корне-</w:t>
            </w:r>
          </w:p>
          <w:p w:rsidR="008835CD" w:rsidRPr="00F66226" w:rsidRDefault="008835CD" w:rsidP="00E813E0">
            <w:pPr>
              <w:widowControl w:val="0"/>
              <w:jc w:val="center"/>
              <w:rPr>
                <w:sz w:val="20"/>
              </w:rPr>
            </w:pPr>
            <w:r w:rsidRPr="00F66226">
              <w:rPr>
                <w:sz w:val="20"/>
              </w:rPr>
              <w:t>вой</w:t>
            </w:r>
          </w:p>
          <w:p w:rsidR="008835CD" w:rsidRPr="00F66226" w:rsidRDefault="008835CD" w:rsidP="00E813E0">
            <w:pPr>
              <w:widowControl w:val="0"/>
              <w:jc w:val="center"/>
              <w:rPr>
                <w:sz w:val="20"/>
              </w:rPr>
            </w:pPr>
            <w:r w:rsidRPr="00F66226">
              <w:rPr>
                <w:sz w:val="20"/>
              </w:rPr>
              <w:t>массы</w:t>
            </w:r>
          </w:p>
          <w:p w:rsidR="008835CD" w:rsidRPr="00F66226" w:rsidRDefault="008835CD" w:rsidP="00E813E0">
            <w:pPr>
              <w:widowControl w:val="0"/>
              <w:jc w:val="center"/>
              <w:rPr>
                <w:sz w:val="20"/>
              </w:rPr>
            </w:pPr>
            <w:r w:rsidRPr="00F66226">
              <w:rPr>
                <w:sz w:val="20"/>
              </w:rPr>
              <w:t>тыс.м</w:t>
            </w:r>
            <w:r w:rsidRPr="00F66226">
              <w:rPr>
                <w:sz w:val="20"/>
                <w:vertAlign w:val="superscript"/>
              </w:rPr>
              <w:t>3</w:t>
            </w:r>
          </w:p>
        </w:tc>
        <w:tc>
          <w:tcPr>
            <w:tcW w:w="575" w:type="dxa"/>
            <w:gridSpan w:val="2"/>
            <w:vMerge w:val="restart"/>
            <w:tcBorders>
              <w:bottom w:val="nil"/>
            </w:tcBorders>
          </w:tcPr>
          <w:p w:rsidR="008835CD" w:rsidRPr="00F66226" w:rsidRDefault="008835CD" w:rsidP="00E813E0">
            <w:pPr>
              <w:widowControl w:val="0"/>
              <w:jc w:val="center"/>
              <w:rPr>
                <w:sz w:val="20"/>
              </w:rPr>
            </w:pPr>
            <w:r w:rsidRPr="00F66226">
              <w:rPr>
                <w:sz w:val="20"/>
              </w:rPr>
              <w:t>Воз-</w:t>
            </w:r>
          </w:p>
          <w:p w:rsidR="008835CD" w:rsidRPr="00F66226" w:rsidRDefault="008835CD" w:rsidP="00E813E0">
            <w:pPr>
              <w:widowControl w:val="0"/>
              <w:jc w:val="center"/>
              <w:rPr>
                <w:sz w:val="20"/>
              </w:rPr>
            </w:pPr>
            <w:r w:rsidRPr="00F66226">
              <w:rPr>
                <w:sz w:val="20"/>
              </w:rPr>
              <w:t>раст</w:t>
            </w:r>
          </w:p>
          <w:p w:rsidR="008835CD" w:rsidRPr="00F66226" w:rsidRDefault="008835CD" w:rsidP="00E813E0">
            <w:pPr>
              <w:widowControl w:val="0"/>
              <w:jc w:val="center"/>
              <w:rPr>
                <w:sz w:val="20"/>
              </w:rPr>
            </w:pPr>
            <w:r w:rsidRPr="00F66226">
              <w:rPr>
                <w:sz w:val="20"/>
              </w:rPr>
              <w:t>рубки</w:t>
            </w:r>
          </w:p>
        </w:tc>
        <w:tc>
          <w:tcPr>
            <w:tcW w:w="2875" w:type="dxa"/>
            <w:gridSpan w:val="8"/>
            <w:tcBorders>
              <w:top w:val="single" w:sz="4" w:space="0" w:color="auto"/>
              <w:bottom w:val="single" w:sz="4" w:space="0" w:color="auto"/>
            </w:tcBorders>
            <w:vAlign w:val="center"/>
          </w:tcPr>
          <w:p w:rsidR="008835CD" w:rsidRPr="00F66226" w:rsidRDefault="008835CD" w:rsidP="00E813E0">
            <w:pPr>
              <w:widowControl w:val="0"/>
              <w:jc w:val="center"/>
              <w:rPr>
                <w:sz w:val="20"/>
              </w:rPr>
            </w:pPr>
            <w:r w:rsidRPr="00F66226">
              <w:rPr>
                <w:sz w:val="20"/>
              </w:rPr>
              <w:t xml:space="preserve">Исчисленные расчетные </w:t>
            </w:r>
          </w:p>
          <w:p w:rsidR="008835CD" w:rsidRPr="00F66226" w:rsidRDefault="008835CD" w:rsidP="00E813E0">
            <w:pPr>
              <w:widowControl w:val="0"/>
              <w:jc w:val="center"/>
              <w:rPr>
                <w:sz w:val="20"/>
              </w:rPr>
            </w:pPr>
            <w:r w:rsidRPr="00F66226">
              <w:rPr>
                <w:sz w:val="20"/>
              </w:rPr>
              <w:t>лесосеки, га</w:t>
            </w:r>
          </w:p>
        </w:tc>
        <w:tc>
          <w:tcPr>
            <w:tcW w:w="2875" w:type="dxa"/>
            <w:gridSpan w:val="5"/>
            <w:tcBorders>
              <w:top w:val="single" w:sz="4" w:space="0" w:color="auto"/>
              <w:bottom w:val="single" w:sz="4" w:space="0" w:color="auto"/>
            </w:tcBorders>
            <w:vAlign w:val="center"/>
          </w:tcPr>
          <w:p w:rsidR="008835CD" w:rsidRPr="00F66226" w:rsidRDefault="008835CD" w:rsidP="00E813E0">
            <w:pPr>
              <w:widowControl w:val="0"/>
              <w:jc w:val="center"/>
              <w:rPr>
                <w:sz w:val="20"/>
              </w:rPr>
            </w:pPr>
            <w:r w:rsidRPr="00F66226">
              <w:rPr>
                <w:sz w:val="20"/>
              </w:rPr>
              <w:t>Рекомендуемая  к  принятию</w:t>
            </w:r>
          </w:p>
          <w:p w:rsidR="008835CD" w:rsidRPr="00F66226" w:rsidRDefault="008835CD" w:rsidP="00E813E0">
            <w:pPr>
              <w:widowControl w:val="0"/>
              <w:jc w:val="center"/>
              <w:rPr>
                <w:sz w:val="20"/>
              </w:rPr>
            </w:pPr>
            <w:r w:rsidRPr="00F66226">
              <w:rPr>
                <w:sz w:val="20"/>
              </w:rPr>
              <w:t>расчетная лесосека</w:t>
            </w:r>
          </w:p>
        </w:tc>
        <w:tc>
          <w:tcPr>
            <w:tcW w:w="575" w:type="dxa"/>
            <w:vMerge w:val="restart"/>
            <w:tcBorders>
              <w:bottom w:val="nil"/>
            </w:tcBorders>
          </w:tcPr>
          <w:p w:rsidR="008835CD" w:rsidRPr="00F66226" w:rsidRDefault="008835CD" w:rsidP="00E813E0">
            <w:pPr>
              <w:widowControl w:val="0"/>
              <w:jc w:val="center"/>
              <w:rPr>
                <w:sz w:val="20"/>
              </w:rPr>
            </w:pPr>
            <w:r w:rsidRPr="00F66226">
              <w:rPr>
                <w:sz w:val="20"/>
              </w:rPr>
              <w:t>Число</w:t>
            </w:r>
          </w:p>
          <w:p w:rsidR="008835CD" w:rsidRPr="00F66226" w:rsidRDefault="008835CD" w:rsidP="00E813E0">
            <w:pPr>
              <w:widowControl w:val="0"/>
              <w:jc w:val="center"/>
              <w:rPr>
                <w:sz w:val="20"/>
              </w:rPr>
            </w:pPr>
            <w:r w:rsidRPr="00F66226">
              <w:rPr>
                <w:sz w:val="20"/>
              </w:rPr>
              <w:t>лет</w:t>
            </w:r>
          </w:p>
          <w:p w:rsidR="008835CD" w:rsidRPr="00F66226" w:rsidRDefault="008835CD" w:rsidP="00E813E0">
            <w:pPr>
              <w:widowControl w:val="0"/>
              <w:jc w:val="center"/>
              <w:rPr>
                <w:sz w:val="20"/>
              </w:rPr>
            </w:pPr>
            <w:r w:rsidRPr="00F66226">
              <w:rPr>
                <w:sz w:val="20"/>
              </w:rPr>
              <w:t>использ</w:t>
            </w:r>
          </w:p>
          <w:p w:rsidR="008835CD" w:rsidRPr="00F66226" w:rsidRDefault="008835CD" w:rsidP="00E813E0">
            <w:pPr>
              <w:widowControl w:val="0"/>
              <w:jc w:val="center"/>
              <w:rPr>
                <w:sz w:val="20"/>
              </w:rPr>
            </w:pPr>
            <w:r w:rsidRPr="00F66226">
              <w:rPr>
                <w:sz w:val="20"/>
              </w:rPr>
              <w:t>эксп-</w:t>
            </w:r>
          </w:p>
          <w:p w:rsidR="008835CD" w:rsidRPr="00F66226" w:rsidRDefault="008835CD" w:rsidP="00E813E0">
            <w:pPr>
              <w:widowControl w:val="0"/>
              <w:jc w:val="center"/>
              <w:rPr>
                <w:sz w:val="20"/>
              </w:rPr>
            </w:pPr>
            <w:r w:rsidRPr="00F66226">
              <w:rPr>
                <w:sz w:val="20"/>
              </w:rPr>
              <w:t>луата</w:t>
            </w:r>
          </w:p>
          <w:p w:rsidR="008835CD" w:rsidRPr="00F66226" w:rsidRDefault="008835CD" w:rsidP="00E813E0">
            <w:pPr>
              <w:widowControl w:val="0"/>
              <w:jc w:val="center"/>
              <w:rPr>
                <w:sz w:val="20"/>
              </w:rPr>
            </w:pPr>
            <w:r w:rsidRPr="00F66226">
              <w:rPr>
                <w:sz w:val="20"/>
              </w:rPr>
              <w:t>цион</w:t>
            </w:r>
          </w:p>
          <w:p w:rsidR="008835CD" w:rsidRPr="00F66226" w:rsidRDefault="008835CD" w:rsidP="00E813E0">
            <w:pPr>
              <w:widowControl w:val="0"/>
              <w:jc w:val="center"/>
              <w:rPr>
                <w:sz w:val="20"/>
              </w:rPr>
            </w:pPr>
            <w:r w:rsidRPr="00F66226">
              <w:rPr>
                <w:sz w:val="20"/>
              </w:rPr>
              <w:t>ного</w:t>
            </w:r>
          </w:p>
          <w:p w:rsidR="008835CD" w:rsidRPr="00F66226" w:rsidRDefault="008835CD" w:rsidP="00E813E0">
            <w:pPr>
              <w:widowControl w:val="0"/>
              <w:jc w:val="center"/>
              <w:rPr>
                <w:sz w:val="20"/>
              </w:rPr>
            </w:pPr>
            <w:r w:rsidRPr="00F66226">
              <w:rPr>
                <w:sz w:val="20"/>
              </w:rPr>
              <w:t>фонда</w:t>
            </w:r>
          </w:p>
        </w:tc>
        <w:tc>
          <w:tcPr>
            <w:tcW w:w="1150" w:type="dxa"/>
            <w:gridSpan w:val="2"/>
            <w:vMerge w:val="restart"/>
            <w:tcBorders>
              <w:bottom w:val="nil"/>
            </w:tcBorders>
          </w:tcPr>
          <w:p w:rsidR="008835CD" w:rsidRPr="00F66226" w:rsidRDefault="008835CD" w:rsidP="00E813E0">
            <w:pPr>
              <w:widowControl w:val="0"/>
              <w:jc w:val="center"/>
              <w:rPr>
                <w:sz w:val="20"/>
              </w:rPr>
            </w:pPr>
            <w:r w:rsidRPr="00F66226">
              <w:rPr>
                <w:sz w:val="20"/>
              </w:rPr>
              <w:t>Предполагам</w:t>
            </w:r>
            <w:r w:rsidR="00C44BDA" w:rsidRPr="00F66226">
              <w:rPr>
                <w:sz w:val="20"/>
              </w:rPr>
              <w:t>ый</w:t>
            </w:r>
          </w:p>
          <w:p w:rsidR="008835CD" w:rsidRPr="00F66226" w:rsidRDefault="008835CD" w:rsidP="00E813E0">
            <w:pPr>
              <w:widowControl w:val="0"/>
              <w:jc w:val="center"/>
              <w:rPr>
                <w:sz w:val="20"/>
              </w:rPr>
            </w:pPr>
            <w:r w:rsidRPr="00F66226">
              <w:rPr>
                <w:sz w:val="20"/>
              </w:rPr>
              <w:t>остаток</w:t>
            </w:r>
          </w:p>
          <w:p w:rsidR="008835CD" w:rsidRPr="00F66226" w:rsidRDefault="008835CD" w:rsidP="00E813E0">
            <w:pPr>
              <w:widowControl w:val="0"/>
              <w:jc w:val="center"/>
              <w:rPr>
                <w:sz w:val="20"/>
              </w:rPr>
            </w:pPr>
            <w:r w:rsidRPr="00F66226">
              <w:rPr>
                <w:sz w:val="20"/>
              </w:rPr>
              <w:t>насаждений</w:t>
            </w:r>
          </w:p>
          <w:p w:rsidR="008835CD" w:rsidRPr="00F66226" w:rsidRDefault="008835CD" w:rsidP="00E813E0">
            <w:pPr>
              <w:widowControl w:val="0"/>
              <w:jc w:val="center"/>
              <w:rPr>
                <w:sz w:val="20"/>
              </w:rPr>
            </w:pPr>
            <w:r w:rsidRPr="00F66226">
              <w:rPr>
                <w:sz w:val="20"/>
              </w:rPr>
              <w:t>га</w:t>
            </w:r>
          </w:p>
        </w:tc>
      </w:tr>
      <w:tr w:rsidR="008835CD" w:rsidRPr="00F66226" w:rsidTr="003663E0">
        <w:trPr>
          <w:cantSplit/>
          <w:trHeight w:val="459"/>
        </w:trPr>
        <w:tc>
          <w:tcPr>
            <w:tcW w:w="753" w:type="dxa"/>
            <w:vMerge/>
            <w:tcBorders>
              <w:bottom w:val="nil"/>
            </w:tcBorders>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vMerge w:val="restart"/>
            <w:tcBorders>
              <w:top w:val="nil"/>
              <w:bottom w:val="nil"/>
            </w:tcBorders>
          </w:tcPr>
          <w:p w:rsidR="008835CD" w:rsidRPr="00F66226" w:rsidRDefault="008835CD" w:rsidP="00E813E0">
            <w:pPr>
              <w:widowControl w:val="0"/>
              <w:jc w:val="center"/>
              <w:rPr>
                <w:sz w:val="20"/>
              </w:rPr>
            </w:pPr>
            <w:r w:rsidRPr="00F66226">
              <w:rPr>
                <w:sz w:val="20"/>
              </w:rPr>
              <w:t>Мо-</w:t>
            </w:r>
          </w:p>
          <w:p w:rsidR="008835CD" w:rsidRPr="00F66226" w:rsidRDefault="008835CD" w:rsidP="00E813E0">
            <w:pPr>
              <w:widowControl w:val="0"/>
              <w:jc w:val="center"/>
              <w:rPr>
                <w:sz w:val="20"/>
              </w:rPr>
            </w:pPr>
            <w:r w:rsidRPr="00F66226">
              <w:rPr>
                <w:sz w:val="20"/>
              </w:rPr>
              <w:t>лод</w:t>
            </w:r>
          </w:p>
          <w:p w:rsidR="008835CD" w:rsidRPr="00F66226" w:rsidRDefault="008835CD" w:rsidP="00E813E0">
            <w:pPr>
              <w:widowControl w:val="0"/>
              <w:jc w:val="center"/>
              <w:rPr>
                <w:sz w:val="20"/>
              </w:rPr>
            </w:pPr>
            <w:r w:rsidRPr="00F66226">
              <w:rPr>
                <w:sz w:val="20"/>
              </w:rPr>
              <w:t>няки</w:t>
            </w:r>
          </w:p>
        </w:tc>
        <w:tc>
          <w:tcPr>
            <w:tcW w:w="1151" w:type="dxa"/>
            <w:gridSpan w:val="4"/>
            <w:tcBorders>
              <w:top w:val="nil"/>
              <w:bottom w:val="single" w:sz="4" w:space="0" w:color="auto"/>
            </w:tcBorders>
          </w:tcPr>
          <w:p w:rsidR="008835CD" w:rsidRPr="00F66226" w:rsidRDefault="008835CD" w:rsidP="00E813E0">
            <w:pPr>
              <w:widowControl w:val="0"/>
              <w:jc w:val="center"/>
              <w:rPr>
                <w:sz w:val="20"/>
              </w:rPr>
            </w:pPr>
            <w:r w:rsidRPr="00F66226">
              <w:rPr>
                <w:sz w:val="20"/>
              </w:rPr>
              <w:t>Средне-</w:t>
            </w:r>
          </w:p>
          <w:p w:rsidR="008835CD" w:rsidRPr="00F66226" w:rsidRDefault="008835CD" w:rsidP="00E813E0">
            <w:pPr>
              <w:widowControl w:val="0"/>
              <w:jc w:val="center"/>
              <w:rPr>
                <w:sz w:val="20"/>
              </w:rPr>
            </w:pPr>
            <w:r w:rsidRPr="00F66226">
              <w:rPr>
                <w:sz w:val="20"/>
              </w:rPr>
              <w:t>возрастные</w:t>
            </w:r>
          </w:p>
        </w:tc>
        <w:tc>
          <w:tcPr>
            <w:tcW w:w="575" w:type="dxa"/>
            <w:gridSpan w:val="2"/>
            <w:vMerge w:val="restart"/>
            <w:tcBorders>
              <w:top w:val="nil"/>
              <w:bottom w:val="nil"/>
            </w:tcBorders>
          </w:tcPr>
          <w:p w:rsidR="008835CD" w:rsidRPr="00F66226" w:rsidRDefault="008835CD" w:rsidP="00E813E0">
            <w:pPr>
              <w:widowControl w:val="0"/>
              <w:jc w:val="center"/>
              <w:rPr>
                <w:sz w:val="20"/>
              </w:rPr>
            </w:pPr>
            <w:r w:rsidRPr="00F66226">
              <w:rPr>
                <w:sz w:val="20"/>
              </w:rPr>
              <w:t>При-</w:t>
            </w:r>
          </w:p>
          <w:p w:rsidR="008835CD" w:rsidRPr="00F66226" w:rsidRDefault="008835CD" w:rsidP="00E813E0">
            <w:pPr>
              <w:widowControl w:val="0"/>
              <w:jc w:val="center"/>
              <w:rPr>
                <w:sz w:val="20"/>
              </w:rPr>
            </w:pPr>
            <w:r w:rsidRPr="00F66226">
              <w:rPr>
                <w:sz w:val="20"/>
              </w:rPr>
              <w:t>спева</w:t>
            </w:r>
          </w:p>
          <w:p w:rsidR="008835CD" w:rsidRPr="00F66226" w:rsidRDefault="008835CD" w:rsidP="00E813E0">
            <w:pPr>
              <w:widowControl w:val="0"/>
              <w:jc w:val="center"/>
              <w:rPr>
                <w:sz w:val="20"/>
              </w:rPr>
            </w:pPr>
            <w:r w:rsidRPr="00F66226">
              <w:rPr>
                <w:sz w:val="20"/>
              </w:rPr>
              <w:t>ющие</w:t>
            </w:r>
          </w:p>
        </w:tc>
        <w:tc>
          <w:tcPr>
            <w:tcW w:w="1076" w:type="dxa"/>
            <w:gridSpan w:val="3"/>
            <w:tcBorders>
              <w:top w:val="nil"/>
              <w:bottom w:val="single" w:sz="4" w:space="0" w:color="auto"/>
            </w:tcBorders>
          </w:tcPr>
          <w:p w:rsidR="008835CD" w:rsidRPr="00F66226" w:rsidRDefault="008835CD" w:rsidP="00E813E0">
            <w:pPr>
              <w:widowControl w:val="0"/>
              <w:jc w:val="center"/>
              <w:rPr>
                <w:sz w:val="20"/>
              </w:rPr>
            </w:pPr>
            <w:r w:rsidRPr="00F66226">
              <w:rPr>
                <w:sz w:val="20"/>
              </w:rPr>
              <w:t>Спелые и</w:t>
            </w:r>
          </w:p>
          <w:p w:rsidR="008835CD" w:rsidRPr="00F66226" w:rsidRDefault="008835CD" w:rsidP="00E813E0">
            <w:pPr>
              <w:widowControl w:val="0"/>
              <w:jc w:val="center"/>
              <w:rPr>
                <w:sz w:val="20"/>
              </w:rPr>
            </w:pPr>
            <w:r w:rsidRPr="00F66226">
              <w:rPr>
                <w:sz w:val="20"/>
              </w:rPr>
              <w:t>перестойные</w:t>
            </w:r>
          </w:p>
        </w:tc>
        <w:tc>
          <w:tcPr>
            <w:tcW w:w="648" w:type="dxa"/>
            <w:gridSpan w:val="3"/>
            <w:vMerge/>
            <w:tcBorders>
              <w:bottom w:val="nil"/>
            </w:tcBorders>
          </w:tcPr>
          <w:p w:rsidR="008835CD" w:rsidRPr="00F66226" w:rsidRDefault="008835CD" w:rsidP="00E813E0">
            <w:pPr>
              <w:widowControl w:val="0"/>
              <w:jc w:val="center"/>
              <w:rPr>
                <w:sz w:val="20"/>
              </w:rPr>
            </w:pPr>
          </w:p>
        </w:tc>
        <w:tc>
          <w:tcPr>
            <w:tcW w:w="575" w:type="dxa"/>
            <w:gridSpan w:val="2"/>
            <w:vMerge/>
            <w:tcBorders>
              <w:bottom w:val="nil"/>
            </w:tcBorders>
          </w:tcPr>
          <w:p w:rsidR="008835CD" w:rsidRPr="00F66226" w:rsidRDefault="008835CD" w:rsidP="00E813E0">
            <w:pPr>
              <w:widowControl w:val="0"/>
              <w:jc w:val="center"/>
              <w:rPr>
                <w:sz w:val="20"/>
              </w:rPr>
            </w:pPr>
          </w:p>
        </w:tc>
        <w:tc>
          <w:tcPr>
            <w:tcW w:w="575" w:type="dxa"/>
            <w:gridSpan w:val="2"/>
            <w:vMerge/>
            <w:tcBorders>
              <w:bottom w:val="nil"/>
            </w:tcBorders>
          </w:tcPr>
          <w:p w:rsidR="008835CD" w:rsidRPr="00F66226" w:rsidRDefault="008835CD" w:rsidP="00E813E0">
            <w:pPr>
              <w:widowControl w:val="0"/>
              <w:jc w:val="center"/>
              <w:rPr>
                <w:sz w:val="20"/>
              </w:rPr>
            </w:pPr>
          </w:p>
        </w:tc>
        <w:tc>
          <w:tcPr>
            <w:tcW w:w="575" w:type="dxa"/>
            <w:gridSpan w:val="2"/>
            <w:vMerge/>
            <w:tcBorders>
              <w:bottom w:val="single" w:sz="4" w:space="0" w:color="auto"/>
            </w:tcBorders>
          </w:tcPr>
          <w:p w:rsidR="008835CD" w:rsidRPr="00F66226" w:rsidRDefault="008835CD" w:rsidP="00E813E0">
            <w:pPr>
              <w:widowControl w:val="0"/>
              <w:jc w:val="center"/>
              <w:rPr>
                <w:sz w:val="20"/>
              </w:rPr>
            </w:pPr>
          </w:p>
        </w:tc>
        <w:tc>
          <w:tcPr>
            <w:tcW w:w="575" w:type="dxa"/>
            <w:gridSpan w:val="2"/>
            <w:vMerge w:val="restart"/>
            <w:tcBorders>
              <w:top w:val="nil"/>
              <w:bottom w:val="nil"/>
            </w:tcBorders>
          </w:tcPr>
          <w:p w:rsidR="008835CD" w:rsidRPr="00F66226" w:rsidRDefault="008835CD" w:rsidP="00E813E0">
            <w:pPr>
              <w:widowControl w:val="0"/>
              <w:jc w:val="center"/>
              <w:rPr>
                <w:sz w:val="20"/>
              </w:rPr>
            </w:pPr>
            <w:r w:rsidRPr="00F66226">
              <w:rPr>
                <w:sz w:val="20"/>
              </w:rPr>
              <w:t>Рав-</w:t>
            </w:r>
          </w:p>
          <w:p w:rsidR="008835CD" w:rsidRPr="00F66226" w:rsidRDefault="008835CD" w:rsidP="00E813E0">
            <w:pPr>
              <w:widowControl w:val="0"/>
              <w:jc w:val="center"/>
              <w:rPr>
                <w:sz w:val="20"/>
              </w:rPr>
            </w:pPr>
            <w:r w:rsidRPr="00F66226">
              <w:rPr>
                <w:sz w:val="20"/>
              </w:rPr>
              <w:t>номер</w:t>
            </w:r>
          </w:p>
          <w:p w:rsidR="008835CD" w:rsidRPr="00F66226" w:rsidRDefault="008835CD" w:rsidP="00E813E0">
            <w:pPr>
              <w:widowControl w:val="0"/>
              <w:jc w:val="center"/>
              <w:rPr>
                <w:sz w:val="20"/>
              </w:rPr>
            </w:pPr>
            <w:r w:rsidRPr="00F66226">
              <w:rPr>
                <w:sz w:val="20"/>
              </w:rPr>
              <w:t>ного</w:t>
            </w:r>
          </w:p>
          <w:p w:rsidR="008835CD" w:rsidRPr="00F66226" w:rsidRDefault="008835CD" w:rsidP="00E813E0">
            <w:pPr>
              <w:widowControl w:val="0"/>
              <w:jc w:val="center"/>
              <w:rPr>
                <w:sz w:val="20"/>
              </w:rPr>
            </w:pPr>
            <w:r w:rsidRPr="00F66226">
              <w:rPr>
                <w:sz w:val="20"/>
              </w:rPr>
              <w:t>поль</w:t>
            </w:r>
          </w:p>
          <w:p w:rsidR="008835CD" w:rsidRPr="00F66226" w:rsidRDefault="008835CD" w:rsidP="00E813E0">
            <w:pPr>
              <w:widowControl w:val="0"/>
              <w:jc w:val="center"/>
              <w:rPr>
                <w:sz w:val="20"/>
              </w:rPr>
            </w:pPr>
            <w:r w:rsidRPr="00F66226">
              <w:rPr>
                <w:sz w:val="20"/>
              </w:rPr>
              <w:t>зова</w:t>
            </w:r>
          </w:p>
          <w:p w:rsidR="008835CD" w:rsidRPr="00F66226" w:rsidRDefault="008835CD" w:rsidP="00E813E0">
            <w:pPr>
              <w:widowControl w:val="0"/>
              <w:jc w:val="center"/>
              <w:rPr>
                <w:sz w:val="20"/>
              </w:rPr>
            </w:pPr>
            <w:r w:rsidRPr="00F66226">
              <w:rPr>
                <w:sz w:val="20"/>
              </w:rPr>
              <w:t>ния</w:t>
            </w:r>
          </w:p>
        </w:tc>
        <w:tc>
          <w:tcPr>
            <w:tcW w:w="575" w:type="dxa"/>
            <w:gridSpan w:val="2"/>
            <w:vMerge w:val="restart"/>
            <w:tcBorders>
              <w:top w:val="nil"/>
              <w:bottom w:val="nil"/>
            </w:tcBorders>
          </w:tcPr>
          <w:p w:rsidR="008835CD" w:rsidRPr="00F66226" w:rsidRDefault="008835CD" w:rsidP="00E813E0">
            <w:pPr>
              <w:widowControl w:val="0"/>
              <w:jc w:val="center"/>
              <w:rPr>
                <w:sz w:val="20"/>
              </w:rPr>
            </w:pPr>
            <w:r w:rsidRPr="00F66226">
              <w:rPr>
                <w:sz w:val="20"/>
              </w:rPr>
              <w:t>2-я</w:t>
            </w:r>
          </w:p>
          <w:p w:rsidR="008835CD" w:rsidRPr="00F66226" w:rsidRDefault="008835CD" w:rsidP="00E813E0">
            <w:pPr>
              <w:widowControl w:val="0"/>
              <w:jc w:val="center"/>
              <w:rPr>
                <w:sz w:val="20"/>
              </w:rPr>
            </w:pPr>
            <w:r w:rsidRPr="00F66226">
              <w:rPr>
                <w:sz w:val="20"/>
              </w:rPr>
              <w:t>воз-</w:t>
            </w:r>
          </w:p>
          <w:p w:rsidR="008835CD" w:rsidRPr="00F66226" w:rsidRDefault="008835CD" w:rsidP="00E813E0">
            <w:pPr>
              <w:widowControl w:val="0"/>
              <w:jc w:val="center"/>
              <w:rPr>
                <w:sz w:val="20"/>
              </w:rPr>
            </w:pPr>
            <w:r w:rsidRPr="00F66226">
              <w:rPr>
                <w:sz w:val="20"/>
              </w:rPr>
              <w:t>раст</w:t>
            </w:r>
          </w:p>
          <w:p w:rsidR="008835CD" w:rsidRPr="00F66226" w:rsidRDefault="008835CD" w:rsidP="00E813E0">
            <w:pPr>
              <w:widowControl w:val="0"/>
              <w:jc w:val="center"/>
              <w:rPr>
                <w:sz w:val="20"/>
              </w:rPr>
            </w:pPr>
            <w:r w:rsidRPr="00F66226">
              <w:rPr>
                <w:sz w:val="20"/>
              </w:rPr>
              <w:t>ная</w:t>
            </w:r>
          </w:p>
        </w:tc>
        <w:tc>
          <w:tcPr>
            <w:tcW w:w="575" w:type="dxa"/>
            <w:gridSpan w:val="2"/>
            <w:vMerge w:val="restart"/>
            <w:tcBorders>
              <w:top w:val="nil"/>
              <w:bottom w:val="nil"/>
            </w:tcBorders>
          </w:tcPr>
          <w:p w:rsidR="008835CD" w:rsidRPr="00F66226" w:rsidRDefault="008835CD" w:rsidP="00E813E0">
            <w:pPr>
              <w:widowControl w:val="0"/>
              <w:jc w:val="center"/>
              <w:rPr>
                <w:sz w:val="20"/>
              </w:rPr>
            </w:pPr>
            <w:r w:rsidRPr="00F66226">
              <w:rPr>
                <w:sz w:val="20"/>
              </w:rPr>
              <w:t>1-я</w:t>
            </w:r>
          </w:p>
          <w:p w:rsidR="008835CD" w:rsidRPr="00F66226" w:rsidRDefault="008835CD" w:rsidP="00E813E0">
            <w:pPr>
              <w:widowControl w:val="0"/>
              <w:jc w:val="center"/>
              <w:rPr>
                <w:sz w:val="20"/>
              </w:rPr>
            </w:pPr>
            <w:r w:rsidRPr="00F66226">
              <w:rPr>
                <w:sz w:val="20"/>
              </w:rPr>
              <w:t>воз-</w:t>
            </w:r>
          </w:p>
          <w:p w:rsidR="008835CD" w:rsidRPr="00F66226" w:rsidRDefault="008835CD" w:rsidP="00E813E0">
            <w:pPr>
              <w:widowControl w:val="0"/>
              <w:jc w:val="center"/>
              <w:rPr>
                <w:sz w:val="20"/>
              </w:rPr>
            </w:pPr>
            <w:r w:rsidRPr="00F66226">
              <w:rPr>
                <w:sz w:val="20"/>
              </w:rPr>
              <w:t>раст</w:t>
            </w:r>
          </w:p>
          <w:p w:rsidR="008835CD" w:rsidRPr="00F66226" w:rsidRDefault="008835CD" w:rsidP="00E813E0">
            <w:pPr>
              <w:widowControl w:val="0"/>
              <w:jc w:val="center"/>
              <w:rPr>
                <w:sz w:val="20"/>
              </w:rPr>
            </w:pPr>
            <w:r w:rsidRPr="00F66226">
              <w:rPr>
                <w:sz w:val="20"/>
              </w:rPr>
              <w:t>ная</w:t>
            </w:r>
          </w:p>
        </w:tc>
        <w:tc>
          <w:tcPr>
            <w:tcW w:w="576" w:type="dxa"/>
            <w:vMerge w:val="restart"/>
            <w:tcBorders>
              <w:top w:val="nil"/>
              <w:bottom w:val="nil"/>
            </w:tcBorders>
          </w:tcPr>
          <w:p w:rsidR="008835CD" w:rsidRPr="00F66226" w:rsidRDefault="008835CD" w:rsidP="00E813E0">
            <w:pPr>
              <w:widowControl w:val="0"/>
              <w:jc w:val="center"/>
              <w:rPr>
                <w:sz w:val="20"/>
              </w:rPr>
            </w:pPr>
            <w:r w:rsidRPr="00F66226">
              <w:rPr>
                <w:sz w:val="20"/>
              </w:rPr>
              <w:t>Интег</w:t>
            </w:r>
          </w:p>
          <w:p w:rsidR="008835CD" w:rsidRPr="00F66226" w:rsidRDefault="008835CD" w:rsidP="00E813E0">
            <w:pPr>
              <w:widowControl w:val="0"/>
              <w:jc w:val="center"/>
              <w:rPr>
                <w:sz w:val="20"/>
              </w:rPr>
            </w:pPr>
            <w:r w:rsidRPr="00F66226">
              <w:rPr>
                <w:sz w:val="20"/>
              </w:rPr>
              <w:t>раль</w:t>
            </w:r>
          </w:p>
          <w:p w:rsidR="008835CD" w:rsidRPr="00F66226" w:rsidRDefault="008835CD" w:rsidP="00E813E0">
            <w:pPr>
              <w:widowControl w:val="0"/>
              <w:jc w:val="center"/>
              <w:rPr>
                <w:sz w:val="20"/>
              </w:rPr>
            </w:pPr>
            <w:r w:rsidRPr="00F66226">
              <w:rPr>
                <w:sz w:val="20"/>
              </w:rPr>
              <w:t>ная</w:t>
            </w:r>
          </w:p>
        </w:tc>
        <w:tc>
          <w:tcPr>
            <w:tcW w:w="574" w:type="dxa"/>
            <w:vMerge w:val="restart"/>
            <w:tcBorders>
              <w:top w:val="nil"/>
              <w:bottom w:val="nil"/>
            </w:tcBorders>
          </w:tcPr>
          <w:p w:rsidR="008835CD" w:rsidRPr="00F66226" w:rsidRDefault="008835CD" w:rsidP="00E813E0">
            <w:pPr>
              <w:widowControl w:val="0"/>
              <w:jc w:val="center"/>
              <w:rPr>
                <w:sz w:val="20"/>
              </w:rPr>
            </w:pPr>
            <w:r w:rsidRPr="00F66226">
              <w:rPr>
                <w:sz w:val="20"/>
              </w:rPr>
              <w:t>По</w:t>
            </w:r>
          </w:p>
          <w:p w:rsidR="008835CD" w:rsidRPr="00F66226" w:rsidRDefault="008835CD" w:rsidP="00E813E0">
            <w:pPr>
              <w:widowControl w:val="0"/>
              <w:jc w:val="center"/>
              <w:rPr>
                <w:sz w:val="20"/>
              </w:rPr>
            </w:pPr>
            <w:r w:rsidRPr="00F66226">
              <w:rPr>
                <w:sz w:val="20"/>
              </w:rPr>
              <w:t>состо-</w:t>
            </w:r>
          </w:p>
          <w:p w:rsidR="008835CD" w:rsidRPr="00F66226" w:rsidRDefault="008835CD" w:rsidP="00E813E0">
            <w:pPr>
              <w:widowControl w:val="0"/>
              <w:jc w:val="center"/>
              <w:rPr>
                <w:sz w:val="20"/>
              </w:rPr>
            </w:pPr>
            <w:r w:rsidRPr="00F66226">
              <w:rPr>
                <w:sz w:val="20"/>
              </w:rPr>
              <w:t>янию</w:t>
            </w:r>
          </w:p>
        </w:tc>
        <w:tc>
          <w:tcPr>
            <w:tcW w:w="575" w:type="dxa"/>
            <w:vMerge w:val="restart"/>
            <w:tcBorders>
              <w:top w:val="nil"/>
              <w:bottom w:val="nil"/>
            </w:tcBorders>
          </w:tcPr>
          <w:p w:rsidR="008835CD" w:rsidRPr="00F66226" w:rsidRDefault="008835CD" w:rsidP="00E813E0">
            <w:pPr>
              <w:widowControl w:val="0"/>
              <w:jc w:val="center"/>
              <w:rPr>
                <w:sz w:val="20"/>
              </w:rPr>
            </w:pPr>
            <w:r w:rsidRPr="00F66226">
              <w:rPr>
                <w:sz w:val="20"/>
              </w:rPr>
              <w:t>Пло-</w:t>
            </w:r>
          </w:p>
          <w:p w:rsidR="008835CD" w:rsidRPr="00F66226" w:rsidRDefault="008835CD" w:rsidP="00E813E0">
            <w:pPr>
              <w:widowControl w:val="0"/>
              <w:jc w:val="center"/>
              <w:rPr>
                <w:sz w:val="20"/>
              </w:rPr>
            </w:pPr>
            <w:r w:rsidRPr="00F66226">
              <w:rPr>
                <w:sz w:val="20"/>
              </w:rPr>
              <w:t>щадь</w:t>
            </w:r>
          </w:p>
          <w:p w:rsidR="008835CD" w:rsidRPr="00F66226" w:rsidRDefault="008835CD" w:rsidP="00E813E0">
            <w:pPr>
              <w:widowControl w:val="0"/>
              <w:jc w:val="center"/>
              <w:rPr>
                <w:sz w:val="20"/>
              </w:rPr>
            </w:pPr>
            <w:r w:rsidRPr="00F66226">
              <w:rPr>
                <w:sz w:val="20"/>
              </w:rPr>
              <w:t>га</w:t>
            </w:r>
          </w:p>
        </w:tc>
        <w:tc>
          <w:tcPr>
            <w:tcW w:w="575" w:type="dxa"/>
            <w:vMerge w:val="restart"/>
            <w:tcBorders>
              <w:top w:val="nil"/>
              <w:bottom w:val="nil"/>
            </w:tcBorders>
          </w:tcPr>
          <w:p w:rsidR="008835CD" w:rsidRPr="00F66226" w:rsidRDefault="008835CD" w:rsidP="00E813E0">
            <w:pPr>
              <w:widowControl w:val="0"/>
              <w:jc w:val="center"/>
              <w:rPr>
                <w:sz w:val="20"/>
              </w:rPr>
            </w:pPr>
            <w:r w:rsidRPr="00F66226">
              <w:rPr>
                <w:sz w:val="20"/>
              </w:rPr>
              <w:t>Запас</w:t>
            </w:r>
          </w:p>
          <w:p w:rsidR="008835CD" w:rsidRPr="00F66226" w:rsidRDefault="008835CD" w:rsidP="00E813E0">
            <w:pPr>
              <w:widowControl w:val="0"/>
              <w:jc w:val="center"/>
              <w:rPr>
                <w:sz w:val="20"/>
              </w:rPr>
            </w:pPr>
            <w:r w:rsidRPr="00F66226">
              <w:rPr>
                <w:sz w:val="20"/>
              </w:rPr>
              <w:t>кор-</w:t>
            </w:r>
          </w:p>
          <w:p w:rsidR="008835CD" w:rsidRPr="00F66226" w:rsidRDefault="008835CD" w:rsidP="00E813E0">
            <w:pPr>
              <w:widowControl w:val="0"/>
              <w:jc w:val="center"/>
              <w:rPr>
                <w:sz w:val="20"/>
              </w:rPr>
            </w:pPr>
            <w:r w:rsidRPr="00F66226">
              <w:rPr>
                <w:sz w:val="20"/>
              </w:rPr>
              <w:t>невой,</w:t>
            </w:r>
          </w:p>
          <w:p w:rsidR="008835CD" w:rsidRPr="00F66226" w:rsidRDefault="008835CD" w:rsidP="00E813E0">
            <w:pPr>
              <w:widowControl w:val="0"/>
              <w:jc w:val="center"/>
              <w:rPr>
                <w:sz w:val="20"/>
              </w:rPr>
            </w:pPr>
            <w:r w:rsidRPr="00F66226">
              <w:rPr>
                <w:sz w:val="20"/>
              </w:rPr>
              <w:t>тыс.м</w:t>
            </w:r>
            <w:r w:rsidRPr="00F66226">
              <w:rPr>
                <w:sz w:val="20"/>
                <w:vertAlign w:val="superscript"/>
              </w:rPr>
              <w:t>3</w:t>
            </w:r>
          </w:p>
        </w:tc>
        <w:tc>
          <w:tcPr>
            <w:tcW w:w="1725" w:type="dxa"/>
            <w:gridSpan w:val="3"/>
            <w:tcBorders>
              <w:top w:val="single" w:sz="4" w:space="0" w:color="auto"/>
              <w:bottom w:val="single" w:sz="4" w:space="0" w:color="auto"/>
            </w:tcBorders>
            <w:vAlign w:val="center"/>
          </w:tcPr>
          <w:p w:rsidR="008835CD" w:rsidRPr="00F66226" w:rsidRDefault="008835CD" w:rsidP="00E813E0">
            <w:pPr>
              <w:widowControl w:val="0"/>
              <w:jc w:val="center"/>
              <w:rPr>
                <w:sz w:val="20"/>
              </w:rPr>
            </w:pPr>
            <w:r w:rsidRPr="00F66226">
              <w:rPr>
                <w:sz w:val="20"/>
              </w:rPr>
              <w:t>В ликвиде</w:t>
            </w:r>
          </w:p>
        </w:tc>
        <w:tc>
          <w:tcPr>
            <w:tcW w:w="575" w:type="dxa"/>
            <w:vMerge/>
            <w:tcBorders>
              <w:bottom w:val="nil"/>
            </w:tcBorders>
          </w:tcPr>
          <w:p w:rsidR="008835CD" w:rsidRPr="00F66226" w:rsidRDefault="008835CD" w:rsidP="00E813E0">
            <w:pPr>
              <w:widowControl w:val="0"/>
              <w:jc w:val="center"/>
              <w:rPr>
                <w:sz w:val="20"/>
              </w:rPr>
            </w:pPr>
          </w:p>
        </w:tc>
        <w:tc>
          <w:tcPr>
            <w:tcW w:w="1150" w:type="dxa"/>
            <w:gridSpan w:val="2"/>
            <w:vMerge/>
            <w:tcBorders>
              <w:bottom w:val="single" w:sz="4" w:space="0" w:color="auto"/>
            </w:tcBorders>
          </w:tcPr>
          <w:p w:rsidR="008835CD" w:rsidRPr="00F66226" w:rsidRDefault="008835CD" w:rsidP="00E813E0">
            <w:pPr>
              <w:widowControl w:val="0"/>
              <w:jc w:val="center"/>
              <w:rPr>
                <w:sz w:val="20"/>
              </w:rPr>
            </w:pPr>
          </w:p>
        </w:tc>
      </w:tr>
      <w:tr w:rsidR="008835CD" w:rsidRPr="00F66226" w:rsidTr="003663E0">
        <w:trPr>
          <w:cantSplit/>
          <w:trHeight w:val="1059"/>
        </w:trPr>
        <w:tc>
          <w:tcPr>
            <w:tcW w:w="753" w:type="dxa"/>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tcBorders>
              <w:top w:val="nil"/>
            </w:tcBorders>
          </w:tcPr>
          <w:p w:rsidR="008835CD" w:rsidRPr="00F66226" w:rsidRDefault="008835CD" w:rsidP="00E813E0">
            <w:pPr>
              <w:widowControl w:val="0"/>
              <w:jc w:val="center"/>
              <w:rPr>
                <w:sz w:val="20"/>
              </w:rPr>
            </w:pPr>
            <w:r w:rsidRPr="00F66226">
              <w:rPr>
                <w:sz w:val="20"/>
              </w:rPr>
              <w:t>Всего</w:t>
            </w:r>
          </w:p>
        </w:tc>
        <w:tc>
          <w:tcPr>
            <w:tcW w:w="576" w:type="dxa"/>
            <w:gridSpan w:val="2"/>
            <w:tcBorders>
              <w:top w:val="nil"/>
            </w:tcBorders>
          </w:tcPr>
          <w:p w:rsidR="008835CD" w:rsidRPr="00F66226" w:rsidRDefault="008835CD" w:rsidP="00E813E0">
            <w:pPr>
              <w:widowControl w:val="0"/>
              <w:jc w:val="center"/>
              <w:rPr>
                <w:sz w:val="20"/>
              </w:rPr>
            </w:pPr>
            <w:r w:rsidRPr="00F66226">
              <w:rPr>
                <w:sz w:val="20"/>
              </w:rPr>
              <w:t>Вклю-</w:t>
            </w:r>
          </w:p>
          <w:p w:rsidR="008835CD" w:rsidRPr="00F66226" w:rsidRDefault="008835CD" w:rsidP="00E813E0">
            <w:pPr>
              <w:widowControl w:val="0"/>
              <w:jc w:val="center"/>
              <w:rPr>
                <w:sz w:val="20"/>
              </w:rPr>
            </w:pPr>
            <w:r w:rsidRPr="00F66226">
              <w:rPr>
                <w:sz w:val="20"/>
              </w:rPr>
              <w:t>чено</w:t>
            </w:r>
          </w:p>
          <w:p w:rsidR="008835CD" w:rsidRPr="00F66226" w:rsidRDefault="008835CD" w:rsidP="00E813E0">
            <w:pPr>
              <w:widowControl w:val="0"/>
              <w:jc w:val="center"/>
              <w:rPr>
                <w:sz w:val="20"/>
              </w:rPr>
            </w:pPr>
            <w:r w:rsidRPr="00F66226">
              <w:rPr>
                <w:sz w:val="20"/>
              </w:rPr>
              <w:t>в</w:t>
            </w:r>
          </w:p>
          <w:p w:rsidR="008835CD" w:rsidRPr="00F66226" w:rsidRDefault="008835CD" w:rsidP="00E813E0">
            <w:pPr>
              <w:widowControl w:val="0"/>
              <w:jc w:val="center"/>
              <w:rPr>
                <w:sz w:val="20"/>
              </w:rPr>
            </w:pPr>
            <w:r w:rsidRPr="00F66226">
              <w:rPr>
                <w:sz w:val="20"/>
              </w:rPr>
              <w:t>расчет</w:t>
            </w:r>
          </w:p>
        </w:tc>
        <w:tc>
          <w:tcPr>
            <w:tcW w:w="575" w:type="dxa"/>
            <w:gridSpan w:val="2"/>
            <w:vMerge/>
          </w:tcPr>
          <w:p w:rsidR="008835CD" w:rsidRPr="00F66226" w:rsidRDefault="008835CD" w:rsidP="00E813E0">
            <w:pPr>
              <w:widowControl w:val="0"/>
              <w:jc w:val="center"/>
              <w:rPr>
                <w:sz w:val="20"/>
              </w:rPr>
            </w:pPr>
          </w:p>
        </w:tc>
        <w:tc>
          <w:tcPr>
            <w:tcW w:w="575" w:type="dxa"/>
            <w:gridSpan w:val="2"/>
            <w:tcBorders>
              <w:top w:val="nil"/>
            </w:tcBorders>
          </w:tcPr>
          <w:p w:rsidR="008835CD" w:rsidRPr="00F66226" w:rsidRDefault="008835CD" w:rsidP="00E813E0">
            <w:pPr>
              <w:widowControl w:val="0"/>
              <w:jc w:val="center"/>
              <w:rPr>
                <w:sz w:val="20"/>
              </w:rPr>
            </w:pPr>
            <w:r w:rsidRPr="00F66226">
              <w:rPr>
                <w:sz w:val="20"/>
              </w:rPr>
              <w:t>Всего</w:t>
            </w:r>
          </w:p>
        </w:tc>
        <w:tc>
          <w:tcPr>
            <w:tcW w:w="501" w:type="dxa"/>
            <w:tcBorders>
              <w:top w:val="nil"/>
            </w:tcBorders>
          </w:tcPr>
          <w:p w:rsidR="008835CD" w:rsidRPr="00F66226" w:rsidRDefault="008835CD" w:rsidP="00E813E0">
            <w:pPr>
              <w:widowControl w:val="0"/>
              <w:jc w:val="center"/>
              <w:rPr>
                <w:sz w:val="20"/>
              </w:rPr>
            </w:pPr>
            <w:r w:rsidRPr="00F66226">
              <w:rPr>
                <w:sz w:val="20"/>
              </w:rPr>
              <w:t>в т.ч.</w:t>
            </w:r>
          </w:p>
          <w:p w:rsidR="008835CD" w:rsidRPr="00F66226" w:rsidRDefault="008835CD" w:rsidP="00E813E0">
            <w:pPr>
              <w:widowControl w:val="0"/>
              <w:jc w:val="center"/>
              <w:rPr>
                <w:sz w:val="20"/>
              </w:rPr>
            </w:pPr>
            <w:r w:rsidRPr="00F66226">
              <w:rPr>
                <w:sz w:val="20"/>
              </w:rPr>
              <w:t>пере</w:t>
            </w:r>
          </w:p>
          <w:p w:rsidR="008835CD" w:rsidRPr="00F66226" w:rsidRDefault="008835CD" w:rsidP="00E813E0">
            <w:pPr>
              <w:widowControl w:val="0"/>
              <w:jc w:val="center"/>
              <w:rPr>
                <w:sz w:val="20"/>
              </w:rPr>
            </w:pPr>
            <w:r w:rsidRPr="00F66226">
              <w:rPr>
                <w:sz w:val="20"/>
              </w:rPr>
              <w:t>стой-</w:t>
            </w:r>
          </w:p>
          <w:p w:rsidR="008835CD" w:rsidRPr="00F66226" w:rsidRDefault="008835CD" w:rsidP="00E813E0">
            <w:pPr>
              <w:widowControl w:val="0"/>
              <w:jc w:val="center"/>
              <w:rPr>
                <w:sz w:val="20"/>
              </w:rPr>
            </w:pPr>
            <w:r w:rsidRPr="00F66226">
              <w:rPr>
                <w:sz w:val="20"/>
              </w:rPr>
              <w:t>ные</w:t>
            </w:r>
          </w:p>
        </w:tc>
        <w:tc>
          <w:tcPr>
            <w:tcW w:w="648" w:type="dxa"/>
            <w:gridSpan w:val="3"/>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tcBorders>
              <w:top w:val="nil"/>
            </w:tcBorders>
          </w:tcPr>
          <w:p w:rsidR="008835CD" w:rsidRPr="00F66226" w:rsidRDefault="008835CD" w:rsidP="00E813E0">
            <w:pPr>
              <w:widowControl w:val="0"/>
              <w:jc w:val="center"/>
              <w:rPr>
                <w:sz w:val="20"/>
              </w:rPr>
            </w:pPr>
            <w:r w:rsidRPr="00F66226">
              <w:rPr>
                <w:sz w:val="20"/>
              </w:rPr>
              <w:t>Класс</w:t>
            </w:r>
          </w:p>
          <w:p w:rsidR="008835CD" w:rsidRPr="00F66226" w:rsidRDefault="008835CD" w:rsidP="00E813E0">
            <w:pPr>
              <w:widowControl w:val="0"/>
              <w:jc w:val="center"/>
              <w:rPr>
                <w:sz w:val="20"/>
              </w:rPr>
            </w:pPr>
            <w:r w:rsidRPr="00F66226">
              <w:rPr>
                <w:sz w:val="20"/>
              </w:rPr>
              <w:t>воз-</w:t>
            </w:r>
          </w:p>
          <w:p w:rsidR="008835CD" w:rsidRPr="00F66226" w:rsidRDefault="008835CD" w:rsidP="00E813E0">
            <w:pPr>
              <w:widowControl w:val="0"/>
              <w:jc w:val="center"/>
              <w:rPr>
                <w:sz w:val="20"/>
              </w:rPr>
            </w:pPr>
            <w:r w:rsidRPr="00F66226">
              <w:rPr>
                <w:sz w:val="20"/>
              </w:rPr>
              <w:t>раста</w:t>
            </w:r>
          </w:p>
        </w:tc>
        <w:tc>
          <w:tcPr>
            <w:tcW w:w="575" w:type="dxa"/>
            <w:gridSpan w:val="2"/>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5" w:type="dxa"/>
            <w:gridSpan w:val="2"/>
            <w:vMerge/>
          </w:tcPr>
          <w:p w:rsidR="008835CD" w:rsidRPr="00F66226" w:rsidRDefault="008835CD" w:rsidP="00E813E0">
            <w:pPr>
              <w:widowControl w:val="0"/>
              <w:jc w:val="center"/>
              <w:rPr>
                <w:sz w:val="20"/>
              </w:rPr>
            </w:pPr>
          </w:p>
        </w:tc>
        <w:tc>
          <w:tcPr>
            <w:tcW w:w="576" w:type="dxa"/>
            <w:vMerge/>
          </w:tcPr>
          <w:p w:rsidR="008835CD" w:rsidRPr="00F66226" w:rsidRDefault="008835CD" w:rsidP="00E813E0">
            <w:pPr>
              <w:widowControl w:val="0"/>
              <w:jc w:val="center"/>
              <w:rPr>
                <w:sz w:val="20"/>
              </w:rPr>
            </w:pPr>
          </w:p>
        </w:tc>
        <w:tc>
          <w:tcPr>
            <w:tcW w:w="574" w:type="dxa"/>
            <w:vMerge/>
          </w:tcPr>
          <w:p w:rsidR="008835CD" w:rsidRPr="00F66226" w:rsidRDefault="008835CD" w:rsidP="00E813E0">
            <w:pPr>
              <w:widowControl w:val="0"/>
              <w:jc w:val="center"/>
              <w:rPr>
                <w:sz w:val="20"/>
              </w:rPr>
            </w:pPr>
          </w:p>
        </w:tc>
        <w:tc>
          <w:tcPr>
            <w:tcW w:w="575" w:type="dxa"/>
            <w:vMerge/>
          </w:tcPr>
          <w:p w:rsidR="008835CD" w:rsidRPr="00F66226" w:rsidRDefault="008835CD" w:rsidP="00E813E0">
            <w:pPr>
              <w:widowControl w:val="0"/>
              <w:jc w:val="center"/>
              <w:rPr>
                <w:sz w:val="20"/>
              </w:rPr>
            </w:pPr>
          </w:p>
        </w:tc>
        <w:tc>
          <w:tcPr>
            <w:tcW w:w="575" w:type="dxa"/>
            <w:vMerge/>
          </w:tcPr>
          <w:p w:rsidR="008835CD" w:rsidRPr="00F66226" w:rsidRDefault="008835CD" w:rsidP="00E813E0">
            <w:pPr>
              <w:widowControl w:val="0"/>
              <w:jc w:val="center"/>
              <w:rPr>
                <w:sz w:val="20"/>
              </w:rPr>
            </w:pPr>
          </w:p>
        </w:tc>
        <w:tc>
          <w:tcPr>
            <w:tcW w:w="575" w:type="dxa"/>
            <w:tcBorders>
              <w:top w:val="nil"/>
            </w:tcBorders>
          </w:tcPr>
          <w:p w:rsidR="008835CD" w:rsidRPr="00F66226" w:rsidRDefault="008835CD" w:rsidP="00E813E0">
            <w:pPr>
              <w:widowControl w:val="0"/>
              <w:jc w:val="center"/>
              <w:rPr>
                <w:sz w:val="20"/>
              </w:rPr>
            </w:pPr>
            <w:r w:rsidRPr="00F66226">
              <w:rPr>
                <w:sz w:val="20"/>
              </w:rPr>
              <w:t xml:space="preserve">Всего </w:t>
            </w:r>
          </w:p>
        </w:tc>
        <w:tc>
          <w:tcPr>
            <w:tcW w:w="575" w:type="dxa"/>
            <w:tcBorders>
              <w:top w:val="nil"/>
            </w:tcBorders>
          </w:tcPr>
          <w:p w:rsidR="008835CD" w:rsidRPr="00F66226" w:rsidRDefault="008835CD" w:rsidP="00E813E0">
            <w:pPr>
              <w:widowControl w:val="0"/>
              <w:jc w:val="center"/>
              <w:rPr>
                <w:sz w:val="20"/>
              </w:rPr>
            </w:pPr>
            <w:r w:rsidRPr="00F66226">
              <w:rPr>
                <w:sz w:val="20"/>
              </w:rPr>
              <w:t>в т.ч.</w:t>
            </w:r>
          </w:p>
          <w:p w:rsidR="008835CD" w:rsidRPr="00F66226" w:rsidRDefault="008835CD" w:rsidP="00E813E0">
            <w:pPr>
              <w:widowControl w:val="0"/>
              <w:jc w:val="center"/>
              <w:rPr>
                <w:sz w:val="20"/>
              </w:rPr>
            </w:pPr>
            <w:r w:rsidRPr="00F66226">
              <w:rPr>
                <w:sz w:val="20"/>
              </w:rPr>
              <w:t>дело-</w:t>
            </w:r>
          </w:p>
          <w:p w:rsidR="008835CD" w:rsidRPr="00F66226" w:rsidRDefault="008835CD" w:rsidP="00E813E0">
            <w:pPr>
              <w:widowControl w:val="0"/>
              <w:jc w:val="center"/>
              <w:rPr>
                <w:sz w:val="20"/>
              </w:rPr>
            </w:pPr>
            <w:r w:rsidRPr="00F66226">
              <w:rPr>
                <w:sz w:val="20"/>
              </w:rPr>
              <w:t>вой</w:t>
            </w:r>
          </w:p>
        </w:tc>
        <w:tc>
          <w:tcPr>
            <w:tcW w:w="575" w:type="dxa"/>
            <w:tcBorders>
              <w:top w:val="nil"/>
            </w:tcBorders>
          </w:tcPr>
          <w:p w:rsidR="008835CD" w:rsidRPr="00F66226" w:rsidRDefault="008835CD" w:rsidP="00E813E0">
            <w:pPr>
              <w:widowControl w:val="0"/>
              <w:jc w:val="center"/>
              <w:rPr>
                <w:sz w:val="20"/>
              </w:rPr>
            </w:pPr>
            <w:r w:rsidRPr="00F66226">
              <w:rPr>
                <w:sz w:val="20"/>
              </w:rPr>
              <w:t>%</w:t>
            </w:r>
          </w:p>
          <w:p w:rsidR="008835CD" w:rsidRPr="00F66226" w:rsidRDefault="008835CD" w:rsidP="00E813E0">
            <w:pPr>
              <w:widowControl w:val="0"/>
              <w:jc w:val="center"/>
              <w:rPr>
                <w:sz w:val="20"/>
              </w:rPr>
            </w:pPr>
            <w:r w:rsidRPr="00F66226">
              <w:rPr>
                <w:sz w:val="20"/>
              </w:rPr>
              <w:t>дело</w:t>
            </w:r>
          </w:p>
          <w:p w:rsidR="008835CD" w:rsidRPr="00F66226" w:rsidRDefault="008835CD" w:rsidP="00E813E0">
            <w:pPr>
              <w:widowControl w:val="0"/>
              <w:jc w:val="center"/>
              <w:rPr>
                <w:sz w:val="20"/>
              </w:rPr>
            </w:pPr>
            <w:r w:rsidRPr="00F66226">
              <w:rPr>
                <w:sz w:val="20"/>
              </w:rPr>
              <w:t>вой от</w:t>
            </w:r>
          </w:p>
          <w:p w:rsidR="008835CD" w:rsidRPr="00F66226" w:rsidRDefault="008835CD" w:rsidP="00E813E0">
            <w:pPr>
              <w:widowControl w:val="0"/>
              <w:jc w:val="center"/>
              <w:rPr>
                <w:sz w:val="20"/>
              </w:rPr>
            </w:pPr>
            <w:r w:rsidRPr="00F66226">
              <w:rPr>
                <w:sz w:val="20"/>
              </w:rPr>
              <w:t>ликв.</w:t>
            </w:r>
          </w:p>
        </w:tc>
        <w:tc>
          <w:tcPr>
            <w:tcW w:w="575" w:type="dxa"/>
            <w:vMerge/>
          </w:tcPr>
          <w:p w:rsidR="008835CD" w:rsidRPr="00F66226" w:rsidRDefault="008835CD" w:rsidP="00E813E0">
            <w:pPr>
              <w:widowControl w:val="0"/>
              <w:jc w:val="center"/>
              <w:rPr>
                <w:sz w:val="20"/>
              </w:rPr>
            </w:pPr>
          </w:p>
        </w:tc>
        <w:tc>
          <w:tcPr>
            <w:tcW w:w="575" w:type="dxa"/>
            <w:tcBorders>
              <w:top w:val="nil"/>
            </w:tcBorders>
          </w:tcPr>
          <w:p w:rsidR="008835CD" w:rsidRPr="00F66226" w:rsidRDefault="008835CD" w:rsidP="00E813E0">
            <w:pPr>
              <w:widowControl w:val="0"/>
              <w:jc w:val="center"/>
              <w:rPr>
                <w:sz w:val="20"/>
              </w:rPr>
            </w:pPr>
            <w:r w:rsidRPr="00F66226">
              <w:rPr>
                <w:sz w:val="20"/>
              </w:rPr>
              <w:t>При-</w:t>
            </w:r>
          </w:p>
          <w:p w:rsidR="008835CD" w:rsidRPr="00F66226" w:rsidRDefault="008835CD" w:rsidP="00E813E0">
            <w:pPr>
              <w:widowControl w:val="0"/>
              <w:jc w:val="center"/>
              <w:rPr>
                <w:sz w:val="20"/>
              </w:rPr>
            </w:pPr>
            <w:r w:rsidRPr="00F66226">
              <w:rPr>
                <w:sz w:val="20"/>
              </w:rPr>
              <w:t>спева</w:t>
            </w:r>
          </w:p>
          <w:p w:rsidR="008835CD" w:rsidRPr="00F66226" w:rsidRDefault="008835CD" w:rsidP="00E813E0">
            <w:pPr>
              <w:widowControl w:val="0"/>
              <w:jc w:val="center"/>
              <w:rPr>
                <w:sz w:val="20"/>
              </w:rPr>
            </w:pPr>
            <w:r w:rsidRPr="00F66226">
              <w:rPr>
                <w:sz w:val="20"/>
              </w:rPr>
              <w:t>ющие</w:t>
            </w:r>
          </w:p>
        </w:tc>
        <w:tc>
          <w:tcPr>
            <w:tcW w:w="575" w:type="dxa"/>
            <w:tcBorders>
              <w:top w:val="nil"/>
            </w:tcBorders>
          </w:tcPr>
          <w:p w:rsidR="008835CD" w:rsidRPr="00F66226" w:rsidRDefault="008835CD" w:rsidP="00E813E0">
            <w:pPr>
              <w:widowControl w:val="0"/>
              <w:jc w:val="center"/>
              <w:rPr>
                <w:sz w:val="20"/>
              </w:rPr>
            </w:pPr>
            <w:r w:rsidRPr="00F66226">
              <w:rPr>
                <w:sz w:val="20"/>
              </w:rPr>
              <w:t>Спе-</w:t>
            </w:r>
          </w:p>
          <w:p w:rsidR="008835CD" w:rsidRPr="00F66226" w:rsidRDefault="008835CD" w:rsidP="00E813E0">
            <w:pPr>
              <w:widowControl w:val="0"/>
              <w:jc w:val="center"/>
              <w:rPr>
                <w:sz w:val="20"/>
              </w:rPr>
            </w:pPr>
            <w:r w:rsidRPr="00F66226">
              <w:rPr>
                <w:sz w:val="20"/>
              </w:rPr>
              <w:t>лые и</w:t>
            </w:r>
          </w:p>
          <w:p w:rsidR="008835CD" w:rsidRPr="00F66226" w:rsidRDefault="008835CD" w:rsidP="00E813E0">
            <w:pPr>
              <w:widowControl w:val="0"/>
              <w:jc w:val="center"/>
              <w:rPr>
                <w:sz w:val="20"/>
              </w:rPr>
            </w:pPr>
            <w:r w:rsidRPr="00F66226">
              <w:rPr>
                <w:sz w:val="20"/>
              </w:rPr>
              <w:t>пере-</w:t>
            </w:r>
          </w:p>
          <w:p w:rsidR="008835CD" w:rsidRPr="00F66226" w:rsidRDefault="008835CD" w:rsidP="00E813E0">
            <w:pPr>
              <w:widowControl w:val="0"/>
              <w:jc w:val="center"/>
              <w:rPr>
                <w:sz w:val="20"/>
              </w:rPr>
            </w:pPr>
            <w:r w:rsidRPr="00F66226">
              <w:rPr>
                <w:sz w:val="20"/>
              </w:rPr>
              <w:t>стойн</w:t>
            </w:r>
          </w:p>
        </w:tc>
      </w:tr>
      <w:tr w:rsidR="00F9694E" w:rsidRPr="00F66226" w:rsidTr="003663E0">
        <w:trPr>
          <w:cantSplit/>
          <w:trHeight w:val="200"/>
        </w:trPr>
        <w:tc>
          <w:tcPr>
            <w:tcW w:w="753"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3</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4</w:t>
            </w:r>
          </w:p>
        </w:tc>
        <w:tc>
          <w:tcPr>
            <w:tcW w:w="576"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5</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6</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7</w:t>
            </w:r>
          </w:p>
        </w:tc>
        <w:tc>
          <w:tcPr>
            <w:tcW w:w="501"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8</w:t>
            </w:r>
          </w:p>
        </w:tc>
        <w:tc>
          <w:tcPr>
            <w:tcW w:w="648" w:type="dxa"/>
            <w:gridSpan w:val="3"/>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9</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10</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11</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12</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13</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14</w:t>
            </w:r>
          </w:p>
        </w:tc>
        <w:tc>
          <w:tcPr>
            <w:tcW w:w="575" w:type="dxa"/>
            <w:gridSpan w:val="2"/>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15</w:t>
            </w:r>
          </w:p>
        </w:tc>
        <w:tc>
          <w:tcPr>
            <w:tcW w:w="576"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16</w:t>
            </w:r>
          </w:p>
        </w:tc>
        <w:tc>
          <w:tcPr>
            <w:tcW w:w="574"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17</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18</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19</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20</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21</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22</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23</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24</w:t>
            </w:r>
          </w:p>
        </w:tc>
        <w:tc>
          <w:tcPr>
            <w:tcW w:w="575" w:type="dxa"/>
            <w:tcBorders>
              <w:top w:val="single" w:sz="4" w:space="0" w:color="auto"/>
              <w:bottom w:val="single" w:sz="4" w:space="0" w:color="auto"/>
            </w:tcBorders>
          </w:tcPr>
          <w:p w:rsidR="00F9694E" w:rsidRPr="00F66226" w:rsidRDefault="00F9694E" w:rsidP="00E813E0">
            <w:pPr>
              <w:widowControl w:val="0"/>
              <w:jc w:val="center"/>
              <w:rPr>
                <w:sz w:val="20"/>
                <w:szCs w:val="20"/>
              </w:rPr>
            </w:pPr>
            <w:r w:rsidRPr="00F66226">
              <w:rPr>
                <w:sz w:val="20"/>
                <w:szCs w:val="20"/>
              </w:rPr>
              <w:t>25</w:t>
            </w:r>
          </w:p>
        </w:tc>
      </w:tr>
      <w:tr w:rsidR="00F9694E" w:rsidRPr="00F66226" w:rsidTr="003663E0">
        <w:trPr>
          <w:cantSplit/>
          <w:trHeight w:val="665"/>
        </w:trPr>
        <w:tc>
          <w:tcPr>
            <w:tcW w:w="14553" w:type="dxa"/>
            <w:gridSpan w:val="39"/>
            <w:tcBorders>
              <w:top w:val="nil"/>
              <w:bottom w:val="single" w:sz="4" w:space="0" w:color="auto"/>
            </w:tcBorders>
          </w:tcPr>
          <w:p w:rsidR="008835CD" w:rsidRPr="00F66226" w:rsidRDefault="00357215" w:rsidP="00E813E0">
            <w:pPr>
              <w:widowControl w:val="0"/>
              <w:jc w:val="center"/>
              <w:rPr>
                <w:sz w:val="22"/>
                <w:szCs w:val="22"/>
              </w:rPr>
            </w:pPr>
            <w:r w:rsidRPr="00F66226">
              <w:rPr>
                <w:sz w:val="22"/>
                <w:szCs w:val="22"/>
              </w:rPr>
              <w:t>Эксплуатационные  леса</w:t>
            </w:r>
          </w:p>
          <w:p w:rsidR="00F9694E" w:rsidRPr="00F66226" w:rsidRDefault="00F9694E" w:rsidP="00E813E0">
            <w:pPr>
              <w:widowControl w:val="0"/>
              <w:jc w:val="center"/>
              <w:rPr>
                <w:sz w:val="22"/>
                <w:szCs w:val="22"/>
              </w:rPr>
            </w:pPr>
            <w:r w:rsidRPr="00F66226">
              <w:rPr>
                <w:sz w:val="22"/>
                <w:szCs w:val="22"/>
              </w:rPr>
              <w:t xml:space="preserve"> (</w:t>
            </w:r>
            <w:r w:rsidR="00357215" w:rsidRPr="00F66226">
              <w:rPr>
                <w:sz w:val="22"/>
                <w:szCs w:val="22"/>
              </w:rPr>
              <w:t>добровольно - выборочные</w:t>
            </w:r>
            <w:r w:rsidRPr="00F66226">
              <w:rPr>
                <w:sz w:val="22"/>
                <w:szCs w:val="22"/>
              </w:rPr>
              <w:t xml:space="preserve">  рубки)</w:t>
            </w:r>
          </w:p>
        </w:tc>
      </w:tr>
      <w:tr w:rsidR="00F9694E" w:rsidRPr="00F66226" w:rsidTr="003663E0">
        <w:trPr>
          <w:cantSplit/>
          <w:trHeight w:val="200"/>
        </w:trPr>
        <w:tc>
          <w:tcPr>
            <w:tcW w:w="786" w:type="dxa"/>
            <w:gridSpan w:val="2"/>
            <w:tcBorders>
              <w:top w:val="single" w:sz="4" w:space="0" w:color="auto"/>
              <w:bottom w:val="single" w:sz="4" w:space="0" w:color="auto"/>
            </w:tcBorders>
          </w:tcPr>
          <w:p w:rsidR="00F9694E" w:rsidRPr="00F66226" w:rsidRDefault="00F9694E" w:rsidP="00E813E0">
            <w:pPr>
              <w:widowControl w:val="0"/>
              <w:jc w:val="center"/>
              <w:rPr>
                <w:sz w:val="20"/>
              </w:rPr>
            </w:pPr>
            <w:r w:rsidRPr="00F66226">
              <w:rPr>
                <w:sz w:val="20"/>
              </w:rPr>
              <w:t>Сосна</w:t>
            </w: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8" w:type="dxa"/>
            <w:gridSpan w:val="3"/>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8"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653"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74"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r>
      <w:tr w:rsidR="00F9694E" w:rsidRPr="00F66226" w:rsidTr="003663E0">
        <w:trPr>
          <w:cantSplit/>
          <w:trHeight w:val="200"/>
        </w:trPr>
        <w:tc>
          <w:tcPr>
            <w:tcW w:w="786" w:type="dxa"/>
            <w:gridSpan w:val="2"/>
            <w:tcBorders>
              <w:top w:val="single" w:sz="4" w:space="0" w:color="auto"/>
              <w:bottom w:val="single" w:sz="4" w:space="0" w:color="auto"/>
            </w:tcBorders>
          </w:tcPr>
          <w:p w:rsidR="00F9694E" w:rsidRPr="00F66226" w:rsidRDefault="00F9694E" w:rsidP="00E813E0">
            <w:pPr>
              <w:widowControl w:val="0"/>
              <w:jc w:val="center"/>
              <w:rPr>
                <w:sz w:val="20"/>
              </w:rPr>
            </w:pPr>
            <w:r w:rsidRPr="00F66226">
              <w:rPr>
                <w:sz w:val="20"/>
              </w:rPr>
              <w:t>Ель</w:t>
            </w: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8" w:type="dxa"/>
            <w:gridSpan w:val="3"/>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7"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68"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653" w:type="dxa"/>
            <w:gridSpan w:val="2"/>
            <w:tcBorders>
              <w:top w:val="single" w:sz="4" w:space="0" w:color="auto"/>
              <w:bottom w:val="single" w:sz="4" w:space="0" w:color="auto"/>
            </w:tcBorders>
          </w:tcPr>
          <w:p w:rsidR="00F9694E" w:rsidRPr="00F66226" w:rsidRDefault="00F9694E" w:rsidP="00E813E0">
            <w:pPr>
              <w:widowControl w:val="0"/>
              <w:jc w:val="center"/>
              <w:rPr>
                <w:sz w:val="20"/>
              </w:rPr>
            </w:pPr>
          </w:p>
        </w:tc>
        <w:tc>
          <w:tcPr>
            <w:tcW w:w="574"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c>
          <w:tcPr>
            <w:tcW w:w="575" w:type="dxa"/>
            <w:tcBorders>
              <w:top w:val="single" w:sz="4" w:space="0" w:color="auto"/>
              <w:bottom w:val="single" w:sz="4" w:space="0" w:color="auto"/>
            </w:tcBorders>
          </w:tcPr>
          <w:p w:rsidR="00F9694E" w:rsidRPr="00F66226" w:rsidRDefault="00F9694E" w:rsidP="00E813E0">
            <w:pPr>
              <w:widowControl w:val="0"/>
              <w:jc w:val="center"/>
              <w:rPr>
                <w:sz w:val="20"/>
              </w:rPr>
            </w:pPr>
          </w:p>
        </w:tc>
      </w:tr>
      <w:tr w:rsidR="00834B6E" w:rsidRPr="00F66226" w:rsidTr="003663E0">
        <w:trPr>
          <w:cantSplit/>
          <w:trHeight w:val="200"/>
        </w:trPr>
        <w:tc>
          <w:tcPr>
            <w:tcW w:w="786" w:type="dxa"/>
            <w:gridSpan w:val="2"/>
            <w:tcBorders>
              <w:top w:val="single" w:sz="4" w:space="0" w:color="auto"/>
              <w:bottom w:val="single" w:sz="4" w:space="0" w:color="auto"/>
            </w:tcBorders>
          </w:tcPr>
          <w:p w:rsidR="00834B6E" w:rsidRPr="00F66226" w:rsidRDefault="004E6D1F" w:rsidP="00B31473">
            <w:pPr>
              <w:widowControl w:val="0"/>
              <w:spacing w:line="360" w:lineRule="auto"/>
              <w:jc w:val="center"/>
              <w:rPr>
                <w:sz w:val="20"/>
              </w:rPr>
            </w:pPr>
            <w:r w:rsidRPr="00F66226">
              <w:rPr>
                <w:sz w:val="20"/>
              </w:rPr>
              <w:t>Пихта</w:t>
            </w:r>
          </w:p>
        </w:tc>
        <w:tc>
          <w:tcPr>
            <w:tcW w:w="567" w:type="dxa"/>
            <w:gridSpan w:val="2"/>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245</w:t>
            </w: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245</w:t>
            </w:r>
          </w:p>
        </w:tc>
        <w:tc>
          <w:tcPr>
            <w:tcW w:w="568" w:type="dxa"/>
            <w:gridSpan w:val="3"/>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113</w:t>
            </w:r>
          </w:p>
        </w:tc>
        <w:tc>
          <w:tcPr>
            <w:tcW w:w="567"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55,3</w:t>
            </w:r>
          </w:p>
        </w:tc>
        <w:tc>
          <w:tcPr>
            <w:tcW w:w="567" w:type="dxa"/>
            <w:gridSpan w:val="2"/>
            <w:tcBorders>
              <w:top w:val="single" w:sz="4" w:space="0" w:color="auto"/>
              <w:bottom w:val="single" w:sz="4" w:space="0" w:color="auto"/>
            </w:tcBorders>
          </w:tcPr>
          <w:p w:rsidR="00834B6E" w:rsidRPr="00F66226" w:rsidRDefault="00C50C31" w:rsidP="00B31473">
            <w:pPr>
              <w:widowControl w:val="0"/>
              <w:spacing w:line="360" w:lineRule="auto"/>
              <w:jc w:val="center"/>
              <w:rPr>
                <w:sz w:val="20"/>
              </w:rPr>
            </w:pPr>
            <w:r w:rsidRPr="00F66226">
              <w:rPr>
                <w:sz w:val="20"/>
              </w:rPr>
              <w:t>2</w:t>
            </w:r>
            <w:r w:rsidR="00154C57" w:rsidRPr="00F66226">
              <w:rPr>
                <w:sz w:val="20"/>
              </w:rPr>
              <w:t>26</w:t>
            </w:r>
          </w:p>
        </w:tc>
        <w:tc>
          <w:tcPr>
            <w:tcW w:w="567" w:type="dxa"/>
            <w:gridSpan w:val="2"/>
            <w:tcBorders>
              <w:top w:val="single" w:sz="4" w:space="0" w:color="auto"/>
              <w:bottom w:val="single" w:sz="4" w:space="0" w:color="auto"/>
            </w:tcBorders>
          </w:tcPr>
          <w:p w:rsidR="00834B6E" w:rsidRPr="00F66226" w:rsidRDefault="00C50C31" w:rsidP="00B31473">
            <w:pPr>
              <w:widowControl w:val="0"/>
              <w:spacing w:line="360" w:lineRule="auto"/>
              <w:jc w:val="center"/>
              <w:rPr>
                <w:sz w:val="20"/>
              </w:rPr>
            </w:pPr>
            <w:r w:rsidRPr="00F66226">
              <w:rPr>
                <w:sz w:val="20"/>
              </w:rPr>
              <w:t>0,</w:t>
            </w:r>
            <w:r w:rsidR="00154C57" w:rsidRPr="00F66226">
              <w:rPr>
                <w:sz w:val="20"/>
              </w:rPr>
              <w:t>6</w:t>
            </w:r>
          </w:p>
        </w:tc>
        <w:tc>
          <w:tcPr>
            <w:tcW w:w="567" w:type="dxa"/>
            <w:gridSpan w:val="2"/>
            <w:tcBorders>
              <w:top w:val="single" w:sz="4" w:space="0" w:color="auto"/>
              <w:bottom w:val="single" w:sz="4" w:space="0" w:color="auto"/>
            </w:tcBorders>
          </w:tcPr>
          <w:p w:rsidR="00834B6E" w:rsidRPr="00F66226" w:rsidRDefault="00C50C31" w:rsidP="00B31473">
            <w:pPr>
              <w:widowControl w:val="0"/>
              <w:spacing w:line="360" w:lineRule="auto"/>
              <w:jc w:val="center"/>
              <w:rPr>
                <w:sz w:val="20"/>
              </w:rPr>
            </w:pPr>
            <w:r w:rsidRPr="00F66226">
              <w:rPr>
                <w:sz w:val="20"/>
              </w:rPr>
              <w:t>101</w:t>
            </w: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4"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9</w:t>
            </w: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2,0</w:t>
            </w: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1,8</w:t>
            </w: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1,4</w:t>
            </w:r>
          </w:p>
        </w:tc>
        <w:tc>
          <w:tcPr>
            <w:tcW w:w="575" w:type="dxa"/>
            <w:tcBorders>
              <w:top w:val="single" w:sz="4" w:space="0" w:color="auto"/>
              <w:bottom w:val="single" w:sz="4" w:space="0" w:color="auto"/>
            </w:tcBorders>
          </w:tcPr>
          <w:p w:rsidR="00834B6E" w:rsidRPr="00F66226" w:rsidRDefault="00C50C31" w:rsidP="00B31473">
            <w:pPr>
              <w:widowControl w:val="0"/>
              <w:spacing w:line="360" w:lineRule="auto"/>
              <w:jc w:val="center"/>
              <w:rPr>
                <w:sz w:val="20"/>
              </w:rPr>
            </w:pPr>
            <w:r w:rsidRPr="00F66226">
              <w:rPr>
                <w:sz w:val="20"/>
              </w:rPr>
              <w:t>83</w:t>
            </w: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30</w:t>
            </w: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154C57" w:rsidP="00B31473">
            <w:pPr>
              <w:widowControl w:val="0"/>
              <w:spacing w:line="360" w:lineRule="auto"/>
              <w:jc w:val="center"/>
              <w:rPr>
                <w:sz w:val="20"/>
              </w:rPr>
            </w:pPr>
            <w:r w:rsidRPr="00F66226">
              <w:rPr>
                <w:sz w:val="20"/>
              </w:rPr>
              <w:t>102</w:t>
            </w:r>
          </w:p>
        </w:tc>
      </w:tr>
      <w:tr w:rsidR="00F9694E" w:rsidRPr="00F66226" w:rsidTr="003663E0">
        <w:trPr>
          <w:cantSplit/>
          <w:trHeight w:val="200"/>
        </w:trPr>
        <w:tc>
          <w:tcPr>
            <w:tcW w:w="786" w:type="dxa"/>
            <w:gridSpan w:val="2"/>
            <w:tcBorders>
              <w:top w:val="single" w:sz="4" w:space="0" w:color="auto"/>
              <w:bottom w:val="single" w:sz="4" w:space="0" w:color="auto"/>
            </w:tcBorders>
          </w:tcPr>
          <w:p w:rsidR="00F9694E" w:rsidRPr="00F66226" w:rsidRDefault="004E6D1F" w:rsidP="00B31473">
            <w:pPr>
              <w:widowControl w:val="0"/>
              <w:spacing w:line="360" w:lineRule="auto"/>
              <w:jc w:val="center"/>
              <w:rPr>
                <w:sz w:val="20"/>
              </w:rPr>
            </w:pPr>
            <w:r w:rsidRPr="00F66226">
              <w:rPr>
                <w:sz w:val="20"/>
              </w:rPr>
              <w:t>Листвен-</w:t>
            </w:r>
          </w:p>
          <w:p w:rsidR="004E6D1F" w:rsidRPr="00F66226" w:rsidRDefault="004E6D1F" w:rsidP="00B31473">
            <w:pPr>
              <w:widowControl w:val="0"/>
              <w:spacing w:line="360" w:lineRule="auto"/>
              <w:jc w:val="center"/>
              <w:rPr>
                <w:sz w:val="20"/>
              </w:rPr>
            </w:pPr>
            <w:r w:rsidRPr="00F66226">
              <w:rPr>
                <w:sz w:val="20"/>
              </w:rPr>
              <w:t>ница</w:t>
            </w: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8" w:type="dxa"/>
            <w:gridSpan w:val="3"/>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4"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r>
      <w:tr w:rsidR="00F9694E" w:rsidRPr="00F66226" w:rsidTr="003663E0">
        <w:trPr>
          <w:cantSplit/>
          <w:trHeight w:val="200"/>
        </w:trPr>
        <w:tc>
          <w:tcPr>
            <w:tcW w:w="786" w:type="dxa"/>
            <w:gridSpan w:val="2"/>
            <w:tcBorders>
              <w:top w:val="single" w:sz="4" w:space="0" w:color="auto"/>
              <w:bottom w:val="single" w:sz="4" w:space="0" w:color="auto"/>
            </w:tcBorders>
          </w:tcPr>
          <w:p w:rsidR="00F9694E" w:rsidRPr="00F66226" w:rsidRDefault="004E6D1F" w:rsidP="00B31473">
            <w:pPr>
              <w:widowControl w:val="0"/>
              <w:spacing w:line="360" w:lineRule="auto"/>
              <w:jc w:val="center"/>
              <w:rPr>
                <w:sz w:val="20"/>
              </w:rPr>
            </w:pPr>
            <w:r w:rsidRPr="00F66226">
              <w:rPr>
                <w:sz w:val="20"/>
              </w:rPr>
              <w:t>Береза</w:t>
            </w: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8" w:type="dxa"/>
            <w:gridSpan w:val="3"/>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4"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c>
          <w:tcPr>
            <w:tcW w:w="575" w:type="dxa"/>
            <w:tcBorders>
              <w:top w:val="single" w:sz="4" w:space="0" w:color="auto"/>
              <w:bottom w:val="single" w:sz="4" w:space="0" w:color="auto"/>
            </w:tcBorders>
          </w:tcPr>
          <w:p w:rsidR="00F9694E" w:rsidRPr="00F66226" w:rsidRDefault="00F9694E" w:rsidP="00B31473">
            <w:pPr>
              <w:widowControl w:val="0"/>
              <w:spacing w:line="360" w:lineRule="auto"/>
              <w:jc w:val="center"/>
              <w:rPr>
                <w:sz w:val="20"/>
              </w:rPr>
            </w:pPr>
          </w:p>
        </w:tc>
      </w:tr>
      <w:tr w:rsidR="00834B6E" w:rsidRPr="00F66226" w:rsidTr="003663E0">
        <w:trPr>
          <w:cantSplit/>
          <w:trHeight w:val="200"/>
        </w:trPr>
        <w:tc>
          <w:tcPr>
            <w:tcW w:w="786"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r w:rsidRPr="00F66226">
              <w:rPr>
                <w:sz w:val="20"/>
              </w:rPr>
              <w:t>Осина</w:t>
            </w: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8" w:type="dxa"/>
            <w:gridSpan w:val="3"/>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4"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c>
          <w:tcPr>
            <w:tcW w:w="575" w:type="dxa"/>
            <w:tcBorders>
              <w:top w:val="single" w:sz="4" w:space="0" w:color="auto"/>
              <w:bottom w:val="single" w:sz="4" w:space="0" w:color="auto"/>
            </w:tcBorders>
          </w:tcPr>
          <w:p w:rsidR="00834B6E" w:rsidRPr="00F66226" w:rsidRDefault="00834B6E" w:rsidP="00B31473">
            <w:pPr>
              <w:widowControl w:val="0"/>
              <w:spacing w:line="360" w:lineRule="auto"/>
              <w:jc w:val="center"/>
              <w:rPr>
                <w:sz w:val="20"/>
              </w:rPr>
            </w:pPr>
          </w:p>
        </w:tc>
      </w:tr>
      <w:tr w:rsidR="00154C57" w:rsidRPr="00F66226" w:rsidTr="003663E0">
        <w:trPr>
          <w:cantSplit/>
          <w:trHeight w:val="200"/>
        </w:trPr>
        <w:tc>
          <w:tcPr>
            <w:tcW w:w="786"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Итого:</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245</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245</w:t>
            </w:r>
          </w:p>
        </w:tc>
        <w:tc>
          <w:tcPr>
            <w:tcW w:w="568" w:type="dxa"/>
            <w:gridSpan w:val="3"/>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113</w:t>
            </w: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55,3</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226</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0,6</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101</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4"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9</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2,0</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1,8</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1,4</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83</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30</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102</w:t>
            </w:r>
          </w:p>
        </w:tc>
      </w:tr>
      <w:tr w:rsidR="00154C57" w:rsidRPr="00F66226" w:rsidTr="003663E0">
        <w:trPr>
          <w:cantSplit/>
          <w:trHeight w:val="200"/>
        </w:trPr>
        <w:tc>
          <w:tcPr>
            <w:tcW w:w="786"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из них</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8" w:type="dxa"/>
            <w:gridSpan w:val="3"/>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4"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r>
      <w:tr w:rsidR="00154C57" w:rsidRPr="00F66226" w:rsidTr="003663E0">
        <w:trPr>
          <w:cantSplit/>
          <w:trHeight w:val="200"/>
        </w:trPr>
        <w:tc>
          <w:tcPr>
            <w:tcW w:w="786"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хвойные</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245</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245</w:t>
            </w:r>
          </w:p>
        </w:tc>
        <w:tc>
          <w:tcPr>
            <w:tcW w:w="568" w:type="dxa"/>
            <w:gridSpan w:val="3"/>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113</w:t>
            </w:r>
          </w:p>
        </w:tc>
        <w:tc>
          <w:tcPr>
            <w:tcW w:w="567"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55,3</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226</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0,6</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101</w:t>
            </w: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7"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68"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653" w:type="dxa"/>
            <w:gridSpan w:val="2"/>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4"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9</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2,0</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1,8</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1,4</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83</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30</w:t>
            </w: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p>
        </w:tc>
        <w:tc>
          <w:tcPr>
            <w:tcW w:w="575" w:type="dxa"/>
            <w:tcBorders>
              <w:top w:val="single" w:sz="4" w:space="0" w:color="auto"/>
              <w:bottom w:val="single" w:sz="4" w:space="0" w:color="auto"/>
            </w:tcBorders>
          </w:tcPr>
          <w:p w:rsidR="00154C57" w:rsidRPr="00F66226" w:rsidRDefault="00154C57" w:rsidP="00B31473">
            <w:pPr>
              <w:widowControl w:val="0"/>
              <w:spacing w:line="360" w:lineRule="auto"/>
              <w:jc w:val="center"/>
              <w:rPr>
                <w:sz w:val="20"/>
              </w:rPr>
            </w:pPr>
            <w:r w:rsidRPr="00F66226">
              <w:rPr>
                <w:sz w:val="20"/>
              </w:rPr>
              <w:t>102</w:t>
            </w:r>
          </w:p>
        </w:tc>
      </w:tr>
    </w:tbl>
    <w:p w:rsidR="00661AAE" w:rsidRPr="00F66226" w:rsidRDefault="00661AAE" w:rsidP="00B31473">
      <w:pPr>
        <w:widowControl w:val="0"/>
        <w:spacing w:line="264" w:lineRule="auto"/>
        <w:rPr>
          <w:sz w:val="22"/>
          <w:szCs w:val="22"/>
        </w:rPr>
      </w:pPr>
      <w:r w:rsidRPr="00F66226">
        <w:rPr>
          <w:sz w:val="22"/>
          <w:szCs w:val="22"/>
        </w:rPr>
        <w:t>Выборочные рубки обеспечивают сохранение полезных функций защитных лесов.</w:t>
      </w:r>
    </w:p>
    <w:p w:rsidR="00516CCD" w:rsidRPr="00F66226" w:rsidRDefault="00661AAE" w:rsidP="00B31473">
      <w:pPr>
        <w:widowControl w:val="0"/>
        <w:spacing w:line="264" w:lineRule="auto"/>
        <w:rPr>
          <w:sz w:val="22"/>
          <w:szCs w:val="22"/>
        </w:rPr>
      </w:pPr>
      <w:r w:rsidRPr="00F66226">
        <w:rPr>
          <w:sz w:val="22"/>
          <w:szCs w:val="22"/>
        </w:rPr>
        <w:t xml:space="preserve">Площадь выборочных рубок составляет </w:t>
      </w:r>
      <w:r w:rsidR="007B5F24" w:rsidRPr="00F66226">
        <w:rPr>
          <w:sz w:val="22"/>
          <w:szCs w:val="22"/>
        </w:rPr>
        <w:t>36</w:t>
      </w:r>
      <w:r w:rsidR="00207F63" w:rsidRPr="00F66226">
        <w:rPr>
          <w:sz w:val="22"/>
          <w:szCs w:val="22"/>
        </w:rPr>
        <w:t>%</w:t>
      </w:r>
      <w:r w:rsidRPr="00F66226">
        <w:rPr>
          <w:sz w:val="22"/>
          <w:szCs w:val="22"/>
        </w:rPr>
        <w:t xml:space="preserve"> от общей площади ежегодной расчетной лесосеки</w:t>
      </w:r>
    </w:p>
    <w:p w:rsidR="00516CCD" w:rsidRPr="00F66226" w:rsidRDefault="00661AAE" w:rsidP="00B31473">
      <w:pPr>
        <w:widowControl w:val="0"/>
        <w:spacing w:line="264" w:lineRule="auto"/>
        <w:rPr>
          <w:sz w:val="22"/>
          <w:szCs w:val="22"/>
        </w:rPr>
      </w:pPr>
      <w:r w:rsidRPr="00F66226">
        <w:rPr>
          <w:sz w:val="22"/>
          <w:szCs w:val="22"/>
        </w:rPr>
        <w:t>В защитных лесах сплошные рубки осуществляются только в случае, если выборочные рубки не обеспечивают замену лесных насажений, утрачивающих свои средообразующие, водоохр</w:t>
      </w:r>
      <w:r w:rsidR="00AC4E07" w:rsidRPr="00F66226">
        <w:rPr>
          <w:sz w:val="22"/>
          <w:szCs w:val="22"/>
        </w:rPr>
        <w:t>анные, санитарно- гигиенические</w:t>
      </w:r>
      <w:r w:rsidRPr="00F66226">
        <w:rPr>
          <w:sz w:val="22"/>
          <w:szCs w:val="22"/>
        </w:rPr>
        <w:t>,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3511A7" w:rsidRPr="00F66226" w:rsidRDefault="003511A7" w:rsidP="00B31473">
      <w:pPr>
        <w:widowControl w:val="0"/>
        <w:spacing w:after="240"/>
        <w:jc w:val="right"/>
      </w:pPr>
      <w:r w:rsidRPr="00E82455">
        <w:lastRenderedPageBreak/>
        <w:t>Таблица 7</w:t>
      </w:r>
    </w:p>
    <w:p w:rsidR="003511A7" w:rsidRPr="00F66226" w:rsidRDefault="003511A7" w:rsidP="00B31473">
      <w:pPr>
        <w:widowControl w:val="0"/>
        <w:spacing w:after="240"/>
        <w:ind w:firstLine="907"/>
        <w:jc w:val="center"/>
      </w:pPr>
      <w:r w:rsidRPr="00815665">
        <w:t>Расчетная лесосека по сплошным рубкам спелых и перестойных лесных насаждений</w:t>
      </w:r>
    </w:p>
    <w:tbl>
      <w:tblPr>
        <w:tblW w:w="15026" w:type="dxa"/>
        <w:tblInd w:w="93" w:type="dxa"/>
        <w:tblLayout w:type="fixed"/>
        <w:tblLook w:val="04A0" w:firstRow="1" w:lastRow="0" w:firstColumn="1" w:lastColumn="0" w:noHBand="0" w:noVBand="1"/>
      </w:tblPr>
      <w:tblGrid>
        <w:gridCol w:w="2182"/>
        <w:gridCol w:w="578"/>
        <w:gridCol w:w="536"/>
        <w:gridCol w:w="643"/>
        <w:gridCol w:w="698"/>
        <w:gridCol w:w="578"/>
        <w:gridCol w:w="578"/>
        <w:gridCol w:w="723"/>
        <w:gridCol w:w="723"/>
        <w:gridCol w:w="578"/>
        <w:gridCol w:w="578"/>
        <w:gridCol w:w="779"/>
        <w:gridCol w:w="232"/>
        <w:gridCol w:w="8"/>
        <w:gridCol w:w="425"/>
        <w:gridCol w:w="451"/>
        <w:gridCol w:w="415"/>
        <w:gridCol w:w="405"/>
        <w:gridCol w:w="422"/>
        <w:gridCol w:w="299"/>
        <w:gridCol w:w="382"/>
        <w:gridCol w:w="382"/>
        <w:gridCol w:w="382"/>
        <w:gridCol w:w="475"/>
        <w:gridCol w:w="433"/>
        <w:gridCol w:w="578"/>
        <w:gridCol w:w="563"/>
      </w:tblGrid>
      <w:tr w:rsidR="00CD3544" w:rsidRPr="00F66226" w:rsidTr="005D0736">
        <w:trPr>
          <w:trHeight w:val="629"/>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3544" w:rsidRPr="00F66226" w:rsidRDefault="00CD3544" w:rsidP="00B31473">
            <w:pPr>
              <w:widowControl w:val="0"/>
              <w:jc w:val="center"/>
              <w:rPr>
                <w:sz w:val="20"/>
                <w:szCs w:val="20"/>
              </w:rPr>
            </w:pPr>
            <w:r w:rsidRPr="00F66226">
              <w:rPr>
                <w:sz w:val="20"/>
                <w:szCs w:val="20"/>
              </w:rPr>
              <w:t>Хозсекция и преобладающая порода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Земли, покрытые растительностью, га</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tcPr>
          <w:p w:rsidR="00CD3544" w:rsidRPr="00F66226" w:rsidRDefault="00CD3544" w:rsidP="00B31473">
            <w:pPr>
              <w:widowControl w:val="0"/>
              <w:jc w:val="center"/>
              <w:rPr>
                <w:sz w:val="20"/>
                <w:szCs w:val="20"/>
              </w:rPr>
            </w:pPr>
            <w:r w:rsidRPr="00F66226">
              <w:rPr>
                <w:sz w:val="20"/>
                <w:szCs w:val="20"/>
              </w:rPr>
              <w:t>В том числе по группам возраста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Запас спелых и перестойных насаждений, тыс. м3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Средний запас на 1 га эксплуатационного фонда, м3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Средний прирост корневой массы, тыс. м3</w:t>
            </w:r>
          </w:p>
        </w:tc>
        <w:tc>
          <w:tcPr>
            <w:tcW w:w="764" w:type="dxa"/>
            <w:vMerge w:val="restart"/>
            <w:tcBorders>
              <w:top w:val="single" w:sz="4" w:space="0" w:color="auto"/>
              <w:left w:val="nil"/>
              <w:bottom w:val="single" w:sz="4" w:space="0" w:color="000000"/>
              <w:right w:val="nil"/>
            </w:tcBorders>
            <w:shd w:val="clear" w:color="auto" w:fill="auto"/>
            <w:noWrap/>
            <w:textDirection w:val="btLr"/>
            <w:vAlign w:val="center"/>
          </w:tcPr>
          <w:p w:rsidR="00CD3544" w:rsidRPr="00F66226" w:rsidRDefault="00CD3544" w:rsidP="00B31473">
            <w:pPr>
              <w:widowControl w:val="0"/>
              <w:jc w:val="center"/>
              <w:rPr>
                <w:sz w:val="20"/>
                <w:szCs w:val="20"/>
                <w:u w:val="single"/>
              </w:rPr>
            </w:pPr>
            <w:r w:rsidRPr="00F66226">
              <w:rPr>
                <w:sz w:val="20"/>
                <w:szCs w:val="20"/>
                <w:u w:val="single"/>
              </w:rPr>
              <w:t>Возраст рубок</w:t>
            </w:r>
          </w:p>
        </w:tc>
        <w:tc>
          <w:tcPr>
            <w:tcW w:w="236" w:type="dxa"/>
            <w:gridSpan w:val="2"/>
            <w:vMerge w:val="restart"/>
            <w:tcBorders>
              <w:top w:val="single" w:sz="4" w:space="0" w:color="auto"/>
              <w:left w:val="nil"/>
              <w:bottom w:val="single" w:sz="4" w:space="0" w:color="000000"/>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Класс возраста</w:t>
            </w:r>
          </w:p>
        </w:tc>
        <w:tc>
          <w:tcPr>
            <w:tcW w:w="2077" w:type="dxa"/>
            <w:gridSpan w:val="5"/>
            <w:tcBorders>
              <w:top w:val="single" w:sz="4" w:space="0" w:color="auto"/>
              <w:left w:val="nil"/>
              <w:bottom w:val="single" w:sz="4" w:space="0" w:color="auto"/>
              <w:right w:val="single" w:sz="4" w:space="0" w:color="000000"/>
            </w:tcBorders>
            <w:shd w:val="clear" w:color="auto" w:fill="auto"/>
            <w:vAlign w:val="center"/>
          </w:tcPr>
          <w:p w:rsidR="00CD3544" w:rsidRPr="00F66226" w:rsidRDefault="00CD3544" w:rsidP="00B31473">
            <w:pPr>
              <w:widowControl w:val="0"/>
              <w:jc w:val="center"/>
              <w:rPr>
                <w:sz w:val="20"/>
                <w:szCs w:val="20"/>
              </w:rPr>
            </w:pPr>
            <w:r w:rsidRPr="00F66226">
              <w:rPr>
                <w:sz w:val="20"/>
                <w:szCs w:val="20"/>
              </w:rPr>
              <w:t>Исчисленные расчетные лесосеки, га</w:t>
            </w:r>
          </w:p>
        </w:tc>
        <w:tc>
          <w:tcPr>
            <w:tcW w:w="1884" w:type="dxa"/>
            <w:gridSpan w:val="5"/>
            <w:tcBorders>
              <w:top w:val="single" w:sz="4" w:space="0" w:color="auto"/>
              <w:left w:val="nil"/>
              <w:bottom w:val="single" w:sz="4" w:space="0" w:color="auto"/>
              <w:right w:val="single" w:sz="4" w:space="0" w:color="000000"/>
            </w:tcBorders>
            <w:shd w:val="clear" w:color="auto" w:fill="auto"/>
            <w:vAlign w:val="bottom"/>
          </w:tcPr>
          <w:p w:rsidR="00CD3544" w:rsidRPr="00F66226" w:rsidRDefault="00CD3544" w:rsidP="00B31473">
            <w:pPr>
              <w:widowControl w:val="0"/>
              <w:jc w:val="center"/>
              <w:rPr>
                <w:sz w:val="20"/>
                <w:szCs w:val="20"/>
              </w:rPr>
            </w:pPr>
            <w:r w:rsidRPr="00F66226">
              <w:rPr>
                <w:sz w:val="20"/>
                <w:szCs w:val="20"/>
              </w:rPr>
              <w:t>Рекомендуемая к принятию расчетная лесосека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E022D" w:rsidRPr="00F66226" w:rsidRDefault="00CD3544" w:rsidP="00B31473">
            <w:pPr>
              <w:widowControl w:val="0"/>
              <w:rPr>
                <w:sz w:val="20"/>
                <w:szCs w:val="20"/>
              </w:rPr>
            </w:pPr>
            <w:r w:rsidRPr="00F66226">
              <w:rPr>
                <w:sz w:val="20"/>
                <w:szCs w:val="20"/>
              </w:rPr>
              <w:t xml:space="preserve">Число лет использования </w:t>
            </w:r>
          </w:p>
          <w:p w:rsidR="00CD3544" w:rsidRPr="00F66226" w:rsidRDefault="00CD3544" w:rsidP="00B31473">
            <w:pPr>
              <w:widowControl w:val="0"/>
              <w:rPr>
                <w:sz w:val="20"/>
                <w:szCs w:val="20"/>
              </w:rPr>
            </w:pPr>
            <w:r w:rsidRPr="00F66226">
              <w:rPr>
                <w:sz w:val="20"/>
                <w:szCs w:val="20"/>
              </w:rPr>
              <w:t>эксплуатационного фонда</w:t>
            </w:r>
          </w:p>
        </w:tc>
        <w:tc>
          <w:tcPr>
            <w:tcW w:w="1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D3544" w:rsidRPr="00672C53" w:rsidRDefault="00CD3544" w:rsidP="00B31473">
            <w:pPr>
              <w:widowControl w:val="0"/>
              <w:jc w:val="center"/>
              <w:rPr>
                <w:sz w:val="18"/>
                <w:szCs w:val="18"/>
              </w:rPr>
            </w:pPr>
            <w:r w:rsidRPr="00672C53">
              <w:rPr>
                <w:sz w:val="18"/>
                <w:szCs w:val="18"/>
              </w:rPr>
              <w:t>Преполагаемый остаток насажде</w:t>
            </w:r>
            <w:r w:rsidR="00672C53">
              <w:rPr>
                <w:sz w:val="18"/>
                <w:szCs w:val="18"/>
              </w:rPr>
              <w:t>ний</w:t>
            </w:r>
            <w:r w:rsidRPr="00672C53">
              <w:rPr>
                <w:sz w:val="18"/>
                <w:szCs w:val="18"/>
              </w:rPr>
              <w:t>га</w:t>
            </w:r>
          </w:p>
        </w:tc>
      </w:tr>
      <w:tr w:rsidR="00EE022D" w:rsidRPr="00F66226" w:rsidTr="005D0736">
        <w:trPr>
          <w:trHeight w:val="625"/>
        </w:trPr>
        <w:tc>
          <w:tcPr>
            <w:tcW w:w="2142"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2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молодняки</w:t>
            </w:r>
          </w:p>
        </w:tc>
        <w:tc>
          <w:tcPr>
            <w:tcW w:w="1316" w:type="dxa"/>
            <w:gridSpan w:val="2"/>
            <w:tcBorders>
              <w:top w:val="single" w:sz="4" w:space="0" w:color="auto"/>
              <w:left w:val="nil"/>
              <w:bottom w:val="single" w:sz="4" w:space="0" w:color="auto"/>
              <w:right w:val="single" w:sz="4" w:space="0" w:color="000000"/>
            </w:tcBorders>
            <w:shd w:val="clear" w:color="auto" w:fill="auto"/>
            <w:vAlign w:val="center"/>
          </w:tcPr>
          <w:p w:rsidR="00CD3544" w:rsidRPr="00F66226" w:rsidRDefault="00CD3544" w:rsidP="00B31473">
            <w:pPr>
              <w:widowControl w:val="0"/>
              <w:jc w:val="center"/>
              <w:rPr>
                <w:sz w:val="20"/>
                <w:szCs w:val="20"/>
              </w:rPr>
            </w:pPr>
            <w:r w:rsidRPr="00F66226">
              <w:rPr>
                <w:sz w:val="20"/>
                <w:szCs w:val="20"/>
              </w:rPr>
              <w:t>средневозрастные</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ind w:left="113" w:right="113"/>
              <w:jc w:val="center"/>
              <w:rPr>
                <w:sz w:val="20"/>
                <w:szCs w:val="20"/>
              </w:rPr>
            </w:pPr>
            <w:r w:rsidRPr="00F66226">
              <w:rPr>
                <w:sz w:val="20"/>
                <w:szCs w:val="20"/>
              </w:rPr>
              <w:t>приспевающие</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rsidR="00CD3544" w:rsidRPr="00672C53" w:rsidRDefault="00CD3544" w:rsidP="00B31473">
            <w:pPr>
              <w:widowControl w:val="0"/>
              <w:jc w:val="center"/>
              <w:rPr>
                <w:sz w:val="18"/>
                <w:szCs w:val="18"/>
              </w:rPr>
            </w:pPr>
            <w:r w:rsidRPr="00672C53">
              <w:rPr>
                <w:sz w:val="18"/>
                <w:szCs w:val="18"/>
              </w:rPr>
              <w:t>спелые и перестойные</w:t>
            </w:r>
          </w:p>
        </w:tc>
        <w:tc>
          <w:tcPr>
            <w:tcW w:w="709"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764" w:type="dxa"/>
            <w:vMerge/>
            <w:tcBorders>
              <w:top w:val="single" w:sz="4" w:space="0" w:color="auto"/>
              <w:left w:val="nil"/>
              <w:bottom w:val="single" w:sz="4" w:space="0" w:color="000000"/>
              <w:right w:val="nil"/>
            </w:tcBorders>
            <w:vAlign w:val="center"/>
          </w:tcPr>
          <w:p w:rsidR="00CD3544" w:rsidRPr="00F66226" w:rsidRDefault="00CD3544" w:rsidP="00B31473">
            <w:pPr>
              <w:widowControl w:val="0"/>
              <w:rPr>
                <w:sz w:val="20"/>
                <w:szCs w:val="20"/>
                <w:u w:val="single"/>
              </w:rPr>
            </w:pPr>
          </w:p>
        </w:tc>
        <w:tc>
          <w:tcPr>
            <w:tcW w:w="236" w:type="dxa"/>
            <w:gridSpan w:val="2"/>
            <w:vMerge/>
            <w:tcBorders>
              <w:top w:val="single" w:sz="4" w:space="0" w:color="auto"/>
              <w:left w:val="nil"/>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41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равномерного пользования</w:t>
            </w:r>
          </w:p>
        </w:tc>
        <w:tc>
          <w:tcPr>
            <w:tcW w:w="44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2-я возрастная</w:t>
            </w:r>
          </w:p>
        </w:tc>
        <w:tc>
          <w:tcPr>
            <w:tcW w:w="40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1-я возрастная</w:t>
            </w:r>
          </w:p>
        </w:tc>
        <w:tc>
          <w:tcPr>
            <w:tcW w:w="39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интегральная</w:t>
            </w:r>
          </w:p>
        </w:tc>
        <w:tc>
          <w:tcPr>
            <w:tcW w:w="41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по состоянию</w:t>
            </w:r>
          </w:p>
        </w:tc>
        <w:tc>
          <w:tcPr>
            <w:tcW w:w="2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площадь, га</w:t>
            </w:r>
          </w:p>
        </w:tc>
        <w:tc>
          <w:tcPr>
            <w:tcW w:w="3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запас корневой, тыс. м3</w:t>
            </w:r>
          </w:p>
        </w:tc>
        <w:tc>
          <w:tcPr>
            <w:tcW w:w="1216" w:type="dxa"/>
            <w:gridSpan w:val="3"/>
            <w:tcBorders>
              <w:top w:val="single" w:sz="4" w:space="0" w:color="auto"/>
              <w:left w:val="nil"/>
              <w:bottom w:val="single" w:sz="4" w:space="0" w:color="auto"/>
              <w:right w:val="single" w:sz="4" w:space="0" w:color="000000"/>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в ликвиде</w:t>
            </w:r>
          </w:p>
        </w:tc>
        <w:tc>
          <w:tcPr>
            <w:tcW w:w="425"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1119" w:type="dxa"/>
            <w:gridSpan w:val="2"/>
            <w:vMerge/>
            <w:tcBorders>
              <w:top w:val="single" w:sz="4" w:space="0" w:color="auto"/>
              <w:left w:val="single" w:sz="4" w:space="0" w:color="auto"/>
              <w:bottom w:val="single" w:sz="4" w:space="0" w:color="000000"/>
              <w:right w:val="single" w:sz="4" w:space="0" w:color="000000"/>
            </w:tcBorders>
            <w:vAlign w:val="center"/>
          </w:tcPr>
          <w:p w:rsidR="00CD3544" w:rsidRPr="00F66226" w:rsidRDefault="00CD3544" w:rsidP="00B31473">
            <w:pPr>
              <w:widowControl w:val="0"/>
              <w:rPr>
                <w:sz w:val="20"/>
                <w:szCs w:val="20"/>
              </w:rPr>
            </w:pPr>
          </w:p>
        </w:tc>
      </w:tr>
      <w:tr w:rsidR="00EE022D" w:rsidRPr="00F66226" w:rsidTr="005D0736">
        <w:trPr>
          <w:trHeight w:val="1499"/>
        </w:trPr>
        <w:tc>
          <w:tcPr>
            <w:tcW w:w="2142"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26"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631"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всего</w:t>
            </w:r>
          </w:p>
        </w:tc>
        <w:tc>
          <w:tcPr>
            <w:tcW w:w="685" w:type="dxa"/>
            <w:tcBorders>
              <w:top w:val="nil"/>
              <w:left w:val="nil"/>
              <w:bottom w:val="single" w:sz="4" w:space="0" w:color="auto"/>
              <w:right w:val="single" w:sz="4" w:space="0" w:color="auto"/>
            </w:tcBorders>
            <w:shd w:val="clear" w:color="auto" w:fill="auto"/>
            <w:textDirection w:val="btLr"/>
            <w:vAlign w:val="center"/>
          </w:tcPr>
          <w:p w:rsidR="00CD3544" w:rsidRPr="00F66226" w:rsidRDefault="00CD3544" w:rsidP="00B31473">
            <w:pPr>
              <w:widowControl w:val="0"/>
              <w:jc w:val="center"/>
              <w:rPr>
                <w:sz w:val="20"/>
                <w:szCs w:val="20"/>
              </w:rPr>
            </w:pPr>
            <w:r w:rsidRPr="00F66226">
              <w:rPr>
                <w:sz w:val="20"/>
                <w:szCs w:val="20"/>
              </w:rPr>
              <w:t>включено в расчет</w:t>
            </w:r>
          </w:p>
        </w:tc>
        <w:tc>
          <w:tcPr>
            <w:tcW w:w="567"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всего</w:t>
            </w:r>
          </w:p>
        </w:tc>
        <w:tc>
          <w:tcPr>
            <w:tcW w:w="709" w:type="dxa"/>
            <w:tcBorders>
              <w:top w:val="nil"/>
              <w:left w:val="nil"/>
              <w:bottom w:val="single" w:sz="4" w:space="0" w:color="auto"/>
              <w:right w:val="single" w:sz="4" w:space="0" w:color="auto"/>
            </w:tcBorders>
            <w:shd w:val="clear" w:color="auto" w:fill="auto"/>
            <w:textDirection w:val="btLr"/>
            <w:vAlign w:val="center"/>
          </w:tcPr>
          <w:p w:rsidR="00EE022D" w:rsidRPr="00F66226" w:rsidRDefault="00CD3544" w:rsidP="00B31473">
            <w:pPr>
              <w:widowControl w:val="0"/>
              <w:jc w:val="center"/>
              <w:rPr>
                <w:sz w:val="20"/>
                <w:szCs w:val="20"/>
              </w:rPr>
            </w:pPr>
            <w:r w:rsidRPr="00F66226">
              <w:rPr>
                <w:sz w:val="20"/>
                <w:szCs w:val="20"/>
              </w:rPr>
              <w:t xml:space="preserve">в том числе </w:t>
            </w:r>
          </w:p>
          <w:p w:rsidR="00CD3544" w:rsidRPr="00F66226" w:rsidRDefault="00CD3544" w:rsidP="00B31473">
            <w:pPr>
              <w:widowControl w:val="0"/>
              <w:jc w:val="center"/>
              <w:rPr>
                <w:sz w:val="20"/>
                <w:szCs w:val="20"/>
              </w:rPr>
            </w:pPr>
            <w:r w:rsidRPr="00F66226">
              <w:rPr>
                <w:sz w:val="20"/>
                <w:szCs w:val="20"/>
              </w:rPr>
              <w:t>перестойные</w:t>
            </w:r>
          </w:p>
        </w:tc>
        <w:tc>
          <w:tcPr>
            <w:tcW w:w="709"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764" w:type="dxa"/>
            <w:vMerge/>
            <w:tcBorders>
              <w:top w:val="single" w:sz="4" w:space="0" w:color="auto"/>
              <w:left w:val="nil"/>
              <w:bottom w:val="single" w:sz="4" w:space="0" w:color="000000"/>
              <w:right w:val="nil"/>
            </w:tcBorders>
            <w:vAlign w:val="center"/>
          </w:tcPr>
          <w:p w:rsidR="00CD3544" w:rsidRPr="00F66226" w:rsidRDefault="00CD3544" w:rsidP="00B31473">
            <w:pPr>
              <w:widowControl w:val="0"/>
              <w:rPr>
                <w:sz w:val="20"/>
                <w:szCs w:val="20"/>
                <w:u w:val="single"/>
              </w:rPr>
            </w:pPr>
          </w:p>
        </w:tc>
        <w:tc>
          <w:tcPr>
            <w:tcW w:w="236" w:type="dxa"/>
            <w:gridSpan w:val="2"/>
            <w:vMerge/>
            <w:tcBorders>
              <w:top w:val="single" w:sz="4" w:space="0" w:color="auto"/>
              <w:left w:val="nil"/>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417"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442"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407"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397"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414"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293"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375" w:type="dxa"/>
            <w:vMerge/>
            <w:tcBorders>
              <w:top w:val="nil"/>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375"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всего</w:t>
            </w:r>
          </w:p>
        </w:tc>
        <w:tc>
          <w:tcPr>
            <w:tcW w:w="375"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в том числе деловой</w:t>
            </w:r>
          </w:p>
        </w:tc>
        <w:tc>
          <w:tcPr>
            <w:tcW w:w="466"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 деловой от ликвида</w:t>
            </w:r>
          </w:p>
        </w:tc>
        <w:tc>
          <w:tcPr>
            <w:tcW w:w="425" w:type="dxa"/>
            <w:vMerge/>
            <w:tcBorders>
              <w:top w:val="single" w:sz="4" w:space="0" w:color="auto"/>
              <w:left w:val="single" w:sz="4" w:space="0" w:color="auto"/>
              <w:bottom w:val="single" w:sz="4" w:space="0" w:color="000000"/>
              <w:right w:val="single" w:sz="4" w:space="0" w:color="auto"/>
            </w:tcBorders>
            <w:vAlign w:val="center"/>
          </w:tcPr>
          <w:p w:rsidR="00CD3544" w:rsidRPr="00F66226" w:rsidRDefault="00CD3544" w:rsidP="00B31473">
            <w:pPr>
              <w:widowControl w:val="0"/>
              <w:rPr>
                <w:sz w:val="20"/>
                <w:szCs w:val="20"/>
              </w:rPr>
            </w:pPr>
          </w:p>
        </w:tc>
        <w:tc>
          <w:tcPr>
            <w:tcW w:w="567"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приспевающих</w:t>
            </w:r>
          </w:p>
        </w:tc>
        <w:tc>
          <w:tcPr>
            <w:tcW w:w="552" w:type="dxa"/>
            <w:tcBorders>
              <w:top w:val="nil"/>
              <w:left w:val="nil"/>
              <w:bottom w:val="single" w:sz="4" w:space="0" w:color="auto"/>
              <w:right w:val="single" w:sz="4" w:space="0" w:color="auto"/>
            </w:tcBorders>
            <w:shd w:val="clear" w:color="auto" w:fill="auto"/>
            <w:noWrap/>
            <w:textDirection w:val="btLr"/>
            <w:vAlign w:val="center"/>
          </w:tcPr>
          <w:p w:rsidR="00CD3544" w:rsidRPr="00F66226" w:rsidRDefault="00CD3544" w:rsidP="00B31473">
            <w:pPr>
              <w:widowControl w:val="0"/>
              <w:jc w:val="center"/>
              <w:rPr>
                <w:sz w:val="20"/>
                <w:szCs w:val="20"/>
              </w:rPr>
            </w:pPr>
            <w:r w:rsidRPr="00F66226">
              <w:rPr>
                <w:sz w:val="20"/>
                <w:szCs w:val="20"/>
              </w:rPr>
              <w:t>спелых и перестойных</w:t>
            </w:r>
          </w:p>
        </w:tc>
      </w:tr>
      <w:tr w:rsidR="00CD3544" w:rsidRPr="00F66226" w:rsidTr="005D0736">
        <w:trPr>
          <w:trHeight w:val="278"/>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Сплошная рубка</w:t>
            </w:r>
            <w:r w:rsidR="003663E0" w:rsidRPr="00F66226">
              <w:rPr>
                <w:sz w:val="20"/>
                <w:szCs w:val="20"/>
              </w:rPr>
              <w:t xml:space="preserve"> </w:t>
            </w:r>
            <w:r w:rsidRPr="00F66226">
              <w:rPr>
                <w:sz w:val="20"/>
                <w:szCs w:val="20"/>
              </w:rPr>
              <w:t>(эксплуатационные леса)</w:t>
            </w:r>
          </w:p>
        </w:tc>
      </w:tr>
      <w:tr w:rsidR="00EE022D" w:rsidRPr="00F66226" w:rsidTr="005D0736">
        <w:trPr>
          <w:trHeight w:val="289"/>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F66226" w:rsidRDefault="00CD3544" w:rsidP="00B31473">
            <w:pPr>
              <w:widowControl w:val="0"/>
              <w:ind w:left="-93" w:right="-108"/>
              <w:rPr>
                <w:sz w:val="20"/>
                <w:szCs w:val="20"/>
              </w:rPr>
            </w:pPr>
            <w:r w:rsidRPr="00F66226">
              <w:rPr>
                <w:sz w:val="20"/>
                <w:szCs w:val="20"/>
              </w:rPr>
              <w:t>Сосновая (сосна, бонитет II и &gt;)</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458</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139</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199</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199</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46</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14,6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1,7</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81-100/V</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0,8</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0,7</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0,6</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81</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28</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100</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43</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F66226" w:rsidRDefault="00CD3544" w:rsidP="00B31473">
            <w:pPr>
              <w:widowControl w:val="0"/>
              <w:ind w:left="-93" w:right="-108"/>
              <w:rPr>
                <w:sz w:val="20"/>
                <w:szCs w:val="20"/>
              </w:rPr>
            </w:pPr>
            <w:r w:rsidRPr="00F66226">
              <w:rPr>
                <w:sz w:val="20"/>
                <w:szCs w:val="20"/>
              </w:rPr>
              <w:t>Сосновая (сосна, бонитет III и &lt;)</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0,05</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81</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33</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F66226" w:rsidRDefault="00CD3544" w:rsidP="00B31473">
            <w:pPr>
              <w:widowControl w:val="0"/>
              <w:ind w:left="-93" w:right="-108"/>
              <w:rPr>
                <w:sz w:val="20"/>
                <w:szCs w:val="20"/>
              </w:rPr>
            </w:pPr>
            <w:r w:rsidRPr="00F66226">
              <w:rPr>
                <w:sz w:val="20"/>
                <w:szCs w:val="20"/>
              </w:rPr>
              <w:t>Итого по сосновой хозсекции</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469</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139</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210</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210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46</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14,6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144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1,74</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0,85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0,75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0,65</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61</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100</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43</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F66226" w:rsidRDefault="00CD3544" w:rsidP="00B31473">
            <w:pPr>
              <w:widowControl w:val="0"/>
              <w:ind w:left="-93" w:right="-108"/>
              <w:rPr>
                <w:sz w:val="20"/>
                <w:szCs w:val="20"/>
              </w:rPr>
            </w:pPr>
            <w:r w:rsidRPr="00F66226">
              <w:rPr>
                <w:sz w:val="20"/>
                <w:szCs w:val="20"/>
              </w:rPr>
              <w:t>Еловая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109</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18</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83</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18,6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76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0,1</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0,09</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0,08</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87</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47</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25</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F66226" w:rsidRDefault="00CD3544" w:rsidP="00B31473">
            <w:pPr>
              <w:widowControl w:val="0"/>
              <w:ind w:left="-93" w:right="-108"/>
              <w:rPr>
                <w:sz w:val="20"/>
                <w:szCs w:val="20"/>
              </w:rPr>
            </w:pPr>
            <w:r w:rsidRPr="00F66226">
              <w:rPr>
                <w:sz w:val="20"/>
                <w:szCs w:val="20"/>
              </w:rPr>
              <w:t>Пихтовая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895</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52</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140</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345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358</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94</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116,9</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94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14</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18</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12</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17</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3,4</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2,5</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83</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55</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633</w:t>
            </w:r>
          </w:p>
        </w:tc>
      </w:tr>
      <w:tr w:rsidR="00EE022D" w:rsidRPr="00F66226" w:rsidTr="005D0736">
        <w:trPr>
          <w:trHeight w:val="391"/>
        </w:trPr>
        <w:tc>
          <w:tcPr>
            <w:tcW w:w="2142" w:type="dxa"/>
            <w:tcBorders>
              <w:top w:val="nil"/>
              <w:left w:val="single" w:sz="4" w:space="0" w:color="auto"/>
              <w:bottom w:val="single" w:sz="4" w:space="0" w:color="auto"/>
              <w:right w:val="single" w:sz="4" w:space="0" w:color="auto"/>
            </w:tcBorders>
            <w:shd w:val="clear" w:color="auto" w:fill="auto"/>
            <w:vAlign w:val="bottom"/>
          </w:tcPr>
          <w:p w:rsidR="00CD3544" w:rsidRPr="00F66226" w:rsidRDefault="00CD3544" w:rsidP="00B31473">
            <w:pPr>
              <w:widowControl w:val="0"/>
              <w:ind w:left="-93" w:right="-108"/>
              <w:rPr>
                <w:sz w:val="20"/>
                <w:szCs w:val="20"/>
              </w:rPr>
            </w:pPr>
            <w:r w:rsidRPr="00F66226">
              <w:rPr>
                <w:sz w:val="20"/>
                <w:szCs w:val="20"/>
              </w:rPr>
              <w:t>Лиственичная</w:t>
            </w:r>
            <w:r w:rsidR="003663E0" w:rsidRPr="00F66226">
              <w:rPr>
                <w:sz w:val="20"/>
                <w:szCs w:val="20"/>
              </w:rPr>
              <w:t xml:space="preserve"> </w:t>
            </w:r>
            <w:r w:rsidRPr="00F66226">
              <w:rPr>
                <w:sz w:val="20"/>
                <w:szCs w:val="20"/>
              </w:rPr>
              <w:t>(лиственница,</w:t>
            </w:r>
            <w:r w:rsidR="003663E0" w:rsidRPr="00F66226">
              <w:rPr>
                <w:sz w:val="20"/>
                <w:szCs w:val="20"/>
              </w:rPr>
              <w:t xml:space="preserve"> </w:t>
            </w:r>
            <w:r w:rsidRPr="00F66226">
              <w:rPr>
                <w:sz w:val="20"/>
                <w:szCs w:val="20"/>
              </w:rPr>
              <w:t>бонитет</w:t>
            </w:r>
            <w:r w:rsidR="00EE022D" w:rsidRPr="00F66226">
              <w:rPr>
                <w:sz w:val="20"/>
                <w:szCs w:val="20"/>
              </w:rPr>
              <w:t> </w:t>
            </w:r>
            <w:r w:rsidRPr="00F66226">
              <w:rPr>
                <w:sz w:val="20"/>
                <w:szCs w:val="20"/>
              </w:rPr>
              <w:t>III</w:t>
            </w:r>
            <w:r w:rsidR="00EE022D" w:rsidRPr="00F66226">
              <w:rPr>
                <w:sz w:val="20"/>
                <w:szCs w:val="20"/>
              </w:rPr>
              <w:t> </w:t>
            </w:r>
            <w:r w:rsidRPr="00F66226">
              <w:rPr>
                <w:sz w:val="20"/>
                <w:szCs w:val="20"/>
              </w:rPr>
              <w:t>и</w:t>
            </w:r>
            <w:r w:rsidR="00EE022D" w:rsidRPr="00F66226">
              <w:rPr>
                <w:sz w:val="20"/>
                <w:szCs w:val="20"/>
              </w:rPr>
              <w:t> </w:t>
            </w:r>
            <w:r w:rsidRPr="00F66226">
              <w:rPr>
                <w:sz w:val="20"/>
                <w:szCs w:val="20"/>
              </w:rPr>
              <w:t>&lt;)</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0,0</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F66226" w:rsidRDefault="00CD3544" w:rsidP="00B31473">
            <w:pPr>
              <w:widowControl w:val="0"/>
              <w:ind w:left="-93" w:right="-108"/>
              <w:rPr>
                <w:sz w:val="20"/>
                <w:szCs w:val="20"/>
              </w:rPr>
            </w:pPr>
            <w:r w:rsidRPr="00F66226">
              <w:rPr>
                <w:sz w:val="20"/>
                <w:szCs w:val="20"/>
              </w:rPr>
              <w:t>Березовая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1207</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229</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209</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323</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650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186</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139,8</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120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61-70/VII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20</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40</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54</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42</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6,3</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3,8</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68</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103</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778</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F66226" w:rsidRDefault="00CD3544" w:rsidP="00B31473">
            <w:pPr>
              <w:widowControl w:val="0"/>
              <w:ind w:left="-93" w:right="-108"/>
              <w:rPr>
                <w:sz w:val="20"/>
                <w:szCs w:val="20"/>
              </w:rPr>
            </w:pPr>
            <w:r w:rsidRPr="00F66226">
              <w:rPr>
                <w:sz w:val="20"/>
                <w:szCs w:val="20"/>
              </w:rPr>
              <w:t>Осиновая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381</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24</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30</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57</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270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132</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74,7</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52</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51-60/VI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12</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17</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2,7</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2,3</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1,5</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65</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27</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23</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240</w:t>
            </w:r>
          </w:p>
        </w:tc>
      </w:tr>
      <w:tr w:rsidR="00CD3544" w:rsidRPr="00F66226" w:rsidTr="005D0736">
        <w:trPr>
          <w:trHeight w:val="300"/>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F66226" w:rsidRDefault="00CD3544" w:rsidP="00B31473">
            <w:pPr>
              <w:widowControl w:val="0"/>
              <w:rPr>
                <w:sz w:val="20"/>
                <w:szCs w:val="20"/>
              </w:rPr>
            </w:pPr>
            <w:r w:rsidRPr="00F66226">
              <w:rPr>
                <w:sz w:val="20"/>
                <w:szCs w:val="20"/>
              </w:rPr>
              <w:t>Итого по способу рубки</w:t>
            </w:r>
          </w:p>
        </w:tc>
      </w:tr>
      <w:tr w:rsidR="00EE022D" w:rsidRPr="00F66226" w:rsidTr="005D0736">
        <w:trPr>
          <w:trHeight w:val="289"/>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F66226" w:rsidRDefault="00CD3544" w:rsidP="00B31473">
            <w:pPr>
              <w:widowControl w:val="0"/>
              <w:rPr>
                <w:sz w:val="20"/>
                <w:szCs w:val="20"/>
              </w:rPr>
            </w:pPr>
            <w:r w:rsidRPr="00F66226">
              <w:rPr>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3530</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359</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823</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769</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863</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right="-108"/>
              <w:jc w:val="center"/>
              <w:rPr>
                <w:sz w:val="20"/>
                <w:szCs w:val="20"/>
              </w:rPr>
            </w:pPr>
            <w:r w:rsidRPr="00F66226">
              <w:rPr>
                <w:sz w:val="20"/>
                <w:szCs w:val="20"/>
              </w:rPr>
              <w:t>1481</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524</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379</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63" w:right="-60"/>
              <w:jc w:val="center"/>
              <w:rPr>
                <w:sz w:val="20"/>
                <w:szCs w:val="20"/>
              </w:rPr>
            </w:pPr>
            <w:r w:rsidRPr="00F66226">
              <w:rPr>
                <w:sz w:val="20"/>
                <w:szCs w:val="20"/>
              </w:rPr>
              <w:t>630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56" w:right="-117"/>
              <w:jc w:val="right"/>
              <w:rPr>
                <w:sz w:val="20"/>
                <w:szCs w:val="20"/>
              </w:rPr>
            </w:pPr>
            <w:r w:rsidRPr="00F66226">
              <w:rPr>
                <w:sz w:val="20"/>
                <w:szCs w:val="20"/>
              </w:rPr>
              <w:t>11,28</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F66226" w:rsidRDefault="00CD3544" w:rsidP="00B31473">
            <w:pPr>
              <w:widowControl w:val="0"/>
              <w:jc w:val="center"/>
              <w:rPr>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50</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jc w:val="center"/>
              <w:rPr>
                <w:sz w:val="20"/>
                <w:szCs w:val="20"/>
              </w:rPr>
            </w:pPr>
            <w:r w:rsidRPr="00F66226">
              <w:rPr>
                <w:sz w:val="20"/>
                <w:szCs w:val="20"/>
              </w:rPr>
              <w:t>81</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102</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76</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69</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14</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12</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9</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465</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266</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386</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24" w:right="-110"/>
              <w:jc w:val="center"/>
              <w:rPr>
                <w:sz w:val="20"/>
                <w:szCs w:val="20"/>
              </w:rPr>
            </w:pPr>
            <w:r w:rsidRPr="00F66226">
              <w:rPr>
                <w:sz w:val="20"/>
                <w:szCs w:val="20"/>
              </w:rPr>
              <w:t>1762</w:t>
            </w:r>
          </w:p>
        </w:tc>
      </w:tr>
      <w:tr w:rsidR="00CD3544" w:rsidRPr="00F66226" w:rsidTr="005D0736">
        <w:trPr>
          <w:trHeight w:val="300"/>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F66226" w:rsidRDefault="00CD3544" w:rsidP="00B31473">
            <w:pPr>
              <w:widowControl w:val="0"/>
              <w:rPr>
                <w:sz w:val="20"/>
                <w:szCs w:val="20"/>
              </w:rPr>
            </w:pPr>
            <w:r w:rsidRPr="00F66226">
              <w:rPr>
                <w:sz w:val="20"/>
                <w:szCs w:val="20"/>
              </w:rPr>
              <w:t>в том числе</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F66226" w:rsidRDefault="00CD3544" w:rsidP="00B31473">
            <w:pPr>
              <w:widowControl w:val="0"/>
              <w:rPr>
                <w:sz w:val="20"/>
                <w:szCs w:val="20"/>
              </w:rPr>
            </w:pPr>
            <w:r w:rsidRPr="00F66226">
              <w:rPr>
                <w:sz w:val="20"/>
                <w:szCs w:val="20"/>
              </w:rPr>
              <w:t>хвойные</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1942</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330</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564</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534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483</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561</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206</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165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458</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5,78</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22</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29</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31</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21</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29</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332</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214</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260</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744</w:t>
            </w:r>
          </w:p>
        </w:tc>
      </w:tr>
      <w:tr w:rsidR="00EE022D" w:rsidRPr="00F66226"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F66226" w:rsidRDefault="00CD3544" w:rsidP="00B31473">
            <w:pPr>
              <w:widowControl w:val="0"/>
              <w:rPr>
                <w:sz w:val="20"/>
                <w:szCs w:val="20"/>
              </w:rPr>
            </w:pPr>
            <w:r w:rsidRPr="00F66226">
              <w:rPr>
                <w:sz w:val="20"/>
                <w:szCs w:val="20"/>
              </w:rPr>
              <w:t>мягколиственные</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1588</w:t>
            </w:r>
          </w:p>
        </w:tc>
        <w:tc>
          <w:tcPr>
            <w:tcW w:w="52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29</w:t>
            </w:r>
          </w:p>
        </w:tc>
        <w:tc>
          <w:tcPr>
            <w:tcW w:w="631"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259</w:t>
            </w:r>
          </w:p>
        </w:tc>
        <w:tc>
          <w:tcPr>
            <w:tcW w:w="68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235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380</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920</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318</w:t>
            </w:r>
          </w:p>
        </w:tc>
        <w:tc>
          <w:tcPr>
            <w:tcW w:w="709"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215</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172</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5,5</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28</w:t>
            </w:r>
          </w:p>
        </w:tc>
        <w:tc>
          <w:tcPr>
            <w:tcW w:w="44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52</w:t>
            </w:r>
          </w:p>
        </w:tc>
        <w:tc>
          <w:tcPr>
            <w:tcW w:w="40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71</w:t>
            </w:r>
          </w:p>
        </w:tc>
        <w:tc>
          <w:tcPr>
            <w:tcW w:w="39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55</w:t>
            </w:r>
          </w:p>
        </w:tc>
        <w:tc>
          <w:tcPr>
            <w:tcW w:w="414"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40</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9</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8</w:t>
            </w:r>
          </w:p>
        </w:tc>
        <w:tc>
          <w:tcPr>
            <w:tcW w:w="37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w:t>
            </w:r>
          </w:p>
        </w:tc>
        <w:tc>
          <w:tcPr>
            <w:tcW w:w="466"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133</w:t>
            </w:r>
          </w:p>
        </w:tc>
        <w:tc>
          <w:tcPr>
            <w:tcW w:w="425"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52</w:t>
            </w:r>
          </w:p>
        </w:tc>
        <w:tc>
          <w:tcPr>
            <w:tcW w:w="567"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126</w:t>
            </w:r>
          </w:p>
        </w:tc>
        <w:tc>
          <w:tcPr>
            <w:tcW w:w="552" w:type="dxa"/>
            <w:tcBorders>
              <w:top w:val="nil"/>
              <w:left w:val="nil"/>
              <w:bottom w:val="single" w:sz="4" w:space="0" w:color="auto"/>
              <w:right w:val="single" w:sz="4" w:space="0" w:color="auto"/>
            </w:tcBorders>
            <w:shd w:val="clear" w:color="auto" w:fill="auto"/>
            <w:noWrap/>
            <w:vAlign w:val="bottom"/>
          </w:tcPr>
          <w:p w:rsidR="00CD3544" w:rsidRPr="00F66226" w:rsidRDefault="00CD3544" w:rsidP="00B31473">
            <w:pPr>
              <w:widowControl w:val="0"/>
              <w:ind w:left="-108" w:right="-108"/>
              <w:jc w:val="center"/>
              <w:rPr>
                <w:sz w:val="20"/>
                <w:szCs w:val="20"/>
              </w:rPr>
            </w:pPr>
            <w:r w:rsidRPr="00F66226">
              <w:rPr>
                <w:sz w:val="20"/>
                <w:szCs w:val="20"/>
              </w:rPr>
              <w:t>1018</w:t>
            </w:r>
          </w:p>
        </w:tc>
      </w:tr>
    </w:tbl>
    <w:p w:rsidR="00D40A48" w:rsidRPr="00F66226" w:rsidRDefault="00D40A48" w:rsidP="00B31473">
      <w:pPr>
        <w:widowControl w:val="0"/>
        <w:spacing w:line="360" w:lineRule="auto"/>
        <w:jc w:val="both"/>
        <w:rPr>
          <w:sz w:val="28"/>
        </w:rPr>
        <w:sectPr w:rsidR="00D40A48" w:rsidRPr="00F66226" w:rsidSect="007636BF">
          <w:pgSz w:w="16834" w:h="11909" w:orient="landscape" w:code="9"/>
          <w:pgMar w:top="1134" w:right="1134" w:bottom="1134" w:left="1134" w:header="680" w:footer="680" w:gutter="567"/>
          <w:cols w:space="708"/>
          <w:docGrid w:linePitch="360"/>
        </w:sectPr>
      </w:pPr>
    </w:p>
    <w:p w:rsidR="00D40A48" w:rsidRPr="007636BF" w:rsidRDefault="00354E09" w:rsidP="00B31473">
      <w:pPr>
        <w:pStyle w:val="a3"/>
        <w:widowControl w:val="0"/>
        <w:spacing w:after="240"/>
        <w:ind w:firstLine="907"/>
        <w:rPr>
          <w:b/>
          <w:sz w:val="24"/>
          <w:szCs w:val="24"/>
        </w:rPr>
      </w:pPr>
      <w:r w:rsidRPr="00F66226">
        <w:rPr>
          <w:b/>
          <w:sz w:val="24"/>
          <w:szCs w:val="24"/>
        </w:rPr>
        <w:lastRenderedPageBreak/>
        <w:t>2.</w:t>
      </w:r>
      <w:r w:rsidR="00EC7345" w:rsidRPr="00F66226">
        <w:rPr>
          <w:b/>
          <w:sz w:val="24"/>
          <w:szCs w:val="24"/>
        </w:rPr>
        <w:t>1</w:t>
      </w:r>
      <w:r w:rsidR="00F665AE" w:rsidRPr="00F66226">
        <w:rPr>
          <w:b/>
          <w:sz w:val="24"/>
          <w:szCs w:val="24"/>
        </w:rPr>
        <w:t>.2.</w:t>
      </w:r>
      <w:r w:rsidR="005D0736" w:rsidRPr="00F66226">
        <w:rPr>
          <w:b/>
          <w:sz w:val="24"/>
          <w:szCs w:val="24"/>
        </w:rPr>
        <w:t xml:space="preserve"> </w:t>
      </w:r>
      <w:r w:rsidR="00D40A48" w:rsidRPr="00F66226">
        <w:rPr>
          <w:b/>
          <w:sz w:val="24"/>
          <w:szCs w:val="24"/>
        </w:rPr>
        <w:t>Ежегодный допустимый объем изъятия древесины в средневозрастных, приспевающих, спелых, перестойных лесны</w:t>
      </w:r>
      <w:r w:rsidR="007636BF">
        <w:rPr>
          <w:b/>
          <w:sz w:val="24"/>
          <w:szCs w:val="24"/>
        </w:rPr>
        <w:t>х насаждений при уходе за лесом</w:t>
      </w:r>
    </w:p>
    <w:p w:rsidR="005D0736" w:rsidRPr="00F66226" w:rsidRDefault="00391BC9" w:rsidP="00B31473">
      <w:pPr>
        <w:widowControl w:val="0"/>
        <w:ind w:right="62" w:firstLine="907"/>
        <w:jc w:val="both"/>
      </w:pPr>
      <w:r w:rsidRPr="00F66226">
        <w:t>В табл. 8 в соответствии со</w:t>
      </w:r>
      <w:r w:rsidR="00207F63" w:rsidRPr="00F66226">
        <w:t xml:space="preserve"> ст. 64 ЛК РФ и приказом </w:t>
      </w:r>
      <w:r w:rsidR="007636BF" w:rsidRPr="00F66226">
        <w:t>Минприроды</w:t>
      </w:r>
      <w:r w:rsidR="00E813E0">
        <w:t xml:space="preserve"> России от 16.07.2007 </w:t>
      </w:r>
      <w:r w:rsidR="00207F63" w:rsidRPr="00F66226">
        <w:t>№ 185 «Об утверждении правил ухода за лесами» установлен объем заготовки древесины при уходе за лесами.</w:t>
      </w:r>
    </w:p>
    <w:p w:rsidR="00207F63" w:rsidRPr="00F66226" w:rsidRDefault="005D0736" w:rsidP="00B31473">
      <w:pPr>
        <w:widowControl w:val="0"/>
        <w:spacing w:after="240"/>
        <w:jc w:val="right"/>
      </w:pPr>
      <w:r w:rsidRPr="00E82455">
        <w:t xml:space="preserve">Таблица </w:t>
      </w:r>
      <w:r w:rsidR="00207F63" w:rsidRPr="00E82455">
        <w:t>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93"/>
        <w:gridCol w:w="3438"/>
        <w:gridCol w:w="674"/>
        <w:gridCol w:w="1124"/>
        <w:gridCol w:w="1284"/>
        <w:gridCol w:w="1124"/>
        <w:gridCol w:w="1156"/>
        <w:gridCol w:w="1445"/>
        <w:gridCol w:w="1353"/>
        <w:gridCol w:w="1275"/>
        <w:gridCol w:w="1418"/>
      </w:tblGrid>
      <w:tr w:rsidR="00D40A48" w:rsidRPr="00F66226" w:rsidTr="00AC7D2B">
        <w:tc>
          <w:tcPr>
            <w:tcW w:w="735" w:type="dxa"/>
            <w:gridSpan w:val="2"/>
            <w:vMerge w:val="restart"/>
            <w:vAlign w:val="center"/>
          </w:tcPr>
          <w:p w:rsidR="00D40A48" w:rsidRPr="00F66226" w:rsidRDefault="00D40A48" w:rsidP="00B31473">
            <w:pPr>
              <w:widowControl w:val="0"/>
              <w:ind w:right="62"/>
              <w:jc w:val="center"/>
            </w:pPr>
            <w:r w:rsidRPr="00F66226">
              <w:t>№</w:t>
            </w:r>
          </w:p>
          <w:p w:rsidR="00D40A48" w:rsidRPr="00F66226" w:rsidRDefault="00D40A48" w:rsidP="00B31473">
            <w:pPr>
              <w:widowControl w:val="0"/>
              <w:ind w:right="62"/>
              <w:jc w:val="center"/>
            </w:pPr>
            <w:r w:rsidRPr="00F66226">
              <w:t>п/п</w:t>
            </w:r>
          </w:p>
        </w:tc>
        <w:tc>
          <w:tcPr>
            <w:tcW w:w="3438" w:type="dxa"/>
            <w:vMerge w:val="restart"/>
            <w:vAlign w:val="center"/>
          </w:tcPr>
          <w:p w:rsidR="00D40A48" w:rsidRPr="007636BF" w:rsidRDefault="00D40A48"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Показатели</w:t>
            </w:r>
          </w:p>
        </w:tc>
        <w:tc>
          <w:tcPr>
            <w:tcW w:w="674" w:type="dxa"/>
            <w:vMerge w:val="restart"/>
            <w:vAlign w:val="center"/>
          </w:tcPr>
          <w:p w:rsidR="00D40A48" w:rsidRPr="007636BF" w:rsidRDefault="00D40A48"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Ед.Изм.</w:t>
            </w:r>
          </w:p>
        </w:tc>
        <w:tc>
          <w:tcPr>
            <w:tcW w:w="8761" w:type="dxa"/>
            <w:gridSpan w:val="7"/>
            <w:vAlign w:val="center"/>
          </w:tcPr>
          <w:p w:rsidR="00D40A48" w:rsidRPr="007636BF" w:rsidRDefault="00D40A48"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Виды ухода за лесом</w:t>
            </w:r>
          </w:p>
        </w:tc>
        <w:tc>
          <w:tcPr>
            <w:tcW w:w="1418" w:type="dxa"/>
            <w:vMerge w:val="restart"/>
            <w:vAlign w:val="center"/>
          </w:tcPr>
          <w:p w:rsidR="00D40A48" w:rsidRPr="00F66226" w:rsidRDefault="00D40A48" w:rsidP="00B31473">
            <w:pPr>
              <w:pStyle w:val="2"/>
              <w:keepNext w:val="0"/>
              <w:widowControl w:val="0"/>
              <w:rPr>
                <w:rFonts w:ascii="Times New Roman" w:hAnsi="Times New Roman"/>
                <w:b w:val="0"/>
                <w:sz w:val="22"/>
              </w:rPr>
            </w:pPr>
            <w:r w:rsidRPr="00F66226">
              <w:rPr>
                <w:rFonts w:ascii="Times New Roman" w:hAnsi="Times New Roman"/>
                <w:b w:val="0"/>
                <w:sz w:val="22"/>
              </w:rPr>
              <w:t>Итого</w:t>
            </w:r>
          </w:p>
        </w:tc>
      </w:tr>
      <w:tr w:rsidR="00C34C98" w:rsidRPr="00F66226" w:rsidTr="00AC7D2B">
        <w:tc>
          <w:tcPr>
            <w:tcW w:w="735" w:type="dxa"/>
            <w:gridSpan w:val="2"/>
            <w:vMerge/>
            <w:vAlign w:val="center"/>
          </w:tcPr>
          <w:p w:rsidR="00C34C98" w:rsidRPr="00F66226" w:rsidRDefault="00C34C98" w:rsidP="00B31473">
            <w:pPr>
              <w:pStyle w:val="2"/>
              <w:keepNext w:val="0"/>
              <w:widowControl w:val="0"/>
              <w:rPr>
                <w:rFonts w:ascii="Times New Roman" w:hAnsi="Times New Roman"/>
                <w:b w:val="0"/>
                <w:sz w:val="22"/>
              </w:rPr>
            </w:pPr>
          </w:p>
        </w:tc>
        <w:tc>
          <w:tcPr>
            <w:tcW w:w="3438" w:type="dxa"/>
            <w:vMerge/>
            <w:vAlign w:val="center"/>
          </w:tcPr>
          <w:p w:rsidR="00C34C98" w:rsidRPr="007636BF" w:rsidRDefault="00C34C98" w:rsidP="00B31473">
            <w:pPr>
              <w:pStyle w:val="2"/>
              <w:keepNext w:val="0"/>
              <w:widowControl w:val="0"/>
              <w:rPr>
                <w:rFonts w:ascii="Times New Roman" w:hAnsi="Times New Roman"/>
                <w:b w:val="0"/>
                <w:sz w:val="18"/>
                <w:szCs w:val="18"/>
              </w:rPr>
            </w:pPr>
          </w:p>
        </w:tc>
        <w:tc>
          <w:tcPr>
            <w:tcW w:w="674" w:type="dxa"/>
            <w:vMerge/>
            <w:vAlign w:val="center"/>
          </w:tcPr>
          <w:p w:rsidR="00C34C98" w:rsidRPr="007636BF" w:rsidRDefault="00C34C98" w:rsidP="00B31473">
            <w:pPr>
              <w:pStyle w:val="2"/>
              <w:keepNext w:val="0"/>
              <w:widowControl w:val="0"/>
              <w:rPr>
                <w:rFonts w:ascii="Times New Roman" w:hAnsi="Times New Roman"/>
                <w:b w:val="0"/>
                <w:sz w:val="18"/>
                <w:szCs w:val="18"/>
              </w:rPr>
            </w:pPr>
          </w:p>
        </w:tc>
        <w:tc>
          <w:tcPr>
            <w:tcW w:w="1124" w:type="dxa"/>
            <w:vAlign w:val="center"/>
          </w:tcPr>
          <w:p w:rsidR="00C34C98" w:rsidRPr="007636BF" w:rsidRDefault="00C34C98"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прореживание</w:t>
            </w:r>
          </w:p>
        </w:tc>
        <w:tc>
          <w:tcPr>
            <w:tcW w:w="1284" w:type="dxa"/>
            <w:vAlign w:val="center"/>
          </w:tcPr>
          <w:p w:rsidR="00C34C98" w:rsidRPr="007636BF" w:rsidRDefault="00E47009"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проход</w:t>
            </w:r>
            <w:r w:rsidR="00C34C98" w:rsidRPr="007636BF">
              <w:rPr>
                <w:rFonts w:ascii="Times New Roman" w:hAnsi="Times New Roman"/>
                <w:b w:val="0"/>
                <w:sz w:val="18"/>
                <w:szCs w:val="18"/>
              </w:rPr>
              <w:t>ные</w:t>
            </w:r>
            <w:r w:rsidRPr="007636BF">
              <w:rPr>
                <w:rFonts w:ascii="Times New Roman" w:hAnsi="Times New Roman"/>
                <w:b w:val="0"/>
                <w:sz w:val="18"/>
                <w:szCs w:val="18"/>
              </w:rPr>
              <w:t xml:space="preserve"> </w:t>
            </w:r>
            <w:r w:rsidR="00C34C98" w:rsidRPr="007636BF">
              <w:rPr>
                <w:rFonts w:ascii="Times New Roman" w:hAnsi="Times New Roman"/>
                <w:b w:val="0"/>
                <w:sz w:val="18"/>
                <w:szCs w:val="18"/>
              </w:rPr>
              <w:t>рубки</w:t>
            </w:r>
          </w:p>
        </w:tc>
        <w:tc>
          <w:tcPr>
            <w:tcW w:w="1124" w:type="dxa"/>
            <w:vAlign w:val="center"/>
          </w:tcPr>
          <w:p w:rsidR="00C34C98" w:rsidRPr="007636BF" w:rsidRDefault="00E47009"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w:t>
            </w:r>
            <w:r w:rsidR="00C34C98" w:rsidRPr="007636BF">
              <w:rPr>
                <w:rFonts w:ascii="Times New Roman" w:hAnsi="Times New Roman"/>
                <w:b w:val="0"/>
                <w:sz w:val="18"/>
                <w:szCs w:val="18"/>
              </w:rPr>
              <w:t>убки</w:t>
            </w:r>
            <w:r w:rsidRPr="007636BF">
              <w:rPr>
                <w:rFonts w:ascii="Times New Roman" w:hAnsi="Times New Roman"/>
                <w:b w:val="0"/>
                <w:sz w:val="18"/>
                <w:szCs w:val="18"/>
              </w:rPr>
              <w:t xml:space="preserve"> </w:t>
            </w:r>
            <w:r w:rsidR="00C34C98" w:rsidRPr="007636BF">
              <w:rPr>
                <w:rFonts w:ascii="Times New Roman" w:hAnsi="Times New Roman"/>
                <w:b w:val="0"/>
                <w:sz w:val="18"/>
                <w:szCs w:val="18"/>
              </w:rPr>
              <w:t>обновления</w:t>
            </w:r>
          </w:p>
        </w:tc>
        <w:tc>
          <w:tcPr>
            <w:tcW w:w="1156" w:type="dxa"/>
            <w:vAlign w:val="center"/>
          </w:tcPr>
          <w:p w:rsidR="00C34C98" w:rsidRPr="007636BF" w:rsidRDefault="00E47009"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w:t>
            </w:r>
            <w:r w:rsidR="00C34C98" w:rsidRPr="007636BF">
              <w:rPr>
                <w:rFonts w:ascii="Times New Roman" w:hAnsi="Times New Roman"/>
                <w:b w:val="0"/>
                <w:sz w:val="18"/>
                <w:szCs w:val="18"/>
              </w:rPr>
              <w:t>убки</w:t>
            </w:r>
            <w:r w:rsidRPr="007636BF">
              <w:rPr>
                <w:rFonts w:ascii="Times New Roman" w:hAnsi="Times New Roman"/>
                <w:b w:val="0"/>
                <w:sz w:val="18"/>
                <w:szCs w:val="18"/>
              </w:rPr>
              <w:t xml:space="preserve"> </w:t>
            </w:r>
            <w:r w:rsidR="00C34C98" w:rsidRPr="007636BF">
              <w:rPr>
                <w:rFonts w:ascii="Times New Roman" w:hAnsi="Times New Roman"/>
                <w:b w:val="0"/>
                <w:sz w:val="18"/>
                <w:szCs w:val="18"/>
              </w:rPr>
              <w:t>переформирования</w:t>
            </w:r>
          </w:p>
        </w:tc>
        <w:tc>
          <w:tcPr>
            <w:tcW w:w="1445" w:type="dxa"/>
            <w:vAlign w:val="center"/>
          </w:tcPr>
          <w:p w:rsidR="00BD55AE" w:rsidRPr="007636BF" w:rsidRDefault="00923975"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реконструкции</w:t>
            </w:r>
          </w:p>
        </w:tc>
        <w:tc>
          <w:tcPr>
            <w:tcW w:w="1353" w:type="dxa"/>
            <w:vAlign w:val="center"/>
          </w:tcPr>
          <w:p w:rsidR="00C34C98" w:rsidRPr="007636BF" w:rsidRDefault="005F37C7"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формирования ландшафта</w:t>
            </w:r>
          </w:p>
        </w:tc>
        <w:tc>
          <w:tcPr>
            <w:tcW w:w="1275" w:type="dxa"/>
            <w:vAlign w:val="center"/>
          </w:tcPr>
          <w:p w:rsidR="00C34C98" w:rsidRPr="007636BF" w:rsidRDefault="00BE695F"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w:t>
            </w:r>
            <w:r w:rsidR="00C34C98" w:rsidRPr="007636BF">
              <w:rPr>
                <w:rFonts w:ascii="Times New Roman" w:hAnsi="Times New Roman"/>
                <w:b w:val="0"/>
                <w:sz w:val="18"/>
                <w:szCs w:val="18"/>
              </w:rPr>
              <w:t>убка</w:t>
            </w:r>
            <w:r w:rsidRPr="007636BF">
              <w:rPr>
                <w:rFonts w:ascii="Times New Roman" w:hAnsi="Times New Roman"/>
                <w:b w:val="0"/>
                <w:sz w:val="18"/>
                <w:szCs w:val="18"/>
              </w:rPr>
              <w:t xml:space="preserve"> </w:t>
            </w:r>
            <w:r w:rsidR="00C34C98" w:rsidRPr="007636BF">
              <w:rPr>
                <w:rFonts w:ascii="Times New Roman" w:hAnsi="Times New Roman"/>
                <w:b w:val="0"/>
                <w:sz w:val="18"/>
                <w:szCs w:val="18"/>
              </w:rPr>
              <w:t>единичных</w:t>
            </w:r>
            <w:r w:rsidRPr="007636BF">
              <w:rPr>
                <w:rFonts w:ascii="Times New Roman" w:hAnsi="Times New Roman"/>
                <w:b w:val="0"/>
                <w:sz w:val="18"/>
                <w:szCs w:val="18"/>
              </w:rPr>
              <w:t xml:space="preserve"> </w:t>
            </w:r>
            <w:r w:rsidR="00C34C98" w:rsidRPr="007636BF">
              <w:rPr>
                <w:rFonts w:ascii="Times New Roman" w:hAnsi="Times New Roman"/>
                <w:b w:val="0"/>
                <w:sz w:val="18"/>
                <w:szCs w:val="18"/>
              </w:rPr>
              <w:t>деревьев</w:t>
            </w:r>
          </w:p>
        </w:tc>
        <w:tc>
          <w:tcPr>
            <w:tcW w:w="1418" w:type="dxa"/>
            <w:vMerge/>
            <w:vAlign w:val="center"/>
          </w:tcPr>
          <w:p w:rsidR="00C34C98" w:rsidRPr="00F66226" w:rsidRDefault="00C34C98" w:rsidP="00B31473">
            <w:pPr>
              <w:pStyle w:val="2"/>
              <w:keepNext w:val="0"/>
              <w:widowControl w:val="0"/>
              <w:rPr>
                <w:rFonts w:ascii="Times New Roman" w:hAnsi="Times New Roman"/>
                <w:b w:val="0"/>
                <w:sz w:val="22"/>
              </w:rPr>
            </w:pPr>
          </w:p>
        </w:tc>
      </w:tr>
      <w:tr w:rsidR="006D0697" w:rsidRPr="00F66226" w:rsidTr="00BE695F">
        <w:trPr>
          <w:trHeight w:val="60"/>
        </w:trPr>
        <w:tc>
          <w:tcPr>
            <w:tcW w:w="735" w:type="dxa"/>
            <w:gridSpan w:val="2"/>
          </w:tcPr>
          <w:p w:rsidR="006D0697" w:rsidRPr="00F66226" w:rsidRDefault="006D0697" w:rsidP="00B31473">
            <w:pPr>
              <w:widowControl w:val="0"/>
              <w:ind w:right="62"/>
              <w:jc w:val="center"/>
            </w:pPr>
            <w:r w:rsidRPr="00F66226">
              <w:t>1</w:t>
            </w:r>
          </w:p>
        </w:tc>
        <w:tc>
          <w:tcPr>
            <w:tcW w:w="3438" w:type="dxa"/>
          </w:tcPr>
          <w:p w:rsidR="006D0697" w:rsidRPr="00F66226" w:rsidRDefault="006D0697" w:rsidP="00B31473">
            <w:pPr>
              <w:widowControl w:val="0"/>
              <w:ind w:right="62"/>
              <w:jc w:val="center"/>
            </w:pPr>
            <w:r w:rsidRPr="00F66226">
              <w:t>2</w:t>
            </w:r>
          </w:p>
        </w:tc>
        <w:tc>
          <w:tcPr>
            <w:tcW w:w="674" w:type="dxa"/>
          </w:tcPr>
          <w:p w:rsidR="006D0697" w:rsidRPr="00F66226" w:rsidRDefault="006D0697" w:rsidP="00B31473">
            <w:pPr>
              <w:widowControl w:val="0"/>
              <w:ind w:right="62"/>
              <w:jc w:val="center"/>
            </w:pPr>
            <w:r w:rsidRPr="00F66226">
              <w:t>3</w:t>
            </w:r>
          </w:p>
        </w:tc>
        <w:tc>
          <w:tcPr>
            <w:tcW w:w="1124" w:type="dxa"/>
          </w:tcPr>
          <w:p w:rsidR="006D0697" w:rsidRPr="00F66226" w:rsidRDefault="006D0697" w:rsidP="00B31473">
            <w:pPr>
              <w:widowControl w:val="0"/>
              <w:ind w:right="62"/>
              <w:jc w:val="center"/>
            </w:pPr>
            <w:r w:rsidRPr="00F66226">
              <w:t>4</w:t>
            </w:r>
          </w:p>
        </w:tc>
        <w:tc>
          <w:tcPr>
            <w:tcW w:w="1284" w:type="dxa"/>
          </w:tcPr>
          <w:p w:rsidR="006D0697" w:rsidRPr="00F66226" w:rsidRDefault="006D0697" w:rsidP="00B31473">
            <w:pPr>
              <w:widowControl w:val="0"/>
              <w:ind w:right="62"/>
              <w:jc w:val="center"/>
            </w:pPr>
            <w:r w:rsidRPr="00F66226">
              <w:t>5</w:t>
            </w:r>
          </w:p>
        </w:tc>
        <w:tc>
          <w:tcPr>
            <w:tcW w:w="1124" w:type="dxa"/>
          </w:tcPr>
          <w:p w:rsidR="006D0697" w:rsidRPr="00F66226" w:rsidRDefault="006D0697" w:rsidP="00B31473">
            <w:pPr>
              <w:widowControl w:val="0"/>
              <w:ind w:right="62"/>
              <w:jc w:val="center"/>
            </w:pPr>
            <w:r w:rsidRPr="00F66226">
              <w:t>6</w:t>
            </w:r>
          </w:p>
        </w:tc>
        <w:tc>
          <w:tcPr>
            <w:tcW w:w="1156" w:type="dxa"/>
          </w:tcPr>
          <w:p w:rsidR="006D0697" w:rsidRPr="00F66226" w:rsidRDefault="006D0697" w:rsidP="00B31473">
            <w:pPr>
              <w:widowControl w:val="0"/>
              <w:ind w:right="62"/>
              <w:jc w:val="center"/>
            </w:pPr>
            <w:r w:rsidRPr="00F66226">
              <w:t>7</w:t>
            </w:r>
          </w:p>
        </w:tc>
        <w:tc>
          <w:tcPr>
            <w:tcW w:w="1445" w:type="dxa"/>
          </w:tcPr>
          <w:p w:rsidR="006D0697" w:rsidRPr="00F66226" w:rsidRDefault="006D0697" w:rsidP="00B31473">
            <w:pPr>
              <w:widowControl w:val="0"/>
              <w:ind w:right="62"/>
              <w:jc w:val="center"/>
            </w:pPr>
            <w:r w:rsidRPr="00F66226">
              <w:t>8</w:t>
            </w:r>
          </w:p>
        </w:tc>
        <w:tc>
          <w:tcPr>
            <w:tcW w:w="1353" w:type="dxa"/>
          </w:tcPr>
          <w:p w:rsidR="006D0697" w:rsidRPr="00F66226" w:rsidRDefault="006D0697" w:rsidP="00B31473">
            <w:pPr>
              <w:widowControl w:val="0"/>
              <w:ind w:right="62"/>
              <w:jc w:val="center"/>
            </w:pPr>
            <w:r w:rsidRPr="00F66226">
              <w:t>9</w:t>
            </w:r>
          </w:p>
        </w:tc>
        <w:tc>
          <w:tcPr>
            <w:tcW w:w="1275" w:type="dxa"/>
          </w:tcPr>
          <w:p w:rsidR="006D0697" w:rsidRPr="00F66226" w:rsidRDefault="006D0697" w:rsidP="00B31473">
            <w:pPr>
              <w:widowControl w:val="0"/>
              <w:ind w:right="62"/>
              <w:jc w:val="center"/>
            </w:pPr>
            <w:r w:rsidRPr="00F66226">
              <w:t>10</w:t>
            </w:r>
          </w:p>
        </w:tc>
        <w:tc>
          <w:tcPr>
            <w:tcW w:w="1418" w:type="dxa"/>
          </w:tcPr>
          <w:p w:rsidR="006D0697" w:rsidRPr="00F66226" w:rsidRDefault="006D0697" w:rsidP="00B31473">
            <w:pPr>
              <w:widowControl w:val="0"/>
              <w:ind w:right="62"/>
              <w:jc w:val="center"/>
            </w:pPr>
            <w:r w:rsidRPr="00F66226">
              <w:t>11</w:t>
            </w:r>
          </w:p>
        </w:tc>
      </w:tr>
      <w:tr w:rsidR="00D40A48" w:rsidRPr="00F66226" w:rsidTr="00BE695F">
        <w:trPr>
          <w:trHeight w:val="340"/>
        </w:trPr>
        <w:tc>
          <w:tcPr>
            <w:tcW w:w="15026" w:type="dxa"/>
            <w:gridSpan w:val="12"/>
            <w:vAlign w:val="center"/>
          </w:tcPr>
          <w:p w:rsidR="00D40A48" w:rsidRPr="00F66226" w:rsidRDefault="00D40A48" w:rsidP="00B31473">
            <w:pPr>
              <w:widowControl w:val="0"/>
              <w:ind w:right="62"/>
              <w:jc w:val="center"/>
            </w:pPr>
            <w:r w:rsidRPr="00F66226">
              <w:t>Порода - Сосна</w:t>
            </w: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1</w:t>
            </w:r>
          </w:p>
        </w:tc>
        <w:tc>
          <w:tcPr>
            <w:tcW w:w="3531" w:type="dxa"/>
            <w:gridSpan w:val="2"/>
          </w:tcPr>
          <w:p w:rsidR="00C34C98" w:rsidRPr="00F66226" w:rsidRDefault="00C34C98" w:rsidP="00B31473">
            <w:pPr>
              <w:widowControl w:val="0"/>
              <w:rPr>
                <w:sz w:val="22"/>
                <w:szCs w:val="22"/>
              </w:rPr>
            </w:pPr>
            <w:r w:rsidRPr="00F66226">
              <w:rPr>
                <w:sz w:val="22"/>
                <w:szCs w:val="22"/>
              </w:rPr>
              <w:t>Выявленный фонд по</w:t>
            </w:r>
          </w:p>
          <w:p w:rsidR="00C34C98" w:rsidRPr="00F66226" w:rsidRDefault="00C34C98" w:rsidP="00B31473">
            <w:pPr>
              <w:widowControl w:val="0"/>
              <w:rPr>
                <w:sz w:val="22"/>
                <w:szCs w:val="22"/>
              </w:rPr>
            </w:pPr>
            <w:r w:rsidRPr="00F66226">
              <w:rPr>
                <w:sz w:val="22"/>
                <w:szCs w:val="22"/>
              </w:rPr>
              <w:t>лесоводственным требованиям</w:t>
            </w:r>
          </w:p>
        </w:tc>
        <w:tc>
          <w:tcPr>
            <w:tcW w:w="674" w:type="dxa"/>
          </w:tcPr>
          <w:p w:rsidR="00C34C98" w:rsidRPr="00F66226" w:rsidRDefault="00C34C98" w:rsidP="00B31473">
            <w:pPr>
              <w:widowControl w:val="0"/>
              <w:jc w:val="center"/>
              <w:rPr>
                <w:sz w:val="22"/>
                <w:szCs w:val="22"/>
              </w:rPr>
            </w:pPr>
            <w:r w:rsidRPr="00F66226">
              <w:rPr>
                <w:sz w:val="22"/>
                <w:szCs w:val="22"/>
              </w:rPr>
              <w:t>га</w:t>
            </w:r>
          </w:p>
          <w:p w:rsidR="00C34C98" w:rsidRPr="00F66226" w:rsidRDefault="00DE1F57" w:rsidP="00B31473">
            <w:pPr>
              <w:widowControl w:val="0"/>
              <w:jc w:val="center"/>
              <w:rPr>
                <w:sz w:val="22"/>
                <w:szCs w:val="22"/>
                <w:vertAlign w:val="superscript"/>
              </w:rPr>
            </w:pPr>
            <w:r w:rsidRPr="00F66226">
              <w:rPr>
                <w:sz w:val="22"/>
                <w:szCs w:val="22"/>
              </w:rPr>
              <w:t>т.м</w:t>
            </w:r>
            <w:r w:rsidRPr="00F66226">
              <w:rPr>
                <w:sz w:val="22"/>
                <w:szCs w:val="22"/>
                <w:vertAlign w:val="superscript"/>
              </w:rPr>
              <w:t>3</w:t>
            </w:r>
          </w:p>
        </w:tc>
        <w:tc>
          <w:tcPr>
            <w:tcW w:w="1124" w:type="dxa"/>
          </w:tcPr>
          <w:p w:rsidR="00C34C98" w:rsidRPr="00F66226" w:rsidRDefault="006D0697" w:rsidP="00B31473">
            <w:pPr>
              <w:widowControl w:val="0"/>
              <w:jc w:val="center"/>
              <w:rPr>
                <w:sz w:val="22"/>
                <w:szCs w:val="22"/>
              </w:rPr>
            </w:pPr>
            <w:r w:rsidRPr="00F66226">
              <w:rPr>
                <w:sz w:val="22"/>
                <w:szCs w:val="22"/>
              </w:rPr>
              <w:t>226</w:t>
            </w:r>
          </w:p>
          <w:p w:rsidR="00703568" w:rsidRPr="00F66226" w:rsidRDefault="006D0697" w:rsidP="00B31473">
            <w:pPr>
              <w:widowControl w:val="0"/>
              <w:jc w:val="center"/>
              <w:rPr>
                <w:sz w:val="22"/>
                <w:szCs w:val="22"/>
              </w:rPr>
            </w:pPr>
            <w:r w:rsidRPr="00F66226">
              <w:rPr>
                <w:sz w:val="22"/>
                <w:szCs w:val="22"/>
              </w:rPr>
              <w:t>20,1</w:t>
            </w:r>
          </w:p>
        </w:tc>
        <w:tc>
          <w:tcPr>
            <w:tcW w:w="1284" w:type="dxa"/>
          </w:tcPr>
          <w:p w:rsidR="00703568" w:rsidRPr="00F66226" w:rsidRDefault="008B06AA" w:rsidP="00B31473">
            <w:pPr>
              <w:widowControl w:val="0"/>
              <w:jc w:val="center"/>
              <w:rPr>
                <w:sz w:val="22"/>
                <w:szCs w:val="22"/>
              </w:rPr>
            </w:pPr>
            <w:r w:rsidRPr="00F66226">
              <w:rPr>
                <w:sz w:val="22"/>
                <w:szCs w:val="22"/>
              </w:rPr>
              <w:t>1160</w:t>
            </w:r>
          </w:p>
          <w:p w:rsidR="006D0697" w:rsidRPr="00F66226" w:rsidRDefault="008B06AA" w:rsidP="00B31473">
            <w:pPr>
              <w:widowControl w:val="0"/>
              <w:jc w:val="center"/>
              <w:rPr>
                <w:sz w:val="22"/>
                <w:szCs w:val="22"/>
              </w:rPr>
            </w:pPr>
            <w:r w:rsidRPr="00F66226">
              <w:rPr>
                <w:sz w:val="22"/>
                <w:szCs w:val="22"/>
              </w:rPr>
              <w:t>75,1</w:t>
            </w:r>
          </w:p>
        </w:tc>
        <w:tc>
          <w:tcPr>
            <w:tcW w:w="1124" w:type="dxa"/>
          </w:tcPr>
          <w:p w:rsidR="00703568" w:rsidRPr="00F66226" w:rsidRDefault="006D0697" w:rsidP="00B31473">
            <w:pPr>
              <w:widowControl w:val="0"/>
              <w:jc w:val="center"/>
              <w:rPr>
                <w:sz w:val="22"/>
                <w:szCs w:val="22"/>
              </w:rPr>
            </w:pPr>
            <w:r w:rsidRPr="00F66226">
              <w:rPr>
                <w:sz w:val="22"/>
                <w:szCs w:val="22"/>
              </w:rPr>
              <w:t>83</w:t>
            </w:r>
          </w:p>
          <w:p w:rsidR="006D0697" w:rsidRPr="00F66226" w:rsidRDefault="006D0697" w:rsidP="00B31473">
            <w:pPr>
              <w:widowControl w:val="0"/>
              <w:jc w:val="center"/>
              <w:rPr>
                <w:sz w:val="22"/>
                <w:szCs w:val="22"/>
              </w:rPr>
            </w:pPr>
            <w:r w:rsidRPr="00F66226">
              <w:rPr>
                <w:sz w:val="22"/>
                <w:szCs w:val="22"/>
              </w:rPr>
              <w:t>3,9</w:t>
            </w:r>
          </w:p>
        </w:tc>
        <w:tc>
          <w:tcPr>
            <w:tcW w:w="1156" w:type="dxa"/>
          </w:tcPr>
          <w:p w:rsidR="00703568" w:rsidRPr="00F66226" w:rsidRDefault="006D0697" w:rsidP="00B31473">
            <w:pPr>
              <w:widowControl w:val="0"/>
              <w:jc w:val="center"/>
              <w:rPr>
                <w:sz w:val="22"/>
                <w:szCs w:val="22"/>
              </w:rPr>
            </w:pPr>
            <w:r w:rsidRPr="00F66226">
              <w:rPr>
                <w:sz w:val="22"/>
                <w:szCs w:val="22"/>
              </w:rPr>
              <w:t>188</w:t>
            </w:r>
          </w:p>
          <w:p w:rsidR="006D0697" w:rsidRPr="00F66226" w:rsidRDefault="006D0697" w:rsidP="00B31473">
            <w:pPr>
              <w:widowControl w:val="0"/>
              <w:jc w:val="center"/>
              <w:rPr>
                <w:sz w:val="22"/>
                <w:szCs w:val="22"/>
              </w:rPr>
            </w:pPr>
            <w:r w:rsidRPr="00F66226">
              <w:rPr>
                <w:sz w:val="22"/>
                <w:szCs w:val="22"/>
              </w:rPr>
              <w:t>10,3</w:t>
            </w:r>
          </w:p>
        </w:tc>
        <w:tc>
          <w:tcPr>
            <w:tcW w:w="1445" w:type="dxa"/>
          </w:tcPr>
          <w:p w:rsidR="00703568" w:rsidRPr="00F66226" w:rsidRDefault="00317150" w:rsidP="00B31473">
            <w:pPr>
              <w:widowControl w:val="0"/>
              <w:jc w:val="center"/>
              <w:rPr>
                <w:sz w:val="22"/>
                <w:szCs w:val="22"/>
              </w:rPr>
            </w:pPr>
            <w:r w:rsidRPr="00F66226">
              <w:rPr>
                <w:sz w:val="22"/>
                <w:szCs w:val="22"/>
              </w:rPr>
              <w:t>3,5</w:t>
            </w:r>
          </w:p>
          <w:p w:rsidR="00B30349" w:rsidRPr="00F66226" w:rsidRDefault="00C75E12" w:rsidP="00B31473">
            <w:pPr>
              <w:widowControl w:val="0"/>
              <w:jc w:val="center"/>
              <w:rPr>
                <w:sz w:val="22"/>
                <w:szCs w:val="22"/>
              </w:rPr>
            </w:pPr>
            <w:r w:rsidRPr="00F66226">
              <w:rPr>
                <w:sz w:val="22"/>
                <w:szCs w:val="22"/>
              </w:rPr>
              <w:t>0,4</w:t>
            </w:r>
          </w:p>
        </w:tc>
        <w:tc>
          <w:tcPr>
            <w:tcW w:w="1353" w:type="dxa"/>
          </w:tcPr>
          <w:p w:rsidR="00703568" w:rsidRPr="00F66226" w:rsidRDefault="006D0697" w:rsidP="00B31473">
            <w:pPr>
              <w:widowControl w:val="0"/>
              <w:jc w:val="center"/>
              <w:rPr>
                <w:sz w:val="22"/>
                <w:szCs w:val="22"/>
              </w:rPr>
            </w:pPr>
            <w:r w:rsidRPr="00F66226">
              <w:rPr>
                <w:sz w:val="22"/>
                <w:szCs w:val="22"/>
              </w:rPr>
              <w:t>157</w:t>
            </w:r>
          </w:p>
          <w:p w:rsidR="006D0697" w:rsidRPr="00F66226" w:rsidRDefault="006D0697" w:rsidP="00B31473">
            <w:pPr>
              <w:widowControl w:val="0"/>
              <w:jc w:val="center"/>
              <w:rPr>
                <w:sz w:val="22"/>
                <w:szCs w:val="22"/>
              </w:rPr>
            </w:pPr>
            <w:r w:rsidRPr="00F66226">
              <w:rPr>
                <w:sz w:val="22"/>
                <w:szCs w:val="22"/>
              </w:rPr>
              <w:t>10,1</w:t>
            </w:r>
          </w:p>
        </w:tc>
        <w:tc>
          <w:tcPr>
            <w:tcW w:w="1275" w:type="dxa"/>
          </w:tcPr>
          <w:p w:rsidR="00D87ABB" w:rsidRPr="00F66226" w:rsidRDefault="006D0697" w:rsidP="00B31473">
            <w:pPr>
              <w:widowControl w:val="0"/>
              <w:jc w:val="center"/>
              <w:rPr>
                <w:sz w:val="22"/>
                <w:szCs w:val="22"/>
              </w:rPr>
            </w:pPr>
            <w:r w:rsidRPr="00F66226">
              <w:rPr>
                <w:sz w:val="22"/>
                <w:szCs w:val="22"/>
              </w:rPr>
              <w:t>101</w:t>
            </w:r>
          </w:p>
          <w:p w:rsidR="006D0697" w:rsidRPr="00F66226" w:rsidRDefault="006D0697" w:rsidP="00B31473">
            <w:pPr>
              <w:widowControl w:val="0"/>
              <w:jc w:val="center"/>
              <w:rPr>
                <w:sz w:val="22"/>
                <w:szCs w:val="22"/>
              </w:rPr>
            </w:pPr>
            <w:r w:rsidRPr="00F66226">
              <w:rPr>
                <w:sz w:val="22"/>
                <w:szCs w:val="22"/>
              </w:rPr>
              <w:t>3,0</w:t>
            </w:r>
          </w:p>
        </w:tc>
        <w:tc>
          <w:tcPr>
            <w:tcW w:w="1418" w:type="dxa"/>
          </w:tcPr>
          <w:p w:rsidR="00D87ABB" w:rsidRPr="00F66226" w:rsidRDefault="008B06AA" w:rsidP="00B31473">
            <w:pPr>
              <w:widowControl w:val="0"/>
              <w:jc w:val="center"/>
              <w:rPr>
                <w:sz w:val="22"/>
                <w:szCs w:val="22"/>
              </w:rPr>
            </w:pPr>
            <w:r w:rsidRPr="00F66226">
              <w:rPr>
                <w:sz w:val="22"/>
                <w:szCs w:val="22"/>
              </w:rPr>
              <w:t>2023</w:t>
            </w:r>
          </w:p>
          <w:p w:rsidR="00B30349" w:rsidRPr="00F66226" w:rsidRDefault="008B06AA" w:rsidP="00B31473">
            <w:pPr>
              <w:widowControl w:val="0"/>
              <w:jc w:val="center"/>
              <w:rPr>
                <w:sz w:val="22"/>
                <w:szCs w:val="22"/>
              </w:rPr>
            </w:pPr>
            <w:r w:rsidRPr="00F66226">
              <w:rPr>
                <w:sz w:val="22"/>
                <w:szCs w:val="22"/>
              </w:rPr>
              <w:t>151,1</w:t>
            </w: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2</w:t>
            </w:r>
          </w:p>
        </w:tc>
        <w:tc>
          <w:tcPr>
            <w:tcW w:w="3531" w:type="dxa"/>
            <w:gridSpan w:val="2"/>
          </w:tcPr>
          <w:p w:rsidR="00C34C98" w:rsidRPr="00F66226" w:rsidRDefault="00C34C98" w:rsidP="00B31473">
            <w:pPr>
              <w:widowControl w:val="0"/>
              <w:rPr>
                <w:sz w:val="22"/>
                <w:szCs w:val="22"/>
              </w:rPr>
            </w:pPr>
            <w:r w:rsidRPr="00F66226">
              <w:rPr>
                <w:sz w:val="22"/>
                <w:szCs w:val="22"/>
              </w:rPr>
              <w:t>Срок повторяемости</w:t>
            </w:r>
          </w:p>
        </w:tc>
        <w:tc>
          <w:tcPr>
            <w:tcW w:w="674" w:type="dxa"/>
          </w:tcPr>
          <w:p w:rsidR="00C34C98" w:rsidRPr="00F66226" w:rsidRDefault="00C34C98" w:rsidP="00B31473">
            <w:pPr>
              <w:widowControl w:val="0"/>
              <w:jc w:val="center"/>
              <w:rPr>
                <w:sz w:val="22"/>
                <w:szCs w:val="22"/>
              </w:rPr>
            </w:pPr>
            <w:r w:rsidRPr="00F66226">
              <w:rPr>
                <w:sz w:val="22"/>
                <w:szCs w:val="22"/>
              </w:rPr>
              <w:t>лет</w:t>
            </w:r>
          </w:p>
        </w:tc>
        <w:tc>
          <w:tcPr>
            <w:tcW w:w="1124" w:type="dxa"/>
          </w:tcPr>
          <w:p w:rsidR="00C34C98" w:rsidRPr="00F66226" w:rsidRDefault="006D0697" w:rsidP="00B31473">
            <w:pPr>
              <w:widowControl w:val="0"/>
              <w:jc w:val="center"/>
              <w:rPr>
                <w:sz w:val="22"/>
                <w:szCs w:val="22"/>
              </w:rPr>
            </w:pPr>
            <w:r w:rsidRPr="00F66226">
              <w:rPr>
                <w:sz w:val="22"/>
                <w:szCs w:val="22"/>
              </w:rPr>
              <w:t>12</w:t>
            </w:r>
          </w:p>
        </w:tc>
        <w:tc>
          <w:tcPr>
            <w:tcW w:w="1284" w:type="dxa"/>
          </w:tcPr>
          <w:p w:rsidR="00C34C98" w:rsidRPr="00F66226" w:rsidRDefault="006D0697" w:rsidP="00B31473">
            <w:pPr>
              <w:widowControl w:val="0"/>
              <w:jc w:val="center"/>
              <w:rPr>
                <w:sz w:val="22"/>
                <w:szCs w:val="22"/>
              </w:rPr>
            </w:pPr>
            <w:r w:rsidRPr="00F66226">
              <w:rPr>
                <w:sz w:val="22"/>
                <w:szCs w:val="22"/>
              </w:rPr>
              <w:t>20</w:t>
            </w:r>
          </w:p>
        </w:tc>
        <w:tc>
          <w:tcPr>
            <w:tcW w:w="1124" w:type="dxa"/>
          </w:tcPr>
          <w:p w:rsidR="00C34C98" w:rsidRPr="00F66226" w:rsidRDefault="006D0697" w:rsidP="00B31473">
            <w:pPr>
              <w:widowControl w:val="0"/>
              <w:jc w:val="center"/>
              <w:rPr>
                <w:sz w:val="22"/>
                <w:szCs w:val="22"/>
              </w:rPr>
            </w:pPr>
            <w:r w:rsidRPr="00F66226">
              <w:rPr>
                <w:sz w:val="22"/>
                <w:szCs w:val="22"/>
              </w:rPr>
              <w:t>10</w:t>
            </w:r>
          </w:p>
        </w:tc>
        <w:tc>
          <w:tcPr>
            <w:tcW w:w="1156" w:type="dxa"/>
          </w:tcPr>
          <w:p w:rsidR="00C34C98" w:rsidRPr="00F66226" w:rsidRDefault="006D0697" w:rsidP="00B31473">
            <w:pPr>
              <w:widowControl w:val="0"/>
              <w:jc w:val="center"/>
              <w:rPr>
                <w:sz w:val="22"/>
                <w:szCs w:val="22"/>
              </w:rPr>
            </w:pPr>
            <w:r w:rsidRPr="00F66226">
              <w:rPr>
                <w:sz w:val="22"/>
                <w:szCs w:val="22"/>
              </w:rPr>
              <w:t>10</w:t>
            </w:r>
          </w:p>
        </w:tc>
        <w:tc>
          <w:tcPr>
            <w:tcW w:w="1445" w:type="dxa"/>
          </w:tcPr>
          <w:p w:rsidR="00C34C98" w:rsidRPr="00F66226" w:rsidRDefault="006D0697" w:rsidP="00B31473">
            <w:pPr>
              <w:widowControl w:val="0"/>
              <w:jc w:val="center"/>
              <w:rPr>
                <w:sz w:val="22"/>
                <w:szCs w:val="22"/>
                <w:lang w:val="en-US"/>
              </w:rPr>
            </w:pPr>
            <w:r w:rsidRPr="00F66226">
              <w:rPr>
                <w:sz w:val="22"/>
                <w:szCs w:val="22"/>
              </w:rPr>
              <w:t>10</w:t>
            </w:r>
          </w:p>
        </w:tc>
        <w:tc>
          <w:tcPr>
            <w:tcW w:w="1353" w:type="dxa"/>
          </w:tcPr>
          <w:p w:rsidR="00C34C98" w:rsidRPr="00F66226" w:rsidRDefault="006D0697" w:rsidP="00B31473">
            <w:pPr>
              <w:widowControl w:val="0"/>
              <w:jc w:val="center"/>
              <w:rPr>
                <w:sz w:val="22"/>
                <w:szCs w:val="22"/>
              </w:rPr>
            </w:pPr>
            <w:r w:rsidRPr="00F66226">
              <w:rPr>
                <w:sz w:val="22"/>
                <w:szCs w:val="22"/>
              </w:rPr>
              <w:t>8</w:t>
            </w:r>
          </w:p>
        </w:tc>
        <w:tc>
          <w:tcPr>
            <w:tcW w:w="1275" w:type="dxa"/>
          </w:tcPr>
          <w:p w:rsidR="00C34C98" w:rsidRPr="00F66226" w:rsidRDefault="006D0697" w:rsidP="00B31473">
            <w:pPr>
              <w:widowControl w:val="0"/>
              <w:jc w:val="center"/>
              <w:rPr>
                <w:sz w:val="22"/>
                <w:szCs w:val="22"/>
              </w:rPr>
            </w:pPr>
            <w:r w:rsidRPr="00F66226">
              <w:rPr>
                <w:sz w:val="22"/>
                <w:szCs w:val="22"/>
              </w:rPr>
              <w:t>10</w:t>
            </w:r>
          </w:p>
        </w:tc>
        <w:tc>
          <w:tcPr>
            <w:tcW w:w="1418" w:type="dxa"/>
          </w:tcPr>
          <w:p w:rsidR="00C34C98" w:rsidRPr="00F66226" w:rsidRDefault="00C34C98" w:rsidP="00B31473">
            <w:pPr>
              <w:widowControl w:val="0"/>
              <w:jc w:val="center"/>
              <w:rPr>
                <w:sz w:val="22"/>
                <w:szCs w:val="22"/>
              </w:rPr>
            </w:pP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3</w:t>
            </w:r>
          </w:p>
        </w:tc>
        <w:tc>
          <w:tcPr>
            <w:tcW w:w="3531" w:type="dxa"/>
            <w:gridSpan w:val="2"/>
          </w:tcPr>
          <w:p w:rsidR="00C34C98" w:rsidRPr="00F66226" w:rsidRDefault="00C34C98" w:rsidP="00B31473">
            <w:pPr>
              <w:widowControl w:val="0"/>
              <w:rPr>
                <w:sz w:val="22"/>
                <w:szCs w:val="22"/>
              </w:rPr>
            </w:pPr>
            <w:r w:rsidRPr="00F66226">
              <w:rPr>
                <w:sz w:val="22"/>
                <w:szCs w:val="22"/>
              </w:rPr>
              <w:t>Ежегодный размер пользования:</w:t>
            </w:r>
          </w:p>
        </w:tc>
        <w:tc>
          <w:tcPr>
            <w:tcW w:w="674" w:type="dxa"/>
          </w:tcPr>
          <w:p w:rsidR="00C34C98" w:rsidRPr="00F66226" w:rsidRDefault="00C34C98" w:rsidP="00B31473">
            <w:pPr>
              <w:widowControl w:val="0"/>
              <w:jc w:val="center"/>
              <w:rPr>
                <w:sz w:val="22"/>
                <w:szCs w:val="22"/>
              </w:rPr>
            </w:pPr>
          </w:p>
        </w:tc>
        <w:tc>
          <w:tcPr>
            <w:tcW w:w="1124" w:type="dxa"/>
          </w:tcPr>
          <w:p w:rsidR="00C34C98" w:rsidRPr="00F66226" w:rsidRDefault="00C34C98" w:rsidP="00B31473">
            <w:pPr>
              <w:widowControl w:val="0"/>
              <w:jc w:val="center"/>
              <w:rPr>
                <w:sz w:val="22"/>
                <w:szCs w:val="22"/>
              </w:rPr>
            </w:pPr>
          </w:p>
        </w:tc>
        <w:tc>
          <w:tcPr>
            <w:tcW w:w="1284" w:type="dxa"/>
          </w:tcPr>
          <w:p w:rsidR="00C34C98" w:rsidRPr="00F66226" w:rsidRDefault="00C34C98" w:rsidP="00B31473">
            <w:pPr>
              <w:widowControl w:val="0"/>
              <w:jc w:val="center"/>
              <w:rPr>
                <w:sz w:val="22"/>
                <w:szCs w:val="22"/>
              </w:rPr>
            </w:pP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C34C98" w:rsidRPr="00F66226" w:rsidRDefault="00C34C98" w:rsidP="00B31473">
            <w:pPr>
              <w:widowControl w:val="0"/>
              <w:jc w:val="center"/>
              <w:rPr>
                <w:sz w:val="22"/>
                <w:szCs w:val="22"/>
              </w:rPr>
            </w:pPr>
          </w:p>
        </w:tc>
        <w:tc>
          <w:tcPr>
            <w:tcW w:w="1275" w:type="dxa"/>
          </w:tcPr>
          <w:p w:rsidR="00C34C98" w:rsidRPr="00F66226" w:rsidRDefault="00C34C98" w:rsidP="00B31473">
            <w:pPr>
              <w:widowControl w:val="0"/>
              <w:jc w:val="center"/>
              <w:rPr>
                <w:sz w:val="22"/>
                <w:szCs w:val="22"/>
              </w:rPr>
            </w:pPr>
          </w:p>
        </w:tc>
        <w:tc>
          <w:tcPr>
            <w:tcW w:w="1418" w:type="dxa"/>
          </w:tcPr>
          <w:p w:rsidR="00C34C98" w:rsidRPr="00F66226" w:rsidRDefault="00C34C98" w:rsidP="00B31473">
            <w:pPr>
              <w:widowControl w:val="0"/>
              <w:jc w:val="center"/>
              <w:rPr>
                <w:sz w:val="22"/>
                <w:szCs w:val="22"/>
              </w:rPr>
            </w:pP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площадь</w:t>
            </w:r>
          </w:p>
        </w:tc>
        <w:tc>
          <w:tcPr>
            <w:tcW w:w="674" w:type="dxa"/>
          </w:tcPr>
          <w:p w:rsidR="00C34C98" w:rsidRPr="00F66226" w:rsidRDefault="00C34C98" w:rsidP="00B31473">
            <w:pPr>
              <w:widowControl w:val="0"/>
              <w:jc w:val="center"/>
              <w:rPr>
                <w:sz w:val="22"/>
                <w:szCs w:val="22"/>
              </w:rPr>
            </w:pPr>
            <w:r w:rsidRPr="00F66226">
              <w:rPr>
                <w:sz w:val="22"/>
                <w:szCs w:val="22"/>
              </w:rPr>
              <w:t>га</w:t>
            </w:r>
          </w:p>
        </w:tc>
        <w:tc>
          <w:tcPr>
            <w:tcW w:w="1124" w:type="dxa"/>
          </w:tcPr>
          <w:p w:rsidR="00C34C98" w:rsidRPr="00F66226" w:rsidRDefault="006D0697" w:rsidP="00B31473">
            <w:pPr>
              <w:widowControl w:val="0"/>
              <w:jc w:val="center"/>
              <w:rPr>
                <w:sz w:val="22"/>
                <w:szCs w:val="22"/>
              </w:rPr>
            </w:pPr>
            <w:r w:rsidRPr="00F66226">
              <w:rPr>
                <w:sz w:val="22"/>
                <w:szCs w:val="22"/>
              </w:rPr>
              <w:t>18,8</w:t>
            </w:r>
          </w:p>
        </w:tc>
        <w:tc>
          <w:tcPr>
            <w:tcW w:w="1284" w:type="dxa"/>
          </w:tcPr>
          <w:p w:rsidR="00C34C98" w:rsidRPr="00F66226" w:rsidRDefault="006D0697" w:rsidP="00B31473">
            <w:pPr>
              <w:widowControl w:val="0"/>
              <w:jc w:val="center"/>
              <w:rPr>
                <w:sz w:val="22"/>
                <w:szCs w:val="22"/>
              </w:rPr>
            </w:pPr>
            <w:r w:rsidRPr="00F66226">
              <w:rPr>
                <w:sz w:val="22"/>
                <w:szCs w:val="22"/>
              </w:rPr>
              <w:t>58,1</w:t>
            </w:r>
          </w:p>
        </w:tc>
        <w:tc>
          <w:tcPr>
            <w:tcW w:w="1124" w:type="dxa"/>
          </w:tcPr>
          <w:p w:rsidR="00C34C98" w:rsidRPr="00F66226" w:rsidRDefault="006D0697" w:rsidP="00B31473">
            <w:pPr>
              <w:widowControl w:val="0"/>
              <w:jc w:val="center"/>
              <w:rPr>
                <w:sz w:val="22"/>
                <w:szCs w:val="22"/>
              </w:rPr>
            </w:pPr>
            <w:r w:rsidRPr="00F66226">
              <w:rPr>
                <w:sz w:val="22"/>
                <w:szCs w:val="22"/>
              </w:rPr>
              <w:t>8,3</w:t>
            </w:r>
          </w:p>
        </w:tc>
        <w:tc>
          <w:tcPr>
            <w:tcW w:w="1156" w:type="dxa"/>
          </w:tcPr>
          <w:p w:rsidR="00C34C98" w:rsidRPr="00F66226" w:rsidRDefault="006D0697" w:rsidP="00B31473">
            <w:pPr>
              <w:widowControl w:val="0"/>
              <w:jc w:val="center"/>
              <w:rPr>
                <w:sz w:val="22"/>
                <w:szCs w:val="22"/>
              </w:rPr>
            </w:pPr>
            <w:r w:rsidRPr="00F66226">
              <w:rPr>
                <w:sz w:val="22"/>
                <w:szCs w:val="22"/>
              </w:rPr>
              <w:t>18,8</w:t>
            </w:r>
          </w:p>
        </w:tc>
        <w:tc>
          <w:tcPr>
            <w:tcW w:w="1445" w:type="dxa"/>
          </w:tcPr>
          <w:p w:rsidR="00C34C98" w:rsidRPr="00F66226" w:rsidRDefault="00C75E12" w:rsidP="00B31473">
            <w:pPr>
              <w:widowControl w:val="0"/>
              <w:jc w:val="center"/>
              <w:rPr>
                <w:sz w:val="22"/>
                <w:szCs w:val="22"/>
              </w:rPr>
            </w:pPr>
            <w:r w:rsidRPr="00F66226">
              <w:rPr>
                <w:sz w:val="22"/>
                <w:szCs w:val="22"/>
              </w:rPr>
              <w:t>0,4</w:t>
            </w:r>
          </w:p>
        </w:tc>
        <w:tc>
          <w:tcPr>
            <w:tcW w:w="1353" w:type="dxa"/>
          </w:tcPr>
          <w:p w:rsidR="00C34C98" w:rsidRPr="00F66226" w:rsidRDefault="006D0697" w:rsidP="00B31473">
            <w:pPr>
              <w:widowControl w:val="0"/>
              <w:jc w:val="center"/>
              <w:rPr>
                <w:sz w:val="22"/>
                <w:szCs w:val="22"/>
              </w:rPr>
            </w:pPr>
            <w:r w:rsidRPr="00F66226">
              <w:rPr>
                <w:sz w:val="22"/>
                <w:szCs w:val="22"/>
              </w:rPr>
              <w:t>19,6</w:t>
            </w:r>
          </w:p>
        </w:tc>
        <w:tc>
          <w:tcPr>
            <w:tcW w:w="1275" w:type="dxa"/>
          </w:tcPr>
          <w:p w:rsidR="00C34C98" w:rsidRPr="00F66226" w:rsidRDefault="006D0697" w:rsidP="00B31473">
            <w:pPr>
              <w:widowControl w:val="0"/>
              <w:jc w:val="center"/>
              <w:rPr>
                <w:sz w:val="22"/>
                <w:szCs w:val="22"/>
              </w:rPr>
            </w:pPr>
            <w:r w:rsidRPr="00F66226">
              <w:rPr>
                <w:sz w:val="22"/>
                <w:szCs w:val="22"/>
              </w:rPr>
              <w:t>10,1</w:t>
            </w:r>
          </w:p>
        </w:tc>
        <w:tc>
          <w:tcPr>
            <w:tcW w:w="1418" w:type="dxa"/>
          </w:tcPr>
          <w:p w:rsidR="00C34C98" w:rsidRPr="00F66226" w:rsidRDefault="00B30349" w:rsidP="00B31473">
            <w:pPr>
              <w:widowControl w:val="0"/>
              <w:jc w:val="center"/>
              <w:rPr>
                <w:sz w:val="22"/>
                <w:szCs w:val="22"/>
              </w:rPr>
            </w:pPr>
            <w:r w:rsidRPr="00F66226">
              <w:rPr>
                <w:sz w:val="22"/>
                <w:szCs w:val="22"/>
              </w:rPr>
              <w:t>1</w:t>
            </w:r>
            <w:r w:rsidR="00C75E12" w:rsidRPr="00F66226">
              <w:rPr>
                <w:sz w:val="22"/>
                <w:szCs w:val="22"/>
              </w:rPr>
              <w:t>34,1</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0658D3" w:rsidRPr="00F66226" w:rsidRDefault="00C34C98" w:rsidP="00B31473">
            <w:pPr>
              <w:widowControl w:val="0"/>
              <w:rPr>
                <w:sz w:val="22"/>
                <w:szCs w:val="22"/>
              </w:rPr>
            </w:pPr>
            <w:r w:rsidRPr="00F66226">
              <w:rPr>
                <w:sz w:val="22"/>
                <w:szCs w:val="22"/>
              </w:rPr>
              <w:t>Вырубаемый запас</w:t>
            </w:r>
          </w:p>
          <w:p w:rsidR="00C34C98" w:rsidRPr="00F66226" w:rsidRDefault="005F37C7" w:rsidP="00B31473">
            <w:pPr>
              <w:widowControl w:val="0"/>
              <w:rPr>
                <w:sz w:val="22"/>
                <w:szCs w:val="22"/>
              </w:rPr>
            </w:pPr>
            <w:r w:rsidRPr="00F66226">
              <w:rPr>
                <w:sz w:val="22"/>
                <w:szCs w:val="22"/>
              </w:rPr>
              <w:t xml:space="preserve"> </w:t>
            </w:r>
            <w:r w:rsidR="00C34C98" w:rsidRPr="00F66226">
              <w:rPr>
                <w:sz w:val="22"/>
                <w:szCs w:val="22"/>
              </w:rPr>
              <w:t>корневой</w:t>
            </w:r>
          </w:p>
        </w:tc>
        <w:tc>
          <w:tcPr>
            <w:tcW w:w="674" w:type="dxa"/>
          </w:tcPr>
          <w:p w:rsidR="00703568" w:rsidRPr="00F66226" w:rsidRDefault="00703568" w:rsidP="00B31473">
            <w:pPr>
              <w:widowControl w:val="0"/>
              <w:jc w:val="center"/>
              <w:rPr>
                <w:sz w:val="22"/>
                <w:szCs w:val="22"/>
              </w:rPr>
            </w:pPr>
          </w:p>
          <w:p w:rsidR="00C34C98" w:rsidRPr="00F66226" w:rsidRDefault="00DE1F57" w:rsidP="00B31473">
            <w:pPr>
              <w:widowControl w:val="0"/>
              <w:jc w:val="center"/>
              <w:rPr>
                <w:sz w:val="22"/>
                <w:szCs w:val="22"/>
                <w:vertAlign w:val="superscript"/>
              </w:rPr>
            </w:pPr>
            <w:r w:rsidRPr="00F66226">
              <w:rPr>
                <w:sz w:val="22"/>
                <w:szCs w:val="22"/>
              </w:rPr>
              <w:t>м</w:t>
            </w:r>
            <w:r w:rsidRPr="00F66226">
              <w:rPr>
                <w:sz w:val="22"/>
                <w:szCs w:val="22"/>
                <w:vertAlign w:val="superscript"/>
              </w:rPr>
              <w:t>3</w:t>
            </w:r>
          </w:p>
        </w:tc>
        <w:tc>
          <w:tcPr>
            <w:tcW w:w="1124" w:type="dxa"/>
            <w:vAlign w:val="bottom"/>
          </w:tcPr>
          <w:p w:rsidR="00703568" w:rsidRPr="00F66226" w:rsidRDefault="006D0697" w:rsidP="00B31473">
            <w:pPr>
              <w:widowControl w:val="0"/>
              <w:jc w:val="center"/>
              <w:rPr>
                <w:sz w:val="22"/>
                <w:szCs w:val="22"/>
              </w:rPr>
            </w:pPr>
            <w:r w:rsidRPr="00F66226">
              <w:rPr>
                <w:sz w:val="22"/>
                <w:szCs w:val="22"/>
              </w:rPr>
              <w:t>1675</w:t>
            </w:r>
          </w:p>
        </w:tc>
        <w:tc>
          <w:tcPr>
            <w:tcW w:w="1284" w:type="dxa"/>
            <w:vAlign w:val="bottom"/>
          </w:tcPr>
          <w:p w:rsidR="00703568" w:rsidRPr="00F66226" w:rsidRDefault="006D0697" w:rsidP="00B31473">
            <w:pPr>
              <w:widowControl w:val="0"/>
              <w:jc w:val="center"/>
              <w:rPr>
                <w:sz w:val="22"/>
                <w:szCs w:val="22"/>
              </w:rPr>
            </w:pPr>
            <w:r w:rsidRPr="00F66226">
              <w:rPr>
                <w:sz w:val="22"/>
                <w:szCs w:val="22"/>
              </w:rPr>
              <w:t>37</w:t>
            </w:r>
            <w:r w:rsidR="008B06AA" w:rsidRPr="00F66226">
              <w:rPr>
                <w:sz w:val="22"/>
                <w:szCs w:val="22"/>
              </w:rPr>
              <w:t>58</w:t>
            </w:r>
          </w:p>
        </w:tc>
        <w:tc>
          <w:tcPr>
            <w:tcW w:w="1124" w:type="dxa"/>
            <w:vAlign w:val="bottom"/>
          </w:tcPr>
          <w:p w:rsidR="00703568" w:rsidRPr="00F66226" w:rsidRDefault="006D0697" w:rsidP="00B31473">
            <w:pPr>
              <w:widowControl w:val="0"/>
              <w:jc w:val="center"/>
              <w:rPr>
                <w:sz w:val="22"/>
                <w:szCs w:val="22"/>
              </w:rPr>
            </w:pPr>
            <w:r w:rsidRPr="00F66226">
              <w:rPr>
                <w:sz w:val="22"/>
                <w:szCs w:val="22"/>
              </w:rPr>
              <w:t>390</w:t>
            </w:r>
          </w:p>
        </w:tc>
        <w:tc>
          <w:tcPr>
            <w:tcW w:w="1156" w:type="dxa"/>
            <w:vAlign w:val="bottom"/>
          </w:tcPr>
          <w:p w:rsidR="00703568" w:rsidRPr="00F66226" w:rsidRDefault="006676BE" w:rsidP="00B31473">
            <w:pPr>
              <w:widowControl w:val="0"/>
              <w:jc w:val="center"/>
              <w:rPr>
                <w:sz w:val="22"/>
                <w:szCs w:val="22"/>
              </w:rPr>
            </w:pPr>
            <w:r w:rsidRPr="00F66226">
              <w:rPr>
                <w:sz w:val="22"/>
                <w:szCs w:val="22"/>
              </w:rPr>
              <w:t>1030</w:t>
            </w:r>
          </w:p>
        </w:tc>
        <w:tc>
          <w:tcPr>
            <w:tcW w:w="1445" w:type="dxa"/>
            <w:vAlign w:val="bottom"/>
          </w:tcPr>
          <w:p w:rsidR="00703568" w:rsidRPr="00F66226" w:rsidRDefault="00C75E12" w:rsidP="00B31473">
            <w:pPr>
              <w:widowControl w:val="0"/>
              <w:jc w:val="center"/>
              <w:rPr>
                <w:sz w:val="22"/>
                <w:szCs w:val="22"/>
              </w:rPr>
            </w:pPr>
            <w:r w:rsidRPr="00F66226">
              <w:rPr>
                <w:sz w:val="22"/>
                <w:szCs w:val="22"/>
              </w:rPr>
              <w:t>40</w:t>
            </w:r>
          </w:p>
        </w:tc>
        <w:tc>
          <w:tcPr>
            <w:tcW w:w="1353" w:type="dxa"/>
            <w:vAlign w:val="bottom"/>
          </w:tcPr>
          <w:p w:rsidR="00703568" w:rsidRPr="00F66226" w:rsidRDefault="006676BE" w:rsidP="00B31473">
            <w:pPr>
              <w:widowControl w:val="0"/>
              <w:jc w:val="center"/>
              <w:rPr>
                <w:sz w:val="22"/>
                <w:szCs w:val="22"/>
              </w:rPr>
            </w:pPr>
            <w:r w:rsidRPr="00F66226">
              <w:rPr>
                <w:sz w:val="22"/>
                <w:szCs w:val="22"/>
              </w:rPr>
              <w:t>1263</w:t>
            </w:r>
          </w:p>
        </w:tc>
        <w:tc>
          <w:tcPr>
            <w:tcW w:w="1275" w:type="dxa"/>
            <w:vAlign w:val="bottom"/>
          </w:tcPr>
          <w:p w:rsidR="00D87ABB" w:rsidRPr="00F66226" w:rsidRDefault="006676BE" w:rsidP="00B31473">
            <w:pPr>
              <w:widowControl w:val="0"/>
              <w:jc w:val="center"/>
              <w:rPr>
                <w:sz w:val="22"/>
                <w:szCs w:val="22"/>
              </w:rPr>
            </w:pPr>
            <w:r w:rsidRPr="00F66226">
              <w:rPr>
                <w:sz w:val="22"/>
                <w:szCs w:val="22"/>
              </w:rPr>
              <w:t>300</w:t>
            </w:r>
          </w:p>
        </w:tc>
        <w:tc>
          <w:tcPr>
            <w:tcW w:w="1418" w:type="dxa"/>
            <w:vAlign w:val="bottom"/>
          </w:tcPr>
          <w:p w:rsidR="00D87ABB" w:rsidRPr="00F66226" w:rsidRDefault="00C75E12" w:rsidP="00B31473">
            <w:pPr>
              <w:widowControl w:val="0"/>
              <w:jc w:val="center"/>
              <w:rPr>
                <w:sz w:val="22"/>
                <w:szCs w:val="22"/>
              </w:rPr>
            </w:pPr>
            <w:r w:rsidRPr="00F66226">
              <w:rPr>
                <w:sz w:val="22"/>
                <w:szCs w:val="22"/>
              </w:rPr>
              <w:t>84</w:t>
            </w:r>
            <w:r w:rsidR="008B06AA" w:rsidRPr="00F66226">
              <w:rPr>
                <w:sz w:val="22"/>
                <w:szCs w:val="22"/>
              </w:rPr>
              <w:t>56</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ликвидный</w:t>
            </w:r>
          </w:p>
        </w:tc>
        <w:tc>
          <w:tcPr>
            <w:tcW w:w="674" w:type="dxa"/>
          </w:tcPr>
          <w:p w:rsidR="00C34C98" w:rsidRPr="00F66226" w:rsidRDefault="00C34C98" w:rsidP="00B31473">
            <w:pPr>
              <w:widowControl w:val="0"/>
              <w:jc w:val="center"/>
              <w:rPr>
                <w:sz w:val="22"/>
                <w:szCs w:val="22"/>
              </w:rPr>
            </w:pPr>
            <w:r w:rsidRPr="00F66226">
              <w:rPr>
                <w:sz w:val="22"/>
                <w:szCs w:val="22"/>
              </w:rPr>
              <w:t>-/-</w:t>
            </w:r>
          </w:p>
        </w:tc>
        <w:tc>
          <w:tcPr>
            <w:tcW w:w="1124" w:type="dxa"/>
          </w:tcPr>
          <w:p w:rsidR="00C34C98" w:rsidRPr="00F66226" w:rsidRDefault="006676BE" w:rsidP="00B31473">
            <w:pPr>
              <w:widowControl w:val="0"/>
              <w:jc w:val="center"/>
              <w:rPr>
                <w:sz w:val="22"/>
                <w:szCs w:val="22"/>
              </w:rPr>
            </w:pPr>
            <w:r w:rsidRPr="00F66226">
              <w:rPr>
                <w:sz w:val="22"/>
                <w:szCs w:val="22"/>
              </w:rPr>
              <w:t>1004</w:t>
            </w:r>
          </w:p>
        </w:tc>
        <w:tc>
          <w:tcPr>
            <w:tcW w:w="1284" w:type="dxa"/>
          </w:tcPr>
          <w:p w:rsidR="00C34C98" w:rsidRPr="00F66226" w:rsidRDefault="006676BE" w:rsidP="00B31473">
            <w:pPr>
              <w:widowControl w:val="0"/>
              <w:jc w:val="center"/>
              <w:rPr>
                <w:sz w:val="22"/>
                <w:szCs w:val="22"/>
              </w:rPr>
            </w:pPr>
            <w:r w:rsidRPr="00F66226">
              <w:rPr>
                <w:sz w:val="22"/>
                <w:szCs w:val="22"/>
              </w:rPr>
              <w:t>29</w:t>
            </w:r>
            <w:r w:rsidR="008B06AA" w:rsidRPr="00F66226">
              <w:rPr>
                <w:sz w:val="22"/>
                <w:szCs w:val="22"/>
              </w:rPr>
              <w:t>26</w:t>
            </w:r>
          </w:p>
        </w:tc>
        <w:tc>
          <w:tcPr>
            <w:tcW w:w="1124" w:type="dxa"/>
          </w:tcPr>
          <w:p w:rsidR="00C34C98" w:rsidRPr="00F66226" w:rsidRDefault="006676BE" w:rsidP="00B31473">
            <w:pPr>
              <w:widowControl w:val="0"/>
              <w:jc w:val="center"/>
              <w:rPr>
                <w:sz w:val="22"/>
                <w:szCs w:val="22"/>
              </w:rPr>
            </w:pPr>
            <w:r w:rsidRPr="00F66226">
              <w:rPr>
                <w:sz w:val="22"/>
                <w:szCs w:val="22"/>
              </w:rPr>
              <w:t>346</w:t>
            </w:r>
          </w:p>
        </w:tc>
        <w:tc>
          <w:tcPr>
            <w:tcW w:w="1156" w:type="dxa"/>
          </w:tcPr>
          <w:p w:rsidR="00C34C98" w:rsidRPr="00F66226" w:rsidRDefault="006676BE" w:rsidP="00B31473">
            <w:pPr>
              <w:widowControl w:val="0"/>
              <w:jc w:val="center"/>
              <w:rPr>
                <w:sz w:val="22"/>
                <w:szCs w:val="22"/>
              </w:rPr>
            </w:pPr>
            <w:r w:rsidRPr="00F66226">
              <w:rPr>
                <w:sz w:val="22"/>
                <w:szCs w:val="22"/>
              </w:rPr>
              <w:t>905</w:t>
            </w:r>
          </w:p>
        </w:tc>
        <w:tc>
          <w:tcPr>
            <w:tcW w:w="1445" w:type="dxa"/>
          </w:tcPr>
          <w:p w:rsidR="00C34C98" w:rsidRPr="00F66226" w:rsidRDefault="00C75E12" w:rsidP="00B31473">
            <w:pPr>
              <w:widowControl w:val="0"/>
              <w:jc w:val="center"/>
              <w:rPr>
                <w:sz w:val="22"/>
                <w:szCs w:val="22"/>
              </w:rPr>
            </w:pPr>
            <w:r w:rsidRPr="00F66226">
              <w:rPr>
                <w:sz w:val="22"/>
                <w:szCs w:val="22"/>
              </w:rPr>
              <w:t>33</w:t>
            </w:r>
          </w:p>
        </w:tc>
        <w:tc>
          <w:tcPr>
            <w:tcW w:w="1353" w:type="dxa"/>
          </w:tcPr>
          <w:p w:rsidR="00C34C98" w:rsidRPr="00F66226" w:rsidRDefault="006676BE" w:rsidP="00B31473">
            <w:pPr>
              <w:widowControl w:val="0"/>
              <w:jc w:val="center"/>
              <w:rPr>
                <w:sz w:val="22"/>
                <w:szCs w:val="22"/>
              </w:rPr>
            </w:pPr>
            <w:r w:rsidRPr="00F66226">
              <w:rPr>
                <w:sz w:val="22"/>
                <w:szCs w:val="22"/>
              </w:rPr>
              <w:t>986</w:t>
            </w:r>
          </w:p>
        </w:tc>
        <w:tc>
          <w:tcPr>
            <w:tcW w:w="1275" w:type="dxa"/>
          </w:tcPr>
          <w:p w:rsidR="00C34C98" w:rsidRPr="00F66226" w:rsidRDefault="006676BE" w:rsidP="00B31473">
            <w:pPr>
              <w:widowControl w:val="0"/>
              <w:jc w:val="center"/>
              <w:rPr>
                <w:sz w:val="22"/>
                <w:szCs w:val="22"/>
              </w:rPr>
            </w:pPr>
            <w:r w:rsidRPr="00F66226">
              <w:rPr>
                <w:sz w:val="22"/>
                <w:szCs w:val="22"/>
              </w:rPr>
              <w:t>240</w:t>
            </w:r>
          </w:p>
        </w:tc>
        <w:tc>
          <w:tcPr>
            <w:tcW w:w="1418" w:type="dxa"/>
          </w:tcPr>
          <w:p w:rsidR="00C34C98" w:rsidRPr="00F66226" w:rsidRDefault="00C75E12" w:rsidP="00B31473">
            <w:pPr>
              <w:widowControl w:val="0"/>
              <w:jc w:val="center"/>
              <w:rPr>
                <w:sz w:val="22"/>
                <w:szCs w:val="22"/>
              </w:rPr>
            </w:pPr>
            <w:r w:rsidRPr="00F66226">
              <w:rPr>
                <w:sz w:val="22"/>
                <w:szCs w:val="22"/>
              </w:rPr>
              <w:t>644</w:t>
            </w:r>
            <w:r w:rsidR="008B06AA" w:rsidRPr="00F66226">
              <w:rPr>
                <w:sz w:val="22"/>
                <w:szCs w:val="22"/>
              </w:rPr>
              <w:t>1</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деловой</w:t>
            </w:r>
          </w:p>
        </w:tc>
        <w:tc>
          <w:tcPr>
            <w:tcW w:w="674" w:type="dxa"/>
          </w:tcPr>
          <w:p w:rsidR="00C34C98" w:rsidRPr="00F66226" w:rsidRDefault="00C34C98" w:rsidP="00B31473">
            <w:pPr>
              <w:widowControl w:val="0"/>
              <w:jc w:val="center"/>
              <w:rPr>
                <w:sz w:val="22"/>
                <w:szCs w:val="22"/>
              </w:rPr>
            </w:pPr>
            <w:r w:rsidRPr="00F66226">
              <w:rPr>
                <w:sz w:val="22"/>
                <w:szCs w:val="22"/>
              </w:rPr>
              <w:t>-/-</w:t>
            </w:r>
          </w:p>
        </w:tc>
        <w:tc>
          <w:tcPr>
            <w:tcW w:w="1124" w:type="dxa"/>
          </w:tcPr>
          <w:p w:rsidR="00C34C98" w:rsidRPr="00F66226" w:rsidRDefault="006676BE" w:rsidP="00B31473">
            <w:pPr>
              <w:widowControl w:val="0"/>
              <w:jc w:val="center"/>
              <w:rPr>
                <w:sz w:val="22"/>
                <w:szCs w:val="22"/>
              </w:rPr>
            </w:pPr>
            <w:r w:rsidRPr="00F66226">
              <w:rPr>
                <w:sz w:val="22"/>
                <w:szCs w:val="22"/>
              </w:rPr>
              <w:t>924</w:t>
            </w:r>
          </w:p>
        </w:tc>
        <w:tc>
          <w:tcPr>
            <w:tcW w:w="1284" w:type="dxa"/>
          </w:tcPr>
          <w:p w:rsidR="00C34C98" w:rsidRPr="00F66226" w:rsidRDefault="006676BE" w:rsidP="00B31473">
            <w:pPr>
              <w:widowControl w:val="0"/>
              <w:jc w:val="center"/>
              <w:rPr>
                <w:sz w:val="22"/>
                <w:szCs w:val="22"/>
              </w:rPr>
            </w:pPr>
            <w:r w:rsidRPr="00F66226">
              <w:rPr>
                <w:sz w:val="22"/>
                <w:szCs w:val="22"/>
              </w:rPr>
              <w:t>244</w:t>
            </w:r>
            <w:r w:rsidR="008B06AA" w:rsidRPr="00F66226">
              <w:rPr>
                <w:sz w:val="22"/>
                <w:szCs w:val="22"/>
              </w:rPr>
              <w:t>1</w:t>
            </w:r>
          </w:p>
        </w:tc>
        <w:tc>
          <w:tcPr>
            <w:tcW w:w="1124" w:type="dxa"/>
          </w:tcPr>
          <w:p w:rsidR="00C34C98" w:rsidRPr="00F66226" w:rsidRDefault="006676BE" w:rsidP="00B31473">
            <w:pPr>
              <w:widowControl w:val="0"/>
              <w:jc w:val="center"/>
              <w:rPr>
                <w:sz w:val="22"/>
                <w:szCs w:val="22"/>
              </w:rPr>
            </w:pPr>
            <w:r w:rsidRPr="00F66226">
              <w:rPr>
                <w:sz w:val="22"/>
                <w:szCs w:val="22"/>
              </w:rPr>
              <w:t>273</w:t>
            </w:r>
          </w:p>
        </w:tc>
        <w:tc>
          <w:tcPr>
            <w:tcW w:w="1156" w:type="dxa"/>
          </w:tcPr>
          <w:p w:rsidR="00C34C98" w:rsidRPr="00F66226" w:rsidRDefault="006676BE" w:rsidP="00B31473">
            <w:pPr>
              <w:widowControl w:val="0"/>
              <w:jc w:val="center"/>
              <w:rPr>
                <w:sz w:val="22"/>
                <w:szCs w:val="22"/>
              </w:rPr>
            </w:pPr>
            <w:r w:rsidRPr="00F66226">
              <w:rPr>
                <w:sz w:val="22"/>
                <w:szCs w:val="22"/>
              </w:rPr>
              <w:t>715</w:t>
            </w:r>
          </w:p>
        </w:tc>
        <w:tc>
          <w:tcPr>
            <w:tcW w:w="1445" w:type="dxa"/>
          </w:tcPr>
          <w:p w:rsidR="00C34C98" w:rsidRPr="00F66226" w:rsidRDefault="00C75E12" w:rsidP="00B31473">
            <w:pPr>
              <w:widowControl w:val="0"/>
              <w:jc w:val="center"/>
              <w:rPr>
                <w:sz w:val="22"/>
                <w:szCs w:val="22"/>
              </w:rPr>
            </w:pPr>
            <w:r w:rsidRPr="00F66226">
              <w:rPr>
                <w:sz w:val="22"/>
                <w:szCs w:val="22"/>
              </w:rPr>
              <w:t>25</w:t>
            </w:r>
          </w:p>
        </w:tc>
        <w:tc>
          <w:tcPr>
            <w:tcW w:w="1353" w:type="dxa"/>
          </w:tcPr>
          <w:p w:rsidR="00C34C98" w:rsidRPr="00F66226" w:rsidRDefault="006676BE" w:rsidP="00B31473">
            <w:pPr>
              <w:widowControl w:val="0"/>
              <w:jc w:val="center"/>
              <w:rPr>
                <w:sz w:val="22"/>
                <w:szCs w:val="22"/>
              </w:rPr>
            </w:pPr>
            <w:r w:rsidRPr="00F66226">
              <w:rPr>
                <w:sz w:val="22"/>
                <w:szCs w:val="22"/>
              </w:rPr>
              <w:t>779</w:t>
            </w:r>
          </w:p>
        </w:tc>
        <w:tc>
          <w:tcPr>
            <w:tcW w:w="1275" w:type="dxa"/>
          </w:tcPr>
          <w:p w:rsidR="00C34C98" w:rsidRPr="00F66226" w:rsidRDefault="006676BE" w:rsidP="00B31473">
            <w:pPr>
              <w:widowControl w:val="0"/>
              <w:jc w:val="center"/>
              <w:rPr>
                <w:sz w:val="22"/>
                <w:szCs w:val="22"/>
              </w:rPr>
            </w:pPr>
            <w:r w:rsidRPr="00F66226">
              <w:rPr>
                <w:sz w:val="22"/>
                <w:szCs w:val="22"/>
              </w:rPr>
              <w:t>203</w:t>
            </w:r>
          </w:p>
        </w:tc>
        <w:tc>
          <w:tcPr>
            <w:tcW w:w="1418" w:type="dxa"/>
          </w:tcPr>
          <w:p w:rsidR="00C34C98" w:rsidRPr="00F66226" w:rsidRDefault="00C75E12" w:rsidP="00B31473">
            <w:pPr>
              <w:widowControl w:val="0"/>
              <w:jc w:val="center"/>
              <w:rPr>
                <w:sz w:val="22"/>
                <w:szCs w:val="22"/>
              </w:rPr>
            </w:pPr>
            <w:r w:rsidRPr="00F66226">
              <w:rPr>
                <w:sz w:val="22"/>
                <w:szCs w:val="22"/>
              </w:rPr>
              <w:t>536</w:t>
            </w:r>
            <w:r w:rsidR="008B06AA" w:rsidRPr="00F66226">
              <w:rPr>
                <w:sz w:val="22"/>
                <w:szCs w:val="22"/>
              </w:rPr>
              <w:t>1</w:t>
            </w:r>
          </w:p>
        </w:tc>
      </w:tr>
      <w:tr w:rsidR="00C34C98" w:rsidRPr="00F66226" w:rsidTr="00BE695F">
        <w:trPr>
          <w:trHeight w:val="340"/>
        </w:trPr>
        <w:tc>
          <w:tcPr>
            <w:tcW w:w="15026" w:type="dxa"/>
            <w:gridSpan w:val="12"/>
            <w:vAlign w:val="center"/>
          </w:tcPr>
          <w:p w:rsidR="00C34C98" w:rsidRPr="00F66226" w:rsidRDefault="00C34C98" w:rsidP="00B31473">
            <w:pPr>
              <w:widowControl w:val="0"/>
              <w:ind w:right="62"/>
              <w:jc w:val="center"/>
            </w:pPr>
            <w:r w:rsidRPr="00F66226">
              <w:t>Порода - Лиственница</w:t>
            </w: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1</w:t>
            </w:r>
          </w:p>
        </w:tc>
        <w:tc>
          <w:tcPr>
            <w:tcW w:w="3531" w:type="dxa"/>
            <w:gridSpan w:val="2"/>
          </w:tcPr>
          <w:p w:rsidR="00C34C98" w:rsidRPr="00F66226" w:rsidRDefault="00C34C98" w:rsidP="00B31473">
            <w:pPr>
              <w:widowControl w:val="0"/>
              <w:rPr>
                <w:sz w:val="22"/>
                <w:szCs w:val="22"/>
              </w:rPr>
            </w:pPr>
            <w:r w:rsidRPr="00F66226">
              <w:rPr>
                <w:sz w:val="22"/>
                <w:szCs w:val="22"/>
              </w:rPr>
              <w:t>Выявленный фонд по</w:t>
            </w:r>
          </w:p>
          <w:p w:rsidR="00C34C98" w:rsidRPr="00F66226" w:rsidRDefault="00C34C98" w:rsidP="00B31473">
            <w:pPr>
              <w:widowControl w:val="0"/>
              <w:rPr>
                <w:sz w:val="22"/>
                <w:szCs w:val="22"/>
              </w:rPr>
            </w:pPr>
            <w:r w:rsidRPr="00F66226">
              <w:rPr>
                <w:sz w:val="22"/>
                <w:szCs w:val="22"/>
              </w:rPr>
              <w:t>лесоводственным требованиям</w:t>
            </w:r>
          </w:p>
        </w:tc>
        <w:tc>
          <w:tcPr>
            <w:tcW w:w="674" w:type="dxa"/>
          </w:tcPr>
          <w:p w:rsidR="00C34C98" w:rsidRPr="00F66226" w:rsidRDefault="00C34C98" w:rsidP="00B31473">
            <w:pPr>
              <w:widowControl w:val="0"/>
              <w:jc w:val="center"/>
              <w:rPr>
                <w:sz w:val="22"/>
                <w:szCs w:val="22"/>
              </w:rPr>
            </w:pPr>
            <w:r w:rsidRPr="00F66226">
              <w:rPr>
                <w:sz w:val="22"/>
                <w:szCs w:val="22"/>
              </w:rPr>
              <w:t>га</w:t>
            </w:r>
          </w:p>
          <w:p w:rsidR="00C34C98" w:rsidRPr="00F66226" w:rsidRDefault="00DE1F57" w:rsidP="00B31473">
            <w:pPr>
              <w:widowControl w:val="0"/>
              <w:jc w:val="center"/>
              <w:rPr>
                <w:sz w:val="22"/>
                <w:szCs w:val="22"/>
                <w:vertAlign w:val="superscript"/>
              </w:rPr>
            </w:pPr>
            <w:r w:rsidRPr="00F66226">
              <w:rPr>
                <w:sz w:val="22"/>
                <w:szCs w:val="22"/>
              </w:rPr>
              <w:t>т.м</w:t>
            </w:r>
            <w:r w:rsidRPr="00F66226">
              <w:rPr>
                <w:sz w:val="22"/>
                <w:szCs w:val="22"/>
                <w:vertAlign w:val="superscript"/>
              </w:rPr>
              <w:t>3</w:t>
            </w:r>
          </w:p>
        </w:tc>
        <w:tc>
          <w:tcPr>
            <w:tcW w:w="1124" w:type="dxa"/>
          </w:tcPr>
          <w:p w:rsidR="00C34C98" w:rsidRPr="00F66226" w:rsidRDefault="00C34C98" w:rsidP="00B31473">
            <w:pPr>
              <w:widowControl w:val="0"/>
              <w:jc w:val="center"/>
              <w:rPr>
                <w:sz w:val="22"/>
                <w:szCs w:val="22"/>
              </w:rPr>
            </w:pPr>
          </w:p>
        </w:tc>
        <w:tc>
          <w:tcPr>
            <w:tcW w:w="1284" w:type="dxa"/>
          </w:tcPr>
          <w:p w:rsidR="009F431C" w:rsidRPr="00F66226" w:rsidRDefault="006676BE" w:rsidP="00B31473">
            <w:pPr>
              <w:widowControl w:val="0"/>
              <w:jc w:val="center"/>
              <w:rPr>
                <w:sz w:val="22"/>
                <w:szCs w:val="22"/>
              </w:rPr>
            </w:pPr>
            <w:r w:rsidRPr="00F66226">
              <w:rPr>
                <w:sz w:val="22"/>
                <w:szCs w:val="22"/>
              </w:rPr>
              <w:t>16</w:t>
            </w:r>
          </w:p>
          <w:p w:rsidR="006676BE" w:rsidRPr="00F66226" w:rsidRDefault="006676BE" w:rsidP="00B31473">
            <w:pPr>
              <w:widowControl w:val="0"/>
              <w:jc w:val="center"/>
              <w:rPr>
                <w:sz w:val="22"/>
                <w:szCs w:val="22"/>
              </w:rPr>
            </w:pPr>
            <w:r w:rsidRPr="00F66226">
              <w:rPr>
                <w:sz w:val="22"/>
                <w:szCs w:val="22"/>
              </w:rPr>
              <w:t>0,8</w:t>
            </w: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9F431C" w:rsidRPr="00F66226" w:rsidRDefault="009F431C" w:rsidP="00B31473">
            <w:pPr>
              <w:widowControl w:val="0"/>
              <w:jc w:val="center"/>
              <w:rPr>
                <w:sz w:val="22"/>
                <w:szCs w:val="22"/>
              </w:rPr>
            </w:pPr>
          </w:p>
        </w:tc>
        <w:tc>
          <w:tcPr>
            <w:tcW w:w="1275" w:type="dxa"/>
          </w:tcPr>
          <w:p w:rsidR="009F431C" w:rsidRPr="00F66226" w:rsidRDefault="006676BE" w:rsidP="00B31473">
            <w:pPr>
              <w:widowControl w:val="0"/>
              <w:jc w:val="center"/>
              <w:rPr>
                <w:sz w:val="22"/>
                <w:szCs w:val="22"/>
              </w:rPr>
            </w:pPr>
            <w:r w:rsidRPr="00F66226">
              <w:rPr>
                <w:sz w:val="22"/>
                <w:szCs w:val="22"/>
              </w:rPr>
              <w:t>71</w:t>
            </w:r>
          </w:p>
          <w:p w:rsidR="006676BE" w:rsidRPr="00F66226" w:rsidRDefault="006676BE" w:rsidP="00B31473">
            <w:pPr>
              <w:widowControl w:val="0"/>
              <w:jc w:val="center"/>
              <w:rPr>
                <w:sz w:val="22"/>
                <w:szCs w:val="22"/>
              </w:rPr>
            </w:pPr>
            <w:r w:rsidRPr="00F66226">
              <w:rPr>
                <w:sz w:val="22"/>
                <w:szCs w:val="22"/>
              </w:rPr>
              <w:t>1,2</w:t>
            </w:r>
          </w:p>
        </w:tc>
        <w:tc>
          <w:tcPr>
            <w:tcW w:w="1418" w:type="dxa"/>
          </w:tcPr>
          <w:p w:rsidR="009F431C" w:rsidRPr="00F66226" w:rsidRDefault="00DB4599" w:rsidP="00B31473">
            <w:pPr>
              <w:widowControl w:val="0"/>
              <w:jc w:val="center"/>
              <w:rPr>
                <w:sz w:val="22"/>
                <w:szCs w:val="22"/>
              </w:rPr>
            </w:pPr>
            <w:r w:rsidRPr="00F66226">
              <w:rPr>
                <w:sz w:val="22"/>
                <w:szCs w:val="22"/>
              </w:rPr>
              <w:t>90</w:t>
            </w:r>
          </w:p>
          <w:p w:rsidR="00DB4599" w:rsidRPr="00F66226" w:rsidRDefault="00DB4599" w:rsidP="00B31473">
            <w:pPr>
              <w:widowControl w:val="0"/>
              <w:jc w:val="center"/>
              <w:rPr>
                <w:sz w:val="22"/>
                <w:szCs w:val="22"/>
              </w:rPr>
            </w:pPr>
            <w:r w:rsidRPr="00F66226">
              <w:rPr>
                <w:sz w:val="22"/>
                <w:szCs w:val="22"/>
              </w:rPr>
              <w:t>2,0</w:t>
            </w: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2</w:t>
            </w:r>
          </w:p>
        </w:tc>
        <w:tc>
          <w:tcPr>
            <w:tcW w:w="3531" w:type="dxa"/>
            <w:gridSpan w:val="2"/>
          </w:tcPr>
          <w:p w:rsidR="00C34C98" w:rsidRPr="00F66226" w:rsidRDefault="00C34C98" w:rsidP="00B31473">
            <w:pPr>
              <w:widowControl w:val="0"/>
              <w:rPr>
                <w:sz w:val="22"/>
                <w:szCs w:val="22"/>
              </w:rPr>
            </w:pPr>
            <w:r w:rsidRPr="00F66226">
              <w:rPr>
                <w:sz w:val="22"/>
                <w:szCs w:val="22"/>
              </w:rPr>
              <w:t>Срок повторяемости</w:t>
            </w:r>
          </w:p>
        </w:tc>
        <w:tc>
          <w:tcPr>
            <w:tcW w:w="674" w:type="dxa"/>
          </w:tcPr>
          <w:p w:rsidR="00C34C98" w:rsidRPr="00F66226" w:rsidRDefault="00C34C98" w:rsidP="00B31473">
            <w:pPr>
              <w:widowControl w:val="0"/>
              <w:jc w:val="center"/>
              <w:rPr>
                <w:sz w:val="22"/>
                <w:szCs w:val="22"/>
              </w:rPr>
            </w:pPr>
            <w:r w:rsidRPr="00F66226">
              <w:rPr>
                <w:sz w:val="22"/>
                <w:szCs w:val="22"/>
              </w:rPr>
              <w:t>лет</w:t>
            </w:r>
          </w:p>
        </w:tc>
        <w:tc>
          <w:tcPr>
            <w:tcW w:w="1124" w:type="dxa"/>
          </w:tcPr>
          <w:p w:rsidR="00C34C98" w:rsidRPr="00F66226" w:rsidRDefault="00C34C98" w:rsidP="00B31473">
            <w:pPr>
              <w:widowControl w:val="0"/>
              <w:jc w:val="center"/>
              <w:rPr>
                <w:sz w:val="22"/>
                <w:szCs w:val="22"/>
              </w:rPr>
            </w:pPr>
          </w:p>
        </w:tc>
        <w:tc>
          <w:tcPr>
            <w:tcW w:w="1284" w:type="dxa"/>
          </w:tcPr>
          <w:p w:rsidR="00C34C98" w:rsidRPr="00F66226" w:rsidRDefault="006676BE" w:rsidP="00B31473">
            <w:pPr>
              <w:widowControl w:val="0"/>
              <w:jc w:val="center"/>
              <w:rPr>
                <w:sz w:val="22"/>
                <w:szCs w:val="22"/>
              </w:rPr>
            </w:pPr>
            <w:r w:rsidRPr="00F66226">
              <w:rPr>
                <w:sz w:val="22"/>
                <w:szCs w:val="22"/>
              </w:rPr>
              <w:t>20</w:t>
            </w: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C34C98" w:rsidRPr="00F66226" w:rsidRDefault="00C34C98" w:rsidP="00B31473">
            <w:pPr>
              <w:widowControl w:val="0"/>
              <w:jc w:val="center"/>
              <w:rPr>
                <w:sz w:val="22"/>
                <w:szCs w:val="22"/>
              </w:rPr>
            </w:pPr>
          </w:p>
        </w:tc>
        <w:tc>
          <w:tcPr>
            <w:tcW w:w="1275" w:type="dxa"/>
          </w:tcPr>
          <w:p w:rsidR="00C34C98" w:rsidRPr="00F66226" w:rsidRDefault="006676BE" w:rsidP="00B31473">
            <w:pPr>
              <w:widowControl w:val="0"/>
              <w:jc w:val="center"/>
              <w:rPr>
                <w:sz w:val="22"/>
                <w:szCs w:val="22"/>
              </w:rPr>
            </w:pPr>
            <w:r w:rsidRPr="00F66226">
              <w:rPr>
                <w:sz w:val="22"/>
                <w:szCs w:val="22"/>
              </w:rPr>
              <w:t>10</w:t>
            </w:r>
          </w:p>
        </w:tc>
        <w:tc>
          <w:tcPr>
            <w:tcW w:w="1418" w:type="dxa"/>
          </w:tcPr>
          <w:p w:rsidR="00C34C98" w:rsidRPr="00F66226" w:rsidRDefault="00C34C98" w:rsidP="00B31473">
            <w:pPr>
              <w:widowControl w:val="0"/>
              <w:jc w:val="center"/>
              <w:rPr>
                <w:sz w:val="22"/>
                <w:szCs w:val="22"/>
              </w:rPr>
            </w:pPr>
          </w:p>
        </w:tc>
      </w:tr>
      <w:tr w:rsidR="00C34C98" w:rsidRPr="00F66226" w:rsidTr="00BE695F">
        <w:tc>
          <w:tcPr>
            <w:tcW w:w="642" w:type="dxa"/>
          </w:tcPr>
          <w:p w:rsidR="00C34C98" w:rsidRPr="00F66226" w:rsidRDefault="00C34C98" w:rsidP="00B31473">
            <w:pPr>
              <w:widowControl w:val="0"/>
              <w:jc w:val="center"/>
              <w:rPr>
                <w:sz w:val="22"/>
                <w:szCs w:val="22"/>
              </w:rPr>
            </w:pPr>
            <w:r w:rsidRPr="00F66226">
              <w:rPr>
                <w:sz w:val="22"/>
                <w:szCs w:val="22"/>
              </w:rPr>
              <w:t>3</w:t>
            </w:r>
          </w:p>
        </w:tc>
        <w:tc>
          <w:tcPr>
            <w:tcW w:w="3531" w:type="dxa"/>
            <w:gridSpan w:val="2"/>
          </w:tcPr>
          <w:p w:rsidR="00C34C98" w:rsidRPr="00F66226" w:rsidRDefault="00C34C98" w:rsidP="00B31473">
            <w:pPr>
              <w:widowControl w:val="0"/>
              <w:rPr>
                <w:sz w:val="22"/>
                <w:szCs w:val="22"/>
              </w:rPr>
            </w:pPr>
            <w:r w:rsidRPr="00F66226">
              <w:rPr>
                <w:sz w:val="22"/>
                <w:szCs w:val="22"/>
              </w:rPr>
              <w:t>Ежегодный размер пользования:</w:t>
            </w:r>
          </w:p>
        </w:tc>
        <w:tc>
          <w:tcPr>
            <w:tcW w:w="674" w:type="dxa"/>
          </w:tcPr>
          <w:p w:rsidR="00C34C98" w:rsidRPr="00F66226" w:rsidRDefault="00C34C98" w:rsidP="00B31473">
            <w:pPr>
              <w:widowControl w:val="0"/>
              <w:jc w:val="center"/>
              <w:rPr>
                <w:sz w:val="22"/>
                <w:szCs w:val="22"/>
              </w:rPr>
            </w:pPr>
          </w:p>
        </w:tc>
        <w:tc>
          <w:tcPr>
            <w:tcW w:w="1124" w:type="dxa"/>
          </w:tcPr>
          <w:p w:rsidR="00C34C98" w:rsidRPr="00F66226" w:rsidRDefault="00C34C98" w:rsidP="00B31473">
            <w:pPr>
              <w:widowControl w:val="0"/>
              <w:jc w:val="right"/>
              <w:rPr>
                <w:sz w:val="22"/>
                <w:szCs w:val="22"/>
              </w:rPr>
            </w:pPr>
          </w:p>
        </w:tc>
        <w:tc>
          <w:tcPr>
            <w:tcW w:w="1284" w:type="dxa"/>
          </w:tcPr>
          <w:p w:rsidR="00C34C98" w:rsidRPr="00F66226" w:rsidRDefault="00C34C98" w:rsidP="00B31473">
            <w:pPr>
              <w:widowControl w:val="0"/>
              <w:jc w:val="right"/>
              <w:rPr>
                <w:sz w:val="22"/>
                <w:szCs w:val="22"/>
              </w:rPr>
            </w:pPr>
          </w:p>
        </w:tc>
        <w:tc>
          <w:tcPr>
            <w:tcW w:w="1124" w:type="dxa"/>
          </w:tcPr>
          <w:p w:rsidR="00C34C98" w:rsidRPr="00F66226" w:rsidRDefault="00C34C98" w:rsidP="00B31473">
            <w:pPr>
              <w:widowControl w:val="0"/>
              <w:jc w:val="right"/>
              <w:rPr>
                <w:sz w:val="22"/>
                <w:szCs w:val="22"/>
              </w:rPr>
            </w:pPr>
          </w:p>
        </w:tc>
        <w:tc>
          <w:tcPr>
            <w:tcW w:w="1156" w:type="dxa"/>
          </w:tcPr>
          <w:p w:rsidR="00C34C98" w:rsidRPr="00F66226" w:rsidRDefault="00C34C98" w:rsidP="00B31473">
            <w:pPr>
              <w:widowControl w:val="0"/>
              <w:jc w:val="right"/>
              <w:rPr>
                <w:sz w:val="22"/>
                <w:szCs w:val="22"/>
              </w:rPr>
            </w:pPr>
          </w:p>
        </w:tc>
        <w:tc>
          <w:tcPr>
            <w:tcW w:w="1445" w:type="dxa"/>
          </w:tcPr>
          <w:p w:rsidR="00C34C98" w:rsidRPr="00F66226" w:rsidRDefault="00C34C98" w:rsidP="00B31473">
            <w:pPr>
              <w:widowControl w:val="0"/>
              <w:jc w:val="right"/>
              <w:rPr>
                <w:sz w:val="22"/>
                <w:szCs w:val="22"/>
              </w:rPr>
            </w:pPr>
          </w:p>
        </w:tc>
        <w:tc>
          <w:tcPr>
            <w:tcW w:w="1353" w:type="dxa"/>
          </w:tcPr>
          <w:p w:rsidR="00C34C98" w:rsidRPr="00F66226" w:rsidRDefault="00C34C98" w:rsidP="00B31473">
            <w:pPr>
              <w:widowControl w:val="0"/>
              <w:jc w:val="right"/>
              <w:rPr>
                <w:sz w:val="22"/>
                <w:szCs w:val="22"/>
              </w:rPr>
            </w:pPr>
          </w:p>
        </w:tc>
        <w:tc>
          <w:tcPr>
            <w:tcW w:w="1275" w:type="dxa"/>
          </w:tcPr>
          <w:p w:rsidR="00C34C98" w:rsidRPr="00F66226" w:rsidRDefault="00C34C98" w:rsidP="00B31473">
            <w:pPr>
              <w:widowControl w:val="0"/>
              <w:jc w:val="right"/>
              <w:rPr>
                <w:sz w:val="22"/>
                <w:szCs w:val="22"/>
              </w:rPr>
            </w:pPr>
          </w:p>
        </w:tc>
        <w:tc>
          <w:tcPr>
            <w:tcW w:w="1418" w:type="dxa"/>
          </w:tcPr>
          <w:p w:rsidR="00C34C98" w:rsidRPr="00F66226" w:rsidRDefault="00C34C98" w:rsidP="00B31473">
            <w:pPr>
              <w:widowControl w:val="0"/>
              <w:jc w:val="right"/>
              <w:rPr>
                <w:sz w:val="22"/>
                <w:szCs w:val="22"/>
              </w:rPr>
            </w:pP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площадь</w:t>
            </w:r>
          </w:p>
        </w:tc>
        <w:tc>
          <w:tcPr>
            <w:tcW w:w="674" w:type="dxa"/>
          </w:tcPr>
          <w:p w:rsidR="00C34C98" w:rsidRPr="00F66226" w:rsidRDefault="00C34C98" w:rsidP="00B31473">
            <w:pPr>
              <w:widowControl w:val="0"/>
              <w:jc w:val="center"/>
              <w:rPr>
                <w:sz w:val="22"/>
                <w:szCs w:val="22"/>
              </w:rPr>
            </w:pPr>
            <w:r w:rsidRPr="00F66226">
              <w:rPr>
                <w:sz w:val="22"/>
                <w:szCs w:val="22"/>
              </w:rPr>
              <w:t>га</w:t>
            </w:r>
          </w:p>
        </w:tc>
        <w:tc>
          <w:tcPr>
            <w:tcW w:w="1124" w:type="dxa"/>
          </w:tcPr>
          <w:p w:rsidR="00C34C98" w:rsidRPr="00F66226" w:rsidRDefault="00C34C98" w:rsidP="00B31473">
            <w:pPr>
              <w:widowControl w:val="0"/>
              <w:jc w:val="center"/>
              <w:rPr>
                <w:sz w:val="22"/>
                <w:szCs w:val="22"/>
              </w:rPr>
            </w:pPr>
          </w:p>
        </w:tc>
        <w:tc>
          <w:tcPr>
            <w:tcW w:w="1284" w:type="dxa"/>
          </w:tcPr>
          <w:p w:rsidR="00C34C98" w:rsidRPr="00F66226" w:rsidRDefault="006676BE" w:rsidP="00B31473">
            <w:pPr>
              <w:widowControl w:val="0"/>
              <w:jc w:val="center"/>
              <w:rPr>
                <w:sz w:val="22"/>
                <w:szCs w:val="22"/>
              </w:rPr>
            </w:pPr>
            <w:r w:rsidRPr="00F66226">
              <w:rPr>
                <w:sz w:val="22"/>
                <w:szCs w:val="22"/>
              </w:rPr>
              <w:t>0,8</w:t>
            </w: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C34C98" w:rsidRPr="00F66226" w:rsidRDefault="00C34C98" w:rsidP="00B31473">
            <w:pPr>
              <w:widowControl w:val="0"/>
              <w:jc w:val="center"/>
              <w:rPr>
                <w:sz w:val="22"/>
                <w:szCs w:val="22"/>
              </w:rPr>
            </w:pPr>
          </w:p>
        </w:tc>
        <w:tc>
          <w:tcPr>
            <w:tcW w:w="1275" w:type="dxa"/>
          </w:tcPr>
          <w:p w:rsidR="00C34C98" w:rsidRPr="00F66226" w:rsidRDefault="006676BE" w:rsidP="00B31473">
            <w:pPr>
              <w:widowControl w:val="0"/>
              <w:jc w:val="center"/>
              <w:rPr>
                <w:sz w:val="22"/>
                <w:szCs w:val="22"/>
              </w:rPr>
            </w:pPr>
            <w:r w:rsidRPr="00F66226">
              <w:rPr>
                <w:sz w:val="22"/>
                <w:szCs w:val="22"/>
              </w:rPr>
              <w:t>7,1</w:t>
            </w:r>
          </w:p>
        </w:tc>
        <w:tc>
          <w:tcPr>
            <w:tcW w:w="1418" w:type="dxa"/>
          </w:tcPr>
          <w:p w:rsidR="00C34C98" w:rsidRPr="00F66226" w:rsidRDefault="00DB4599" w:rsidP="00B31473">
            <w:pPr>
              <w:widowControl w:val="0"/>
              <w:jc w:val="center"/>
              <w:rPr>
                <w:sz w:val="22"/>
                <w:szCs w:val="22"/>
              </w:rPr>
            </w:pPr>
            <w:r w:rsidRPr="00F66226">
              <w:rPr>
                <w:sz w:val="22"/>
                <w:szCs w:val="22"/>
              </w:rPr>
              <w:t>7,9</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0658D3" w:rsidRPr="00F66226" w:rsidRDefault="000658D3" w:rsidP="00B31473">
            <w:pPr>
              <w:widowControl w:val="0"/>
              <w:rPr>
                <w:sz w:val="22"/>
                <w:szCs w:val="22"/>
              </w:rPr>
            </w:pPr>
            <w:r w:rsidRPr="00F66226">
              <w:rPr>
                <w:sz w:val="22"/>
                <w:szCs w:val="22"/>
              </w:rPr>
              <w:t>Вырубаемый запас</w:t>
            </w:r>
          </w:p>
          <w:p w:rsidR="00C34C98" w:rsidRPr="00F66226" w:rsidRDefault="00C34C98" w:rsidP="00B31473">
            <w:pPr>
              <w:widowControl w:val="0"/>
              <w:rPr>
                <w:sz w:val="22"/>
                <w:szCs w:val="22"/>
              </w:rPr>
            </w:pPr>
            <w:r w:rsidRPr="00F66226">
              <w:rPr>
                <w:sz w:val="22"/>
                <w:szCs w:val="22"/>
              </w:rPr>
              <w:t xml:space="preserve"> корневой</w:t>
            </w:r>
          </w:p>
        </w:tc>
        <w:tc>
          <w:tcPr>
            <w:tcW w:w="674" w:type="dxa"/>
          </w:tcPr>
          <w:p w:rsidR="00703568" w:rsidRPr="00F66226" w:rsidRDefault="00703568" w:rsidP="00B31473">
            <w:pPr>
              <w:widowControl w:val="0"/>
              <w:jc w:val="center"/>
              <w:rPr>
                <w:sz w:val="22"/>
                <w:szCs w:val="22"/>
              </w:rPr>
            </w:pPr>
          </w:p>
          <w:p w:rsidR="00C34C98" w:rsidRPr="00F66226" w:rsidRDefault="00DE1F57" w:rsidP="00B31473">
            <w:pPr>
              <w:widowControl w:val="0"/>
              <w:jc w:val="center"/>
              <w:rPr>
                <w:sz w:val="22"/>
                <w:szCs w:val="22"/>
                <w:vertAlign w:val="superscript"/>
              </w:rPr>
            </w:pPr>
            <w:r w:rsidRPr="00F66226">
              <w:rPr>
                <w:sz w:val="22"/>
                <w:szCs w:val="22"/>
              </w:rPr>
              <w:t>м</w:t>
            </w:r>
            <w:r w:rsidRPr="00F66226">
              <w:rPr>
                <w:sz w:val="22"/>
                <w:szCs w:val="22"/>
                <w:vertAlign w:val="superscript"/>
              </w:rPr>
              <w:t>3</w:t>
            </w:r>
          </w:p>
        </w:tc>
        <w:tc>
          <w:tcPr>
            <w:tcW w:w="1124" w:type="dxa"/>
            <w:vAlign w:val="bottom"/>
          </w:tcPr>
          <w:p w:rsidR="00703568" w:rsidRPr="00F66226" w:rsidRDefault="00703568" w:rsidP="00B31473">
            <w:pPr>
              <w:widowControl w:val="0"/>
              <w:jc w:val="center"/>
              <w:rPr>
                <w:sz w:val="22"/>
                <w:szCs w:val="22"/>
              </w:rPr>
            </w:pPr>
          </w:p>
        </w:tc>
        <w:tc>
          <w:tcPr>
            <w:tcW w:w="1284" w:type="dxa"/>
            <w:vAlign w:val="bottom"/>
          </w:tcPr>
          <w:p w:rsidR="009F431C" w:rsidRPr="00F66226" w:rsidRDefault="006676BE" w:rsidP="00B31473">
            <w:pPr>
              <w:widowControl w:val="0"/>
              <w:jc w:val="center"/>
              <w:rPr>
                <w:sz w:val="22"/>
                <w:szCs w:val="22"/>
              </w:rPr>
            </w:pPr>
            <w:r w:rsidRPr="00F66226">
              <w:rPr>
                <w:sz w:val="22"/>
                <w:szCs w:val="22"/>
              </w:rPr>
              <w:t>40</w:t>
            </w:r>
          </w:p>
        </w:tc>
        <w:tc>
          <w:tcPr>
            <w:tcW w:w="1124" w:type="dxa"/>
            <w:vAlign w:val="bottom"/>
          </w:tcPr>
          <w:p w:rsidR="00C34C98" w:rsidRPr="00F66226" w:rsidRDefault="00C34C98" w:rsidP="00B31473">
            <w:pPr>
              <w:widowControl w:val="0"/>
              <w:jc w:val="center"/>
              <w:rPr>
                <w:sz w:val="22"/>
                <w:szCs w:val="22"/>
              </w:rPr>
            </w:pPr>
          </w:p>
        </w:tc>
        <w:tc>
          <w:tcPr>
            <w:tcW w:w="1156" w:type="dxa"/>
            <w:vAlign w:val="bottom"/>
          </w:tcPr>
          <w:p w:rsidR="00C34C98" w:rsidRPr="00F66226" w:rsidRDefault="00C34C98" w:rsidP="00B31473">
            <w:pPr>
              <w:widowControl w:val="0"/>
              <w:jc w:val="center"/>
              <w:rPr>
                <w:sz w:val="22"/>
                <w:szCs w:val="22"/>
              </w:rPr>
            </w:pPr>
          </w:p>
        </w:tc>
        <w:tc>
          <w:tcPr>
            <w:tcW w:w="1445" w:type="dxa"/>
            <w:vAlign w:val="bottom"/>
          </w:tcPr>
          <w:p w:rsidR="00C34C98" w:rsidRPr="00F66226" w:rsidRDefault="00C34C98" w:rsidP="00B31473">
            <w:pPr>
              <w:widowControl w:val="0"/>
              <w:jc w:val="center"/>
              <w:rPr>
                <w:sz w:val="22"/>
                <w:szCs w:val="22"/>
              </w:rPr>
            </w:pPr>
          </w:p>
        </w:tc>
        <w:tc>
          <w:tcPr>
            <w:tcW w:w="1353" w:type="dxa"/>
            <w:vAlign w:val="bottom"/>
          </w:tcPr>
          <w:p w:rsidR="009F431C" w:rsidRPr="00F66226" w:rsidRDefault="009F431C" w:rsidP="00B31473">
            <w:pPr>
              <w:widowControl w:val="0"/>
              <w:jc w:val="center"/>
              <w:rPr>
                <w:sz w:val="22"/>
                <w:szCs w:val="22"/>
              </w:rPr>
            </w:pPr>
          </w:p>
        </w:tc>
        <w:tc>
          <w:tcPr>
            <w:tcW w:w="1275" w:type="dxa"/>
            <w:vAlign w:val="bottom"/>
          </w:tcPr>
          <w:p w:rsidR="009F431C" w:rsidRPr="00F66226" w:rsidRDefault="006676BE" w:rsidP="00B31473">
            <w:pPr>
              <w:widowControl w:val="0"/>
              <w:jc w:val="center"/>
              <w:rPr>
                <w:sz w:val="22"/>
                <w:szCs w:val="22"/>
              </w:rPr>
            </w:pPr>
            <w:r w:rsidRPr="00F66226">
              <w:rPr>
                <w:sz w:val="22"/>
                <w:szCs w:val="22"/>
              </w:rPr>
              <w:t>120</w:t>
            </w:r>
          </w:p>
        </w:tc>
        <w:tc>
          <w:tcPr>
            <w:tcW w:w="1418" w:type="dxa"/>
            <w:vAlign w:val="bottom"/>
          </w:tcPr>
          <w:p w:rsidR="009F431C" w:rsidRPr="00F66226" w:rsidRDefault="006676BE" w:rsidP="00B31473">
            <w:pPr>
              <w:widowControl w:val="0"/>
              <w:jc w:val="center"/>
              <w:rPr>
                <w:sz w:val="22"/>
                <w:szCs w:val="22"/>
              </w:rPr>
            </w:pPr>
            <w:r w:rsidRPr="00F66226">
              <w:rPr>
                <w:sz w:val="22"/>
                <w:szCs w:val="22"/>
              </w:rPr>
              <w:t>160</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ликвидный</w:t>
            </w:r>
          </w:p>
        </w:tc>
        <w:tc>
          <w:tcPr>
            <w:tcW w:w="674" w:type="dxa"/>
          </w:tcPr>
          <w:p w:rsidR="00C34C98" w:rsidRPr="00F66226" w:rsidRDefault="00C34C98" w:rsidP="00B31473">
            <w:pPr>
              <w:widowControl w:val="0"/>
              <w:jc w:val="center"/>
              <w:rPr>
                <w:sz w:val="22"/>
                <w:szCs w:val="22"/>
              </w:rPr>
            </w:pPr>
            <w:r w:rsidRPr="00F66226">
              <w:rPr>
                <w:sz w:val="22"/>
                <w:szCs w:val="22"/>
              </w:rPr>
              <w:t>-/-</w:t>
            </w:r>
          </w:p>
        </w:tc>
        <w:tc>
          <w:tcPr>
            <w:tcW w:w="1124" w:type="dxa"/>
          </w:tcPr>
          <w:p w:rsidR="00C34C98" w:rsidRPr="00F66226" w:rsidRDefault="00C34C98" w:rsidP="00B31473">
            <w:pPr>
              <w:widowControl w:val="0"/>
              <w:jc w:val="center"/>
              <w:rPr>
                <w:sz w:val="22"/>
                <w:szCs w:val="22"/>
              </w:rPr>
            </w:pPr>
          </w:p>
        </w:tc>
        <w:tc>
          <w:tcPr>
            <w:tcW w:w="1284" w:type="dxa"/>
          </w:tcPr>
          <w:p w:rsidR="00C34C98" w:rsidRPr="00F66226" w:rsidRDefault="006676BE" w:rsidP="00B31473">
            <w:pPr>
              <w:widowControl w:val="0"/>
              <w:jc w:val="center"/>
              <w:rPr>
                <w:sz w:val="22"/>
                <w:szCs w:val="22"/>
              </w:rPr>
            </w:pPr>
            <w:r w:rsidRPr="00F66226">
              <w:rPr>
                <w:sz w:val="22"/>
                <w:szCs w:val="22"/>
              </w:rPr>
              <w:t>32</w:t>
            </w: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C34C98" w:rsidRPr="00F66226" w:rsidRDefault="00C34C98" w:rsidP="00B31473">
            <w:pPr>
              <w:widowControl w:val="0"/>
              <w:jc w:val="center"/>
              <w:rPr>
                <w:sz w:val="22"/>
                <w:szCs w:val="22"/>
              </w:rPr>
            </w:pPr>
          </w:p>
        </w:tc>
        <w:tc>
          <w:tcPr>
            <w:tcW w:w="1275" w:type="dxa"/>
          </w:tcPr>
          <w:p w:rsidR="00C34C98" w:rsidRPr="00F66226" w:rsidRDefault="006676BE" w:rsidP="00B31473">
            <w:pPr>
              <w:widowControl w:val="0"/>
              <w:jc w:val="center"/>
              <w:rPr>
                <w:sz w:val="22"/>
                <w:szCs w:val="22"/>
              </w:rPr>
            </w:pPr>
            <w:r w:rsidRPr="00F66226">
              <w:rPr>
                <w:sz w:val="22"/>
                <w:szCs w:val="22"/>
              </w:rPr>
              <w:t>96</w:t>
            </w:r>
          </w:p>
        </w:tc>
        <w:tc>
          <w:tcPr>
            <w:tcW w:w="1418" w:type="dxa"/>
          </w:tcPr>
          <w:p w:rsidR="00C34C98" w:rsidRPr="00F66226" w:rsidRDefault="006676BE" w:rsidP="00B31473">
            <w:pPr>
              <w:widowControl w:val="0"/>
              <w:jc w:val="center"/>
              <w:rPr>
                <w:sz w:val="22"/>
                <w:szCs w:val="22"/>
              </w:rPr>
            </w:pPr>
            <w:r w:rsidRPr="00F66226">
              <w:rPr>
                <w:sz w:val="22"/>
                <w:szCs w:val="22"/>
              </w:rPr>
              <w:t>127</w:t>
            </w:r>
          </w:p>
        </w:tc>
      </w:tr>
      <w:tr w:rsidR="00C34C98" w:rsidRPr="00F66226" w:rsidTr="00BE695F">
        <w:tc>
          <w:tcPr>
            <w:tcW w:w="642" w:type="dxa"/>
          </w:tcPr>
          <w:p w:rsidR="00C34C98" w:rsidRPr="00F66226" w:rsidRDefault="00C34C98" w:rsidP="00B31473">
            <w:pPr>
              <w:widowControl w:val="0"/>
              <w:jc w:val="center"/>
              <w:rPr>
                <w:sz w:val="22"/>
                <w:szCs w:val="22"/>
              </w:rPr>
            </w:pPr>
          </w:p>
        </w:tc>
        <w:tc>
          <w:tcPr>
            <w:tcW w:w="3531" w:type="dxa"/>
            <w:gridSpan w:val="2"/>
          </w:tcPr>
          <w:p w:rsidR="00C34C98" w:rsidRPr="00F66226" w:rsidRDefault="00C34C98" w:rsidP="00B31473">
            <w:pPr>
              <w:widowControl w:val="0"/>
              <w:rPr>
                <w:sz w:val="22"/>
                <w:szCs w:val="22"/>
              </w:rPr>
            </w:pPr>
            <w:r w:rsidRPr="00F66226">
              <w:rPr>
                <w:sz w:val="22"/>
                <w:szCs w:val="22"/>
              </w:rPr>
              <w:t>деловой</w:t>
            </w:r>
          </w:p>
        </w:tc>
        <w:tc>
          <w:tcPr>
            <w:tcW w:w="674" w:type="dxa"/>
          </w:tcPr>
          <w:p w:rsidR="00C34C98" w:rsidRPr="00F66226" w:rsidRDefault="00C34C98" w:rsidP="00B31473">
            <w:pPr>
              <w:widowControl w:val="0"/>
              <w:jc w:val="center"/>
              <w:rPr>
                <w:sz w:val="22"/>
                <w:szCs w:val="22"/>
              </w:rPr>
            </w:pPr>
            <w:r w:rsidRPr="00F66226">
              <w:rPr>
                <w:sz w:val="22"/>
                <w:szCs w:val="22"/>
              </w:rPr>
              <w:t>-/-</w:t>
            </w:r>
          </w:p>
        </w:tc>
        <w:tc>
          <w:tcPr>
            <w:tcW w:w="1124" w:type="dxa"/>
          </w:tcPr>
          <w:p w:rsidR="00C34C98" w:rsidRPr="00F66226" w:rsidRDefault="00C34C98" w:rsidP="00B31473">
            <w:pPr>
              <w:widowControl w:val="0"/>
              <w:jc w:val="center"/>
              <w:rPr>
                <w:sz w:val="22"/>
                <w:szCs w:val="22"/>
              </w:rPr>
            </w:pPr>
          </w:p>
        </w:tc>
        <w:tc>
          <w:tcPr>
            <w:tcW w:w="1284" w:type="dxa"/>
          </w:tcPr>
          <w:p w:rsidR="00C34C98" w:rsidRPr="00F66226" w:rsidRDefault="006676BE" w:rsidP="00B31473">
            <w:pPr>
              <w:widowControl w:val="0"/>
              <w:jc w:val="center"/>
              <w:rPr>
                <w:sz w:val="22"/>
                <w:szCs w:val="22"/>
              </w:rPr>
            </w:pPr>
            <w:r w:rsidRPr="00F66226">
              <w:rPr>
                <w:sz w:val="22"/>
                <w:szCs w:val="22"/>
              </w:rPr>
              <w:t>26</w:t>
            </w:r>
          </w:p>
        </w:tc>
        <w:tc>
          <w:tcPr>
            <w:tcW w:w="1124" w:type="dxa"/>
          </w:tcPr>
          <w:p w:rsidR="00C34C98" w:rsidRPr="00F66226" w:rsidRDefault="00C34C98" w:rsidP="00B31473">
            <w:pPr>
              <w:widowControl w:val="0"/>
              <w:jc w:val="center"/>
              <w:rPr>
                <w:sz w:val="22"/>
                <w:szCs w:val="22"/>
              </w:rPr>
            </w:pPr>
          </w:p>
        </w:tc>
        <w:tc>
          <w:tcPr>
            <w:tcW w:w="1156" w:type="dxa"/>
          </w:tcPr>
          <w:p w:rsidR="00C34C98" w:rsidRPr="00F66226" w:rsidRDefault="00C34C98" w:rsidP="00B31473">
            <w:pPr>
              <w:widowControl w:val="0"/>
              <w:jc w:val="center"/>
              <w:rPr>
                <w:sz w:val="22"/>
                <w:szCs w:val="22"/>
              </w:rPr>
            </w:pPr>
          </w:p>
        </w:tc>
        <w:tc>
          <w:tcPr>
            <w:tcW w:w="1445" w:type="dxa"/>
          </w:tcPr>
          <w:p w:rsidR="00C34C98" w:rsidRPr="00F66226" w:rsidRDefault="00C34C98" w:rsidP="00B31473">
            <w:pPr>
              <w:widowControl w:val="0"/>
              <w:jc w:val="center"/>
              <w:rPr>
                <w:sz w:val="22"/>
                <w:szCs w:val="22"/>
              </w:rPr>
            </w:pPr>
          </w:p>
        </w:tc>
        <w:tc>
          <w:tcPr>
            <w:tcW w:w="1353" w:type="dxa"/>
          </w:tcPr>
          <w:p w:rsidR="00C34C98" w:rsidRPr="00F66226" w:rsidRDefault="00C34C98" w:rsidP="00B31473">
            <w:pPr>
              <w:widowControl w:val="0"/>
              <w:jc w:val="center"/>
              <w:rPr>
                <w:sz w:val="22"/>
                <w:szCs w:val="22"/>
              </w:rPr>
            </w:pPr>
          </w:p>
        </w:tc>
        <w:tc>
          <w:tcPr>
            <w:tcW w:w="1275" w:type="dxa"/>
          </w:tcPr>
          <w:p w:rsidR="00C34C98" w:rsidRPr="00F66226" w:rsidRDefault="006676BE" w:rsidP="00B31473">
            <w:pPr>
              <w:widowControl w:val="0"/>
              <w:jc w:val="center"/>
              <w:rPr>
                <w:sz w:val="22"/>
                <w:szCs w:val="22"/>
              </w:rPr>
            </w:pPr>
            <w:r w:rsidRPr="00F66226">
              <w:rPr>
                <w:sz w:val="22"/>
                <w:szCs w:val="22"/>
              </w:rPr>
              <w:t>81</w:t>
            </w:r>
          </w:p>
        </w:tc>
        <w:tc>
          <w:tcPr>
            <w:tcW w:w="1418" w:type="dxa"/>
          </w:tcPr>
          <w:p w:rsidR="00C34C98" w:rsidRPr="00F66226" w:rsidRDefault="006676BE" w:rsidP="00B31473">
            <w:pPr>
              <w:widowControl w:val="0"/>
              <w:jc w:val="center"/>
              <w:rPr>
                <w:sz w:val="22"/>
                <w:szCs w:val="22"/>
              </w:rPr>
            </w:pPr>
            <w:r w:rsidRPr="00F66226">
              <w:rPr>
                <w:sz w:val="22"/>
                <w:szCs w:val="22"/>
              </w:rPr>
              <w:t>107</w:t>
            </w:r>
          </w:p>
        </w:tc>
      </w:tr>
    </w:tbl>
    <w:p w:rsidR="007636BF" w:rsidRDefault="007636BF" w:rsidP="00B31473">
      <w:pPr>
        <w:widowControl w:val="0"/>
        <w:spacing w:after="240"/>
        <w:jc w:val="right"/>
      </w:pPr>
    </w:p>
    <w:p w:rsidR="00AC7D2B" w:rsidRPr="00F66226" w:rsidRDefault="00AC7D2B" w:rsidP="00B31473">
      <w:pPr>
        <w:widowControl w:val="0"/>
        <w:spacing w:after="240"/>
        <w:jc w:val="right"/>
      </w:pPr>
      <w:r w:rsidRPr="00F66226">
        <w:lastRenderedPageBreak/>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93"/>
        <w:gridCol w:w="35"/>
        <w:gridCol w:w="3403"/>
        <w:gridCol w:w="674"/>
        <w:gridCol w:w="1124"/>
        <w:gridCol w:w="1284"/>
        <w:gridCol w:w="1124"/>
        <w:gridCol w:w="1156"/>
        <w:gridCol w:w="1445"/>
        <w:gridCol w:w="1353"/>
        <w:gridCol w:w="1275"/>
        <w:gridCol w:w="1418"/>
      </w:tblGrid>
      <w:tr w:rsidR="00AC7D2B" w:rsidRPr="00F66226" w:rsidTr="0028200B">
        <w:tc>
          <w:tcPr>
            <w:tcW w:w="735" w:type="dxa"/>
            <w:gridSpan w:val="2"/>
            <w:vMerge w:val="restart"/>
            <w:vAlign w:val="center"/>
          </w:tcPr>
          <w:p w:rsidR="00AC7D2B" w:rsidRPr="00F66226" w:rsidRDefault="00AC7D2B" w:rsidP="00B31473">
            <w:pPr>
              <w:widowControl w:val="0"/>
              <w:ind w:right="62"/>
              <w:jc w:val="center"/>
            </w:pPr>
            <w:r w:rsidRPr="00F66226">
              <w:t>№</w:t>
            </w:r>
          </w:p>
          <w:p w:rsidR="00AC7D2B" w:rsidRPr="00F66226" w:rsidRDefault="00AC7D2B" w:rsidP="00B31473">
            <w:pPr>
              <w:widowControl w:val="0"/>
              <w:ind w:right="62"/>
              <w:jc w:val="center"/>
            </w:pPr>
            <w:r w:rsidRPr="00F66226">
              <w:t>п/п</w:t>
            </w:r>
          </w:p>
        </w:tc>
        <w:tc>
          <w:tcPr>
            <w:tcW w:w="3438" w:type="dxa"/>
            <w:gridSpan w:val="2"/>
            <w:vMerge w:val="restart"/>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Показатели</w:t>
            </w:r>
          </w:p>
        </w:tc>
        <w:tc>
          <w:tcPr>
            <w:tcW w:w="674" w:type="dxa"/>
            <w:vMerge w:val="restart"/>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Ед.Изм.</w:t>
            </w:r>
          </w:p>
        </w:tc>
        <w:tc>
          <w:tcPr>
            <w:tcW w:w="8761" w:type="dxa"/>
            <w:gridSpan w:val="7"/>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Виды ухода за лесом</w:t>
            </w:r>
          </w:p>
        </w:tc>
        <w:tc>
          <w:tcPr>
            <w:tcW w:w="1418" w:type="dxa"/>
            <w:vMerge w:val="restart"/>
            <w:vAlign w:val="center"/>
          </w:tcPr>
          <w:p w:rsidR="00AC7D2B" w:rsidRPr="00F66226" w:rsidRDefault="00AC7D2B" w:rsidP="00B31473">
            <w:pPr>
              <w:pStyle w:val="2"/>
              <w:keepNext w:val="0"/>
              <w:widowControl w:val="0"/>
              <w:rPr>
                <w:rFonts w:ascii="Times New Roman" w:hAnsi="Times New Roman"/>
                <w:b w:val="0"/>
                <w:sz w:val="22"/>
              </w:rPr>
            </w:pPr>
            <w:r w:rsidRPr="00F66226">
              <w:rPr>
                <w:rFonts w:ascii="Times New Roman" w:hAnsi="Times New Roman"/>
                <w:b w:val="0"/>
                <w:sz w:val="22"/>
              </w:rPr>
              <w:t>Итого</w:t>
            </w:r>
          </w:p>
        </w:tc>
      </w:tr>
      <w:tr w:rsidR="00AC7D2B" w:rsidRPr="00F66226" w:rsidTr="0028200B">
        <w:tc>
          <w:tcPr>
            <w:tcW w:w="735" w:type="dxa"/>
            <w:gridSpan w:val="2"/>
            <w:vMerge/>
            <w:vAlign w:val="center"/>
          </w:tcPr>
          <w:p w:rsidR="00AC7D2B" w:rsidRPr="00F66226" w:rsidRDefault="00AC7D2B" w:rsidP="00B31473">
            <w:pPr>
              <w:pStyle w:val="2"/>
              <w:keepNext w:val="0"/>
              <w:widowControl w:val="0"/>
              <w:rPr>
                <w:rFonts w:ascii="Times New Roman" w:hAnsi="Times New Roman"/>
                <w:b w:val="0"/>
                <w:sz w:val="22"/>
              </w:rPr>
            </w:pPr>
          </w:p>
        </w:tc>
        <w:tc>
          <w:tcPr>
            <w:tcW w:w="3438" w:type="dxa"/>
            <w:gridSpan w:val="2"/>
            <w:vMerge/>
            <w:vAlign w:val="center"/>
          </w:tcPr>
          <w:p w:rsidR="00AC7D2B" w:rsidRPr="007636BF" w:rsidRDefault="00AC7D2B" w:rsidP="00B31473">
            <w:pPr>
              <w:pStyle w:val="2"/>
              <w:keepNext w:val="0"/>
              <w:widowControl w:val="0"/>
              <w:rPr>
                <w:rFonts w:ascii="Times New Roman" w:hAnsi="Times New Roman"/>
                <w:b w:val="0"/>
                <w:sz w:val="18"/>
                <w:szCs w:val="18"/>
              </w:rPr>
            </w:pPr>
          </w:p>
        </w:tc>
        <w:tc>
          <w:tcPr>
            <w:tcW w:w="674" w:type="dxa"/>
            <w:vMerge/>
            <w:vAlign w:val="center"/>
          </w:tcPr>
          <w:p w:rsidR="00AC7D2B" w:rsidRPr="007636BF" w:rsidRDefault="00AC7D2B" w:rsidP="00B31473">
            <w:pPr>
              <w:pStyle w:val="2"/>
              <w:keepNext w:val="0"/>
              <w:widowControl w:val="0"/>
              <w:rPr>
                <w:rFonts w:ascii="Times New Roman" w:hAnsi="Times New Roman"/>
                <w:b w:val="0"/>
                <w:sz w:val="18"/>
                <w:szCs w:val="18"/>
              </w:rPr>
            </w:pPr>
          </w:p>
        </w:tc>
        <w:tc>
          <w:tcPr>
            <w:tcW w:w="1124"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прореживание</w:t>
            </w:r>
          </w:p>
        </w:tc>
        <w:tc>
          <w:tcPr>
            <w:tcW w:w="1284"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проходные рубки</w:t>
            </w:r>
          </w:p>
        </w:tc>
        <w:tc>
          <w:tcPr>
            <w:tcW w:w="1124"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обновления</w:t>
            </w:r>
          </w:p>
        </w:tc>
        <w:tc>
          <w:tcPr>
            <w:tcW w:w="1156"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переформирования</w:t>
            </w:r>
          </w:p>
        </w:tc>
        <w:tc>
          <w:tcPr>
            <w:tcW w:w="1445"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реконструкции</w:t>
            </w:r>
          </w:p>
        </w:tc>
        <w:tc>
          <w:tcPr>
            <w:tcW w:w="1353"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рубки формирования ландшафта</w:t>
            </w:r>
          </w:p>
        </w:tc>
        <w:tc>
          <w:tcPr>
            <w:tcW w:w="1275" w:type="dxa"/>
            <w:vAlign w:val="center"/>
          </w:tcPr>
          <w:p w:rsidR="00AC7D2B" w:rsidRPr="007636BF" w:rsidRDefault="00AC7D2B" w:rsidP="00B31473">
            <w:pPr>
              <w:pStyle w:val="2"/>
              <w:keepNext w:val="0"/>
              <w:widowControl w:val="0"/>
              <w:rPr>
                <w:rFonts w:ascii="Times New Roman" w:hAnsi="Times New Roman"/>
                <w:b w:val="0"/>
                <w:sz w:val="18"/>
                <w:szCs w:val="18"/>
              </w:rPr>
            </w:pPr>
            <w:r w:rsidRPr="007636BF">
              <w:rPr>
                <w:rFonts w:ascii="Times New Roman" w:hAnsi="Times New Roman"/>
                <w:b w:val="0"/>
                <w:sz w:val="18"/>
                <w:szCs w:val="18"/>
              </w:rPr>
              <w:t>Рубка единичных деревьев</w:t>
            </w:r>
          </w:p>
        </w:tc>
        <w:tc>
          <w:tcPr>
            <w:tcW w:w="1418" w:type="dxa"/>
            <w:vMerge/>
            <w:vAlign w:val="center"/>
          </w:tcPr>
          <w:p w:rsidR="00AC7D2B" w:rsidRPr="00F66226" w:rsidRDefault="00AC7D2B" w:rsidP="00B31473">
            <w:pPr>
              <w:pStyle w:val="2"/>
              <w:keepNext w:val="0"/>
              <w:widowControl w:val="0"/>
              <w:rPr>
                <w:rFonts w:ascii="Times New Roman" w:hAnsi="Times New Roman"/>
                <w:b w:val="0"/>
                <w:sz w:val="22"/>
              </w:rPr>
            </w:pPr>
          </w:p>
        </w:tc>
      </w:tr>
      <w:tr w:rsidR="00BD55AE" w:rsidRPr="00F66226" w:rsidTr="00BE695F">
        <w:trPr>
          <w:trHeight w:val="340"/>
        </w:trPr>
        <w:tc>
          <w:tcPr>
            <w:tcW w:w="15026" w:type="dxa"/>
            <w:gridSpan w:val="13"/>
            <w:vAlign w:val="center"/>
          </w:tcPr>
          <w:p w:rsidR="00BD55AE" w:rsidRPr="00F66226" w:rsidRDefault="00BD55AE" w:rsidP="00B31473">
            <w:pPr>
              <w:widowControl w:val="0"/>
              <w:ind w:right="62"/>
              <w:jc w:val="center"/>
            </w:pPr>
            <w:r w:rsidRPr="00F66226">
              <w:t>Порода – Ель</w:t>
            </w:r>
          </w:p>
        </w:tc>
      </w:tr>
      <w:tr w:rsidR="00BD55AE" w:rsidRPr="00F66226" w:rsidTr="00BE695F">
        <w:tc>
          <w:tcPr>
            <w:tcW w:w="770" w:type="dxa"/>
            <w:gridSpan w:val="3"/>
          </w:tcPr>
          <w:p w:rsidR="00BD55AE" w:rsidRPr="00F66226" w:rsidRDefault="00BD55AE" w:rsidP="00B31473">
            <w:pPr>
              <w:widowControl w:val="0"/>
              <w:jc w:val="center"/>
              <w:rPr>
                <w:sz w:val="22"/>
                <w:szCs w:val="22"/>
              </w:rPr>
            </w:pPr>
            <w:r w:rsidRPr="00F66226">
              <w:rPr>
                <w:sz w:val="22"/>
                <w:szCs w:val="22"/>
              </w:rPr>
              <w:t>1</w:t>
            </w:r>
          </w:p>
        </w:tc>
        <w:tc>
          <w:tcPr>
            <w:tcW w:w="3403" w:type="dxa"/>
          </w:tcPr>
          <w:p w:rsidR="00BD55AE" w:rsidRPr="00F66226" w:rsidRDefault="00BD55AE" w:rsidP="00B31473">
            <w:pPr>
              <w:widowControl w:val="0"/>
            </w:pPr>
            <w:r w:rsidRPr="00F66226">
              <w:t>Выявленный фонд по</w:t>
            </w:r>
          </w:p>
          <w:p w:rsidR="00BD55AE" w:rsidRPr="00F66226" w:rsidRDefault="00BD55AE" w:rsidP="00B31473">
            <w:pPr>
              <w:widowControl w:val="0"/>
              <w:rPr>
                <w:sz w:val="22"/>
                <w:szCs w:val="22"/>
              </w:rPr>
            </w:pPr>
            <w:r w:rsidRPr="00F66226">
              <w:t>лесоводственным требованиям</w:t>
            </w:r>
          </w:p>
        </w:tc>
        <w:tc>
          <w:tcPr>
            <w:tcW w:w="674" w:type="dxa"/>
          </w:tcPr>
          <w:p w:rsidR="00BD55AE" w:rsidRPr="00F66226" w:rsidRDefault="00BD55AE" w:rsidP="00B31473">
            <w:pPr>
              <w:widowControl w:val="0"/>
              <w:jc w:val="center"/>
              <w:rPr>
                <w:sz w:val="22"/>
                <w:szCs w:val="22"/>
              </w:rPr>
            </w:pPr>
            <w:r w:rsidRPr="00F66226">
              <w:rPr>
                <w:sz w:val="22"/>
                <w:szCs w:val="22"/>
              </w:rPr>
              <w:t>га</w:t>
            </w:r>
          </w:p>
          <w:p w:rsidR="00BD55AE" w:rsidRPr="00F66226" w:rsidRDefault="00BD55AE" w:rsidP="00B31473">
            <w:pPr>
              <w:widowControl w:val="0"/>
              <w:jc w:val="center"/>
              <w:rPr>
                <w:sz w:val="22"/>
                <w:szCs w:val="22"/>
                <w:vertAlign w:val="superscript"/>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rPr>
                <w:sz w:val="22"/>
                <w:szCs w:val="22"/>
              </w:rPr>
            </w:pPr>
          </w:p>
        </w:tc>
        <w:tc>
          <w:tcPr>
            <w:tcW w:w="1284" w:type="dxa"/>
          </w:tcPr>
          <w:p w:rsidR="00BD55AE" w:rsidRPr="00F66226" w:rsidRDefault="00BD55AE" w:rsidP="00B31473">
            <w:pPr>
              <w:widowControl w:val="0"/>
              <w:jc w:val="center"/>
              <w:rPr>
                <w:sz w:val="22"/>
                <w:szCs w:val="22"/>
              </w:rPr>
            </w:pPr>
            <w:r w:rsidRPr="00F66226">
              <w:rPr>
                <w:sz w:val="22"/>
                <w:szCs w:val="22"/>
              </w:rPr>
              <w:t>3</w:t>
            </w:r>
          </w:p>
          <w:p w:rsidR="00BD55AE" w:rsidRPr="00F66226" w:rsidRDefault="00BD55AE" w:rsidP="00B31473">
            <w:pPr>
              <w:widowControl w:val="0"/>
              <w:jc w:val="center"/>
              <w:rPr>
                <w:sz w:val="22"/>
                <w:szCs w:val="22"/>
              </w:rPr>
            </w:pPr>
            <w:r w:rsidRPr="00F66226">
              <w:rPr>
                <w:sz w:val="22"/>
                <w:szCs w:val="22"/>
              </w:rPr>
              <w:t>0,3</w:t>
            </w:r>
          </w:p>
        </w:tc>
        <w:tc>
          <w:tcPr>
            <w:tcW w:w="1124" w:type="dxa"/>
          </w:tcPr>
          <w:p w:rsidR="00BD55AE" w:rsidRPr="00F66226" w:rsidRDefault="00BD55AE" w:rsidP="00B31473">
            <w:pPr>
              <w:widowControl w:val="0"/>
              <w:jc w:val="center"/>
              <w:rPr>
                <w:sz w:val="22"/>
                <w:szCs w:val="22"/>
              </w:rPr>
            </w:pPr>
            <w:r w:rsidRPr="00F66226">
              <w:rPr>
                <w:sz w:val="22"/>
                <w:szCs w:val="22"/>
              </w:rPr>
              <w:t>11</w:t>
            </w:r>
          </w:p>
          <w:p w:rsidR="00BD55AE" w:rsidRPr="00F66226" w:rsidRDefault="00BD55AE" w:rsidP="00B31473">
            <w:pPr>
              <w:widowControl w:val="0"/>
              <w:jc w:val="center"/>
              <w:rPr>
                <w:sz w:val="22"/>
                <w:szCs w:val="22"/>
              </w:rPr>
            </w:pPr>
            <w:r w:rsidRPr="00F66226">
              <w:rPr>
                <w:sz w:val="22"/>
                <w:szCs w:val="22"/>
              </w:rPr>
              <w:t>0,5</w:t>
            </w:r>
          </w:p>
        </w:tc>
        <w:tc>
          <w:tcPr>
            <w:tcW w:w="1156" w:type="dxa"/>
          </w:tcPr>
          <w:p w:rsidR="00BD55AE" w:rsidRPr="00F66226" w:rsidRDefault="00BD55AE" w:rsidP="00B31473">
            <w:pPr>
              <w:widowControl w:val="0"/>
              <w:jc w:val="center"/>
              <w:rPr>
                <w:sz w:val="22"/>
                <w:szCs w:val="22"/>
              </w:rPr>
            </w:pPr>
            <w:r w:rsidRPr="00F66226">
              <w:rPr>
                <w:sz w:val="22"/>
                <w:szCs w:val="22"/>
              </w:rPr>
              <w:t>26</w:t>
            </w:r>
          </w:p>
          <w:p w:rsidR="00BD55AE" w:rsidRPr="00F66226" w:rsidRDefault="00BD55AE" w:rsidP="00B31473">
            <w:pPr>
              <w:widowControl w:val="0"/>
              <w:jc w:val="center"/>
              <w:rPr>
                <w:sz w:val="22"/>
                <w:szCs w:val="22"/>
              </w:rPr>
            </w:pPr>
            <w:r w:rsidRPr="00F66226">
              <w:rPr>
                <w:sz w:val="22"/>
                <w:szCs w:val="22"/>
              </w:rPr>
              <w:t>1,3</w:t>
            </w:r>
          </w:p>
        </w:tc>
        <w:tc>
          <w:tcPr>
            <w:tcW w:w="1445" w:type="dxa"/>
          </w:tcPr>
          <w:p w:rsidR="00BD55AE" w:rsidRPr="00F66226" w:rsidRDefault="00BD55AE" w:rsidP="00B31473">
            <w:pPr>
              <w:widowControl w:val="0"/>
              <w:jc w:val="center"/>
              <w:rPr>
                <w:sz w:val="22"/>
                <w:szCs w:val="22"/>
              </w:rPr>
            </w:pPr>
          </w:p>
        </w:tc>
        <w:tc>
          <w:tcPr>
            <w:tcW w:w="1353" w:type="dxa"/>
          </w:tcPr>
          <w:p w:rsidR="00BD55AE" w:rsidRPr="00F66226" w:rsidRDefault="00BD55AE" w:rsidP="00B31473">
            <w:pPr>
              <w:widowControl w:val="0"/>
              <w:jc w:val="center"/>
              <w:rPr>
                <w:sz w:val="22"/>
                <w:szCs w:val="22"/>
              </w:rPr>
            </w:pPr>
          </w:p>
        </w:tc>
        <w:tc>
          <w:tcPr>
            <w:tcW w:w="1275" w:type="dxa"/>
          </w:tcPr>
          <w:p w:rsidR="00BD55AE" w:rsidRPr="00F66226" w:rsidRDefault="00BD55AE" w:rsidP="00B31473">
            <w:pPr>
              <w:widowControl w:val="0"/>
              <w:jc w:val="center"/>
              <w:rPr>
                <w:sz w:val="22"/>
                <w:szCs w:val="22"/>
              </w:rPr>
            </w:pPr>
            <w:r w:rsidRPr="00F66226">
              <w:rPr>
                <w:sz w:val="22"/>
                <w:szCs w:val="22"/>
              </w:rPr>
              <w:t>20</w:t>
            </w:r>
          </w:p>
          <w:p w:rsidR="00BD55AE" w:rsidRPr="00F66226" w:rsidRDefault="00BD55AE" w:rsidP="00B31473">
            <w:pPr>
              <w:widowControl w:val="0"/>
              <w:jc w:val="center"/>
              <w:rPr>
                <w:sz w:val="22"/>
                <w:szCs w:val="22"/>
              </w:rPr>
            </w:pPr>
            <w:r w:rsidRPr="00F66226">
              <w:rPr>
                <w:sz w:val="22"/>
                <w:szCs w:val="22"/>
              </w:rPr>
              <w:t>1,0</w:t>
            </w:r>
          </w:p>
        </w:tc>
        <w:tc>
          <w:tcPr>
            <w:tcW w:w="1418" w:type="dxa"/>
          </w:tcPr>
          <w:p w:rsidR="00BD55AE" w:rsidRPr="00F66226" w:rsidRDefault="00BD55AE" w:rsidP="00B31473">
            <w:pPr>
              <w:widowControl w:val="0"/>
              <w:jc w:val="center"/>
              <w:rPr>
                <w:sz w:val="22"/>
                <w:szCs w:val="22"/>
              </w:rPr>
            </w:pPr>
            <w:r w:rsidRPr="00F66226">
              <w:rPr>
                <w:sz w:val="22"/>
                <w:szCs w:val="22"/>
              </w:rPr>
              <w:t>60</w:t>
            </w:r>
          </w:p>
          <w:p w:rsidR="00BD55AE" w:rsidRPr="00F66226" w:rsidRDefault="00BD55AE" w:rsidP="00B31473">
            <w:pPr>
              <w:widowControl w:val="0"/>
              <w:jc w:val="center"/>
              <w:rPr>
                <w:sz w:val="22"/>
                <w:szCs w:val="22"/>
              </w:rPr>
            </w:pPr>
            <w:r w:rsidRPr="00F66226">
              <w:rPr>
                <w:sz w:val="22"/>
                <w:szCs w:val="22"/>
              </w:rPr>
              <w:t>3,1</w:t>
            </w:r>
          </w:p>
        </w:tc>
      </w:tr>
      <w:tr w:rsidR="00BD55AE" w:rsidRPr="00F66226" w:rsidTr="00BE695F">
        <w:tc>
          <w:tcPr>
            <w:tcW w:w="770" w:type="dxa"/>
            <w:gridSpan w:val="3"/>
          </w:tcPr>
          <w:p w:rsidR="00BD55AE" w:rsidRPr="00F66226" w:rsidRDefault="00BD55AE" w:rsidP="00B31473">
            <w:pPr>
              <w:widowControl w:val="0"/>
              <w:jc w:val="center"/>
              <w:rPr>
                <w:sz w:val="22"/>
                <w:szCs w:val="22"/>
              </w:rPr>
            </w:pPr>
            <w:r w:rsidRPr="00F66226">
              <w:rPr>
                <w:sz w:val="22"/>
                <w:szCs w:val="22"/>
              </w:rPr>
              <w:t>2</w:t>
            </w:r>
          </w:p>
        </w:tc>
        <w:tc>
          <w:tcPr>
            <w:tcW w:w="3403" w:type="dxa"/>
          </w:tcPr>
          <w:p w:rsidR="00BD55AE" w:rsidRPr="00F66226" w:rsidRDefault="00BD55AE" w:rsidP="00B31473">
            <w:pPr>
              <w:widowControl w:val="0"/>
              <w:rPr>
                <w:sz w:val="22"/>
                <w:szCs w:val="22"/>
              </w:rPr>
            </w:pPr>
            <w:r w:rsidRPr="00F66226">
              <w:rPr>
                <w:sz w:val="22"/>
                <w:szCs w:val="22"/>
              </w:rPr>
              <w:t>Срок повторяемости</w:t>
            </w:r>
          </w:p>
        </w:tc>
        <w:tc>
          <w:tcPr>
            <w:tcW w:w="674" w:type="dxa"/>
          </w:tcPr>
          <w:p w:rsidR="00BD55AE" w:rsidRPr="00F66226" w:rsidRDefault="00BD55AE" w:rsidP="00B31473">
            <w:pPr>
              <w:widowControl w:val="0"/>
              <w:jc w:val="center"/>
              <w:rPr>
                <w:sz w:val="22"/>
                <w:szCs w:val="22"/>
              </w:rPr>
            </w:pPr>
            <w:r w:rsidRPr="00F66226">
              <w:rPr>
                <w:sz w:val="22"/>
                <w:szCs w:val="22"/>
              </w:rPr>
              <w:t>лет</w:t>
            </w:r>
          </w:p>
        </w:tc>
        <w:tc>
          <w:tcPr>
            <w:tcW w:w="1124" w:type="dxa"/>
          </w:tcPr>
          <w:p w:rsidR="00BD55AE" w:rsidRPr="00F66226" w:rsidRDefault="00BD55AE" w:rsidP="00B31473">
            <w:pPr>
              <w:widowControl w:val="0"/>
              <w:jc w:val="center"/>
              <w:rPr>
                <w:sz w:val="22"/>
                <w:szCs w:val="22"/>
              </w:rPr>
            </w:pPr>
          </w:p>
        </w:tc>
        <w:tc>
          <w:tcPr>
            <w:tcW w:w="1284" w:type="dxa"/>
          </w:tcPr>
          <w:p w:rsidR="00BD55AE" w:rsidRPr="00F66226" w:rsidRDefault="00BD55AE" w:rsidP="00B31473">
            <w:pPr>
              <w:widowControl w:val="0"/>
              <w:jc w:val="center"/>
              <w:rPr>
                <w:sz w:val="22"/>
                <w:szCs w:val="22"/>
              </w:rPr>
            </w:pPr>
            <w:r w:rsidRPr="00F66226">
              <w:rPr>
                <w:sz w:val="22"/>
                <w:szCs w:val="22"/>
              </w:rPr>
              <w:t>20</w:t>
            </w:r>
          </w:p>
        </w:tc>
        <w:tc>
          <w:tcPr>
            <w:tcW w:w="1124" w:type="dxa"/>
          </w:tcPr>
          <w:p w:rsidR="00BD55AE" w:rsidRPr="00F66226" w:rsidRDefault="00BD55AE" w:rsidP="00B31473">
            <w:pPr>
              <w:widowControl w:val="0"/>
              <w:jc w:val="center"/>
              <w:rPr>
                <w:sz w:val="22"/>
                <w:szCs w:val="22"/>
              </w:rPr>
            </w:pPr>
            <w:r w:rsidRPr="00F66226">
              <w:rPr>
                <w:sz w:val="22"/>
                <w:szCs w:val="22"/>
              </w:rPr>
              <w:t>10</w:t>
            </w:r>
          </w:p>
        </w:tc>
        <w:tc>
          <w:tcPr>
            <w:tcW w:w="1156" w:type="dxa"/>
          </w:tcPr>
          <w:p w:rsidR="00BD55AE" w:rsidRPr="00F66226" w:rsidRDefault="00BD55AE" w:rsidP="00B31473">
            <w:pPr>
              <w:widowControl w:val="0"/>
              <w:jc w:val="center"/>
              <w:rPr>
                <w:sz w:val="22"/>
                <w:szCs w:val="22"/>
              </w:rPr>
            </w:pPr>
            <w:r w:rsidRPr="00F66226">
              <w:rPr>
                <w:sz w:val="22"/>
                <w:szCs w:val="22"/>
              </w:rPr>
              <w:t>10</w:t>
            </w:r>
          </w:p>
        </w:tc>
        <w:tc>
          <w:tcPr>
            <w:tcW w:w="1445" w:type="dxa"/>
          </w:tcPr>
          <w:p w:rsidR="00BD55AE" w:rsidRPr="00F66226" w:rsidRDefault="00BD55AE" w:rsidP="00B31473">
            <w:pPr>
              <w:widowControl w:val="0"/>
              <w:jc w:val="center"/>
              <w:rPr>
                <w:sz w:val="22"/>
                <w:szCs w:val="22"/>
              </w:rPr>
            </w:pPr>
          </w:p>
        </w:tc>
        <w:tc>
          <w:tcPr>
            <w:tcW w:w="1353" w:type="dxa"/>
          </w:tcPr>
          <w:p w:rsidR="00BD55AE" w:rsidRPr="00F66226" w:rsidRDefault="00BD55AE" w:rsidP="00B31473">
            <w:pPr>
              <w:widowControl w:val="0"/>
              <w:jc w:val="center"/>
              <w:rPr>
                <w:sz w:val="22"/>
                <w:szCs w:val="22"/>
              </w:rPr>
            </w:pPr>
          </w:p>
        </w:tc>
        <w:tc>
          <w:tcPr>
            <w:tcW w:w="1275" w:type="dxa"/>
          </w:tcPr>
          <w:p w:rsidR="00BD55AE" w:rsidRPr="00F66226" w:rsidRDefault="00BD55AE" w:rsidP="00B31473">
            <w:pPr>
              <w:widowControl w:val="0"/>
              <w:jc w:val="center"/>
              <w:rPr>
                <w:sz w:val="22"/>
                <w:szCs w:val="22"/>
              </w:rPr>
            </w:pPr>
            <w:r w:rsidRPr="00F66226">
              <w:rPr>
                <w:sz w:val="22"/>
                <w:szCs w:val="22"/>
              </w:rPr>
              <w:t>10</w:t>
            </w:r>
          </w:p>
        </w:tc>
        <w:tc>
          <w:tcPr>
            <w:tcW w:w="1418" w:type="dxa"/>
          </w:tcPr>
          <w:p w:rsidR="00BD55AE" w:rsidRPr="00F66226" w:rsidRDefault="00BD55AE" w:rsidP="00B31473">
            <w:pPr>
              <w:widowControl w:val="0"/>
              <w:jc w:val="center"/>
              <w:rPr>
                <w:sz w:val="22"/>
                <w:szCs w:val="22"/>
              </w:rPr>
            </w:pPr>
          </w:p>
        </w:tc>
      </w:tr>
      <w:tr w:rsidR="00BD55AE" w:rsidRPr="00F66226" w:rsidTr="00BE695F">
        <w:tc>
          <w:tcPr>
            <w:tcW w:w="770" w:type="dxa"/>
            <w:gridSpan w:val="3"/>
          </w:tcPr>
          <w:p w:rsidR="00BD55AE" w:rsidRPr="00F66226" w:rsidRDefault="00BD55AE" w:rsidP="00B31473">
            <w:pPr>
              <w:widowControl w:val="0"/>
              <w:jc w:val="center"/>
              <w:rPr>
                <w:sz w:val="22"/>
                <w:szCs w:val="22"/>
              </w:rPr>
            </w:pPr>
            <w:r w:rsidRPr="00F66226">
              <w:rPr>
                <w:sz w:val="22"/>
                <w:szCs w:val="22"/>
              </w:rPr>
              <w:t>3</w:t>
            </w:r>
          </w:p>
        </w:tc>
        <w:tc>
          <w:tcPr>
            <w:tcW w:w="3403" w:type="dxa"/>
          </w:tcPr>
          <w:p w:rsidR="00BD55AE" w:rsidRPr="00F66226" w:rsidRDefault="00BD55AE" w:rsidP="00B31473">
            <w:pPr>
              <w:widowControl w:val="0"/>
              <w:rPr>
                <w:sz w:val="22"/>
                <w:szCs w:val="22"/>
              </w:rPr>
            </w:pPr>
            <w:r w:rsidRPr="00F66226">
              <w:rPr>
                <w:sz w:val="22"/>
                <w:szCs w:val="22"/>
              </w:rPr>
              <w:t>Ежегодный размер пользования:</w:t>
            </w:r>
          </w:p>
        </w:tc>
        <w:tc>
          <w:tcPr>
            <w:tcW w:w="674" w:type="dxa"/>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right"/>
              <w:rPr>
                <w:sz w:val="22"/>
                <w:szCs w:val="22"/>
              </w:rPr>
            </w:pPr>
          </w:p>
        </w:tc>
        <w:tc>
          <w:tcPr>
            <w:tcW w:w="1284" w:type="dxa"/>
          </w:tcPr>
          <w:p w:rsidR="00BD55AE" w:rsidRPr="00F66226" w:rsidRDefault="00BD55AE" w:rsidP="00B31473">
            <w:pPr>
              <w:widowControl w:val="0"/>
              <w:jc w:val="right"/>
              <w:rPr>
                <w:sz w:val="22"/>
                <w:szCs w:val="22"/>
              </w:rPr>
            </w:pPr>
          </w:p>
        </w:tc>
        <w:tc>
          <w:tcPr>
            <w:tcW w:w="1124" w:type="dxa"/>
          </w:tcPr>
          <w:p w:rsidR="00BD55AE" w:rsidRPr="00F66226" w:rsidRDefault="00BD55AE" w:rsidP="00B31473">
            <w:pPr>
              <w:widowControl w:val="0"/>
              <w:jc w:val="right"/>
              <w:rPr>
                <w:sz w:val="22"/>
                <w:szCs w:val="22"/>
              </w:rPr>
            </w:pPr>
          </w:p>
        </w:tc>
        <w:tc>
          <w:tcPr>
            <w:tcW w:w="1156" w:type="dxa"/>
          </w:tcPr>
          <w:p w:rsidR="00BD55AE" w:rsidRPr="00F66226" w:rsidRDefault="00BD55AE" w:rsidP="00B31473">
            <w:pPr>
              <w:widowControl w:val="0"/>
              <w:jc w:val="right"/>
              <w:rPr>
                <w:sz w:val="22"/>
                <w:szCs w:val="22"/>
              </w:rPr>
            </w:pPr>
          </w:p>
        </w:tc>
        <w:tc>
          <w:tcPr>
            <w:tcW w:w="1445" w:type="dxa"/>
          </w:tcPr>
          <w:p w:rsidR="00BD55AE" w:rsidRPr="00F66226" w:rsidRDefault="00BD55AE" w:rsidP="00B31473">
            <w:pPr>
              <w:widowControl w:val="0"/>
              <w:jc w:val="right"/>
              <w:rPr>
                <w:sz w:val="22"/>
                <w:szCs w:val="22"/>
              </w:rPr>
            </w:pPr>
          </w:p>
        </w:tc>
        <w:tc>
          <w:tcPr>
            <w:tcW w:w="1353" w:type="dxa"/>
          </w:tcPr>
          <w:p w:rsidR="00BD55AE" w:rsidRPr="00F66226" w:rsidRDefault="00BD55AE" w:rsidP="00B31473">
            <w:pPr>
              <w:widowControl w:val="0"/>
              <w:jc w:val="right"/>
              <w:rPr>
                <w:sz w:val="22"/>
                <w:szCs w:val="22"/>
              </w:rPr>
            </w:pPr>
          </w:p>
        </w:tc>
        <w:tc>
          <w:tcPr>
            <w:tcW w:w="1275" w:type="dxa"/>
          </w:tcPr>
          <w:p w:rsidR="00BD55AE" w:rsidRPr="00F66226" w:rsidRDefault="00BD55AE" w:rsidP="00B31473">
            <w:pPr>
              <w:widowControl w:val="0"/>
              <w:jc w:val="right"/>
              <w:rPr>
                <w:sz w:val="22"/>
                <w:szCs w:val="22"/>
              </w:rPr>
            </w:pPr>
          </w:p>
        </w:tc>
        <w:tc>
          <w:tcPr>
            <w:tcW w:w="1418" w:type="dxa"/>
          </w:tcPr>
          <w:p w:rsidR="00BD55AE" w:rsidRPr="00F66226" w:rsidRDefault="00BD55AE" w:rsidP="00B31473">
            <w:pPr>
              <w:widowControl w:val="0"/>
              <w:jc w:val="right"/>
              <w:rPr>
                <w:sz w:val="22"/>
                <w:szCs w:val="22"/>
              </w:rPr>
            </w:pPr>
          </w:p>
        </w:tc>
      </w:tr>
      <w:tr w:rsidR="00BD55AE" w:rsidRPr="00F66226" w:rsidTr="00BE695F">
        <w:tc>
          <w:tcPr>
            <w:tcW w:w="770" w:type="dxa"/>
            <w:gridSpan w:val="3"/>
          </w:tcPr>
          <w:p w:rsidR="00BD55AE" w:rsidRPr="00F66226" w:rsidRDefault="00BD55AE" w:rsidP="00B31473">
            <w:pPr>
              <w:widowControl w:val="0"/>
              <w:jc w:val="center"/>
              <w:rPr>
                <w:sz w:val="22"/>
                <w:szCs w:val="22"/>
              </w:rPr>
            </w:pPr>
          </w:p>
        </w:tc>
        <w:tc>
          <w:tcPr>
            <w:tcW w:w="3403" w:type="dxa"/>
          </w:tcPr>
          <w:p w:rsidR="00BD55AE" w:rsidRPr="00F66226" w:rsidRDefault="00BD55AE" w:rsidP="00B31473">
            <w:pPr>
              <w:widowControl w:val="0"/>
              <w:rPr>
                <w:sz w:val="22"/>
                <w:szCs w:val="22"/>
              </w:rPr>
            </w:pPr>
            <w:r w:rsidRPr="00F66226">
              <w:rPr>
                <w:sz w:val="22"/>
                <w:szCs w:val="22"/>
              </w:rPr>
              <w:t>площадь</w:t>
            </w:r>
          </w:p>
        </w:tc>
        <w:tc>
          <w:tcPr>
            <w:tcW w:w="674" w:type="dxa"/>
          </w:tcPr>
          <w:p w:rsidR="00BD55AE" w:rsidRPr="00F66226" w:rsidRDefault="00BD55AE" w:rsidP="00B31473">
            <w:pPr>
              <w:widowControl w:val="0"/>
              <w:jc w:val="center"/>
              <w:rPr>
                <w:sz w:val="22"/>
                <w:szCs w:val="22"/>
              </w:rPr>
            </w:pPr>
            <w:r w:rsidRPr="00F66226">
              <w:rPr>
                <w:sz w:val="22"/>
                <w:szCs w:val="22"/>
              </w:rPr>
              <w:t>га</w:t>
            </w:r>
          </w:p>
        </w:tc>
        <w:tc>
          <w:tcPr>
            <w:tcW w:w="1124" w:type="dxa"/>
          </w:tcPr>
          <w:p w:rsidR="00BD55AE" w:rsidRPr="00F66226" w:rsidRDefault="00BD55AE" w:rsidP="00B31473">
            <w:pPr>
              <w:widowControl w:val="0"/>
              <w:jc w:val="center"/>
              <w:rPr>
                <w:sz w:val="22"/>
                <w:szCs w:val="22"/>
              </w:rPr>
            </w:pPr>
          </w:p>
        </w:tc>
        <w:tc>
          <w:tcPr>
            <w:tcW w:w="1284" w:type="dxa"/>
          </w:tcPr>
          <w:p w:rsidR="00BD55AE" w:rsidRPr="00F66226" w:rsidRDefault="00BD55AE" w:rsidP="00B31473">
            <w:pPr>
              <w:widowControl w:val="0"/>
              <w:jc w:val="center"/>
              <w:rPr>
                <w:sz w:val="22"/>
                <w:szCs w:val="22"/>
              </w:rPr>
            </w:pPr>
            <w:r w:rsidRPr="00F66226">
              <w:rPr>
                <w:sz w:val="22"/>
                <w:szCs w:val="22"/>
              </w:rPr>
              <w:t>0,1</w:t>
            </w:r>
          </w:p>
        </w:tc>
        <w:tc>
          <w:tcPr>
            <w:tcW w:w="1124" w:type="dxa"/>
          </w:tcPr>
          <w:p w:rsidR="00BD55AE" w:rsidRPr="00F66226" w:rsidRDefault="00BD55AE" w:rsidP="00B31473">
            <w:pPr>
              <w:widowControl w:val="0"/>
              <w:jc w:val="center"/>
              <w:rPr>
                <w:sz w:val="22"/>
                <w:szCs w:val="22"/>
              </w:rPr>
            </w:pPr>
            <w:r w:rsidRPr="00F66226">
              <w:rPr>
                <w:sz w:val="22"/>
                <w:szCs w:val="22"/>
              </w:rPr>
              <w:t>1,1</w:t>
            </w:r>
          </w:p>
        </w:tc>
        <w:tc>
          <w:tcPr>
            <w:tcW w:w="1156" w:type="dxa"/>
          </w:tcPr>
          <w:p w:rsidR="00BD55AE" w:rsidRPr="00F66226" w:rsidRDefault="00BD55AE" w:rsidP="00B31473">
            <w:pPr>
              <w:widowControl w:val="0"/>
              <w:jc w:val="center"/>
              <w:rPr>
                <w:sz w:val="22"/>
                <w:szCs w:val="22"/>
              </w:rPr>
            </w:pPr>
            <w:r w:rsidRPr="00F66226">
              <w:rPr>
                <w:sz w:val="22"/>
                <w:szCs w:val="22"/>
              </w:rPr>
              <w:t>2,6</w:t>
            </w:r>
          </w:p>
        </w:tc>
        <w:tc>
          <w:tcPr>
            <w:tcW w:w="1445" w:type="dxa"/>
          </w:tcPr>
          <w:p w:rsidR="00BD55AE" w:rsidRPr="00F66226" w:rsidRDefault="00BD55AE" w:rsidP="00B31473">
            <w:pPr>
              <w:widowControl w:val="0"/>
              <w:jc w:val="center"/>
              <w:rPr>
                <w:sz w:val="22"/>
                <w:szCs w:val="22"/>
              </w:rPr>
            </w:pPr>
          </w:p>
        </w:tc>
        <w:tc>
          <w:tcPr>
            <w:tcW w:w="1353" w:type="dxa"/>
          </w:tcPr>
          <w:p w:rsidR="00BD55AE" w:rsidRPr="00F66226" w:rsidRDefault="00BD55AE" w:rsidP="00B31473">
            <w:pPr>
              <w:widowControl w:val="0"/>
              <w:jc w:val="center"/>
              <w:rPr>
                <w:sz w:val="22"/>
                <w:szCs w:val="22"/>
              </w:rPr>
            </w:pPr>
          </w:p>
        </w:tc>
        <w:tc>
          <w:tcPr>
            <w:tcW w:w="1275" w:type="dxa"/>
          </w:tcPr>
          <w:p w:rsidR="00BD55AE" w:rsidRPr="00F66226" w:rsidRDefault="00BD55AE" w:rsidP="00B31473">
            <w:pPr>
              <w:widowControl w:val="0"/>
              <w:jc w:val="center"/>
              <w:rPr>
                <w:sz w:val="22"/>
                <w:szCs w:val="22"/>
              </w:rPr>
            </w:pPr>
            <w:r w:rsidRPr="00F66226">
              <w:rPr>
                <w:sz w:val="22"/>
                <w:szCs w:val="22"/>
              </w:rPr>
              <w:t>2,1</w:t>
            </w:r>
          </w:p>
        </w:tc>
        <w:tc>
          <w:tcPr>
            <w:tcW w:w="1418" w:type="dxa"/>
          </w:tcPr>
          <w:p w:rsidR="00BD55AE" w:rsidRPr="00F66226" w:rsidRDefault="00BD55AE" w:rsidP="00B31473">
            <w:pPr>
              <w:widowControl w:val="0"/>
              <w:jc w:val="center"/>
              <w:rPr>
                <w:sz w:val="22"/>
                <w:szCs w:val="22"/>
              </w:rPr>
            </w:pPr>
            <w:r w:rsidRPr="00F66226">
              <w:rPr>
                <w:sz w:val="22"/>
                <w:szCs w:val="22"/>
              </w:rPr>
              <w:t>5,9</w:t>
            </w:r>
          </w:p>
        </w:tc>
      </w:tr>
      <w:tr w:rsidR="00BD55AE" w:rsidRPr="00F66226" w:rsidTr="00BE695F">
        <w:tc>
          <w:tcPr>
            <w:tcW w:w="770" w:type="dxa"/>
            <w:gridSpan w:val="3"/>
          </w:tcPr>
          <w:p w:rsidR="00BD55AE" w:rsidRPr="00F66226" w:rsidRDefault="00BD55AE" w:rsidP="00B31473">
            <w:pPr>
              <w:widowControl w:val="0"/>
              <w:jc w:val="center"/>
              <w:rPr>
                <w:sz w:val="22"/>
                <w:szCs w:val="22"/>
              </w:rPr>
            </w:pPr>
          </w:p>
        </w:tc>
        <w:tc>
          <w:tcPr>
            <w:tcW w:w="3403" w:type="dxa"/>
          </w:tcPr>
          <w:p w:rsidR="00BD55AE" w:rsidRPr="00F66226" w:rsidRDefault="00BD55AE" w:rsidP="00B31473">
            <w:pPr>
              <w:widowControl w:val="0"/>
              <w:rPr>
                <w:sz w:val="22"/>
                <w:szCs w:val="22"/>
              </w:rPr>
            </w:pPr>
            <w:r w:rsidRPr="00F66226">
              <w:rPr>
                <w:sz w:val="22"/>
                <w:szCs w:val="22"/>
              </w:rPr>
              <w:t>Вырубаемый запас</w:t>
            </w:r>
          </w:p>
          <w:p w:rsidR="00BD55AE" w:rsidRPr="00F66226" w:rsidRDefault="00BD55AE" w:rsidP="00B31473">
            <w:pPr>
              <w:widowControl w:val="0"/>
              <w:rPr>
                <w:sz w:val="22"/>
                <w:szCs w:val="22"/>
              </w:rPr>
            </w:pPr>
            <w:r w:rsidRPr="00F66226">
              <w:rPr>
                <w:sz w:val="22"/>
                <w:szCs w:val="22"/>
              </w:rPr>
              <w:t xml:space="preserve"> корневой</w:t>
            </w:r>
          </w:p>
        </w:tc>
        <w:tc>
          <w:tcPr>
            <w:tcW w:w="674" w:type="dxa"/>
          </w:tcPr>
          <w:p w:rsidR="00BD55AE" w:rsidRPr="00F66226" w:rsidRDefault="00BD55AE" w:rsidP="00B31473">
            <w:pPr>
              <w:widowControl w:val="0"/>
              <w:jc w:val="center"/>
              <w:rPr>
                <w:sz w:val="22"/>
                <w:szCs w:val="22"/>
                <w:vertAlign w:val="superscript"/>
              </w:rPr>
            </w:pPr>
            <w:r w:rsidRPr="00F66226">
              <w:rPr>
                <w:sz w:val="22"/>
                <w:szCs w:val="22"/>
              </w:rPr>
              <w:t>м</w:t>
            </w:r>
            <w:r w:rsidRPr="00F66226">
              <w:rPr>
                <w:sz w:val="22"/>
                <w:szCs w:val="22"/>
                <w:vertAlign w:val="superscript"/>
              </w:rPr>
              <w:t>3</w:t>
            </w:r>
          </w:p>
        </w:tc>
        <w:tc>
          <w:tcPr>
            <w:tcW w:w="1124" w:type="dxa"/>
          </w:tcPr>
          <w:p w:rsidR="00BD55AE" w:rsidRPr="00F66226" w:rsidRDefault="00BD55AE" w:rsidP="00B31473">
            <w:pPr>
              <w:widowControl w:val="0"/>
              <w:jc w:val="center"/>
              <w:rPr>
                <w:sz w:val="22"/>
                <w:szCs w:val="22"/>
              </w:rPr>
            </w:pPr>
          </w:p>
        </w:tc>
        <w:tc>
          <w:tcPr>
            <w:tcW w:w="1284" w:type="dxa"/>
            <w:vAlign w:val="bottom"/>
          </w:tcPr>
          <w:p w:rsidR="00BD55AE" w:rsidRPr="00F66226" w:rsidRDefault="00BD55AE" w:rsidP="00B31473">
            <w:pPr>
              <w:widowControl w:val="0"/>
              <w:jc w:val="center"/>
              <w:rPr>
                <w:sz w:val="22"/>
                <w:szCs w:val="22"/>
              </w:rPr>
            </w:pPr>
            <w:r w:rsidRPr="00F66226">
              <w:rPr>
                <w:sz w:val="22"/>
                <w:szCs w:val="22"/>
              </w:rPr>
              <w:t>15</w:t>
            </w:r>
          </w:p>
        </w:tc>
        <w:tc>
          <w:tcPr>
            <w:tcW w:w="1124" w:type="dxa"/>
            <w:vAlign w:val="bottom"/>
          </w:tcPr>
          <w:p w:rsidR="00BD55AE" w:rsidRPr="00F66226" w:rsidRDefault="00BD55AE" w:rsidP="00B31473">
            <w:pPr>
              <w:widowControl w:val="0"/>
              <w:jc w:val="center"/>
              <w:rPr>
                <w:sz w:val="22"/>
                <w:szCs w:val="22"/>
              </w:rPr>
            </w:pPr>
            <w:r w:rsidRPr="00F66226">
              <w:rPr>
                <w:sz w:val="22"/>
                <w:szCs w:val="22"/>
              </w:rPr>
              <w:t>50</w:t>
            </w:r>
          </w:p>
        </w:tc>
        <w:tc>
          <w:tcPr>
            <w:tcW w:w="1156" w:type="dxa"/>
            <w:vAlign w:val="bottom"/>
          </w:tcPr>
          <w:p w:rsidR="00BD55AE" w:rsidRPr="00F66226" w:rsidRDefault="00BD55AE" w:rsidP="00B31473">
            <w:pPr>
              <w:widowControl w:val="0"/>
              <w:jc w:val="center"/>
              <w:rPr>
                <w:sz w:val="22"/>
                <w:szCs w:val="22"/>
              </w:rPr>
            </w:pPr>
            <w:r w:rsidRPr="00F66226">
              <w:rPr>
                <w:sz w:val="22"/>
                <w:szCs w:val="22"/>
              </w:rPr>
              <w:t>130</w:t>
            </w:r>
          </w:p>
        </w:tc>
        <w:tc>
          <w:tcPr>
            <w:tcW w:w="1445" w:type="dxa"/>
            <w:vAlign w:val="bottom"/>
          </w:tcPr>
          <w:p w:rsidR="00BD55AE" w:rsidRPr="00F66226" w:rsidRDefault="00BD55AE" w:rsidP="00B31473">
            <w:pPr>
              <w:widowControl w:val="0"/>
              <w:jc w:val="center"/>
              <w:rPr>
                <w:sz w:val="22"/>
                <w:szCs w:val="22"/>
              </w:rPr>
            </w:pPr>
          </w:p>
        </w:tc>
        <w:tc>
          <w:tcPr>
            <w:tcW w:w="1353" w:type="dxa"/>
            <w:vAlign w:val="bottom"/>
          </w:tcPr>
          <w:p w:rsidR="00BD55AE" w:rsidRPr="00F66226" w:rsidRDefault="00BD55AE" w:rsidP="00B31473">
            <w:pPr>
              <w:widowControl w:val="0"/>
              <w:jc w:val="center"/>
              <w:rPr>
                <w:sz w:val="22"/>
                <w:szCs w:val="22"/>
              </w:rPr>
            </w:pPr>
          </w:p>
        </w:tc>
        <w:tc>
          <w:tcPr>
            <w:tcW w:w="1275" w:type="dxa"/>
            <w:vAlign w:val="bottom"/>
          </w:tcPr>
          <w:p w:rsidR="00BD55AE" w:rsidRPr="00F66226" w:rsidRDefault="00BD55AE" w:rsidP="00B31473">
            <w:pPr>
              <w:widowControl w:val="0"/>
              <w:jc w:val="center"/>
              <w:rPr>
                <w:sz w:val="22"/>
                <w:szCs w:val="22"/>
              </w:rPr>
            </w:pPr>
            <w:r w:rsidRPr="00F66226">
              <w:rPr>
                <w:sz w:val="22"/>
                <w:szCs w:val="22"/>
              </w:rPr>
              <w:t>100</w:t>
            </w:r>
          </w:p>
        </w:tc>
        <w:tc>
          <w:tcPr>
            <w:tcW w:w="1418" w:type="dxa"/>
            <w:vAlign w:val="bottom"/>
          </w:tcPr>
          <w:p w:rsidR="00BD55AE" w:rsidRPr="00F66226" w:rsidRDefault="00BD55AE" w:rsidP="00B31473">
            <w:pPr>
              <w:widowControl w:val="0"/>
              <w:jc w:val="center"/>
              <w:rPr>
                <w:sz w:val="22"/>
                <w:szCs w:val="22"/>
              </w:rPr>
            </w:pPr>
            <w:r w:rsidRPr="00F66226">
              <w:rPr>
                <w:sz w:val="22"/>
                <w:szCs w:val="22"/>
              </w:rPr>
              <w:t>295</w:t>
            </w:r>
          </w:p>
        </w:tc>
      </w:tr>
      <w:tr w:rsidR="00BD55AE" w:rsidRPr="00F66226" w:rsidTr="00BE695F">
        <w:tc>
          <w:tcPr>
            <w:tcW w:w="770" w:type="dxa"/>
            <w:gridSpan w:val="3"/>
          </w:tcPr>
          <w:p w:rsidR="00BD55AE" w:rsidRPr="00F66226" w:rsidRDefault="00BD55AE" w:rsidP="00B31473">
            <w:pPr>
              <w:widowControl w:val="0"/>
              <w:jc w:val="center"/>
              <w:rPr>
                <w:sz w:val="22"/>
                <w:szCs w:val="22"/>
              </w:rPr>
            </w:pPr>
          </w:p>
        </w:tc>
        <w:tc>
          <w:tcPr>
            <w:tcW w:w="3403" w:type="dxa"/>
          </w:tcPr>
          <w:p w:rsidR="00BD55AE" w:rsidRPr="00F66226" w:rsidRDefault="00BD55AE" w:rsidP="00B31473">
            <w:pPr>
              <w:widowControl w:val="0"/>
              <w:rPr>
                <w:sz w:val="22"/>
                <w:szCs w:val="22"/>
              </w:rPr>
            </w:pPr>
            <w:r w:rsidRPr="00F66226">
              <w:rPr>
                <w:sz w:val="22"/>
                <w:szCs w:val="22"/>
              </w:rPr>
              <w:t>ликвидный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rPr>
                <w:sz w:val="22"/>
                <w:szCs w:val="22"/>
              </w:rPr>
            </w:pPr>
          </w:p>
        </w:tc>
        <w:tc>
          <w:tcPr>
            <w:tcW w:w="1284" w:type="dxa"/>
          </w:tcPr>
          <w:p w:rsidR="00BD55AE" w:rsidRPr="00F66226" w:rsidRDefault="00BD55AE" w:rsidP="00B31473">
            <w:pPr>
              <w:widowControl w:val="0"/>
              <w:jc w:val="center"/>
              <w:rPr>
                <w:sz w:val="22"/>
                <w:szCs w:val="22"/>
              </w:rPr>
            </w:pPr>
            <w:r w:rsidRPr="00F66226">
              <w:rPr>
                <w:sz w:val="22"/>
                <w:szCs w:val="22"/>
              </w:rPr>
              <w:t>8</w:t>
            </w:r>
          </w:p>
        </w:tc>
        <w:tc>
          <w:tcPr>
            <w:tcW w:w="1124" w:type="dxa"/>
          </w:tcPr>
          <w:p w:rsidR="00BD55AE" w:rsidRPr="00F66226" w:rsidRDefault="00BD55AE" w:rsidP="00B31473">
            <w:pPr>
              <w:widowControl w:val="0"/>
              <w:jc w:val="center"/>
              <w:rPr>
                <w:sz w:val="22"/>
                <w:szCs w:val="22"/>
              </w:rPr>
            </w:pPr>
            <w:r w:rsidRPr="00F66226">
              <w:rPr>
                <w:sz w:val="22"/>
                <w:szCs w:val="22"/>
              </w:rPr>
              <w:t>44</w:t>
            </w:r>
          </w:p>
        </w:tc>
        <w:tc>
          <w:tcPr>
            <w:tcW w:w="1156" w:type="dxa"/>
          </w:tcPr>
          <w:p w:rsidR="00BD55AE" w:rsidRPr="00F66226" w:rsidRDefault="00BD55AE" w:rsidP="00B31473">
            <w:pPr>
              <w:widowControl w:val="0"/>
              <w:jc w:val="center"/>
              <w:rPr>
                <w:sz w:val="22"/>
                <w:szCs w:val="22"/>
              </w:rPr>
            </w:pPr>
            <w:r w:rsidRPr="00F66226">
              <w:rPr>
                <w:sz w:val="22"/>
                <w:szCs w:val="22"/>
              </w:rPr>
              <w:t>114</w:t>
            </w:r>
          </w:p>
        </w:tc>
        <w:tc>
          <w:tcPr>
            <w:tcW w:w="1445" w:type="dxa"/>
          </w:tcPr>
          <w:p w:rsidR="00BD55AE" w:rsidRPr="00F66226" w:rsidRDefault="00BD55AE" w:rsidP="00B31473">
            <w:pPr>
              <w:widowControl w:val="0"/>
              <w:jc w:val="center"/>
              <w:rPr>
                <w:sz w:val="22"/>
                <w:szCs w:val="22"/>
              </w:rPr>
            </w:pPr>
          </w:p>
        </w:tc>
        <w:tc>
          <w:tcPr>
            <w:tcW w:w="1353" w:type="dxa"/>
          </w:tcPr>
          <w:p w:rsidR="00BD55AE" w:rsidRPr="00F66226" w:rsidRDefault="00BD55AE" w:rsidP="00B31473">
            <w:pPr>
              <w:widowControl w:val="0"/>
              <w:jc w:val="center"/>
              <w:rPr>
                <w:sz w:val="22"/>
                <w:szCs w:val="22"/>
              </w:rPr>
            </w:pPr>
          </w:p>
        </w:tc>
        <w:tc>
          <w:tcPr>
            <w:tcW w:w="1275" w:type="dxa"/>
          </w:tcPr>
          <w:p w:rsidR="00BD55AE" w:rsidRPr="00F66226" w:rsidRDefault="00BD55AE" w:rsidP="00B31473">
            <w:pPr>
              <w:widowControl w:val="0"/>
              <w:jc w:val="center"/>
              <w:rPr>
                <w:sz w:val="22"/>
                <w:szCs w:val="22"/>
              </w:rPr>
            </w:pPr>
            <w:r w:rsidRPr="00F66226">
              <w:rPr>
                <w:sz w:val="22"/>
                <w:szCs w:val="22"/>
              </w:rPr>
              <w:t>75</w:t>
            </w:r>
          </w:p>
        </w:tc>
        <w:tc>
          <w:tcPr>
            <w:tcW w:w="1418" w:type="dxa"/>
          </w:tcPr>
          <w:p w:rsidR="00BD55AE" w:rsidRPr="00F66226" w:rsidRDefault="00BD55AE" w:rsidP="00B31473">
            <w:pPr>
              <w:widowControl w:val="0"/>
              <w:jc w:val="center"/>
              <w:rPr>
                <w:sz w:val="22"/>
                <w:szCs w:val="22"/>
              </w:rPr>
            </w:pPr>
            <w:r w:rsidRPr="00F66226">
              <w:rPr>
                <w:sz w:val="22"/>
                <w:szCs w:val="22"/>
              </w:rPr>
              <w:t>240</w:t>
            </w:r>
          </w:p>
        </w:tc>
      </w:tr>
      <w:tr w:rsidR="00BD55AE" w:rsidRPr="00F66226" w:rsidTr="00BE695F">
        <w:tc>
          <w:tcPr>
            <w:tcW w:w="770" w:type="dxa"/>
            <w:gridSpan w:val="3"/>
          </w:tcPr>
          <w:p w:rsidR="00BD55AE" w:rsidRPr="00F66226" w:rsidRDefault="00BD55AE" w:rsidP="00B31473">
            <w:pPr>
              <w:widowControl w:val="0"/>
              <w:jc w:val="center"/>
              <w:rPr>
                <w:sz w:val="22"/>
                <w:szCs w:val="22"/>
              </w:rPr>
            </w:pPr>
          </w:p>
        </w:tc>
        <w:tc>
          <w:tcPr>
            <w:tcW w:w="3403" w:type="dxa"/>
          </w:tcPr>
          <w:p w:rsidR="00BD55AE" w:rsidRPr="00F66226" w:rsidRDefault="00BD55AE" w:rsidP="00B31473">
            <w:pPr>
              <w:widowControl w:val="0"/>
              <w:rPr>
                <w:sz w:val="22"/>
                <w:szCs w:val="22"/>
              </w:rPr>
            </w:pPr>
            <w:r w:rsidRPr="00F66226">
              <w:rPr>
                <w:sz w:val="22"/>
                <w:szCs w:val="22"/>
              </w:rPr>
              <w:t>деловой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rPr>
                <w:sz w:val="22"/>
                <w:szCs w:val="22"/>
              </w:rPr>
            </w:pPr>
          </w:p>
        </w:tc>
        <w:tc>
          <w:tcPr>
            <w:tcW w:w="1284" w:type="dxa"/>
          </w:tcPr>
          <w:p w:rsidR="00BD55AE" w:rsidRPr="00F66226" w:rsidRDefault="00BD55AE" w:rsidP="00B31473">
            <w:pPr>
              <w:widowControl w:val="0"/>
              <w:jc w:val="center"/>
              <w:rPr>
                <w:sz w:val="22"/>
                <w:szCs w:val="22"/>
              </w:rPr>
            </w:pPr>
            <w:r w:rsidRPr="00F66226">
              <w:rPr>
                <w:sz w:val="22"/>
                <w:szCs w:val="22"/>
              </w:rPr>
              <w:t>4</w:t>
            </w:r>
          </w:p>
        </w:tc>
        <w:tc>
          <w:tcPr>
            <w:tcW w:w="1124" w:type="dxa"/>
          </w:tcPr>
          <w:p w:rsidR="00BD55AE" w:rsidRPr="00F66226" w:rsidRDefault="00BD55AE" w:rsidP="00B31473">
            <w:pPr>
              <w:widowControl w:val="0"/>
              <w:jc w:val="center"/>
              <w:rPr>
                <w:sz w:val="22"/>
                <w:szCs w:val="22"/>
              </w:rPr>
            </w:pPr>
            <w:r w:rsidRPr="00F66226">
              <w:rPr>
                <w:sz w:val="22"/>
                <w:szCs w:val="22"/>
              </w:rPr>
              <w:t>38</w:t>
            </w:r>
          </w:p>
        </w:tc>
        <w:tc>
          <w:tcPr>
            <w:tcW w:w="1156" w:type="dxa"/>
          </w:tcPr>
          <w:p w:rsidR="00BD55AE" w:rsidRPr="00F66226" w:rsidRDefault="00BD55AE" w:rsidP="00B31473">
            <w:pPr>
              <w:widowControl w:val="0"/>
              <w:jc w:val="center"/>
              <w:rPr>
                <w:sz w:val="22"/>
                <w:szCs w:val="22"/>
              </w:rPr>
            </w:pPr>
            <w:r w:rsidRPr="00F66226">
              <w:rPr>
                <w:sz w:val="22"/>
                <w:szCs w:val="22"/>
              </w:rPr>
              <w:t>99</w:t>
            </w:r>
          </w:p>
        </w:tc>
        <w:tc>
          <w:tcPr>
            <w:tcW w:w="1445" w:type="dxa"/>
          </w:tcPr>
          <w:p w:rsidR="00BD55AE" w:rsidRPr="00F66226" w:rsidRDefault="00BD55AE" w:rsidP="00B31473">
            <w:pPr>
              <w:widowControl w:val="0"/>
              <w:jc w:val="center"/>
              <w:rPr>
                <w:sz w:val="22"/>
                <w:szCs w:val="22"/>
              </w:rPr>
            </w:pPr>
          </w:p>
        </w:tc>
        <w:tc>
          <w:tcPr>
            <w:tcW w:w="1353" w:type="dxa"/>
          </w:tcPr>
          <w:p w:rsidR="00BD55AE" w:rsidRPr="00F66226" w:rsidRDefault="00BD55AE" w:rsidP="00B31473">
            <w:pPr>
              <w:widowControl w:val="0"/>
              <w:jc w:val="center"/>
              <w:rPr>
                <w:sz w:val="22"/>
                <w:szCs w:val="22"/>
              </w:rPr>
            </w:pPr>
          </w:p>
        </w:tc>
        <w:tc>
          <w:tcPr>
            <w:tcW w:w="1275" w:type="dxa"/>
          </w:tcPr>
          <w:p w:rsidR="00BD55AE" w:rsidRPr="00F66226" w:rsidRDefault="00BD55AE" w:rsidP="00B31473">
            <w:pPr>
              <w:widowControl w:val="0"/>
              <w:jc w:val="center"/>
              <w:rPr>
                <w:sz w:val="22"/>
                <w:szCs w:val="22"/>
              </w:rPr>
            </w:pPr>
            <w:r w:rsidRPr="00F66226">
              <w:rPr>
                <w:sz w:val="22"/>
                <w:szCs w:val="22"/>
              </w:rPr>
              <w:t>63</w:t>
            </w:r>
          </w:p>
        </w:tc>
        <w:tc>
          <w:tcPr>
            <w:tcW w:w="1418" w:type="dxa"/>
          </w:tcPr>
          <w:p w:rsidR="00BD55AE" w:rsidRPr="00F66226" w:rsidRDefault="00BD55AE" w:rsidP="00B31473">
            <w:pPr>
              <w:widowControl w:val="0"/>
              <w:jc w:val="center"/>
              <w:rPr>
                <w:sz w:val="22"/>
                <w:szCs w:val="22"/>
              </w:rPr>
            </w:pPr>
            <w:r w:rsidRPr="00F66226">
              <w:rPr>
                <w:sz w:val="22"/>
                <w:szCs w:val="22"/>
              </w:rPr>
              <w:t>203</w:t>
            </w:r>
          </w:p>
        </w:tc>
      </w:tr>
      <w:tr w:rsidR="00BD55AE" w:rsidRPr="00F66226" w:rsidTr="00BE695F">
        <w:trPr>
          <w:trHeight w:val="340"/>
        </w:trPr>
        <w:tc>
          <w:tcPr>
            <w:tcW w:w="15026" w:type="dxa"/>
            <w:gridSpan w:val="13"/>
            <w:vAlign w:val="center"/>
          </w:tcPr>
          <w:p w:rsidR="00BD55AE" w:rsidRPr="00F66226" w:rsidRDefault="00BD55AE" w:rsidP="00B31473">
            <w:pPr>
              <w:widowControl w:val="0"/>
              <w:jc w:val="center"/>
              <w:rPr>
                <w:sz w:val="22"/>
                <w:szCs w:val="22"/>
              </w:rPr>
            </w:pPr>
            <w:r w:rsidRPr="00F66226">
              <w:rPr>
                <w:sz w:val="22"/>
                <w:szCs w:val="22"/>
              </w:rPr>
              <w:t>Порода – Пихта</w:t>
            </w:r>
          </w:p>
        </w:tc>
      </w:tr>
      <w:tr w:rsidR="00BD55AE" w:rsidRPr="00F66226" w:rsidTr="00BE695F">
        <w:tc>
          <w:tcPr>
            <w:tcW w:w="642" w:type="dxa"/>
          </w:tcPr>
          <w:p w:rsidR="00BD55AE" w:rsidRPr="00F66226" w:rsidRDefault="00BD55AE" w:rsidP="00B31473">
            <w:pPr>
              <w:widowControl w:val="0"/>
              <w:jc w:val="center"/>
            </w:pPr>
            <w:r w:rsidRPr="00F66226">
              <w:t>1</w:t>
            </w:r>
          </w:p>
        </w:tc>
        <w:tc>
          <w:tcPr>
            <w:tcW w:w="3531" w:type="dxa"/>
            <w:gridSpan w:val="3"/>
          </w:tcPr>
          <w:p w:rsidR="00BD55AE" w:rsidRPr="00F66226" w:rsidRDefault="00BD55AE" w:rsidP="00B31473">
            <w:pPr>
              <w:widowControl w:val="0"/>
            </w:pPr>
            <w:r w:rsidRPr="00F66226">
              <w:t>Выявленный фонд по</w:t>
            </w:r>
          </w:p>
          <w:p w:rsidR="00BD55AE" w:rsidRPr="00F66226" w:rsidRDefault="00BD55AE" w:rsidP="00B31473">
            <w:pPr>
              <w:widowControl w:val="0"/>
            </w:pPr>
            <w:r w:rsidRPr="00F66226">
              <w:t>лесоводственным требованиям</w:t>
            </w:r>
          </w:p>
        </w:tc>
        <w:tc>
          <w:tcPr>
            <w:tcW w:w="674" w:type="dxa"/>
          </w:tcPr>
          <w:p w:rsidR="00BD55AE" w:rsidRPr="00F66226" w:rsidRDefault="00BD55AE" w:rsidP="00B31473">
            <w:pPr>
              <w:widowControl w:val="0"/>
              <w:jc w:val="center"/>
              <w:rPr>
                <w:sz w:val="22"/>
              </w:rPr>
            </w:pPr>
            <w:r w:rsidRPr="00F66226">
              <w:rPr>
                <w:sz w:val="22"/>
              </w:rPr>
              <w:t>га</w:t>
            </w:r>
          </w:p>
          <w:p w:rsidR="00BD55AE" w:rsidRPr="00F66226" w:rsidRDefault="00BD55AE" w:rsidP="00B31473">
            <w:pPr>
              <w:widowControl w:val="0"/>
              <w:jc w:val="center"/>
              <w:rPr>
                <w:sz w:val="22"/>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pPr>
          </w:p>
          <w:p w:rsidR="00BD55AE" w:rsidRPr="00F66226" w:rsidRDefault="00BD55AE" w:rsidP="00B31473">
            <w:pPr>
              <w:widowControl w:val="0"/>
              <w:jc w:val="center"/>
            </w:pPr>
          </w:p>
        </w:tc>
        <w:tc>
          <w:tcPr>
            <w:tcW w:w="128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r w:rsidRPr="00F66226">
              <w:t>40</w:t>
            </w:r>
          </w:p>
          <w:p w:rsidR="00BD55AE" w:rsidRPr="00F66226" w:rsidRDefault="00BD55AE" w:rsidP="00B31473">
            <w:pPr>
              <w:widowControl w:val="0"/>
              <w:jc w:val="center"/>
            </w:pPr>
            <w:r w:rsidRPr="00F66226">
              <w:t>2,0</w:t>
            </w:r>
          </w:p>
        </w:tc>
        <w:tc>
          <w:tcPr>
            <w:tcW w:w="1156" w:type="dxa"/>
          </w:tcPr>
          <w:p w:rsidR="00BD55AE" w:rsidRPr="00F66226" w:rsidRDefault="00BD55AE" w:rsidP="00B31473">
            <w:pPr>
              <w:widowControl w:val="0"/>
              <w:jc w:val="center"/>
            </w:pPr>
            <w:r w:rsidRPr="00F66226">
              <w:t>93</w:t>
            </w:r>
          </w:p>
          <w:p w:rsidR="00BD55AE" w:rsidRPr="00F66226" w:rsidRDefault="00BD55AE" w:rsidP="00B31473">
            <w:pPr>
              <w:widowControl w:val="0"/>
              <w:jc w:val="center"/>
            </w:pPr>
            <w:r w:rsidRPr="00F66226">
              <w:t>6,3</w:t>
            </w:r>
          </w:p>
        </w:tc>
        <w:tc>
          <w:tcPr>
            <w:tcW w:w="1445" w:type="dxa"/>
          </w:tcPr>
          <w:p w:rsidR="00BD55AE" w:rsidRPr="00F66226" w:rsidRDefault="00BD55AE" w:rsidP="00B31473">
            <w:pPr>
              <w:widowControl w:val="0"/>
              <w:jc w:val="center"/>
            </w:pPr>
          </w:p>
        </w:tc>
        <w:tc>
          <w:tcPr>
            <w:tcW w:w="1353" w:type="dxa"/>
          </w:tcPr>
          <w:p w:rsidR="00BD55AE" w:rsidRPr="00F66226" w:rsidRDefault="00BD55AE" w:rsidP="00B31473">
            <w:pPr>
              <w:widowControl w:val="0"/>
              <w:jc w:val="center"/>
            </w:pPr>
          </w:p>
        </w:tc>
        <w:tc>
          <w:tcPr>
            <w:tcW w:w="1275" w:type="dxa"/>
          </w:tcPr>
          <w:p w:rsidR="00BD55AE" w:rsidRPr="00F66226" w:rsidRDefault="00BD55AE" w:rsidP="00B31473">
            <w:pPr>
              <w:widowControl w:val="0"/>
              <w:jc w:val="center"/>
            </w:pPr>
          </w:p>
        </w:tc>
        <w:tc>
          <w:tcPr>
            <w:tcW w:w="1418" w:type="dxa"/>
          </w:tcPr>
          <w:p w:rsidR="00BD55AE" w:rsidRPr="00F66226" w:rsidRDefault="00C75E12" w:rsidP="00B31473">
            <w:pPr>
              <w:widowControl w:val="0"/>
              <w:jc w:val="center"/>
            </w:pPr>
            <w:r w:rsidRPr="00F66226">
              <w:t>133</w:t>
            </w:r>
          </w:p>
          <w:p w:rsidR="00BD55AE" w:rsidRPr="00F66226" w:rsidRDefault="00C75E12" w:rsidP="00B31473">
            <w:pPr>
              <w:widowControl w:val="0"/>
              <w:jc w:val="center"/>
            </w:pPr>
            <w:r w:rsidRPr="00F66226">
              <w:t>8,3</w:t>
            </w:r>
          </w:p>
        </w:tc>
      </w:tr>
      <w:tr w:rsidR="00BD55AE" w:rsidRPr="00F66226" w:rsidTr="00BE695F">
        <w:tc>
          <w:tcPr>
            <w:tcW w:w="642" w:type="dxa"/>
          </w:tcPr>
          <w:p w:rsidR="00BD55AE" w:rsidRPr="00F66226" w:rsidRDefault="00BD55AE" w:rsidP="00B31473">
            <w:pPr>
              <w:widowControl w:val="0"/>
              <w:jc w:val="center"/>
            </w:pPr>
            <w:r w:rsidRPr="00F66226">
              <w:t>2</w:t>
            </w:r>
          </w:p>
        </w:tc>
        <w:tc>
          <w:tcPr>
            <w:tcW w:w="3531" w:type="dxa"/>
            <w:gridSpan w:val="3"/>
          </w:tcPr>
          <w:p w:rsidR="00BD55AE" w:rsidRPr="00F66226" w:rsidRDefault="00BD55AE" w:rsidP="00B31473">
            <w:pPr>
              <w:widowControl w:val="0"/>
            </w:pPr>
            <w:r w:rsidRPr="00F66226">
              <w:t>Срок повторяемости</w:t>
            </w:r>
          </w:p>
        </w:tc>
        <w:tc>
          <w:tcPr>
            <w:tcW w:w="674" w:type="dxa"/>
          </w:tcPr>
          <w:p w:rsidR="00BD55AE" w:rsidRPr="00F66226" w:rsidRDefault="00BD55AE" w:rsidP="00B31473">
            <w:pPr>
              <w:widowControl w:val="0"/>
              <w:jc w:val="center"/>
            </w:pPr>
            <w:r w:rsidRPr="00F66226">
              <w:t>лет</w:t>
            </w:r>
          </w:p>
        </w:tc>
        <w:tc>
          <w:tcPr>
            <w:tcW w:w="1124" w:type="dxa"/>
          </w:tcPr>
          <w:p w:rsidR="00BD55AE" w:rsidRPr="00F66226" w:rsidRDefault="00BD55AE" w:rsidP="00B31473">
            <w:pPr>
              <w:widowControl w:val="0"/>
              <w:jc w:val="center"/>
            </w:pPr>
          </w:p>
        </w:tc>
        <w:tc>
          <w:tcPr>
            <w:tcW w:w="128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r w:rsidRPr="00F66226">
              <w:t>10</w:t>
            </w:r>
          </w:p>
        </w:tc>
        <w:tc>
          <w:tcPr>
            <w:tcW w:w="1156" w:type="dxa"/>
          </w:tcPr>
          <w:p w:rsidR="00BD55AE" w:rsidRPr="00F66226" w:rsidRDefault="00BD55AE" w:rsidP="00B31473">
            <w:pPr>
              <w:widowControl w:val="0"/>
              <w:jc w:val="center"/>
            </w:pPr>
            <w:r w:rsidRPr="00F66226">
              <w:t>10</w:t>
            </w:r>
          </w:p>
        </w:tc>
        <w:tc>
          <w:tcPr>
            <w:tcW w:w="1445" w:type="dxa"/>
          </w:tcPr>
          <w:p w:rsidR="00BD55AE" w:rsidRPr="00F66226" w:rsidRDefault="00BD55AE" w:rsidP="00B31473">
            <w:pPr>
              <w:widowControl w:val="0"/>
              <w:jc w:val="center"/>
            </w:pPr>
          </w:p>
        </w:tc>
        <w:tc>
          <w:tcPr>
            <w:tcW w:w="1353" w:type="dxa"/>
          </w:tcPr>
          <w:p w:rsidR="00BD55AE" w:rsidRPr="00F66226" w:rsidRDefault="00BD55AE" w:rsidP="00B31473">
            <w:pPr>
              <w:widowControl w:val="0"/>
              <w:jc w:val="center"/>
            </w:pPr>
          </w:p>
        </w:tc>
        <w:tc>
          <w:tcPr>
            <w:tcW w:w="1275" w:type="dxa"/>
          </w:tcPr>
          <w:p w:rsidR="00BD55AE" w:rsidRPr="00F66226" w:rsidRDefault="00BD55AE" w:rsidP="00B31473">
            <w:pPr>
              <w:widowControl w:val="0"/>
              <w:jc w:val="center"/>
            </w:pPr>
          </w:p>
        </w:tc>
        <w:tc>
          <w:tcPr>
            <w:tcW w:w="1418" w:type="dxa"/>
          </w:tcPr>
          <w:p w:rsidR="00BD55AE" w:rsidRPr="00F66226" w:rsidRDefault="00BD55AE" w:rsidP="00B31473">
            <w:pPr>
              <w:widowControl w:val="0"/>
              <w:jc w:val="center"/>
            </w:pPr>
          </w:p>
        </w:tc>
      </w:tr>
      <w:tr w:rsidR="00BD55AE" w:rsidRPr="00F66226" w:rsidTr="00BE695F">
        <w:tc>
          <w:tcPr>
            <w:tcW w:w="642" w:type="dxa"/>
          </w:tcPr>
          <w:p w:rsidR="00BD55AE" w:rsidRPr="00F66226" w:rsidRDefault="00BD55AE" w:rsidP="00B31473">
            <w:pPr>
              <w:widowControl w:val="0"/>
              <w:jc w:val="center"/>
            </w:pPr>
            <w:r w:rsidRPr="00F66226">
              <w:t>3</w:t>
            </w:r>
          </w:p>
        </w:tc>
        <w:tc>
          <w:tcPr>
            <w:tcW w:w="3531" w:type="dxa"/>
            <w:gridSpan w:val="3"/>
          </w:tcPr>
          <w:p w:rsidR="00BD55AE" w:rsidRPr="00F66226" w:rsidRDefault="00BD55AE" w:rsidP="00B31473">
            <w:pPr>
              <w:widowControl w:val="0"/>
            </w:pPr>
            <w:r w:rsidRPr="00F66226">
              <w:t>Ежегодный размер пользования:</w:t>
            </w:r>
          </w:p>
        </w:tc>
        <w:tc>
          <w:tcPr>
            <w:tcW w:w="67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right"/>
            </w:pPr>
          </w:p>
        </w:tc>
        <w:tc>
          <w:tcPr>
            <w:tcW w:w="1284" w:type="dxa"/>
          </w:tcPr>
          <w:p w:rsidR="00BD55AE" w:rsidRPr="00F66226" w:rsidRDefault="00BD55AE" w:rsidP="00B31473">
            <w:pPr>
              <w:widowControl w:val="0"/>
              <w:jc w:val="right"/>
            </w:pPr>
          </w:p>
        </w:tc>
        <w:tc>
          <w:tcPr>
            <w:tcW w:w="1124" w:type="dxa"/>
          </w:tcPr>
          <w:p w:rsidR="00BD55AE" w:rsidRPr="00F66226" w:rsidRDefault="00BD55AE" w:rsidP="00B31473">
            <w:pPr>
              <w:widowControl w:val="0"/>
              <w:jc w:val="right"/>
            </w:pPr>
          </w:p>
        </w:tc>
        <w:tc>
          <w:tcPr>
            <w:tcW w:w="1156" w:type="dxa"/>
          </w:tcPr>
          <w:p w:rsidR="00BD55AE" w:rsidRPr="00F66226" w:rsidRDefault="00BD55AE" w:rsidP="00B31473">
            <w:pPr>
              <w:widowControl w:val="0"/>
              <w:jc w:val="right"/>
            </w:pPr>
          </w:p>
        </w:tc>
        <w:tc>
          <w:tcPr>
            <w:tcW w:w="1445" w:type="dxa"/>
          </w:tcPr>
          <w:p w:rsidR="00BD55AE" w:rsidRPr="00F66226" w:rsidRDefault="00BD55AE" w:rsidP="00B31473">
            <w:pPr>
              <w:widowControl w:val="0"/>
              <w:jc w:val="right"/>
            </w:pPr>
          </w:p>
        </w:tc>
        <w:tc>
          <w:tcPr>
            <w:tcW w:w="1353" w:type="dxa"/>
          </w:tcPr>
          <w:p w:rsidR="00BD55AE" w:rsidRPr="00F66226" w:rsidRDefault="00BD55AE" w:rsidP="00B31473">
            <w:pPr>
              <w:widowControl w:val="0"/>
              <w:jc w:val="right"/>
            </w:pPr>
          </w:p>
        </w:tc>
        <w:tc>
          <w:tcPr>
            <w:tcW w:w="1275" w:type="dxa"/>
          </w:tcPr>
          <w:p w:rsidR="00BD55AE" w:rsidRPr="00F66226" w:rsidRDefault="00BD55AE" w:rsidP="00B31473">
            <w:pPr>
              <w:widowControl w:val="0"/>
              <w:jc w:val="right"/>
            </w:pPr>
          </w:p>
        </w:tc>
        <w:tc>
          <w:tcPr>
            <w:tcW w:w="1418" w:type="dxa"/>
          </w:tcPr>
          <w:p w:rsidR="00BD55AE" w:rsidRPr="00F66226" w:rsidRDefault="00BD55AE" w:rsidP="00B31473">
            <w:pPr>
              <w:widowControl w:val="0"/>
              <w:jc w:val="right"/>
            </w:pPr>
          </w:p>
        </w:tc>
      </w:tr>
      <w:tr w:rsidR="00BD55AE" w:rsidRPr="00F66226" w:rsidTr="00BE695F">
        <w:tc>
          <w:tcPr>
            <w:tcW w:w="642" w:type="dxa"/>
          </w:tcPr>
          <w:p w:rsidR="00BD55AE" w:rsidRPr="00F66226" w:rsidRDefault="00BD55AE" w:rsidP="00B31473">
            <w:pPr>
              <w:widowControl w:val="0"/>
              <w:jc w:val="center"/>
            </w:pPr>
          </w:p>
        </w:tc>
        <w:tc>
          <w:tcPr>
            <w:tcW w:w="3531" w:type="dxa"/>
            <w:gridSpan w:val="3"/>
          </w:tcPr>
          <w:p w:rsidR="00BD55AE" w:rsidRPr="00F66226" w:rsidRDefault="00BD55AE" w:rsidP="00B31473">
            <w:pPr>
              <w:widowControl w:val="0"/>
            </w:pPr>
            <w:r w:rsidRPr="00F66226">
              <w:t>площадь</w:t>
            </w:r>
          </w:p>
        </w:tc>
        <w:tc>
          <w:tcPr>
            <w:tcW w:w="674" w:type="dxa"/>
          </w:tcPr>
          <w:p w:rsidR="00BD55AE" w:rsidRPr="00F66226" w:rsidRDefault="00BD55AE" w:rsidP="00B31473">
            <w:pPr>
              <w:widowControl w:val="0"/>
              <w:jc w:val="center"/>
            </w:pPr>
            <w:r w:rsidRPr="00F66226">
              <w:t>га</w:t>
            </w:r>
          </w:p>
        </w:tc>
        <w:tc>
          <w:tcPr>
            <w:tcW w:w="1124" w:type="dxa"/>
          </w:tcPr>
          <w:p w:rsidR="00BD55AE" w:rsidRPr="00F66226" w:rsidRDefault="00BD55AE" w:rsidP="00B31473">
            <w:pPr>
              <w:widowControl w:val="0"/>
              <w:jc w:val="right"/>
            </w:pPr>
          </w:p>
        </w:tc>
        <w:tc>
          <w:tcPr>
            <w:tcW w:w="128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r w:rsidRPr="00F66226">
              <w:t>4,0</w:t>
            </w:r>
          </w:p>
        </w:tc>
        <w:tc>
          <w:tcPr>
            <w:tcW w:w="1156" w:type="dxa"/>
          </w:tcPr>
          <w:p w:rsidR="00BD55AE" w:rsidRPr="00F66226" w:rsidRDefault="00BD55AE" w:rsidP="00B31473">
            <w:pPr>
              <w:widowControl w:val="0"/>
              <w:jc w:val="center"/>
            </w:pPr>
            <w:r w:rsidRPr="00F66226">
              <w:t>9,3</w:t>
            </w:r>
          </w:p>
        </w:tc>
        <w:tc>
          <w:tcPr>
            <w:tcW w:w="1445" w:type="dxa"/>
          </w:tcPr>
          <w:p w:rsidR="00BD55AE" w:rsidRPr="00F66226" w:rsidRDefault="00BD55AE" w:rsidP="00B31473">
            <w:pPr>
              <w:widowControl w:val="0"/>
              <w:jc w:val="center"/>
            </w:pPr>
          </w:p>
        </w:tc>
        <w:tc>
          <w:tcPr>
            <w:tcW w:w="1353" w:type="dxa"/>
          </w:tcPr>
          <w:p w:rsidR="00BD55AE" w:rsidRPr="00F66226" w:rsidRDefault="00BD55AE" w:rsidP="00B31473">
            <w:pPr>
              <w:widowControl w:val="0"/>
              <w:jc w:val="center"/>
            </w:pPr>
          </w:p>
        </w:tc>
        <w:tc>
          <w:tcPr>
            <w:tcW w:w="1275" w:type="dxa"/>
          </w:tcPr>
          <w:p w:rsidR="00BD55AE" w:rsidRPr="00F66226" w:rsidRDefault="00BD55AE" w:rsidP="00B31473">
            <w:pPr>
              <w:widowControl w:val="0"/>
              <w:jc w:val="center"/>
            </w:pPr>
          </w:p>
        </w:tc>
        <w:tc>
          <w:tcPr>
            <w:tcW w:w="1418" w:type="dxa"/>
          </w:tcPr>
          <w:p w:rsidR="00BD55AE" w:rsidRPr="00F66226" w:rsidRDefault="00BD55AE" w:rsidP="00B31473">
            <w:pPr>
              <w:widowControl w:val="0"/>
              <w:jc w:val="center"/>
            </w:pPr>
            <w:r w:rsidRPr="00F66226">
              <w:t>1</w:t>
            </w:r>
            <w:r w:rsidR="00C75E12" w:rsidRPr="00F66226">
              <w:t>3,3</w:t>
            </w:r>
          </w:p>
        </w:tc>
      </w:tr>
      <w:tr w:rsidR="00BD55AE" w:rsidRPr="00F66226" w:rsidTr="00BE695F">
        <w:tc>
          <w:tcPr>
            <w:tcW w:w="642" w:type="dxa"/>
          </w:tcPr>
          <w:p w:rsidR="00BD55AE" w:rsidRPr="00F66226" w:rsidRDefault="00BD55AE" w:rsidP="00B31473">
            <w:pPr>
              <w:widowControl w:val="0"/>
              <w:jc w:val="center"/>
            </w:pPr>
          </w:p>
        </w:tc>
        <w:tc>
          <w:tcPr>
            <w:tcW w:w="3531" w:type="dxa"/>
            <w:gridSpan w:val="3"/>
          </w:tcPr>
          <w:p w:rsidR="00AC7D2B" w:rsidRPr="00F66226" w:rsidRDefault="00BD55AE" w:rsidP="00B31473">
            <w:pPr>
              <w:widowControl w:val="0"/>
            </w:pPr>
            <w:r w:rsidRPr="00F66226">
              <w:t>Вырубаемый запас:</w:t>
            </w:r>
          </w:p>
          <w:p w:rsidR="00BD55AE" w:rsidRPr="00F66226" w:rsidRDefault="00BD55AE" w:rsidP="00B31473">
            <w:pPr>
              <w:widowControl w:val="0"/>
            </w:pPr>
            <w:r w:rsidRPr="00F66226">
              <w:t>корневой</w:t>
            </w:r>
          </w:p>
        </w:tc>
        <w:tc>
          <w:tcPr>
            <w:tcW w:w="674" w:type="dxa"/>
            <w:vAlign w:val="bottom"/>
          </w:tcPr>
          <w:p w:rsidR="00BD55AE" w:rsidRPr="00F66226" w:rsidRDefault="00BD55AE" w:rsidP="00B31473">
            <w:pPr>
              <w:widowControl w:val="0"/>
              <w:jc w:val="center"/>
            </w:pPr>
            <w:r w:rsidRPr="00F66226">
              <w:rPr>
                <w:sz w:val="22"/>
                <w:szCs w:val="22"/>
              </w:rPr>
              <w:t>м</w:t>
            </w:r>
            <w:r w:rsidRPr="00F66226">
              <w:rPr>
                <w:sz w:val="22"/>
                <w:szCs w:val="22"/>
                <w:vertAlign w:val="superscript"/>
              </w:rPr>
              <w:t>3</w:t>
            </w:r>
          </w:p>
        </w:tc>
        <w:tc>
          <w:tcPr>
            <w:tcW w:w="1124" w:type="dxa"/>
            <w:vAlign w:val="bottom"/>
          </w:tcPr>
          <w:p w:rsidR="00BD55AE" w:rsidRPr="00F66226" w:rsidRDefault="00BD55AE" w:rsidP="00B31473">
            <w:pPr>
              <w:widowControl w:val="0"/>
              <w:jc w:val="center"/>
            </w:pPr>
          </w:p>
        </w:tc>
        <w:tc>
          <w:tcPr>
            <w:tcW w:w="1284" w:type="dxa"/>
            <w:vAlign w:val="bottom"/>
          </w:tcPr>
          <w:p w:rsidR="00BD55AE" w:rsidRPr="00F66226" w:rsidRDefault="00BD55AE" w:rsidP="00B31473">
            <w:pPr>
              <w:widowControl w:val="0"/>
              <w:jc w:val="center"/>
            </w:pPr>
          </w:p>
        </w:tc>
        <w:tc>
          <w:tcPr>
            <w:tcW w:w="1124" w:type="dxa"/>
            <w:vAlign w:val="bottom"/>
          </w:tcPr>
          <w:p w:rsidR="00BD55AE" w:rsidRPr="00F66226" w:rsidRDefault="00BD55AE" w:rsidP="00B31473">
            <w:pPr>
              <w:widowControl w:val="0"/>
              <w:jc w:val="center"/>
            </w:pPr>
            <w:r w:rsidRPr="00F66226">
              <w:t>200</w:t>
            </w:r>
          </w:p>
        </w:tc>
        <w:tc>
          <w:tcPr>
            <w:tcW w:w="1156" w:type="dxa"/>
            <w:vAlign w:val="bottom"/>
          </w:tcPr>
          <w:p w:rsidR="00BD55AE" w:rsidRPr="00F66226" w:rsidRDefault="00BD55AE" w:rsidP="00B31473">
            <w:pPr>
              <w:widowControl w:val="0"/>
              <w:jc w:val="center"/>
            </w:pPr>
            <w:r w:rsidRPr="00F66226">
              <w:t>630</w:t>
            </w:r>
          </w:p>
        </w:tc>
        <w:tc>
          <w:tcPr>
            <w:tcW w:w="1445" w:type="dxa"/>
            <w:vAlign w:val="bottom"/>
          </w:tcPr>
          <w:p w:rsidR="00BD55AE" w:rsidRPr="00F66226" w:rsidRDefault="00BD55AE" w:rsidP="00B31473">
            <w:pPr>
              <w:widowControl w:val="0"/>
              <w:jc w:val="center"/>
            </w:pPr>
          </w:p>
        </w:tc>
        <w:tc>
          <w:tcPr>
            <w:tcW w:w="1353" w:type="dxa"/>
            <w:vAlign w:val="bottom"/>
          </w:tcPr>
          <w:p w:rsidR="00BD55AE" w:rsidRPr="00F66226" w:rsidRDefault="00BD55AE" w:rsidP="00B31473">
            <w:pPr>
              <w:widowControl w:val="0"/>
              <w:jc w:val="center"/>
            </w:pPr>
          </w:p>
        </w:tc>
        <w:tc>
          <w:tcPr>
            <w:tcW w:w="1275" w:type="dxa"/>
            <w:vAlign w:val="bottom"/>
          </w:tcPr>
          <w:p w:rsidR="00BD55AE" w:rsidRPr="00F66226" w:rsidRDefault="00BD55AE" w:rsidP="00B31473">
            <w:pPr>
              <w:widowControl w:val="0"/>
              <w:jc w:val="center"/>
            </w:pPr>
          </w:p>
        </w:tc>
        <w:tc>
          <w:tcPr>
            <w:tcW w:w="1418" w:type="dxa"/>
            <w:vAlign w:val="bottom"/>
          </w:tcPr>
          <w:p w:rsidR="00BD55AE" w:rsidRPr="00F66226" w:rsidRDefault="00C75E12" w:rsidP="00B31473">
            <w:pPr>
              <w:widowControl w:val="0"/>
              <w:jc w:val="center"/>
            </w:pPr>
            <w:r w:rsidRPr="00F66226">
              <w:t>830</w:t>
            </w:r>
          </w:p>
        </w:tc>
      </w:tr>
      <w:tr w:rsidR="00BD55AE" w:rsidRPr="00F66226" w:rsidTr="00BE695F">
        <w:tc>
          <w:tcPr>
            <w:tcW w:w="642" w:type="dxa"/>
          </w:tcPr>
          <w:p w:rsidR="00BD55AE" w:rsidRPr="00F66226" w:rsidRDefault="00BD55AE" w:rsidP="00B31473">
            <w:pPr>
              <w:widowControl w:val="0"/>
              <w:jc w:val="center"/>
            </w:pPr>
          </w:p>
        </w:tc>
        <w:tc>
          <w:tcPr>
            <w:tcW w:w="3531" w:type="dxa"/>
            <w:gridSpan w:val="3"/>
          </w:tcPr>
          <w:p w:rsidR="00BD55AE" w:rsidRPr="00F66226" w:rsidRDefault="00BD55AE" w:rsidP="00B31473">
            <w:pPr>
              <w:widowControl w:val="0"/>
            </w:pPr>
            <w:r w:rsidRPr="00F66226">
              <w:t>ликвидный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right"/>
            </w:pPr>
          </w:p>
        </w:tc>
        <w:tc>
          <w:tcPr>
            <w:tcW w:w="128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r w:rsidRPr="00F66226">
              <w:t>179</w:t>
            </w:r>
          </w:p>
        </w:tc>
        <w:tc>
          <w:tcPr>
            <w:tcW w:w="1156" w:type="dxa"/>
          </w:tcPr>
          <w:p w:rsidR="00BD55AE" w:rsidRPr="00F66226" w:rsidRDefault="00BD55AE" w:rsidP="00B31473">
            <w:pPr>
              <w:widowControl w:val="0"/>
              <w:jc w:val="center"/>
            </w:pPr>
            <w:r w:rsidRPr="00F66226">
              <w:t>560</w:t>
            </w:r>
          </w:p>
        </w:tc>
        <w:tc>
          <w:tcPr>
            <w:tcW w:w="1445" w:type="dxa"/>
          </w:tcPr>
          <w:p w:rsidR="00BD55AE" w:rsidRPr="00F66226" w:rsidRDefault="00BD55AE" w:rsidP="00B31473">
            <w:pPr>
              <w:widowControl w:val="0"/>
              <w:jc w:val="center"/>
            </w:pPr>
          </w:p>
        </w:tc>
        <w:tc>
          <w:tcPr>
            <w:tcW w:w="1353" w:type="dxa"/>
          </w:tcPr>
          <w:p w:rsidR="00BD55AE" w:rsidRPr="00F66226" w:rsidRDefault="00BD55AE" w:rsidP="00B31473">
            <w:pPr>
              <w:widowControl w:val="0"/>
              <w:jc w:val="center"/>
            </w:pPr>
          </w:p>
        </w:tc>
        <w:tc>
          <w:tcPr>
            <w:tcW w:w="1275" w:type="dxa"/>
          </w:tcPr>
          <w:p w:rsidR="00BD55AE" w:rsidRPr="00F66226" w:rsidRDefault="00BD55AE" w:rsidP="00B31473">
            <w:pPr>
              <w:widowControl w:val="0"/>
              <w:jc w:val="center"/>
            </w:pPr>
          </w:p>
        </w:tc>
        <w:tc>
          <w:tcPr>
            <w:tcW w:w="1418" w:type="dxa"/>
          </w:tcPr>
          <w:p w:rsidR="00BD55AE" w:rsidRPr="00F66226" w:rsidRDefault="00C75E12" w:rsidP="00B31473">
            <w:pPr>
              <w:widowControl w:val="0"/>
              <w:jc w:val="center"/>
            </w:pPr>
            <w:r w:rsidRPr="00F66226">
              <w:t>739</w:t>
            </w:r>
          </w:p>
        </w:tc>
      </w:tr>
      <w:tr w:rsidR="00BD55AE" w:rsidRPr="00F66226" w:rsidTr="00BE695F">
        <w:tc>
          <w:tcPr>
            <w:tcW w:w="642" w:type="dxa"/>
          </w:tcPr>
          <w:p w:rsidR="00BD55AE" w:rsidRPr="00F66226" w:rsidRDefault="00BD55AE" w:rsidP="00B31473">
            <w:pPr>
              <w:widowControl w:val="0"/>
              <w:jc w:val="center"/>
            </w:pPr>
          </w:p>
        </w:tc>
        <w:tc>
          <w:tcPr>
            <w:tcW w:w="3531" w:type="dxa"/>
            <w:gridSpan w:val="3"/>
          </w:tcPr>
          <w:p w:rsidR="00BD55AE" w:rsidRPr="00F66226" w:rsidRDefault="00BD55AE" w:rsidP="00B31473">
            <w:pPr>
              <w:widowControl w:val="0"/>
            </w:pPr>
            <w:r w:rsidRPr="00F66226">
              <w:t>деловой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right"/>
            </w:pPr>
          </w:p>
        </w:tc>
        <w:tc>
          <w:tcPr>
            <w:tcW w:w="128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r w:rsidRPr="00F66226">
              <w:t>149</w:t>
            </w:r>
          </w:p>
        </w:tc>
        <w:tc>
          <w:tcPr>
            <w:tcW w:w="1156" w:type="dxa"/>
          </w:tcPr>
          <w:p w:rsidR="00BD55AE" w:rsidRPr="00F66226" w:rsidRDefault="00BD55AE" w:rsidP="00B31473">
            <w:pPr>
              <w:widowControl w:val="0"/>
              <w:jc w:val="center"/>
            </w:pPr>
            <w:r w:rsidRPr="00F66226">
              <w:t>464</w:t>
            </w:r>
          </w:p>
        </w:tc>
        <w:tc>
          <w:tcPr>
            <w:tcW w:w="1445" w:type="dxa"/>
          </w:tcPr>
          <w:p w:rsidR="00BD55AE" w:rsidRPr="00F66226" w:rsidRDefault="00BD55AE" w:rsidP="00B31473">
            <w:pPr>
              <w:widowControl w:val="0"/>
              <w:jc w:val="center"/>
            </w:pPr>
          </w:p>
        </w:tc>
        <w:tc>
          <w:tcPr>
            <w:tcW w:w="1353" w:type="dxa"/>
          </w:tcPr>
          <w:p w:rsidR="00BD55AE" w:rsidRPr="00F66226" w:rsidRDefault="00BD55AE" w:rsidP="00B31473">
            <w:pPr>
              <w:widowControl w:val="0"/>
              <w:jc w:val="center"/>
            </w:pPr>
          </w:p>
        </w:tc>
        <w:tc>
          <w:tcPr>
            <w:tcW w:w="1275" w:type="dxa"/>
          </w:tcPr>
          <w:p w:rsidR="00BD55AE" w:rsidRPr="00F66226" w:rsidRDefault="00BD55AE" w:rsidP="00B31473">
            <w:pPr>
              <w:widowControl w:val="0"/>
              <w:jc w:val="center"/>
            </w:pPr>
          </w:p>
        </w:tc>
        <w:tc>
          <w:tcPr>
            <w:tcW w:w="1418" w:type="dxa"/>
          </w:tcPr>
          <w:p w:rsidR="00BD55AE" w:rsidRPr="00F66226" w:rsidRDefault="00C75E12" w:rsidP="00B31473">
            <w:pPr>
              <w:widowControl w:val="0"/>
              <w:jc w:val="center"/>
            </w:pPr>
            <w:r w:rsidRPr="00F66226">
              <w:t>613</w:t>
            </w:r>
          </w:p>
        </w:tc>
      </w:tr>
    </w:tbl>
    <w:p w:rsidR="00AC7D2B" w:rsidRPr="00F66226" w:rsidRDefault="00AC7D2B" w:rsidP="00B31473">
      <w:pPr>
        <w:widowControl w:val="0"/>
      </w:pPr>
    </w:p>
    <w:p w:rsidR="00AC7D2B" w:rsidRPr="00F66226" w:rsidRDefault="00AC7D2B" w:rsidP="00B31473">
      <w:pPr>
        <w:widowControl w:val="0"/>
      </w:pPr>
    </w:p>
    <w:p w:rsidR="00AC7D2B" w:rsidRPr="00F66226" w:rsidRDefault="00AC7D2B" w:rsidP="00B31473">
      <w:pPr>
        <w:widowControl w:val="0"/>
      </w:pPr>
    </w:p>
    <w:p w:rsidR="00AC7D2B" w:rsidRPr="00F66226" w:rsidRDefault="00AC7D2B" w:rsidP="00B31473">
      <w:pPr>
        <w:widowControl w:val="0"/>
      </w:pPr>
    </w:p>
    <w:p w:rsidR="00D331F0" w:rsidRDefault="00D331F0" w:rsidP="00B31473">
      <w:pPr>
        <w:widowControl w:val="0"/>
        <w:spacing w:after="240"/>
        <w:jc w:val="right"/>
      </w:pPr>
    </w:p>
    <w:p w:rsidR="00AC7D2B" w:rsidRPr="00F66226" w:rsidRDefault="00AC7D2B" w:rsidP="00B31473">
      <w:pPr>
        <w:widowControl w:val="0"/>
        <w:spacing w:after="240"/>
        <w:jc w:val="right"/>
      </w:pPr>
      <w:r w:rsidRPr="00F66226">
        <w:lastRenderedPageBreak/>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531"/>
        <w:gridCol w:w="674"/>
        <w:gridCol w:w="1124"/>
        <w:gridCol w:w="1220"/>
        <w:gridCol w:w="64"/>
        <w:gridCol w:w="1124"/>
        <w:gridCol w:w="1156"/>
        <w:gridCol w:w="1445"/>
        <w:gridCol w:w="32"/>
        <w:gridCol w:w="1188"/>
        <w:gridCol w:w="133"/>
        <w:gridCol w:w="1275"/>
        <w:gridCol w:w="1418"/>
      </w:tblGrid>
      <w:tr w:rsidR="00AC7D2B" w:rsidRPr="00F66226" w:rsidTr="0028200B">
        <w:trPr>
          <w:trHeight w:val="180"/>
        </w:trPr>
        <w:tc>
          <w:tcPr>
            <w:tcW w:w="642" w:type="dxa"/>
            <w:vMerge w:val="restart"/>
            <w:vAlign w:val="center"/>
          </w:tcPr>
          <w:p w:rsidR="00AC7D2B" w:rsidRPr="00F66226" w:rsidRDefault="00AC7D2B" w:rsidP="00B31473">
            <w:pPr>
              <w:widowControl w:val="0"/>
              <w:ind w:right="62"/>
              <w:jc w:val="center"/>
            </w:pPr>
            <w:r w:rsidRPr="00F66226">
              <w:t>№</w:t>
            </w:r>
          </w:p>
          <w:p w:rsidR="00AC7D2B" w:rsidRPr="00F66226" w:rsidRDefault="00AC7D2B" w:rsidP="00B31473">
            <w:pPr>
              <w:widowControl w:val="0"/>
              <w:ind w:right="62"/>
              <w:jc w:val="center"/>
            </w:pPr>
            <w:r w:rsidRPr="00F66226">
              <w:t>п/п</w:t>
            </w:r>
          </w:p>
        </w:tc>
        <w:tc>
          <w:tcPr>
            <w:tcW w:w="3531" w:type="dxa"/>
            <w:vMerge w:val="restart"/>
            <w:vAlign w:val="center"/>
          </w:tcPr>
          <w:p w:rsidR="00AC7D2B" w:rsidRPr="00D331F0" w:rsidRDefault="00AC7D2B" w:rsidP="00B31473">
            <w:pPr>
              <w:pStyle w:val="2"/>
              <w:keepNext w:val="0"/>
              <w:widowControl w:val="0"/>
              <w:rPr>
                <w:rFonts w:ascii="Times New Roman" w:hAnsi="Times New Roman"/>
                <w:b w:val="0"/>
                <w:sz w:val="20"/>
                <w:szCs w:val="20"/>
              </w:rPr>
            </w:pPr>
            <w:r w:rsidRPr="00D331F0">
              <w:rPr>
                <w:rFonts w:ascii="Times New Roman" w:hAnsi="Times New Roman"/>
                <w:b w:val="0"/>
                <w:sz w:val="20"/>
                <w:szCs w:val="20"/>
              </w:rPr>
              <w:t>Показатели</w:t>
            </w:r>
          </w:p>
        </w:tc>
        <w:tc>
          <w:tcPr>
            <w:tcW w:w="674" w:type="dxa"/>
            <w:vMerge w:val="restart"/>
            <w:vAlign w:val="center"/>
          </w:tcPr>
          <w:p w:rsidR="00AC7D2B" w:rsidRPr="00D331F0" w:rsidRDefault="00AC7D2B" w:rsidP="00B31473">
            <w:pPr>
              <w:pStyle w:val="2"/>
              <w:keepNext w:val="0"/>
              <w:widowControl w:val="0"/>
              <w:rPr>
                <w:rFonts w:ascii="Times New Roman" w:hAnsi="Times New Roman"/>
                <w:b w:val="0"/>
                <w:sz w:val="20"/>
                <w:szCs w:val="20"/>
              </w:rPr>
            </w:pPr>
            <w:r w:rsidRPr="00D331F0">
              <w:rPr>
                <w:rFonts w:ascii="Times New Roman" w:hAnsi="Times New Roman"/>
                <w:b w:val="0"/>
                <w:sz w:val="20"/>
                <w:szCs w:val="20"/>
              </w:rPr>
              <w:t>Ед.Изм.</w:t>
            </w:r>
          </w:p>
        </w:tc>
        <w:tc>
          <w:tcPr>
            <w:tcW w:w="8761" w:type="dxa"/>
            <w:gridSpan w:val="10"/>
            <w:vAlign w:val="center"/>
          </w:tcPr>
          <w:p w:rsidR="00AC7D2B" w:rsidRPr="00D331F0" w:rsidRDefault="00AC7D2B" w:rsidP="00B31473">
            <w:pPr>
              <w:pStyle w:val="2"/>
              <w:keepNext w:val="0"/>
              <w:widowControl w:val="0"/>
              <w:rPr>
                <w:rFonts w:ascii="Times New Roman" w:hAnsi="Times New Roman"/>
                <w:b w:val="0"/>
                <w:sz w:val="20"/>
                <w:szCs w:val="20"/>
              </w:rPr>
            </w:pPr>
            <w:r w:rsidRPr="00D331F0">
              <w:rPr>
                <w:rFonts w:ascii="Times New Roman" w:hAnsi="Times New Roman"/>
                <w:b w:val="0"/>
                <w:sz w:val="20"/>
                <w:szCs w:val="20"/>
              </w:rPr>
              <w:t>Виды ухода за лесом</w:t>
            </w:r>
          </w:p>
        </w:tc>
        <w:tc>
          <w:tcPr>
            <w:tcW w:w="1418" w:type="dxa"/>
            <w:vMerge w:val="restart"/>
            <w:vAlign w:val="center"/>
          </w:tcPr>
          <w:p w:rsidR="00AC7D2B" w:rsidRPr="00D331F0" w:rsidRDefault="00AC7D2B" w:rsidP="00B31473">
            <w:pPr>
              <w:pStyle w:val="2"/>
              <w:keepNext w:val="0"/>
              <w:widowControl w:val="0"/>
              <w:rPr>
                <w:rFonts w:ascii="Times New Roman" w:hAnsi="Times New Roman"/>
                <w:b w:val="0"/>
                <w:sz w:val="20"/>
                <w:szCs w:val="20"/>
              </w:rPr>
            </w:pPr>
            <w:r w:rsidRPr="00D331F0">
              <w:rPr>
                <w:rFonts w:ascii="Times New Roman" w:hAnsi="Times New Roman"/>
                <w:b w:val="0"/>
                <w:sz w:val="20"/>
                <w:szCs w:val="20"/>
              </w:rPr>
              <w:t>Итого</w:t>
            </w:r>
          </w:p>
        </w:tc>
      </w:tr>
      <w:tr w:rsidR="00AC7D2B" w:rsidRPr="00F66226" w:rsidTr="0028200B">
        <w:trPr>
          <w:trHeight w:val="645"/>
        </w:trPr>
        <w:tc>
          <w:tcPr>
            <w:tcW w:w="642" w:type="dxa"/>
            <w:vMerge/>
          </w:tcPr>
          <w:p w:rsidR="00AC7D2B" w:rsidRPr="00F66226" w:rsidRDefault="00AC7D2B" w:rsidP="00B31473">
            <w:pPr>
              <w:widowControl w:val="0"/>
              <w:jc w:val="center"/>
            </w:pPr>
          </w:p>
        </w:tc>
        <w:tc>
          <w:tcPr>
            <w:tcW w:w="3531" w:type="dxa"/>
            <w:vMerge/>
          </w:tcPr>
          <w:p w:rsidR="00AC7D2B" w:rsidRPr="00F66226" w:rsidRDefault="00AC7D2B" w:rsidP="00B31473">
            <w:pPr>
              <w:widowControl w:val="0"/>
            </w:pPr>
          </w:p>
        </w:tc>
        <w:tc>
          <w:tcPr>
            <w:tcW w:w="674" w:type="dxa"/>
            <w:vMerge/>
          </w:tcPr>
          <w:p w:rsidR="00AC7D2B" w:rsidRPr="00F66226" w:rsidRDefault="00AC7D2B" w:rsidP="00B31473">
            <w:pPr>
              <w:widowControl w:val="0"/>
              <w:jc w:val="center"/>
              <w:rPr>
                <w:sz w:val="22"/>
              </w:rPr>
            </w:pPr>
          </w:p>
        </w:tc>
        <w:tc>
          <w:tcPr>
            <w:tcW w:w="1124" w:type="dxa"/>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прореживание</w:t>
            </w:r>
          </w:p>
        </w:tc>
        <w:tc>
          <w:tcPr>
            <w:tcW w:w="1220" w:type="dxa"/>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проходные рубки</w:t>
            </w:r>
          </w:p>
        </w:tc>
        <w:tc>
          <w:tcPr>
            <w:tcW w:w="1188" w:type="dxa"/>
            <w:gridSpan w:val="2"/>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Рубки обновления</w:t>
            </w:r>
          </w:p>
        </w:tc>
        <w:tc>
          <w:tcPr>
            <w:tcW w:w="1156" w:type="dxa"/>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Рубки переформирования</w:t>
            </w:r>
          </w:p>
        </w:tc>
        <w:tc>
          <w:tcPr>
            <w:tcW w:w="1477" w:type="dxa"/>
            <w:gridSpan w:val="2"/>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рубки реконструкции</w:t>
            </w:r>
          </w:p>
        </w:tc>
        <w:tc>
          <w:tcPr>
            <w:tcW w:w="1321" w:type="dxa"/>
            <w:gridSpan w:val="2"/>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рубки формирования ландшафта</w:t>
            </w:r>
          </w:p>
        </w:tc>
        <w:tc>
          <w:tcPr>
            <w:tcW w:w="1275" w:type="dxa"/>
            <w:vAlign w:val="center"/>
          </w:tcPr>
          <w:p w:rsidR="00AC7D2B" w:rsidRPr="00D331F0" w:rsidRDefault="00AC7D2B" w:rsidP="00B31473">
            <w:pPr>
              <w:pStyle w:val="2"/>
              <w:keepNext w:val="0"/>
              <w:widowControl w:val="0"/>
              <w:rPr>
                <w:rFonts w:ascii="Times New Roman" w:hAnsi="Times New Roman"/>
                <w:b w:val="0"/>
                <w:sz w:val="18"/>
                <w:szCs w:val="18"/>
              </w:rPr>
            </w:pPr>
            <w:r w:rsidRPr="00D331F0">
              <w:rPr>
                <w:rFonts w:ascii="Times New Roman" w:hAnsi="Times New Roman"/>
                <w:b w:val="0"/>
                <w:sz w:val="18"/>
                <w:szCs w:val="18"/>
              </w:rPr>
              <w:t>Рубка единичных деревьев</w:t>
            </w:r>
          </w:p>
        </w:tc>
        <w:tc>
          <w:tcPr>
            <w:tcW w:w="1418" w:type="dxa"/>
            <w:vMerge/>
          </w:tcPr>
          <w:p w:rsidR="00AC7D2B" w:rsidRPr="00F66226" w:rsidRDefault="00AC7D2B" w:rsidP="00B31473">
            <w:pPr>
              <w:widowControl w:val="0"/>
              <w:jc w:val="center"/>
            </w:pPr>
          </w:p>
        </w:tc>
      </w:tr>
      <w:tr w:rsidR="00BD55AE" w:rsidRPr="00F66226" w:rsidTr="00BE695F">
        <w:trPr>
          <w:trHeight w:val="340"/>
        </w:trPr>
        <w:tc>
          <w:tcPr>
            <w:tcW w:w="15026" w:type="dxa"/>
            <w:gridSpan w:val="14"/>
            <w:vAlign w:val="center"/>
          </w:tcPr>
          <w:p w:rsidR="00BD55AE" w:rsidRPr="00F66226" w:rsidRDefault="00BD55AE" w:rsidP="00B31473">
            <w:pPr>
              <w:widowControl w:val="0"/>
              <w:ind w:right="62"/>
              <w:jc w:val="center"/>
            </w:pPr>
            <w:r w:rsidRPr="00F66226">
              <w:t>Хвойные</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1</w:t>
            </w:r>
          </w:p>
        </w:tc>
        <w:tc>
          <w:tcPr>
            <w:tcW w:w="3531" w:type="dxa"/>
          </w:tcPr>
          <w:p w:rsidR="00BD55AE" w:rsidRPr="00F66226" w:rsidRDefault="00BD55AE" w:rsidP="00B31473">
            <w:pPr>
              <w:widowControl w:val="0"/>
            </w:pPr>
            <w:r w:rsidRPr="00F66226">
              <w:t>Выявленный фонд по</w:t>
            </w:r>
          </w:p>
          <w:p w:rsidR="00BD55AE" w:rsidRPr="00F66226" w:rsidRDefault="00BD55AE" w:rsidP="00B31473">
            <w:pPr>
              <w:widowControl w:val="0"/>
              <w:rPr>
                <w:sz w:val="22"/>
                <w:szCs w:val="22"/>
              </w:rPr>
            </w:pPr>
            <w:r w:rsidRPr="00F66226">
              <w:t>лесоводственным требованиям</w:t>
            </w:r>
          </w:p>
        </w:tc>
        <w:tc>
          <w:tcPr>
            <w:tcW w:w="674" w:type="dxa"/>
          </w:tcPr>
          <w:p w:rsidR="00BD55AE" w:rsidRPr="00F66226" w:rsidRDefault="00BD55AE" w:rsidP="00B31473">
            <w:pPr>
              <w:widowControl w:val="0"/>
              <w:jc w:val="center"/>
              <w:rPr>
                <w:sz w:val="22"/>
                <w:szCs w:val="22"/>
              </w:rPr>
            </w:pPr>
            <w:r w:rsidRPr="00F66226">
              <w:rPr>
                <w:sz w:val="22"/>
                <w:szCs w:val="22"/>
              </w:rPr>
              <w:t>га</w:t>
            </w:r>
          </w:p>
          <w:p w:rsidR="00BD55AE" w:rsidRPr="00F66226" w:rsidRDefault="00BD55AE" w:rsidP="00B31473">
            <w:pPr>
              <w:widowControl w:val="0"/>
              <w:jc w:val="center"/>
              <w:rPr>
                <w:sz w:val="22"/>
                <w:szCs w:val="22"/>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rPr>
                <w:sz w:val="22"/>
                <w:szCs w:val="22"/>
              </w:rPr>
            </w:pPr>
            <w:r w:rsidRPr="00F66226">
              <w:rPr>
                <w:sz w:val="22"/>
                <w:szCs w:val="22"/>
              </w:rPr>
              <w:t>226</w:t>
            </w:r>
          </w:p>
          <w:p w:rsidR="00BD55AE" w:rsidRPr="00F66226" w:rsidRDefault="00BD55AE" w:rsidP="00B31473">
            <w:pPr>
              <w:widowControl w:val="0"/>
              <w:jc w:val="center"/>
              <w:rPr>
                <w:sz w:val="22"/>
                <w:szCs w:val="22"/>
              </w:rPr>
            </w:pPr>
            <w:r w:rsidRPr="00F66226">
              <w:rPr>
                <w:sz w:val="22"/>
                <w:szCs w:val="22"/>
              </w:rPr>
              <w:t>20,1</w:t>
            </w:r>
          </w:p>
        </w:tc>
        <w:tc>
          <w:tcPr>
            <w:tcW w:w="1284" w:type="dxa"/>
            <w:gridSpan w:val="2"/>
          </w:tcPr>
          <w:p w:rsidR="00BD55AE" w:rsidRPr="00F66226" w:rsidRDefault="008B06AA" w:rsidP="00B31473">
            <w:pPr>
              <w:widowControl w:val="0"/>
              <w:jc w:val="center"/>
              <w:rPr>
                <w:sz w:val="22"/>
                <w:szCs w:val="22"/>
              </w:rPr>
            </w:pPr>
            <w:r w:rsidRPr="00F66226">
              <w:rPr>
                <w:sz w:val="22"/>
                <w:szCs w:val="22"/>
              </w:rPr>
              <w:t>118</w:t>
            </w:r>
            <w:r w:rsidR="00E56CDF" w:rsidRPr="00F66226">
              <w:rPr>
                <w:sz w:val="22"/>
                <w:szCs w:val="22"/>
              </w:rPr>
              <w:t>0</w:t>
            </w:r>
          </w:p>
          <w:p w:rsidR="00BD55AE" w:rsidRPr="00F66226" w:rsidRDefault="008B06AA" w:rsidP="00B31473">
            <w:pPr>
              <w:widowControl w:val="0"/>
              <w:jc w:val="center"/>
              <w:rPr>
                <w:sz w:val="22"/>
                <w:szCs w:val="22"/>
              </w:rPr>
            </w:pPr>
            <w:r w:rsidRPr="00F66226">
              <w:rPr>
                <w:sz w:val="22"/>
                <w:szCs w:val="22"/>
              </w:rPr>
              <w:t>76,</w:t>
            </w:r>
            <w:r w:rsidR="00E56CDF" w:rsidRPr="00F66226">
              <w:rPr>
                <w:sz w:val="22"/>
                <w:szCs w:val="22"/>
              </w:rPr>
              <w:t>0</w:t>
            </w:r>
          </w:p>
        </w:tc>
        <w:tc>
          <w:tcPr>
            <w:tcW w:w="1124" w:type="dxa"/>
          </w:tcPr>
          <w:p w:rsidR="00BD55AE" w:rsidRPr="00F66226" w:rsidRDefault="00BD55AE" w:rsidP="00B31473">
            <w:pPr>
              <w:widowControl w:val="0"/>
              <w:jc w:val="center"/>
              <w:rPr>
                <w:sz w:val="22"/>
                <w:szCs w:val="22"/>
              </w:rPr>
            </w:pPr>
            <w:r w:rsidRPr="00F66226">
              <w:rPr>
                <w:sz w:val="22"/>
                <w:szCs w:val="22"/>
              </w:rPr>
              <w:t>134</w:t>
            </w:r>
          </w:p>
          <w:p w:rsidR="00BD55AE" w:rsidRPr="00F66226" w:rsidRDefault="00BD55AE" w:rsidP="00B31473">
            <w:pPr>
              <w:widowControl w:val="0"/>
              <w:jc w:val="center"/>
              <w:rPr>
                <w:sz w:val="22"/>
                <w:szCs w:val="22"/>
              </w:rPr>
            </w:pPr>
            <w:r w:rsidRPr="00F66226">
              <w:rPr>
                <w:sz w:val="22"/>
                <w:szCs w:val="22"/>
              </w:rPr>
              <w:t>6,4</w:t>
            </w:r>
          </w:p>
        </w:tc>
        <w:tc>
          <w:tcPr>
            <w:tcW w:w="1156" w:type="dxa"/>
          </w:tcPr>
          <w:p w:rsidR="00BD55AE" w:rsidRPr="00F66226" w:rsidRDefault="00BD55AE" w:rsidP="00B31473">
            <w:pPr>
              <w:widowControl w:val="0"/>
              <w:jc w:val="center"/>
              <w:rPr>
                <w:sz w:val="22"/>
                <w:szCs w:val="22"/>
              </w:rPr>
            </w:pPr>
            <w:r w:rsidRPr="00F66226">
              <w:rPr>
                <w:sz w:val="22"/>
                <w:szCs w:val="22"/>
              </w:rPr>
              <w:t>307</w:t>
            </w:r>
          </w:p>
          <w:p w:rsidR="00BD55AE" w:rsidRPr="00F66226" w:rsidRDefault="00BD55AE" w:rsidP="00B31473">
            <w:pPr>
              <w:widowControl w:val="0"/>
              <w:jc w:val="center"/>
              <w:rPr>
                <w:sz w:val="22"/>
                <w:szCs w:val="22"/>
              </w:rPr>
            </w:pPr>
            <w:r w:rsidRPr="00F66226">
              <w:rPr>
                <w:sz w:val="22"/>
                <w:szCs w:val="22"/>
              </w:rPr>
              <w:t>17,9</w:t>
            </w:r>
          </w:p>
        </w:tc>
        <w:tc>
          <w:tcPr>
            <w:tcW w:w="1445" w:type="dxa"/>
          </w:tcPr>
          <w:p w:rsidR="00BD55AE" w:rsidRPr="00F66226" w:rsidRDefault="00C75E12" w:rsidP="00B31473">
            <w:pPr>
              <w:widowControl w:val="0"/>
              <w:jc w:val="center"/>
              <w:rPr>
                <w:sz w:val="22"/>
                <w:szCs w:val="22"/>
              </w:rPr>
            </w:pPr>
            <w:r w:rsidRPr="00F66226">
              <w:rPr>
                <w:sz w:val="22"/>
                <w:szCs w:val="22"/>
              </w:rPr>
              <w:t>3,5</w:t>
            </w:r>
          </w:p>
          <w:p w:rsidR="00BD55AE" w:rsidRPr="00F66226" w:rsidRDefault="00C75E12" w:rsidP="00B31473">
            <w:pPr>
              <w:widowControl w:val="0"/>
              <w:jc w:val="center"/>
              <w:rPr>
                <w:sz w:val="22"/>
                <w:szCs w:val="22"/>
              </w:rPr>
            </w:pPr>
            <w:r w:rsidRPr="00F66226">
              <w:rPr>
                <w:sz w:val="22"/>
                <w:szCs w:val="22"/>
              </w:rPr>
              <w:t>0,4</w:t>
            </w:r>
          </w:p>
        </w:tc>
        <w:tc>
          <w:tcPr>
            <w:tcW w:w="1220" w:type="dxa"/>
            <w:gridSpan w:val="2"/>
          </w:tcPr>
          <w:p w:rsidR="00BD55AE" w:rsidRPr="00F66226" w:rsidRDefault="00BD55AE" w:rsidP="00B31473">
            <w:pPr>
              <w:widowControl w:val="0"/>
              <w:jc w:val="center"/>
              <w:rPr>
                <w:sz w:val="22"/>
                <w:szCs w:val="22"/>
              </w:rPr>
            </w:pPr>
            <w:r w:rsidRPr="00F66226">
              <w:rPr>
                <w:sz w:val="22"/>
                <w:szCs w:val="22"/>
              </w:rPr>
              <w:t>157</w:t>
            </w:r>
          </w:p>
          <w:p w:rsidR="00BD55AE" w:rsidRPr="00F66226" w:rsidRDefault="00BD55AE" w:rsidP="00B31473">
            <w:pPr>
              <w:widowControl w:val="0"/>
              <w:jc w:val="center"/>
              <w:rPr>
                <w:sz w:val="22"/>
                <w:szCs w:val="22"/>
              </w:rPr>
            </w:pPr>
            <w:r w:rsidRPr="00F66226">
              <w:rPr>
                <w:sz w:val="22"/>
                <w:szCs w:val="22"/>
              </w:rPr>
              <w:t>10,1</w:t>
            </w:r>
          </w:p>
        </w:tc>
        <w:tc>
          <w:tcPr>
            <w:tcW w:w="1408" w:type="dxa"/>
            <w:gridSpan w:val="2"/>
          </w:tcPr>
          <w:p w:rsidR="00BD55AE" w:rsidRPr="00F66226" w:rsidRDefault="00BD55AE" w:rsidP="00B31473">
            <w:pPr>
              <w:widowControl w:val="0"/>
              <w:jc w:val="center"/>
              <w:rPr>
                <w:sz w:val="22"/>
                <w:szCs w:val="22"/>
              </w:rPr>
            </w:pPr>
            <w:r w:rsidRPr="00F66226">
              <w:rPr>
                <w:sz w:val="22"/>
                <w:szCs w:val="22"/>
              </w:rPr>
              <w:t>193</w:t>
            </w:r>
          </w:p>
          <w:p w:rsidR="00BD55AE" w:rsidRPr="00F66226" w:rsidRDefault="00BD55AE" w:rsidP="00B31473">
            <w:pPr>
              <w:widowControl w:val="0"/>
              <w:jc w:val="center"/>
              <w:rPr>
                <w:sz w:val="22"/>
                <w:szCs w:val="22"/>
              </w:rPr>
            </w:pPr>
            <w:r w:rsidRPr="00F66226">
              <w:rPr>
                <w:sz w:val="22"/>
                <w:szCs w:val="22"/>
              </w:rPr>
              <w:t>10,4</w:t>
            </w:r>
          </w:p>
          <w:p w:rsidR="00BD55AE" w:rsidRPr="00F66226" w:rsidRDefault="00BD55AE" w:rsidP="00B31473">
            <w:pPr>
              <w:widowControl w:val="0"/>
              <w:jc w:val="center"/>
              <w:rPr>
                <w:sz w:val="22"/>
                <w:szCs w:val="22"/>
              </w:rPr>
            </w:pPr>
          </w:p>
        </w:tc>
        <w:tc>
          <w:tcPr>
            <w:tcW w:w="1418" w:type="dxa"/>
          </w:tcPr>
          <w:p w:rsidR="00BD55AE" w:rsidRPr="00F66226" w:rsidRDefault="008B06AA" w:rsidP="00B31473">
            <w:pPr>
              <w:widowControl w:val="0"/>
              <w:jc w:val="center"/>
              <w:rPr>
                <w:sz w:val="22"/>
                <w:szCs w:val="22"/>
              </w:rPr>
            </w:pPr>
            <w:r w:rsidRPr="00F66226">
              <w:rPr>
                <w:sz w:val="22"/>
                <w:szCs w:val="22"/>
              </w:rPr>
              <w:t>219</w:t>
            </w:r>
            <w:r w:rsidR="00E56CDF" w:rsidRPr="00F66226">
              <w:rPr>
                <w:sz w:val="22"/>
                <w:szCs w:val="22"/>
              </w:rPr>
              <w:t>7</w:t>
            </w:r>
          </w:p>
          <w:p w:rsidR="00BD55AE" w:rsidRPr="00F66226" w:rsidRDefault="00C75E12" w:rsidP="00B31473">
            <w:pPr>
              <w:widowControl w:val="0"/>
              <w:jc w:val="center"/>
              <w:rPr>
                <w:sz w:val="22"/>
                <w:szCs w:val="22"/>
              </w:rPr>
            </w:pPr>
            <w:r w:rsidRPr="00F66226">
              <w:rPr>
                <w:sz w:val="22"/>
                <w:szCs w:val="22"/>
              </w:rPr>
              <w:t>141,</w:t>
            </w:r>
            <w:r w:rsidR="00E56CDF" w:rsidRPr="00F66226">
              <w:rPr>
                <w:sz w:val="22"/>
                <w:szCs w:val="22"/>
              </w:rPr>
              <w:t>3</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2</w:t>
            </w:r>
          </w:p>
        </w:tc>
        <w:tc>
          <w:tcPr>
            <w:tcW w:w="3531" w:type="dxa"/>
          </w:tcPr>
          <w:p w:rsidR="00BD55AE" w:rsidRPr="00F66226" w:rsidRDefault="00BD55AE" w:rsidP="00B31473">
            <w:pPr>
              <w:widowControl w:val="0"/>
              <w:rPr>
                <w:sz w:val="22"/>
                <w:szCs w:val="22"/>
              </w:rPr>
            </w:pPr>
            <w:r w:rsidRPr="00F66226">
              <w:rPr>
                <w:sz w:val="22"/>
                <w:szCs w:val="22"/>
              </w:rPr>
              <w:t>Срок повторяемости</w:t>
            </w:r>
          </w:p>
        </w:tc>
        <w:tc>
          <w:tcPr>
            <w:tcW w:w="674" w:type="dxa"/>
          </w:tcPr>
          <w:p w:rsidR="00BD55AE" w:rsidRPr="00F66226" w:rsidRDefault="00BD55AE" w:rsidP="00B31473">
            <w:pPr>
              <w:widowControl w:val="0"/>
              <w:jc w:val="center"/>
              <w:rPr>
                <w:sz w:val="22"/>
                <w:szCs w:val="22"/>
              </w:rPr>
            </w:pPr>
            <w:r w:rsidRPr="00F66226">
              <w:rPr>
                <w:sz w:val="22"/>
                <w:szCs w:val="22"/>
              </w:rPr>
              <w:t>лет</w:t>
            </w:r>
          </w:p>
        </w:tc>
        <w:tc>
          <w:tcPr>
            <w:tcW w:w="1124" w:type="dxa"/>
          </w:tcPr>
          <w:p w:rsidR="00BD55AE" w:rsidRPr="00F66226" w:rsidRDefault="00BD55AE" w:rsidP="00B31473">
            <w:pPr>
              <w:widowControl w:val="0"/>
              <w:jc w:val="center"/>
              <w:rPr>
                <w:sz w:val="22"/>
                <w:szCs w:val="22"/>
              </w:rPr>
            </w:pP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p>
        </w:tc>
        <w:tc>
          <w:tcPr>
            <w:tcW w:w="1220" w:type="dxa"/>
            <w:gridSpan w:val="2"/>
          </w:tcPr>
          <w:p w:rsidR="00BD55AE" w:rsidRPr="00F66226" w:rsidRDefault="00BD55AE" w:rsidP="00B31473">
            <w:pPr>
              <w:widowControl w:val="0"/>
              <w:jc w:val="center"/>
              <w:rPr>
                <w:sz w:val="22"/>
                <w:szCs w:val="22"/>
              </w:rPr>
            </w:pPr>
          </w:p>
        </w:tc>
        <w:tc>
          <w:tcPr>
            <w:tcW w:w="1408" w:type="dxa"/>
            <w:gridSpan w:val="2"/>
          </w:tcPr>
          <w:p w:rsidR="00BD55AE" w:rsidRPr="00F66226" w:rsidRDefault="00BD55AE" w:rsidP="00B31473">
            <w:pPr>
              <w:widowControl w:val="0"/>
              <w:jc w:val="center"/>
              <w:rPr>
                <w:sz w:val="22"/>
                <w:szCs w:val="22"/>
              </w:rPr>
            </w:pPr>
          </w:p>
        </w:tc>
        <w:tc>
          <w:tcPr>
            <w:tcW w:w="1418" w:type="dxa"/>
          </w:tcPr>
          <w:p w:rsidR="00BD55AE" w:rsidRPr="00F66226" w:rsidRDefault="00BD55AE" w:rsidP="00B31473">
            <w:pPr>
              <w:widowControl w:val="0"/>
              <w:jc w:val="center"/>
              <w:rPr>
                <w:sz w:val="22"/>
                <w:szCs w:val="22"/>
              </w:rPr>
            </w:pP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3</w:t>
            </w:r>
          </w:p>
        </w:tc>
        <w:tc>
          <w:tcPr>
            <w:tcW w:w="3531" w:type="dxa"/>
          </w:tcPr>
          <w:p w:rsidR="00BD55AE" w:rsidRPr="00F66226" w:rsidRDefault="00BD55AE" w:rsidP="00B31473">
            <w:pPr>
              <w:widowControl w:val="0"/>
            </w:pPr>
            <w:r w:rsidRPr="00F66226">
              <w:t>Ежегодный размер пользования:</w:t>
            </w:r>
          </w:p>
        </w:tc>
        <w:tc>
          <w:tcPr>
            <w:tcW w:w="674" w:type="dxa"/>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p>
        </w:tc>
        <w:tc>
          <w:tcPr>
            <w:tcW w:w="1220" w:type="dxa"/>
            <w:gridSpan w:val="2"/>
          </w:tcPr>
          <w:p w:rsidR="00BD55AE" w:rsidRPr="00F66226" w:rsidRDefault="00BD55AE" w:rsidP="00B31473">
            <w:pPr>
              <w:widowControl w:val="0"/>
              <w:jc w:val="center"/>
              <w:rPr>
                <w:sz w:val="22"/>
                <w:szCs w:val="22"/>
              </w:rPr>
            </w:pPr>
          </w:p>
        </w:tc>
        <w:tc>
          <w:tcPr>
            <w:tcW w:w="1408" w:type="dxa"/>
            <w:gridSpan w:val="2"/>
          </w:tcPr>
          <w:p w:rsidR="00BD55AE" w:rsidRPr="00F66226" w:rsidRDefault="00BD55AE" w:rsidP="00B31473">
            <w:pPr>
              <w:widowControl w:val="0"/>
              <w:jc w:val="center"/>
              <w:rPr>
                <w:sz w:val="22"/>
                <w:szCs w:val="22"/>
              </w:rPr>
            </w:pPr>
          </w:p>
        </w:tc>
        <w:tc>
          <w:tcPr>
            <w:tcW w:w="1418" w:type="dxa"/>
          </w:tcPr>
          <w:p w:rsidR="00BD55AE" w:rsidRPr="00F66226" w:rsidRDefault="00BD55AE" w:rsidP="00B31473">
            <w:pPr>
              <w:widowControl w:val="0"/>
              <w:jc w:val="center"/>
              <w:rPr>
                <w:sz w:val="22"/>
                <w:szCs w:val="22"/>
              </w:rPr>
            </w:pP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площадь</w:t>
            </w:r>
          </w:p>
        </w:tc>
        <w:tc>
          <w:tcPr>
            <w:tcW w:w="674" w:type="dxa"/>
          </w:tcPr>
          <w:p w:rsidR="00BD55AE" w:rsidRPr="00F66226" w:rsidRDefault="00BD55AE" w:rsidP="00B31473">
            <w:pPr>
              <w:widowControl w:val="0"/>
              <w:jc w:val="center"/>
              <w:rPr>
                <w:sz w:val="22"/>
                <w:szCs w:val="22"/>
              </w:rPr>
            </w:pPr>
            <w:r w:rsidRPr="00F66226">
              <w:rPr>
                <w:sz w:val="22"/>
                <w:szCs w:val="22"/>
              </w:rPr>
              <w:t>га</w:t>
            </w:r>
          </w:p>
        </w:tc>
        <w:tc>
          <w:tcPr>
            <w:tcW w:w="1124" w:type="dxa"/>
          </w:tcPr>
          <w:p w:rsidR="00BD55AE" w:rsidRPr="00F66226" w:rsidRDefault="00BD55AE" w:rsidP="00B31473">
            <w:pPr>
              <w:widowControl w:val="0"/>
              <w:jc w:val="center"/>
              <w:rPr>
                <w:sz w:val="22"/>
                <w:szCs w:val="22"/>
              </w:rPr>
            </w:pPr>
            <w:r w:rsidRPr="00F66226">
              <w:rPr>
                <w:sz w:val="22"/>
                <w:szCs w:val="22"/>
              </w:rPr>
              <w:t>18,8</w:t>
            </w:r>
          </w:p>
        </w:tc>
        <w:tc>
          <w:tcPr>
            <w:tcW w:w="1284" w:type="dxa"/>
            <w:gridSpan w:val="2"/>
          </w:tcPr>
          <w:p w:rsidR="00BD55AE" w:rsidRPr="00F66226" w:rsidRDefault="00BD55AE" w:rsidP="00B31473">
            <w:pPr>
              <w:widowControl w:val="0"/>
              <w:jc w:val="center"/>
              <w:rPr>
                <w:sz w:val="22"/>
                <w:szCs w:val="22"/>
              </w:rPr>
            </w:pPr>
            <w:r w:rsidRPr="00F66226">
              <w:rPr>
                <w:sz w:val="22"/>
                <w:szCs w:val="22"/>
              </w:rPr>
              <w:t>59,0</w:t>
            </w:r>
          </w:p>
        </w:tc>
        <w:tc>
          <w:tcPr>
            <w:tcW w:w="1124" w:type="dxa"/>
          </w:tcPr>
          <w:p w:rsidR="00BD55AE" w:rsidRPr="00F66226" w:rsidRDefault="00BD55AE" w:rsidP="00B31473">
            <w:pPr>
              <w:widowControl w:val="0"/>
              <w:jc w:val="center"/>
              <w:rPr>
                <w:sz w:val="22"/>
                <w:szCs w:val="22"/>
              </w:rPr>
            </w:pPr>
            <w:r w:rsidRPr="00F66226">
              <w:rPr>
                <w:sz w:val="22"/>
                <w:szCs w:val="22"/>
              </w:rPr>
              <w:t>13,4</w:t>
            </w:r>
          </w:p>
        </w:tc>
        <w:tc>
          <w:tcPr>
            <w:tcW w:w="1156" w:type="dxa"/>
          </w:tcPr>
          <w:p w:rsidR="00BD55AE" w:rsidRPr="00F66226" w:rsidRDefault="00BD55AE" w:rsidP="00B31473">
            <w:pPr>
              <w:widowControl w:val="0"/>
              <w:jc w:val="center"/>
              <w:rPr>
                <w:sz w:val="22"/>
                <w:szCs w:val="22"/>
              </w:rPr>
            </w:pPr>
            <w:r w:rsidRPr="00F66226">
              <w:rPr>
                <w:sz w:val="22"/>
                <w:szCs w:val="22"/>
              </w:rPr>
              <w:t>30,7</w:t>
            </w:r>
          </w:p>
        </w:tc>
        <w:tc>
          <w:tcPr>
            <w:tcW w:w="1445" w:type="dxa"/>
          </w:tcPr>
          <w:p w:rsidR="00BD55AE" w:rsidRPr="00F66226" w:rsidRDefault="00C75E12" w:rsidP="00B31473">
            <w:pPr>
              <w:widowControl w:val="0"/>
              <w:jc w:val="center"/>
              <w:rPr>
                <w:sz w:val="22"/>
                <w:szCs w:val="22"/>
              </w:rPr>
            </w:pPr>
            <w:r w:rsidRPr="00F66226">
              <w:rPr>
                <w:sz w:val="22"/>
                <w:szCs w:val="22"/>
              </w:rPr>
              <w:t>0,4</w:t>
            </w:r>
          </w:p>
        </w:tc>
        <w:tc>
          <w:tcPr>
            <w:tcW w:w="1220" w:type="dxa"/>
            <w:gridSpan w:val="2"/>
          </w:tcPr>
          <w:p w:rsidR="00BD55AE" w:rsidRPr="00F66226" w:rsidRDefault="00BD55AE" w:rsidP="00B31473">
            <w:pPr>
              <w:widowControl w:val="0"/>
              <w:jc w:val="center"/>
              <w:rPr>
                <w:sz w:val="22"/>
                <w:szCs w:val="22"/>
              </w:rPr>
            </w:pPr>
            <w:r w:rsidRPr="00F66226">
              <w:rPr>
                <w:sz w:val="22"/>
                <w:szCs w:val="22"/>
              </w:rPr>
              <w:t>19,6</w:t>
            </w:r>
          </w:p>
        </w:tc>
        <w:tc>
          <w:tcPr>
            <w:tcW w:w="1408" w:type="dxa"/>
            <w:gridSpan w:val="2"/>
          </w:tcPr>
          <w:p w:rsidR="00BD55AE" w:rsidRPr="00F66226" w:rsidRDefault="00BD55AE" w:rsidP="00B31473">
            <w:pPr>
              <w:widowControl w:val="0"/>
              <w:jc w:val="center"/>
              <w:rPr>
                <w:sz w:val="22"/>
                <w:szCs w:val="22"/>
              </w:rPr>
            </w:pPr>
            <w:r w:rsidRPr="00F66226">
              <w:rPr>
                <w:sz w:val="22"/>
                <w:szCs w:val="22"/>
              </w:rPr>
              <w:t>19,3</w:t>
            </w:r>
          </w:p>
        </w:tc>
        <w:tc>
          <w:tcPr>
            <w:tcW w:w="1418" w:type="dxa"/>
          </w:tcPr>
          <w:p w:rsidR="00BD55AE" w:rsidRPr="00F66226" w:rsidRDefault="00C75E12" w:rsidP="00B31473">
            <w:pPr>
              <w:widowControl w:val="0"/>
              <w:jc w:val="center"/>
              <w:rPr>
                <w:sz w:val="22"/>
                <w:szCs w:val="22"/>
              </w:rPr>
            </w:pPr>
            <w:r w:rsidRPr="00F66226">
              <w:rPr>
                <w:sz w:val="22"/>
                <w:szCs w:val="22"/>
              </w:rPr>
              <w:t>161,2</w:t>
            </w: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Вырубаемый запас</w:t>
            </w:r>
          </w:p>
          <w:p w:rsidR="00BD55AE" w:rsidRPr="00F66226" w:rsidRDefault="00BD55AE" w:rsidP="00B31473">
            <w:pPr>
              <w:widowControl w:val="0"/>
              <w:rPr>
                <w:sz w:val="22"/>
                <w:szCs w:val="22"/>
              </w:rPr>
            </w:pPr>
            <w:r w:rsidRPr="00F66226">
              <w:rPr>
                <w:sz w:val="22"/>
                <w:szCs w:val="22"/>
              </w:rPr>
              <w:t>корневой</w:t>
            </w:r>
          </w:p>
        </w:tc>
        <w:tc>
          <w:tcPr>
            <w:tcW w:w="674" w:type="dxa"/>
          </w:tcPr>
          <w:p w:rsidR="00BD55AE" w:rsidRPr="00F66226" w:rsidRDefault="00BD55AE" w:rsidP="00B31473">
            <w:pPr>
              <w:widowControl w:val="0"/>
              <w:jc w:val="center"/>
              <w:rPr>
                <w:sz w:val="22"/>
                <w:szCs w:val="22"/>
              </w:rPr>
            </w:pPr>
          </w:p>
          <w:p w:rsidR="00BD55AE" w:rsidRPr="00F66226" w:rsidRDefault="00BD55AE" w:rsidP="00B31473">
            <w:pPr>
              <w:widowControl w:val="0"/>
              <w:jc w:val="center"/>
              <w:rPr>
                <w:sz w:val="22"/>
                <w:szCs w:val="22"/>
              </w:rPr>
            </w:pPr>
            <w:r w:rsidRPr="00F66226">
              <w:rPr>
                <w:sz w:val="22"/>
                <w:szCs w:val="22"/>
              </w:rPr>
              <w:t>м</w:t>
            </w:r>
            <w:r w:rsidRPr="00F66226">
              <w:rPr>
                <w:sz w:val="22"/>
                <w:szCs w:val="22"/>
                <w:vertAlign w:val="superscript"/>
              </w:rPr>
              <w:t>3</w:t>
            </w:r>
          </w:p>
        </w:tc>
        <w:tc>
          <w:tcPr>
            <w:tcW w:w="1124" w:type="dxa"/>
            <w:vAlign w:val="bottom"/>
          </w:tcPr>
          <w:p w:rsidR="00BD55AE" w:rsidRPr="00F66226" w:rsidRDefault="00BD55AE" w:rsidP="00B31473">
            <w:pPr>
              <w:widowControl w:val="0"/>
              <w:jc w:val="center"/>
              <w:rPr>
                <w:sz w:val="22"/>
                <w:szCs w:val="22"/>
              </w:rPr>
            </w:pPr>
            <w:r w:rsidRPr="00F66226">
              <w:rPr>
                <w:sz w:val="22"/>
                <w:szCs w:val="22"/>
              </w:rPr>
              <w:t>1675</w:t>
            </w:r>
          </w:p>
        </w:tc>
        <w:tc>
          <w:tcPr>
            <w:tcW w:w="1284" w:type="dxa"/>
            <w:gridSpan w:val="2"/>
            <w:vAlign w:val="bottom"/>
          </w:tcPr>
          <w:p w:rsidR="00BD55AE" w:rsidRPr="00F66226" w:rsidRDefault="008B06AA" w:rsidP="00B31473">
            <w:pPr>
              <w:widowControl w:val="0"/>
              <w:jc w:val="center"/>
              <w:rPr>
                <w:sz w:val="22"/>
                <w:szCs w:val="22"/>
              </w:rPr>
            </w:pPr>
            <w:r w:rsidRPr="00F66226">
              <w:rPr>
                <w:sz w:val="22"/>
                <w:szCs w:val="22"/>
              </w:rPr>
              <w:t>3813</w:t>
            </w:r>
          </w:p>
        </w:tc>
        <w:tc>
          <w:tcPr>
            <w:tcW w:w="1124" w:type="dxa"/>
            <w:vAlign w:val="bottom"/>
          </w:tcPr>
          <w:p w:rsidR="00BD55AE" w:rsidRPr="00F66226" w:rsidRDefault="00BD55AE" w:rsidP="00B31473">
            <w:pPr>
              <w:widowControl w:val="0"/>
              <w:jc w:val="center"/>
              <w:rPr>
                <w:sz w:val="22"/>
                <w:szCs w:val="22"/>
              </w:rPr>
            </w:pPr>
            <w:r w:rsidRPr="00F66226">
              <w:rPr>
                <w:sz w:val="22"/>
                <w:szCs w:val="22"/>
              </w:rPr>
              <w:t>640</w:t>
            </w:r>
          </w:p>
        </w:tc>
        <w:tc>
          <w:tcPr>
            <w:tcW w:w="1156" w:type="dxa"/>
            <w:vAlign w:val="bottom"/>
          </w:tcPr>
          <w:p w:rsidR="00BD55AE" w:rsidRPr="00F66226" w:rsidRDefault="00BD55AE" w:rsidP="00B31473">
            <w:pPr>
              <w:widowControl w:val="0"/>
              <w:jc w:val="center"/>
              <w:rPr>
                <w:sz w:val="22"/>
                <w:szCs w:val="22"/>
              </w:rPr>
            </w:pPr>
            <w:r w:rsidRPr="00F66226">
              <w:rPr>
                <w:sz w:val="22"/>
                <w:szCs w:val="22"/>
              </w:rPr>
              <w:t>1790</w:t>
            </w:r>
          </w:p>
        </w:tc>
        <w:tc>
          <w:tcPr>
            <w:tcW w:w="1445" w:type="dxa"/>
            <w:vAlign w:val="bottom"/>
          </w:tcPr>
          <w:p w:rsidR="00BD55AE" w:rsidRPr="00F66226" w:rsidRDefault="00C75E12" w:rsidP="00B31473">
            <w:pPr>
              <w:widowControl w:val="0"/>
              <w:jc w:val="center"/>
              <w:rPr>
                <w:sz w:val="22"/>
                <w:szCs w:val="22"/>
              </w:rPr>
            </w:pPr>
            <w:r w:rsidRPr="00F66226">
              <w:rPr>
                <w:sz w:val="22"/>
                <w:szCs w:val="22"/>
              </w:rPr>
              <w:t>40</w:t>
            </w:r>
          </w:p>
        </w:tc>
        <w:tc>
          <w:tcPr>
            <w:tcW w:w="1220" w:type="dxa"/>
            <w:gridSpan w:val="2"/>
            <w:vAlign w:val="bottom"/>
          </w:tcPr>
          <w:p w:rsidR="00BD55AE" w:rsidRPr="00F66226" w:rsidRDefault="00BD55AE" w:rsidP="00B31473">
            <w:pPr>
              <w:widowControl w:val="0"/>
              <w:jc w:val="center"/>
              <w:rPr>
                <w:sz w:val="22"/>
                <w:szCs w:val="22"/>
              </w:rPr>
            </w:pPr>
            <w:r w:rsidRPr="00F66226">
              <w:rPr>
                <w:sz w:val="22"/>
                <w:szCs w:val="22"/>
              </w:rPr>
              <w:t>1263</w:t>
            </w:r>
          </w:p>
        </w:tc>
        <w:tc>
          <w:tcPr>
            <w:tcW w:w="1408" w:type="dxa"/>
            <w:gridSpan w:val="2"/>
            <w:vAlign w:val="bottom"/>
          </w:tcPr>
          <w:p w:rsidR="00BD55AE" w:rsidRPr="00F66226" w:rsidRDefault="00BD55AE" w:rsidP="00B31473">
            <w:pPr>
              <w:widowControl w:val="0"/>
              <w:jc w:val="center"/>
              <w:rPr>
                <w:sz w:val="22"/>
                <w:szCs w:val="22"/>
              </w:rPr>
            </w:pPr>
            <w:r w:rsidRPr="00F66226">
              <w:rPr>
                <w:sz w:val="22"/>
                <w:szCs w:val="22"/>
              </w:rPr>
              <w:t>520</w:t>
            </w:r>
          </w:p>
        </w:tc>
        <w:tc>
          <w:tcPr>
            <w:tcW w:w="1418" w:type="dxa"/>
            <w:vAlign w:val="bottom"/>
          </w:tcPr>
          <w:p w:rsidR="00BD55AE" w:rsidRPr="00F66226" w:rsidRDefault="00C75E12" w:rsidP="00B31473">
            <w:pPr>
              <w:widowControl w:val="0"/>
              <w:jc w:val="center"/>
              <w:rPr>
                <w:sz w:val="22"/>
                <w:szCs w:val="22"/>
              </w:rPr>
            </w:pPr>
            <w:r w:rsidRPr="00F66226">
              <w:rPr>
                <w:sz w:val="22"/>
                <w:szCs w:val="22"/>
              </w:rPr>
              <w:t>974</w:t>
            </w:r>
            <w:r w:rsidR="008B06AA" w:rsidRPr="00F66226">
              <w:rPr>
                <w:sz w:val="22"/>
                <w:szCs w:val="22"/>
              </w:rPr>
              <w:t>1</w:t>
            </w: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ликвидный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rPr>
                <w:sz w:val="22"/>
                <w:szCs w:val="22"/>
              </w:rPr>
            </w:pPr>
            <w:r w:rsidRPr="00F66226">
              <w:rPr>
                <w:sz w:val="22"/>
                <w:szCs w:val="22"/>
              </w:rPr>
              <w:t>1004</w:t>
            </w:r>
          </w:p>
        </w:tc>
        <w:tc>
          <w:tcPr>
            <w:tcW w:w="1284" w:type="dxa"/>
            <w:gridSpan w:val="2"/>
          </w:tcPr>
          <w:p w:rsidR="00BD55AE" w:rsidRPr="00F66226" w:rsidRDefault="008B06AA" w:rsidP="00B31473">
            <w:pPr>
              <w:widowControl w:val="0"/>
              <w:jc w:val="center"/>
              <w:rPr>
                <w:sz w:val="22"/>
                <w:szCs w:val="22"/>
              </w:rPr>
            </w:pPr>
            <w:r w:rsidRPr="00F66226">
              <w:rPr>
                <w:sz w:val="22"/>
                <w:szCs w:val="22"/>
              </w:rPr>
              <w:t>2965</w:t>
            </w:r>
          </w:p>
        </w:tc>
        <w:tc>
          <w:tcPr>
            <w:tcW w:w="1124" w:type="dxa"/>
          </w:tcPr>
          <w:p w:rsidR="00BD55AE" w:rsidRPr="00F66226" w:rsidRDefault="00BD55AE" w:rsidP="00B31473">
            <w:pPr>
              <w:widowControl w:val="0"/>
              <w:jc w:val="center"/>
              <w:rPr>
                <w:sz w:val="22"/>
                <w:szCs w:val="22"/>
              </w:rPr>
            </w:pPr>
            <w:r w:rsidRPr="00F66226">
              <w:rPr>
                <w:sz w:val="22"/>
                <w:szCs w:val="22"/>
              </w:rPr>
              <w:t>569</w:t>
            </w:r>
          </w:p>
        </w:tc>
        <w:tc>
          <w:tcPr>
            <w:tcW w:w="1156" w:type="dxa"/>
          </w:tcPr>
          <w:p w:rsidR="00BD55AE" w:rsidRPr="00F66226" w:rsidRDefault="00BD55AE" w:rsidP="00B31473">
            <w:pPr>
              <w:widowControl w:val="0"/>
              <w:jc w:val="center"/>
              <w:rPr>
                <w:sz w:val="22"/>
                <w:szCs w:val="22"/>
              </w:rPr>
            </w:pPr>
            <w:r w:rsidRPr="00F66226">
              <w:rPr>
                <w:sz w:val="22"/>
                <w:szCs w:val="22"/>
              </w:rPr>
              <w:t>1579</w:t>
            </w:r>
          </w:p>
        </w:tc>
        <w:tc>
          <w:tcPr>
            <w:tcW w:w="1445" w:type="dxa"/>
          </w:tcPr>
          <w:p w:rsidR="00BD55AE" w:rsidRPr="00F66226" w:rsidRDefault="00C75E12" w:rsidP="00B31473">
            <w:pPr>
              <w:widowControl w:val="0"/>
              <w:jc w:val="center"/>
              <w:rPr>
                <w:sz w:val="22"/>
                <w:szCs w:val="22"/>
              </w:rPr>
            </w:pPr>
            <w:r w:rsidRPr="00F66226">
              <w:rPr>
                <w:sz w:val="22"/>
                <w:szCs w:val="22"/>
              </w:rPr>
              <w:t>33</w:t>
            </w:r>
          </w:p>
        </w:tc>
        <w:tc>
          <w:tcPr>
            <w:tcW w:w="1220" w:type="dxa"/>
            <w:gridSpan w:val="2"/>
          </w:tcPr>
          <w:p w:rsidR="00BD55AE" w:rsidRPr="00F66226" w:rsidRDefault="00BD55AE" w:rsidP="00B31473">
            <w:pPr>
              <w:widowControl w:val="0"/>
              <w:jc w:val="center"/>
              <w:rPr>
                <w:sz w:val="22"/>
                <w:szCs w:val="22"/>
              </w:rPr>
            </w:pPr>
            <w:r w:rsidRPr="00F66226">
              <w:rPr>
                <w:sz w:val="22"/>
                <w:szCs w:val="22"/>
              </w:rPr>
              <w:t>986</w:t>
            </w:r>
          </w:p>
        </w:tc>
        <w:tc>
          <w:tcPr>
            <w:tcW w:w="1408" w:type="dxa"/>
            <w:gridSpan w:val="2"/>
          </w:tcPr>
          <w:p w:rsidR="00BD55AE" w:rsidRPr="00F66226" w:rsidRDefault="00BD55AE" w:rsidP="00B31473">
            <w:pPr>
              <w:widowControl w:val="0"/>
              <w:jc w:val="center"/>
              <w:rPr>
                <w:sz w:val="22"/>
                <w:szCs w:val="22"/>
              </w:rPr>
            </w:pPr>
            <w:r w:rsidRPr="00F66226">
              <w:rPr>
                <w:sz w:val="22"/>
                <w:szCs w:val="22"/>
              </w:rPr>
              <w:t>411</w:t>
            </w:r>
          </w:p>
        </w:tc>
        <w:tc>
          <w:tcPr>
            <w:tcW w:w="1418" w:type="dxa"/>
          </w:tcPr>
          <w:p w:rsidR="00BD55AE" w:rsidRPr="00F66226" w:rsidRDefault="00C75E12" w:rsidP="00B31473">
            <w:pPr>
              <w:widowControl w:val="0"/>
              <w:jc w:val="center"/>
              <w:rPr>
                <w:sz w:val="22"/>
                <w:szCs w:val="22"/>
              </w:rPr>
            </w:pPr>
            <w:r w:rsidRPr="00F66226">
              <w:rPr>
                <w:sz w:val="22"/>
                <w:szCs w:val="22"/>
              </w:rPr>
              <w:t>75</w:t>
            </w:r>
            <w:r w:rsidR="008B06AA" w:rsidRPr="00F66226">
              <w:rPr>
                <w:sz w:val="22"/>
                <w:szCs w:val="22"/>
              </w:rPr>
              <w:t>48</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 xml:space="preserve"> </w:t>
            </w:r>
          </w:p>
        </w:tc>
        <w:tc>
          <w:tcPr>
            <w:tcW w:w="3531" w:type="dxa"/>
          </w:tcPr>
          <w:p w:rsidR="00BD55AE" w:rsidRPr="00F66226" w:rsidRDefault="00BD55AE" w:rsidP="00B31473">
            <w:pPr>
              <w:widowControl w:val="0"/>
              <w:rPr>
                <w:sz w:val="22"/>
                <w:szCs w:val="22"/>
              </w:rPr>
            </w:pPr>
            <w:r w:rsidRPr="00F66226">
              <w:rPr>
                <w:sz w:val="22"/>
                <w:szCs w:val="22"/>
              </w:rPr>
              <w:t xml:space="preserve"> деловой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rPr>
                <w:sz w:val="22"/>
                <w:szCs w:val="22"/>
              </w:rPr>
            </w:pPr>
            <w:r w:rsidRPr="00F66226">
              <w:rPr>
                <w:sz w:val="22"/>
                <w:szCs w:val="22"/>
              </w:rPr>
              <w:t>924</w:t>
            </w:r>
          </w:p>
        </w:tc>
        <w:tc>
          <w:tcPr>
            <w:tcW w:w="1284" w:type="dxa"/>
            <w:gridSpan w:val="2"/>
          </w:tcPr>
          <w:p w:rsidR="00BD55AE" w:rsidRPr="00F66226" w:rsidRDefault="008B06AA" w:rsidP="00B31473">
            <w:pPr>
              <w:widowControl w:val="0"/>
              <w:jc w:val="center"/>
              <w:rPr>
                <w:sz w:val="22"/>
                <w:szCs w:val="22"/>
              </w:rPr>
            </w:pPr>
            <w:r w:rsidRPr="00F66226">
              <w:rPr>
                <w:sz w:val="22"/>
                <w:szCs w:val="22"/>
              </w:rPr>
              <w:t>2471</w:t>
            </w:r>
          </w:p>
        </w:tc>
        <w:tc>
          <w:tcPr>
            <w:tcW w:w="1124" w:type="dxa"/>
          </w:tcPr>
          <w:p w:rsidR="00BD55AE" w:rsidRPr="00F66226" w:rsidRDefault="00BD55AE" w:rsidP="00B31473">
            <w:pPr>
              <w:widowControl w:val="0"/>
              <w:jc w:val="center"/>
              <w:rPr>
                <w:sz w:val="22"/>
                <w:szCs w:val="22"/>
              </w:rPr>
            </w:pPr>
            <w:r w:rsidRPr="00F66226">
              <w:rPr>
                <w:sz w:val="22"/>
                <w:szCs w:val="22"/>
              </w:rPr>
              <w:t>460</w:t>
            </w:r>
          </w:p>
        </w:tc>
        <w:tc>
          <w:tcPr>
            <w:tcW w:w="1156" w:type="dxa"/>
          </w:tcPr>
          <w:p w:rsidR="00BD55AE" w:rsidRPr="00F66226" w:rsidRDefault="00BD55AE" w:rsidP="00B31473">
            <w:pPr>
              <w:widowControl w:val="0"/>
              <w:jc w:val="center"/>
              <w:rPr>
                <w:sz w:val="22"/>
                <w:szCs w:val="22"/>
              </w:rPr>
            </w:pPr>
            <w:r w:rsidRPr="00F66226">
              <w:rPr>
                <w:sz w:val="22"/>
                <w:szCs w:val="22"/>
              </w:rPr>
              <w:t>1278</w:t>
            </w:r>
          </w:p>
        </w:tc>
        <w:tc>
          <w:tcPr>
            <w:tcW w:w="1445" w:type="dxa"/>
          </w:tcPr>
          <w:p w:rsidR="00BD55AE" w:rsidRPr="00F66226" w:rsidRDefault="00C75E12" w:rsidP="00B31473">
            <w:pPr>
              <w:widowControl w:val="0"/>
              <w:jc w:val="center"/>
              <w:rPr>
                <w:sz w:val="22"/>
                <w:szCs w:val="22"/>
              </w:rPr>
            </w:pPr>
            <w:r w:rsidRPr="00F66226">
              <w:rPr>
                <w:sz w:val="22"/>
                <w:szCs w:val="22"/>
              </w:rPr>
              <w:t>25</w:t>
            </w:r>
          </w:p>
        </w:tc>
        <w:tc>
          <w:tcPr>
            <w:tcW w:w="1220" w:type="dxa"/>
            <w:gridSpan w:val="2"/>
          </w:tcPr>
          <w:p w:rsidR="00BD55AE" w:rsidRPr="00F66226" w:rsidRDefault="00BD55AE" w:rsidP="00B31473">
            <w:pPr>
              <w:widowControl w:val="0"/>
              <w:jc w:val="center"/>
              <w:rPr>
                <w:sz w:val="22"/>
                <w:szCs w:val="22"/>
              </w:rPr>
            </w:pPr>
            <w:r w:rsidRPr="00F66226">
              <w:rPr>
                <w:sz w:val="22"/>
                <w:szCs w:val="22"/>
              </w:rPr>
              <w:t>779</w:t>
            </w:r>
          </w:p>
        </w:tc>
        <w:tc>
          <w:tcPr>
            <w:tcW w:w="1408" w:type="dxa"/>
            <w:gridSpan w:val="2"/>
          </w:tcPr>
          <w:p w:rsidR="00BD55AE" w:rsidRPr="00F66226" w:rsidRDefault="00BD55AE" w:rsidP="00B31473">
            <w:pPr>
              <w:widowControl w:val="0"/>
              <w:jc w:val="center"/>
              <w:rPr>
                <w:sz w:val="22"/>
                <w:szCs w:val="22"/>
              </w:rPr>
            </w:pPr>
            <w:r w:rsidRPr="00F66226">
              <w:rPr>
                <w:sz w:val="22"/>
                <w:szCs w:val="22"/>
              </w:rPr>
              <w:t>346</w:t>
            </w:r>
          </w:p>
        </w:tc>
        <w:tc>
          <w:tcPr>
            <w:tcW w:w="1418" w:type="dxa"/>
          </w:tcPr>
          <w:p w:rsidR="00BD55AE" w:rsidRPr="00F66226" w:rsidRDefault="00C75E12" w:rsidP="00B31473">
            <w:pPr>
              <w:widowControl w:val="0"/>
              <w:jc w:val="center"/>
              <w:rPr>
                <w:sz w:val="22"/>
                <w:szCs w:val="22"/>
              </w:rPr>
            </w:pPr>
            <w:r w:rsidRPr="00F66226">
              <w:rPr>
                <w:sz w:val="22"/>
                <w:szCs w:val="22"/>
              </w:rPr>
              <w:t>62</w:t>
            </w:r>
            <w:r w:rsidR="008B06AA" w:rsidRPr="00F66226">
              <w:rPr>
                <w:sz w:val="22"/>
                <w:szCs w:val="22"/>
              </w:rPr>
              <w:t>84</w:t>
            </w:r>
          </w:p>
        </w:tc>
      </w:tr>
      <w:tr w:rsidR="00BD55AE" w:rsidRPr="00F66226" w:rsidTr="00BE695F">
        <w:trPr>
          <w:trHeight w:val="340"/>
        </w:trPr>
        <w:tc>
          <w:tcPr>
            <w:tcW w:w="15026" w:type="dxa"/>
            <w:gridSpan w:val="14"/>
            <w:vAlign w:val="center"/>
          </w:tcPr>
          <w:p w:rsidR="00BD55AE" w:rsidRPr="00F66226" w:rsidRDefault="00BD55AE" w:rsidP="00B31473">
            <w:pPr>
              <w:widowControl w:val="0"/>
              <w:ind w:right="62"/>
              <w:jc w:val="center"/>
            </w:pPr>
            <w:r w:rsidRPr="00F66226">
              <w:t>Порода-Береза</w:t>
            </w:r>
          </w:p>
        </w:tc>
      </w:tr>
      <w:tr w:rsidR="00BD55AE" w:rsidRPr="00F66226" w:rsidTr="00BE695F">
        <w:tc>
          <w:tcPr>
            <w:tcW w:w="642" w:type="dxa"/>
          </w:tcPr>
          <w:p w:rsidR="00BD55AE" w:rsidRPr="00F66226" w:rsidRDefault="00BD55AE" w:rsidP="00B31473">
            <w:pPr>
              <w:widowControl w:val="0"/>
              <w:jc w:val="center"/>
            </w:pPr>
            <w:r w:rsidRPr="00F66226">
              <w:t>1</w:t>
            </w:r>
          </w:p>
        </w:tc>
        <w:tc>
          <w:tcPr>
            <w:tcW w:w="3531" w:type="dxa"/>
          </w:tcPr>
          <w:p w:rsidR="00BD55AE" w:rsidRPr="00F66226" w:rsidRDefault="00BD55AE" w:rsidP="00B31473">
            <w:pPr>
              <w:widowControl w:val="0"/>
            </w:pPr>
            <w:r w:rsidRPr="00F66226">
              <w:t>Выявленный фонд по</w:t>
            </w:r>
          </w:p>
          <w:p w:rsidR="00BD55AE" w:rsidRPr="00F66226" w:rsidRDefault="00BD55AE" w:rsidP="00B31473">
            <w:pPr>
              <w:widowControl w:val="0"/>
            </w:pPr>
            <w:r w:rsidRPr="00F66226">
              <w:t>лесоводственным требованиям</w:t>
            </w:r>
          </w:p>
        </w:tc>
        <w:tc>
          <w:tcPr>
            <w:tcW w:w="674" w:type="dxa"/>
          </w:tcPr>
          <w:p w:rsidR="00BD55AE" w:rsidRPr="00F66226" w:rsidRDefault="00BD55AE" w:rsidP="00B31473">
            <w:pPr>
              <w:widowControl w:val="0"/>
              <w:jc w:val="center"/>
              <w:rPr>
                <w:sz w:val="22"/>
              </w:rPr>
            </w:pPr>
            <w:r w:rsidRPr="00F66226">
              <w:rPr>
                <w:sz w:val="22"/>
              </w:rPr>
              <w:t>га</w:t>
            </w:r>
          </w:p>
          <w:p w:rsidR="00BD55AE" w:rsidRPr="00F66226" w:rsidRDefault="00BD55AE" w:rsidP="00B31473">
            <w:pPr>
              <w:widowControl w:val="0"/>
              <w:jc w:val="center"/>
              <w:rPr>
                <w:sz w:val="22"/>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pPr>
            <w:r w:rsidRPr="00F66226">
              <w:t>3</w:t>
            </w:r>
          </w:p>
          <w:p w:rsidR="00BD55AE" w:rsidRPr="00F66226" w:rsidRDefault="00BD55AE" w:rsidP="00B31473">
            <w:pPr>
              <w:widowControl w:val="0"/>
              <w:jc w:val="center"/>
            </w:pPr>
            <w:r w:rsidRPr="00F66226">
              <w:t>0,1</w:t>
            </w: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92</w:t>
            </w:r>
          </w:p>
          <w:p w:rsidR="00BD55AE" w:rsidRPr="00F66226" w:rsidRDefault="00BD55AE" w:rsidP="00B31473">
            <w:pPr>
              <w:widowControl w:val="0"/>
              <w:jc w:val="center"/>
            </w:pPr>
            <w:r w:rsidRPr="00F66226">
              <w:t>7,5</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171</w:t>
            </w:r>
          </w:p>
          <w:p w:rsidR="00BD55AE" w:rsidRPr="00F66226" w:rsidRDefault="00BD55AE" w:rsidP="00B31473">
            <w:pPr>
              <w:widowControl w:val="0"/>
              <w:jc w:val="center"/>
            </w:pPr>
            <w:r w:rsidRPr="00F66226">
              <w:t>4,8</w:t>
            </w:r>
          </w:p>
        </w:tc>
        <w:tc>
          <w:tcPr>
            <w:tcW w:w="1418" w:type="dxa"/>
          </w:tcPr>
          <w:p w:rsidR="00BD55AE" w:rsidRPr="00F66226" w:rsidRDefault="00BD55AE" w:rsidP="00B31473">
            <w:pPr>
              <w:widowControl w:val="0"/>
              <w:jc w:val="center"/>
            </w:pPr>
            <w:r w:rsidRPr="00F66226">
              <w:t>266</w:t>
            </w:r>
          </w:p>
          <w:p w:rsidR="00BD55AE" w:rsidRPr="00F66226" w:rsidRDefault="00BD55AE" w:rsidP="00B31473">
            <w:pPr>
              <w:widowControl w:val="0"/>
              <w:jc w:val="center"/>
            </w:pPr>
            <w:r w:rsidRPr="00F66226">
              <w:t>12,4</w:t>
            </w:r>
          </w:p>
        </w:tc>
      </w:tr>
      <w:tr w:rsidR="00BD55AE" w:rsidRPr="00F66226" w:rsidTr="00BE695F">
        <w:tc>
          <w:tcPr>
            <w:tcW w:w="642" w:type="dxa"/>
          </w:tcPr>
          <w:p w:rsidR="00BD55AE" w:rsidRPr="00F66226" w:rsidRDefault="00BD55AE" w:rsidP="00B31473">
            <w:pPr>
              <w:widowControl w:val="0"/>
              <w:jc w:val="center"/>
            </w:pPr>
            <w:r w:rsidRPr="00F66226">
              <w:t>2</w:t>
            </w:r>
          </w:p>
        </w:tc>
        <w:tc>
          <w:tcPr>
            <w:tcW w:w="3531" w:type="dxa"/>
          </w:tcPr>
          <w:p w:rsidR="00BD55AE" w:rsidRPr="00F66226" w:rsidRDefault="00BD55AE" w:rsidP="00B31473">
            <w:pPr>
              <w:widowControl w:val="0"/>
            </w:pPr>
            <w:r w:rsidRPr="00F66226">
              <w:t>Срок повторяемости</w:t>
            </w:r>
          </w:p>
        </w:tc>
        <w:tc>
          <w:tcPr>
            <w:tcW w:w="674" w:type="dxa"/>
          </w:tcPr>
          <w:p w:rsidR="00BD55AE" w:rsidRPr="00F66226" w:rsidRDefault="00BD55AE" w:rsidP="00B31473">
            <w:pPr>
              <w:widowControl w:val="0"/>
              <w:jc w:val="center"/>
            </w:pPr>
            <w:r w:rsidRPr="00F66226">
              <w:t>лет</w:t>
            </w:r>
          </w:p>
        </w:tc>
        <w:tc>
          <w:tcPr>
            <w:tcW w:w="1124" w:type="dxa"/>
          </w:tcPr>
          <w:p w:rsidR="00BD55AE" w:rsidRPr="00F66226" w:rsidRDefault="00BD55AE" w:rsidP="00B31473">
            <w:pPr>
              <w:widowControl w:val="0"/>
              <w:jc w:val="center"/>
            </w:pPr>
            <w:r w:rsidRPr="00F66226">
              <w:t>10</w:t>
            </w: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10</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10</w:t>
            </w:r>
          </w:p>
        </w:tc>
        <w:tc>
          <w:tcPr>
            <w:tcW w:w="1418" w:type="dxa"/>
          </w:tcPr>
          <w:p w:rsidR="00BD55AE" w:rsidRPr="00F66226" w:rsidRDefault="00BD55AE" w:rsidP="00B31473">
            <w:pPr>
              <w:widowControl w:val="0"/>
              <w:jc w:val="center"/>
            </w:pPr>
          </w:p>
        </w:tc>
      </w:tr>
      <w:tr w:rsidR="00BD55AE" w:rsidRPr="00F66226" w:rsidTr="00BE695F">
        <w:tc>
          <w:tcPr>
            <w:tcW w:w="642" w:type="dxa"/>
          </w:tcPr>
          <w:p w:rsidR="00BD55AE" w:rsidRPr="00F66226" w:rsidRDefault="00BD55AE" w:rsidP="00B31473">
            <w:pPr>
              <w:widowControl w:val="0"/>
              <w:jc w:val="center"/>
            </w:pPr>
            <w:r w:rsidRPr="00F66226">
              <w:t>3</w:t>
            </w:r>
          </w:p>
        </w:tc>
        <w:tc>
          <w:tcPr>
            <w:tcW w:w="3531" w:type="dxa"/>
          </w:tcPr>
          <w:p w:rsidR="00BD55AE" w:rsidRPr="00F66226" w:rsidRDefault="00BD55AE" w:rsidP="00B31473">
            <w:pPr>
              <w:widowControl w:val="0"/>
            </w:pPr>
            <w:r w:rsidRPr="00F66226">
              <w:t>Ежегодный размер пользования:</w:t>
            </w:r>
          </w:p>
        </w:tc>
        <w:tc>
          <w:tcPr>
            <w:tcW w:w="67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p>
        </w:tc>
        <w:tc>
          <w:tcPr>
            <w:tcW w:w="1418" w:type="dxa"/>
          </w:tcPr>
          <w:p w:rsidR="00BD55AE" w:rsidRPr="00F66226" w:rsidRDefault="00BD55AE" w:rsidP="00B31473">
            <w:pPr>
              <w:widowControl w:val="0"/>
              <w:jc w:val="center"/>
            </w:pP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площадь</w:t>
            </w:r>
          </w:p>
        </w:tc>
        <w:tc>
          <w:tcPr>
            <w:tcW w:w="674" w:type="dxa"/>
          </w:tcPr>
          <w:p w:rsidR="00BD55AE" w:rsidRPr="00F66226" w:rsidRDefault="00BD55AE" w:rsidP="00B31473">
            <w:pPr>
              <w:widowControl w:val="0"/>
              <w:jc w:val="center"/>
            </w:pPr>
            <w:r w:rsidRPr="00F66226">
              <w:t>га</w:t>
            </w:r>
          </w:p>
        </w:tc>
        <w:tc>
          <w:tcPr>
            <w:tcW w:w="1124" w:type="dxa"/>
          </w:tcPr>
          <w:p w:rsidR="00BD55AE" w:rsidRPr="00F66226" w:rsidRDefault="00BD55AE" w:rsidP="00B31473">
            <w:pPr>
              <w:widowControl w:val="0"/>
              <w:jc w:val="center"/>
            </w:pPr>
            <w:r w:rsidRPr="00F66226">
              <w:t>0,3</w:t>
            </w: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9,2</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17,1</w:t>
            </w:r>
          </w:p>
        </w:tc>
        <w:tc>
          <w:tcPr>
            <w:tcW w:w="1418" w:type="dxa"/>
          </w:tcPr>
          <w:p w:rsidR="00BD55AE" w:rsidRPr="00F66226" w:rsidRDefault="00BD55AE" w:rsidP="00B31473">
            <w:pPr>
              <w:widowControl w:val="0"/>
              <w:jc w:val="center"/>
            </w:pPr>
            <w:r w:rsidRPr="00F66226">
              <w:t>26,6</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Вырубаемый запас</w:t>
            </w:r>
          </w:p>
          <w:p w:rsidR="00BD55AE" w:rsidRPr="00F66226" w:rsidRDefault="00BD55AE" w:rsidP="00B31473">
            <w:pPr>
              <w:widowControl w:val="0"/>
            </w:pPr>
            <w:r w:rsidRPr="00F66226">
              <w:t>корневой</w:t>
            </w:r>
          </w:p>
        </w:tc>
        <w:tc>
          <w:tcPr>
            <w:tcW w:w="674" w:type="dxa"/>
          </w:tcPr>
          <w:p w:rsidR="00BD55AE" w:rsidRPr="00F66226" w:rsidRDefault="00BD55AE" w:rsidP="00B31473">
            <w:pPr>
              <w:widowControl w:val="0"/>
              <w:jc w:val="center"/>
            </w:pPr>
          </w:p>
          <w:p w:rsidR="00BD55AE" w:rsidRPr="00F66226" w:rsidRDefault="00BD55AE" w:rsidP="00B31473">
            <w:pPr>
              <w:widowControl w:val="0"/>
              <w:jc w:val="center"/>
            </w:pPr>
            <w:r w:rsidRPr="00F66226">
              <w:rPr>
                <w:sz w:val="22"/>
                <w:szCs w:val="22"/>
              </w:rPr>
              <w:t>м</w:t>
            </w:r>
            <w:r w:rsidRPr="00F66226">
              <w:rPr>
                <w:sz w:val="22"/>
                <w:szCs w:val="22"/>
                <w:vertAlign w:val="superscript"/>
              </w:rPr>
              <w:t>3</w:t>
            </w:r>
          </w:p>
        </w:tc>
        <w:tc>
          <w:tcPr>
            <w:tcW w:w="1124" w:type="dxa"/>
            <w:vAlign w:val="bottom"/>
          </w:tcPr>
          <w:p w:rsidR="00BD55AE" w:rsidRPr="00F66226" w:rsidRDefault="00BD55AE" w:rsidP="00B31473">
            <w:pPr>
              <w:widowControl w:val="0"/>
              <w:jc w:val="center"/>
            </w:pPr>
            <w:r w:rsidRPr="00F66226">
              <w:t>10</w:t>
            </w:r>
          </w:p>
        </w:tc>
        <w:tc>
          <w:tcPr>
            <w:tcW w:w="1284" w:type="dxa"/>
            <w:gridSpan w:val="2"/>
            <w:vAlign w:val="bottom"/>
          </w:tcPr>
          <w:p w:rsidR="00BD55AE" w:rsidRPr="00F66226" w:rsidRDefault="00BD55AE" w:rsidP="00B31473">
            <w:pPr>
              <w:widowControl w:val="0"/>
              <w:jc w:val="center"/>
            </w:pPr>
          </w:p>
        </w:tc>
        <w:tc>
          <w:tcPr>
            <w:tcW w:w="1124" w:type="dxa"/>
            <w:vAlign w:val="bottom"/>
          </w:tcPr>
          <w:p w:rsidR="00BD55AE" w:rsidRPr="00F66226" w:rsidRDefault="00BD55AE" w:rsidP="00B31473">
            <w:pPr>
              <w:widowControl w:val="0"/>
              <w:jc w:val="center"/>
            </w:pPr>
          </w:p>
        </w:tc>
        <w:tc>
          <w:tcPr>
            <w:tcW w:w="1156" w:type="dxa"/>
            <w:vAlign w:val="bottom"/>
          </w:tcPr>
          <w:p w:rsidR="00BD55AE" w:rsidRPr="00F66226" w:rsidRDefault="00BD55AE" w:rsidP="00B31473">
            <w:pPr>
              <w:widowControl w:val="0"/>
              <w:jc w:val="center"/>
            </w:pPr>
          </w:p>
        </w:tc>
        <w:tc>
          <w:tcPr>
            <w:tcW w:w="1445" w:type="dxa"/>
            <w:vAlign w:val="bottom"/>
          </w:tcPr>
          <w:p w:rsidR="00BD55AE" w:rsidRPr="00F66226" w:rsidRDefault="00BD55AE" w:rsidP="00B31473">
            <w:pPr>
              <w:widowControl w:val="0"/>
              <w:jc w:val="center"/>
            </w:pPr>
            <w:r w:rsidRPr="00F66226">
              <w:t>750</w:t>
            </w:r>
          </w:p>
        </w:tc>
        <w:tc>
          <w:tcPr>
            <w:tcW w:w="1220" w:type="dxa"/>
            <w:gridSpan w:val="2"/>
            <w:vAlign w:val="bottom"/>
          </w:tcPr>
          <w:p w:rsidR="00BD55AE" w:rsidRPr="00F66226" w:rsidRDefault="00BD55AE" w:rsidP="00B31473">
            <w:pPr>
              <w:widowControl w:val="0"/>
              <w:jc w:val="center"/>
            </w:pPr>
          </w:p>
        </w:tc>
        <w:tc>
          <w:tcPr>
            <w:tcW w:w="1408" w:type="dxa"/>
            <w:gridSpan w:val="2"/>
            <w:vAlign w:val="bottom"/>
          </w:tcPr>
          <w:p w:rsidR="00BD55AE" w:rsidRPr="00F66226" w:rsidRDefault="00BD55AE" w:rsidP="00B31473">
            <w:pPr>
              <w:widowControl w:val="0"/>
              <w:jc w:val="center"/>
            </w:pPr>
            <w:r w:rsidRPr="00F66226">
              <w:t>480</w:t>
            </w:r>
          </w:p>
        </w:tc>
        <w:tc>
          <w:tcPr>
            <w:tcW w:w="1418" w:type="dxa"/>
            <w:vAlign w:val="bottom"/>
          </w:tcPr>
          <w:p w:rsidR="00BD55AE" w:rsidRPr="00F66226" w:rsidRDefault="00BD55AE" w:rsidP="00B31473">
            <w:pPr>
              <w:widowControl w:val="0"/>
              <w:jc w:val="center"/>
            </w:pPr>
            <w:r w:rsidRPr="00F66226">
              <w:t>1240</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ликвидный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center"/>
            </w:pPr>
            <w:r w:rsidRPr="00F66226">
              <w:t>3</w:t>
            </w: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450</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288</w:t>
            </w:r>
          </w:p>
        </w:tc>
        <w:tc>
          <w:tcPr>
            <w:tcW w:w="1418" w:type="dxa"/>
          </w:tcPr>
          <w:p w:rsidR="00BD55AE" w:rsidRPr="00F66226" w:rsidRDefault="00BD55AE" w:rsidP="00B31473">
            <w:pPr>
              <w:widowControl w:val="0"/>
              <w:jc w:val="center"/>
            </w:pPr>
            <w:r w:rsidRPr="00F66226">
              <w:t>741</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деловой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center"/>
            </w:pPr>
            <w:r w:rsidRPr="00F66226">
              <w:t>1</w:t>
            </w: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300</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192</w:t>
            </w:r>
          </w:p>
        </w:tc>
        <w:tc>
          <w:tcPr>
            <w:tcW w:w="1418" w:type="dxa"/>
          </w:tcPr>
          <w:p w:rsidR="00BD55AE" w:rsidRPr="00F66226" w:rsidRDefault="00BD55AE" w:rsidP="00B31473">
            <w:pPr>
              <w:widowControl w:val="0"/>
              <w:jc w:val="center"/>
            </w:pPr>
            <w:r w:rsidRPr="00F66226">
              <w:t>493</w:t>
            </w:r>
          </w:p>
        </w:tc>
      </w:tr>
    </w:tbl>
    <w:p w:rsidR="00AC7D2B" w:rsidRPr="00F66226" w:rsidRDefault="00AC7D2B" w:rsidP="00B31473">
      <w:pPr>
        <w:widowControl w:val="0"/>
      </w:pPr>
    </w:p>
    <w:p w:rsidR="00AC7D2B" w:rsidRPr="00F66226" w:rsidRDefault="00AC7D2B" w:rsidP="00B31473">
      <w:pPr>
        <w:widowControl w:val="0"/>
      </w:pPr>
    </w:p>
    <w:p w:rsidR="00AC7D2B" w:rsidRPr="00F66226" w:rsidRDefault="00AC7D2B" w:rsidP="00B31473">
      <w:pPr>
        <w:widowControl w:val="0"/>
      </w:pPr>
    </w:p>
    <w:p w:rsidR="00AD5E82" w:rsidRDefault="00AD5E82" w:rsidP="00B31473">
      <w:pPr>
        <w:widowControl w:val="0"/>
        <w:spacing w:after="240"/>
        <w:jc w:val="right"/>
      </w:pPr>
    </w:p>
    <w:p w:rsidR="00AC7D2B" w:rsidRPr="00F66226" w:rsidRDefault="00AC7D2B" w:rsidP="00B31473">
      <w:pPr>
        <w:widowControl w:val="0"/>
        <w:spacing w:after="240"/>
        <w:jc w:val="right"/>
      </w:pPr>
      <w:r w:rsidRPr="00F66226">
        <w:lastRenderedPageBreak/>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531"/>
        <w:gridCol w:w="674"/>
        <w:gridCol w:w="1124"/>
        <w:gridCol w:w="1220"/>
        <w:gridCol w:w="64"/>
        <w:gridCol w:w="1124"/>
        <w:gridCol w:w="1156"/>
        <w:gridCol w:w="1445"/>
        <w:gridCol w:w="32"/>
        <w:gridCol w:w="1188"/>
        <w:gridCol w:w="133"/>
        <w:gridCol w:w="1275"/>
        <w:gridCol w:w="1418"/>
      </w:tblGrid>
      <w:tr w:rsidR="00AC7D2B" w:rsidRPr="00F66226" w:rsidTr="0028200B">
        <w:trPr>
          <w:trHeight w:val="180"/>
        </w:trPr>
        <w:tc>
          <w:tcPr>
            <w:tcW w:w="642" w:type="dxa"/>
            <w:vMerge w:val="restart"/>
            <w:vAlign w:val="center"/>
          </w:tcPr>
          <w:p w:rsidR="00AC7D2B" w:rsidRPr="00F66226" w:rsidRDefault="00AC7D2B" w:rsidP="00B31473">
            <w:pPr>
              <w:widowControl w:val="0"/>
              <w:ind w:right="62"/>
              <w:jc w:val="center"/>
            </w:pPr>
            <w:r w:rsidRPr="00F66226">
              <w:t>№</w:t>
            </w:r>
          </w:p>
          <w:p w:rsidR="00AC7D2B" w:rsidRPr="00F66226" w:rsidRDefault="00AC7D2B" w:rsidP="00B31473">
            <w:pPr>
              <w:widowControl w:val="0"/>
              <w:ind w:right="62"/>
              <w:jc w:val="center"/>
            </w:pPr>
            <w:r w:rsidRPr="00F66226">
              <w:t>п/п</w:t>
            </w:r>
          </w:p>
        </w:tc>
        <w:tc>
          <w:tcPr>
            <w:tcW w:w="3531"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Показатели</w:t>
            </w:r>
          </w:p>
        </w:tc>
        <w:tc>
          <w:tcPr>
            <w:tcW w:w="674"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Ед.Изм.</w:t>
            </w:r>
          </w:p>
        </w:tc>
        <w:tc>
          <w:tcPr>
            <w:tcW w:w="8761" w:type="dxa"/>
            <w:gridSpan w:val="10"/>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Виды ухода за лесом</w:t>
            </w:r>
          </w:p>
        </w:tc>
        <w:tc>
          <w:tcPr>
            <w:tcW w:w="1418"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Итого</w:t>
            </w:r>
          </w:p>
        </w:tc>
      </w:tr>
      <w:tr w:rsidR="00AC7D2B" w:rsidRPr="00F66226" w:rsidTr="0028200B">
        <w:trPr>
          <w:trHeight w:val="645"/>
        </w:trPr>
        <w:tc>
          <w:tcPr>
            <w:tcW w:w="642" w:type="dxa"/>
            <w:vMerge/>
          </w:tcPr>
          <w:p w:rsidR="00AC7D2B" w:rsidRPr="00F66226" w:rsidRDefault="00AC7D2B" w:rsidP="00B31473">
            <w:pPr>
              <w:widowControl w:val="0"/>
              <w:jc w:val="center"/>
            </w:pPr>
          </w:p>
        </w:tc>
        <w:tc>
          <w:tcPr>
            <w:tcW w:w="3531" w:type="dxa"/>
            <w:vMerge/>
          </w:tcPr>
          <w:p w:rsidR="00AC7D2B" w:rsidRPr="00AD5E82" w:rsidRDefault="00AC7D2B" w:rsidP="00B31473">
            <w:pPr>
              <w:widowControl w:val="0"/>
              <w:rPr>
                <w:sz w:val="18"/>
                <w:szCs w:val="18"/>
              </w:rPr>
            </w:pPr>
          </w:p>
        </w:tc>
        <w:tc>
          <w:tcPr>
            <w:tcW w:w="674" w:type="dxa"/>
            <w:vMerge/>
          </w:tcPr>
          <w:p w:rsidR="00AC7D2B" w:rsidRPr="00AD5E82" w:rsidRDefault="00AC7D2B" w:rsidP="00B31473">
            <w:pPr>
              <w:widowControl w:val="0"/>
              <w:jc w:val="center"/>
              <w:rPr>
                <w:sz w:val="18"/>
                <w:szCs w:val="18"/>
              </w:rPr>
            </w:pPr>
          </w:p>
        </w:tc>
        <w:tc>
          <w:tcPr>
            <w:tcW w:w="1124"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прореживание</w:t>
            </w:r>
          </w:p>
        </w:tc>
        <w:tc>
          <w:tcPr>
            <w:tcW w:w="1220"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проходные рубки</w:t>
            </w:r>
          </w:p>
        </w:tc>
        <w:tc>
          <w:tcPr>
            <w:tcW w:w="1188" w:type="dxa"/>
            <w:gridSpan w:val="2"/>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обновления</w:t>
            </w:r>
          </w:p>
        </w:tc>
        <w:tc>
          <w:tcPr>
            <w:tcW w:w="1156"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переформирования</w:t>
            </w:r>
          </w:p>
        </w:tc>
        <w:tc>
          <w:tcPr>
            <w:tcW w:w="1477" w:type="dxa"/>
            <w:gridSpan w:val="2"/>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реконструкции</w:t>
            </w:r>
          </w:p>
        </w:tc>
        <w:tc>
          <w:tcPr>
            <w:tcW w:w="1321" w:type="dxa"/>
            <w:gridSpan w:val="2"/>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формирования ландшафта</w:t>
            </w:r>
          </w:p>
        </w:tc>
        <w:tc>
          <w:tcPr>
            <w:tcW w:w="1275"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Рубка единичных деревьев</w:t>
            </w:r>
          </w:p>
        </w:tc>
        <w:tc>
          <w:tcPr>
            <w:tcW w:w="1418" w:type="dxa"/>
            <w:vMerge/>
          </w:tcPr>
          <w:p w:rsidR="00AC7D2B" w:rsidRPr="00F66226" w:rsidRDefault="00AC7D2B" w:rsidP="00B31473">
            <w:pPr>
              <w:widowControl w:val="0"/>
              <w:jc w:val="center"/>
            </w:pPr>
          </w:p>
        </w:tc>
      </w:tr>
      <w:tr w:rsidR="00BD55AE" w:rsidRPr="00F66226" w:rsidTr="00BE695F">
        <w:trPr>
          <w:trHeight w:val="340"/>
        </w:trPr>
        <w:tc>
          <w:tcPr>
            <w:tcW w:w="15026" w:type="dxa"/>
            <w:gridSpan w:val="14"/>
            <w:vAlign w:val="center"/>
          </w:tcPr>
          <w:p w:rsidR="00BD55AE" w:rsidRPr="00F66226" w:rsidRDefault="00BD55AE" w:rsidP="00B31473">
            <w:pPr>
              <w:widowControl w:val="0"/>
              <w:ind w:right="62"/>
              <w:jc w:val="center"/>
            </w:pPr>
            <w:r w:rsidRPr="00F66226">
              <w:t>Порода - Осина</w:t>
            </w:r>
          </w:p>
        </w:tc>
      </w:tr>
      <w:tr w:rsidR="00BD55AE" w:rsidRPr="00F66226" w:rsidTr="00BE695F">
        <w:tc>
          <w:tcPr>
            <w:tcW w:w="642" w:type="dxa"/>
          </w:tcPr>
          <w:p w:rsidR="00BD55AE" w:rsidRPr="00F66226" w:rsidRDefault="00BD55AE" w:rsidP="00B31473">
            <w:pPr>
              <w:widowControl w:val="0"/>
              <w:jc w:val="center"/>
            </w:pPr>
            <w:r w:rsidRPr="00F66226">
              <w:t>1</w:t>
            </w:r>
          </w:p>
        </w:tc>
        <w:tc>
          <w:tcPr>
            <w:tcW w:w="3531" w:type="dxa"/>
          </w:tcPr>
          <w:p w:rsidR="00BD55AE" w:rsidRPr="00F66226" w:rsidRDefault="00BD55AE" w:rsidP="00B31473">
            <w:pPr>
              <w:widowControl w:val="0"/>
            </w:pPr>
            <w:r w:rsidRPr="00F66226">
              <w:t>Выявленный фонд по</w:t>
            </w:r>
          </w:p>
          <w:p w:rsidR="00BD55AE" w:rsidRPr="00F66226" w:rsidRDefault="00BD55AE" w:rsidP="00B31473">
            <w:pPr>
              <w:widowControl w:val="0"/>
            </w:pPr>
            <w:r w:rsidRPr="00F66226">
              <w:t>лесоводственным требованиям</w:t>
            </w:r>
          </w:p>
        </w:tc>
        <w:tc>
          <w:tcPr>
            <w:tcW w:w="674" w:type="dxa"/>
          </w:tcPr>
          <w:p w:rsidR="00BD55AE" w:rsidRPr="00F66226" w:rsidRDefault="00BD55AE" w:rsidP="00B31473">
            <w:pPr>
              <w:widowControl w:val="0"/>
              <w:jc w:val="center"/>
              <w:rPr>
                <w:sz w:val="22"/>
              </w:rPr>
            </w:pPr>
            <w:r w:rsidRPr="00F66226">
              <w:rPr>
                <w:sz w:val="22"/>
              </w:rPr>
              <w:t>га</w:t>
            </w:r>
          </w:p>
          <w:p w:rsidR="00BD55AE" w:rsidRPr="00F66226" w:rsidRDefault="00BD55AE" w:rsidP="00B31473">
            <w:pPr>
              <w:widowControl w:val="0"/>
              <w:jc w:val="center"/>
              <w:rPr>
                <w:sz w:val="22"/>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29</w:t>
            </w:r>
          </w:p>
          <w:p w:rsidR="00BD55AE" w:rsidRPr="00F66226" w:rsidRDefault="00BD55AE" w:rsidP="00B31473">
            <w:pPr>
              <w:widowControl w:val="0"/>
              <w:jc w:val="center"/>
            </w:pPr>
            <w:r w:rsidRPr="00F66226">
              <w:t>1,9</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35</w:t>
            </w:r>
          </w:p>
          <w:p w:rsidR="00BD55AE" w:rsidRPr="00F66226" w:rsidRDefault="00BD55AE" w:rsidP="00B31473">
            <w:pPr>
              <w:widowControl w:val="0"/>
              <w:jc w:val="center"/>
            </w:pPr>
            <w:r w:rsidRPr="00F66226">
              <w:t>0,2</w:t>
            </w:r>
          </w:p>
        </w:tc>
        <w:tc>
          <w:tcPr>
            <w:tcW w:w="1418" w:type="dxa"/>
          </w:tcPr>
          <w:p w:rsidR="00BD55AE" w:rsidRPr="00F66226" w:rsidRDefault="00BD55AE" w:rsidP="00B31473">
            <w:pPr>
              <w:widowControl w:val="0"/>
              <w:jc w:val="center"/>
            </w:pPr>
            <w:r w:rsidRPr="00F66226">
              <w:t>64</w:t>
            </w:r>
          </w:p>
          <w:p w:rsidR="00BD55AE" w:rsidRPr="00F66226" w:rsidRDefault="00BD55AE" w:rsidP="00B31473">
            <w:pPr>
              <w:widowControl w:val="0"/>
              <w:jc w:val="center"/>
            </w:pPr>
            <w:r w:rsidRPr="00F66226">
              <w:t>2,1</w:t>
            </w:r>
          </w:p>
        </w:tc>
      </w:tr>
      <w:tr w:rsidR="00BD55AE" w:rsidRPr="00F66226" w:rsidTr="00BE695F">
        <w:tc>
          <w:tcPr>
            <w:tcW w:w="642" w:type="dxa"/>
          </w:tcPr>
          <w:p w:rsidR="00BD55AE" w:rsidRPr="00F66226" w:rsidRDefault="00BD55AE" w:rsidP="00B31473">
            <w:pPr>
              <w:widowControl w:val="0"/>
              <w:jc w:val="center"/>
            </w:pPr>
            <w:r w:rsidRPr="00F66226">
              <w:t>2</w:t>
            </w:r>
          </w:p>
        </w:tc>
        <w:tc>
          <w:tcPr>
            <w:tcW w:w="3531" w:type="dxa"/>
          </w:tcPr>
          <w:p w:rsidR="00BD55AE" w:rsidRPr="00F66226" w:rsidRDefault="00BD55AE" w:rsidP="00B31473">
            <w:pPr>
              <w:widowControl w:val="0"/>
            </w:pPr>
            <w:r w:rsidRPr="00F66226">
              <w:t>Срок повторяемости</w:t>
            </w:r>
          </w:p>
        </w:tc>
        <w:tc>
          <w:tcPr>
            <w:tcW w:w="674" w:type="dxa"/>
          </w:tcPr>
          <w:p w:rsidR="00BD55AE" w:rsidRPr="00F66226" w:rsidRDefault="00BD55AE" w:rsidP="00B31473">
            <w:pPr>
              <w:widowControl w:val="0"/>
              <w:jc w:val="center"/>
            </w:pPr>
            <w:r w:rsidRPr="00F66226">
              <w:t>лет</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10</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10</w:t>
            </w:r>
          </w:p>
        </w:tc>
        <w:tc>
          <w:tcPr>
            <w:tcW w:w="1418" w:type="dxa"/>
          </w:tcPr>
          <w:p w:rsidR="00BD55AE" w:rsidRPr="00F66226" w:rsidRDefault="00BD55AE" w:rsidP="00B31473">
            <w:pPr>
              <w:widowControl w:val="0"/>
              <w:jc w:val="center"/>
            </w:pPr>
          </w:p>
        </w:tc>
      </w:tr>
      <w:tr w:rsidR="00BD55AE" w:rsidRPr="00F66226" w:rsidTr="00BE695F">
        <w:tc>
          <w:tcPr>
            <w:tcW w:w="642" w:type="dxa"/>
          </w:tcPr>
          <w:p w:rsidR="00BD55AE" w:rsidRPr="00F66226" w:rsidRDefault="00BD55AE" w:rsidP="00B31473">
            <w:pPr>
              <w:widowControl w:val="0"/>
              <w:jc w:val="center"/>
            </w:pPr>
            <w:r w:rsidRPr="00F66226">
              <w:t>3</w:t>
            </w:r>
          </w:p>
        </w:tc>
        <w:tc>
          <w:tcPr>
            <w:tcW w:w="3531" w:type="dxa"/>
          </w:tcPr>
          <w:p w:rsidR="00BD55AE" w:rsidRPr="00F66226" w:rsidRDefault="00BD55AE" w:rsidP="00B31473">
            <w:pPr>
              <w:widowControl w:val="0"/>
            </w:pPr>
            <w:r w:rsidRPr="00F66226">
              <w:t>Ежегодный размер пользования:</w:t>
            </w:r>
          </w:p>
        </w:tc>
        <w:tc>
          <w:tcPr>
            <w:tcW w:w="674" w:type="dxa"/>
          </w:tcPr>
          <w:p w:rsidR="00BD55AE" w:rsidRPr="00F66226" w:rsidRDefault="00BD55AE" w:rsidP="00B31473">
            <w:pPr>
              <w:widowControl w:val="0"/>
              <w:jc w:val="center"/>
            </w:pPr>
          </w:p>
        </w:tc>
        <w:tc>
          <w:tcPr>
            <w:tcW w:w="1124" w:type="dxa"/>
          </w:tcPr>
          <w:p w:rsidR="00BD55AE" w:rsidRPr="00F66226" w:rsidRDefault="00BD55AE" w:rsidP="00B31473">
            <w:pPr>
              <w:widowControl w:val="0"/>
              <w:jc w:val="right"/>
            </w:pPr>
          </w:p>
        </w:tc>
        <w:tc>
          <w:tcPr>
            <w:tcW w:w="1284" w:type="dxa"/>
            <w:gridSpan w:val="2"/>
          </w:tcPr>
          <w:p w:rsidR="00BD55AE" w:rsidRPr="00F66226" w:rsidRDefault="00BD55AE" w:rsidP="00B31473">
            <w:pPr>
              <w:widowControl w:val="0"/>
              <w:jc w:val="right"/>
            </w:pPr>
          </w:p>
        </w:tc>
        <w:tc>
          <w:tcPr>
            <w:tcW w:w="1124" w:type="dxa"/>
          </w:tcPr>
          <w:p w:rsidR="00BD55AE" w:rsidRPr="00F66226" w:rsidRDefault="00BD55AE" w:rsidP="00B31473">
            <w:pPr>
              <w:widowControl w:val="0"/>
              <w:jc w:val="right"/>
            </w:pPr>
          </w:p>
        </w:tc>
        <w:tc>
          <w:tcPr>
            <w:tcW w:w="1156" w:type="dxa"/>
          </w:tcPr>
          <w:p w:rsidR="00BD55AE" w:rsidRPr="00F66226" w:rsidRDefault="00BD55AE" w:rsidP="00B31473">
            <w:pPr>
              <w:widowControl w:val="0"/>
              <w:jc w:val="right"/>
            </w:pPr>
          </w:p>
        </w:tc>
        <w:tc>
          <w:tcPr>
            <w:tcW w:w="1445" w:type="dxa"/>
          </w:tcPr>
          <w:p w:rsidR="00BD55AE" w:rsidRPr="00F66226" w:rsidRDefault="00BD55AE" w:rsidP="00B31473">
            <w:pPr>
              <w:widowControl w:val="0"/>
              <w:jc w:val="right"/>
            </w:pPr>
          </w:p>
        </w:tc>
        <w:tc>
          <w:tcPr>
            <w:tcW w:w="1220" w:type="dxa"/>
            <w:gridSpan w:val="2"/>
          </w:tcPr>
          <w:p w:rsidR="00BD55AE" w:rsidRPr="00F66226" w:rsidRDefault="00BD55AE" w:rsidP="00B31473">
            <w:pPr>
              <w:widowControl w:val="0"/>
              <w:jc w:val="right"/>
            </w:pPr>
          </w:p>
        </w:tc>
        <w:tc>
          <w:tcPr>
            <w:tcW w:w="1408" w:type="dxa"/>
            <w:gridSpan w:val="2"/>
          </w:tcPr>
          <w:p w:rsidR="00BD55AE" w:rsidRPr="00F66226" w:rsidRDefault="00BD55AE" w:rsidP="00B31473">
            <w:pPr>
              <w:widowControl w:val="0"/>
              <w:jc w:val="right"/>
            </w:pPr>
          </w:p>
        </w:tc>
        <w:tc>
          <w:tcPr>
            <w:tcW w:w="1418" w:type="dxa"/>
          </w:tcPr>
          <w:p w:rsidR="00BD55AE" w:rsidRPr="00F66226" w:rsidRDefault="00BD55AE" w:rsidP="00B31473">
            <w:pPr>
              <w:widowControl w:val="0"/>
              <w:jc w:val="right"/>
            </w:pP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площадь</w:t>
            </w:r>
          </w:p>
        </w:tc>
        <w:tc>
          <w:tcPr>
            <w:tcW w:w="674" w:type="dxa"/>
          </w:tcPr>
          <w:p w:rsidR="00BD55AE" w:rsidRPr="00F66226" w:rsidRDefault="00BD55AE" w:rsidP="00B31473">
            <w:pPr>
              <w:widowControl w:val="0"/>
              <w:jc w:val="center"/>
            </w:pPr>
            <w:r w:rsidRPr="00F66226">
              <w:t>га</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2,8</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3,5</w:t>
            </w:r>
          </w:p>
        </w:tc>
        <w:tc>
          <w:tcPr>
            <w:tcW w:w="1418" w:type="dxa"/>
          </w:tcPr>
          <w:p w:rsidR="00BD55AE" w:rsidRPr="00F66226" w:rsidRDefault="00BD55AE" w:rsidP="00B31473">
            <w:pPr>
              <w:widowControl w:val="0"/>
              <w:jc w:val="center"/>
            </w:pPr>
            <w:r w:rsidRPr="00F66226">
              <w:t>6,3</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Вырубаемый запас</w:t>
            </w:r>
          </w:p>
          <w:p w:rsidR="00BD55AE" w:rsidRPr="00F66226" w:rsidRDefault="00BD55AE" w:rsidP="00B31473">
            <w:pPr>
              <w:widowControl w:val="0"/>
            </w:pPr>
            <w:r w:rsidRPr="00F66226">
              <w:t>корневой</w:t>
            </w:r>
          </w:p>
        </w:tc>
        <w:tc>
          <w:tcPr>
            <w:tcW w:w="674" w:type="dxa"/>
          </w:tcPr>
          <w:p w:rsidR="00BD55AE" w:rsidRPr="00F66226" w:rsidRDefault="00BD55AE" w:rsidP="00B31473">
            <w:pPr>
              <w:widowControl w:val="0"/>
              <w:jc w:val="center"/>
              <w:rPr>
                <w:sz w:val="22"/>
                <w:szCs w:val="22"/>
              </w:rPr>
            </w:pPr>
          </w:p>
          <w:p w:rsidR="00BD55AE" w:rsidRPr="00F66226" w:rsidRDefault="00BD55AE" w:rsidP="00B31473">
            <w:pPr>
              <w:widowControl w:val="0"/>
              <w:jc w:val="center"/>
            </w:pPr>
            <w:r w:rsidRPr="00F66226">
              <w:rPr>
                <w:sz w:val="22"/>
                <w:szCs w:val="22"/>
              </w:rPr>
              <w:t>м</w:t>
            </w:r>
            <w:r w:rsidRPr="00F66226">
              <w:rPr>
                <w:sz w:val="22"/>
                <w:szCs w:val="22"/>
                <w:vertAlign w:val="superscript"/>
              </w:rPr>
              <w:t>3</w:t>
            </w:r>
          </w:p>
        </w:tc>
        <w:tc>
          <w:tcPr>
            <w:tcW w:w="1124" w:type="dxa"/>
            <w:vAlign w:val="bottom"/>
          </w:tcPr>
          <w:p w:rsidR="00BD55AE" w:rsidRPr="00F66226" w:rsidRDefault="00BD55AE" w:rsidP="00B31473">
            <w:pPr>
              <w:widowControl w:val="0"/>
              <w:jc w:val="center"/>
            </w:pPr>
          </w:p>
        </w:tc>
        <w:tc>
          <w:tcPr>
            <w:tcW w:w="1284" w:type="dxa"/>
            <w:gridSpan w:val="2"/>
            <w:vAlign w:val="bottom"/>
          </w:tcPr>
          <w:p w:rsidR="00BD55AE" w:rsidRPr="00F66226" w:rsidRDefault="00BD55AE" w:rsidP="00B31473">
            <w:pPr>
              <w:widowControl w:val="0"/>
              <w:jc w:val="center"/>
            </w:pPr>
          </w:p>
        </w:tc>
        <w:tc>
          <w:tcPr>
            <w:tcW w:w="1124" w:type="dxa"/>
            <w:vAlign w:val="bottom"/>
          </w:tcPr>
          <w:p w:rsidR="00BD55AE" w:rsidRPr="00F66226" w:rsidRDefault="00BD55AE" w:rsidP="00B31473">
            <w:pPr>
              <w:widowControl w:val="0"/>
              <w:jc w:val="center"/>
            </w:pPr>
          </w:p>
        </w:tc>
        <w:tc>
          <w:tcPr>
            <w:tcW w:w="1156" w:type="dxa"/>
            <w:vAlign w:val="bottom"/>
          </w:tcPr>
          <w:p w:rsidR="00BD55AE" w:rsidRPr="00F66226" w:rsidRDefault="00BD55AE" w:rsidP="00B31473">
            <w:pPr>
              <w:widowControl w:val="0"/>
              <w:jc w:val="center"/>
            </w:pPr>
          </w:p>
        </w:tc>
        <w:tc>
          <w:tcPr>
            <w:tcW w:w="1445" w:type="dxa"/>
            <w:vAlign w:val="bottom"/>
          </w:tcPr>
          <w:p w:rsidR="00BD55AE" w:rsidRPr="00F66226" w:rsidRDefault="00BD55AE" w:rsidP="00B31473">
            <w:pPr>
              <w:widowControl w:val="0"/>
              <w:jc w:val="center"/>
            </w:pPr>
            <w:r w:rsidRPr="00F66226">
              <w:t>190</w:t>
            </w:r>
          </w:p>
        </w:tc>
        <w:tc>
          <w:tcPr>
            <w:tcW w:w="1220" w:type="dxa"/>
            <w:gridSpan w:val="2"/>
            <w:vAlign w:val="bottom"/>
          </w:tcPr>
          <w:p w:rsidR="00BD55AE" w:rsidRPr="00F66226" w:rsidRDefault="00BD55AE" w:rsidP="00B31473">
            <w:pPr>
              <w:widowControl w:val="0"/>
              <w:jc w:val="center"/>
            </w:pPr>
          </w:p>
        </w:tc>
        <w:tc>
          <w:tcPr>
            <w:tcW w:w="1408" w:type="dxa"/>
            <w:gridSpan w:val="2"/>
            <w:vAlign w:val="bottom"/>
          </w:tcPr>
          <w:p w:rsidR="00BD55AE" w:rsidRPr="00F66226" w:rsidRDefault="00BD55AE" w:rsidP="00B31473">
            <w:pPr>
              <w:widowControl w:val="0"/>
              <w:jc w:val="center"/>
            </w:pPr>
            <w:r w:rsidRPr="00F66226">
              <w:t>20</w:t>
            </w:r>
          </w:p>
        </w:tc>
        <w:tc>
          <w:tcPr>
            <w:tcW w:w="1418" w:type="dxa"/>
            <w:vAlign w:val="bottom"/>
          </w:tcPr>
          <w:p w:rsidR="00BD55AE" w:rsidRPr="00F66226" w:rsidRDefault="00BD55AE" w:rsidP="00B31473">
            <w:pPr>
              <w:widowControl w:val="0"/>
              <w:jc w:val="center"/>
            </w:pPr>
            <w:r w:rsidRPr="00F66226">
              <w:t>210</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ликвидный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113</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11</w:t>
            </w:r>
          </w:p>
        </w:tc>
        <w:tc>
          <w:tcPr>
            <w:tcW w:w="1418" w:type="dxa"/>
          </w:tcPr>
          <w:p w:rsidR="00BD55AE" w:rsidRPr="00F66226" w:rsidRDefault="00BD55AE" w:rsidP="00B31473">
            <w:pPr>
              <w:widowControl w:val="0"/>
              <w:jc w:val="center"/>
            </w:pPr>
            <w:r w:rsidRPr="00F66226">
              <w:t>124</w:t>
            </w:r>
          </w:p>
        </w:tc>
      </w:tr>
      <w:tr w:rsidR="00BD55AE" w:rsidRPr="00F66226" w:rsidTr="00BE695F">
        <w:tc>
          <w:tcPr>
            <w:tcW w:w="642" w:type="dxa"/>
          </w:tcPr>
          <w:p w:rsidR="00BD55AE" w:rsidRPr="00F66226" w:rsidRDefault="00BD55AE" w:rsidP="00B31473">
            <w:pPr>
              <w:widowControl w:val="0"/>
              <w:jc w:val="center"/>
            </w:pPr>
          </w:p>
        </w:tc>
        <w:tc>
          <w:tcPr>
            <w:tcW w:w="3531" w:type="dxa"/>
          </w:tcPr>
          <w:p w:rsidR="00BD55AE" w:rsidRPr="00F66226" w:rsidRDefault="00BD55AE" w:rsidP="00B31473">
            <w:pPr>
              <w:widowControl w:val="0"/>
            </w:pPr>
            <w:r w:rsidRPr="00F66226">
              <w:t>деловой</w:t>
            </w:r>
          </w:p>
        </w:tc>
        <w:tc>
          <w:tcPr>
            <w:tcW w:w="674" w:type="dxa"/>
          </w:tcPr>
          <w:p w:rsidR="00BD55AE" w:rsidRPr="00F66226" w:rsidRDefault="00BD55AE" w:rsidP="00B31473">
            <w:pPr>
              <w:widowControl w:val="0"/>
              <w:jc w:val="center"/>
            </w:pPr>
            <w:r w:rsidRPr="00F66226">
              <w:t>-/-</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pPr>
          </w:p>
        </w:tc>
        <w:tc>
          <w:tcPr>
            <w:tcW w:w="1124" w:type="dxa"/>
          </w:tcPr>
          <w:p w:rsidR="00BD55AE" w:rsidRPr="00F66226" w:rsidRDefault="00BD55AE" w:rsidP="00B31473">
            <w:pPr>
              <w:widowControl w:val="0"/>
              <w:jc w:val="center"/>
            </w:pPr>
          </w:p>
        </w:tc>
        <w:tc>
          <w:tcPr>
            <w:tcW w:w="1156" w:type="dxa"/>
          </w:tcPr>
          <w:p w:rsidR="00BD55AE" w:rsidRPr="00F66226" w:rsidRDefault="00BD55AE" w:rsidP="00B31473">
            <w:pPr>
              <w:widowControl w:val="0"/>
              <w:jc w:val="center"/>
            </w:pPr>
          </w:p>
        </w:tc>
        <w:tc>
          <w:tcPr>
            <w:tcW w:w="1445" w:type="dxa"/>
          </w:tcPr>
          <w:p w:rsidR="00BD55AE" w:rsidRPr="00F66226" w:rsidRDefault="00BD55AE" w:rsidP="00B31473">
            <w:pPr>
              <w:widowControl w:val="0"/>
              <w:jc w:val="center"/>
            </w:pPr>
            <w:r w:rsidRPr="00F66226">
              <w:t>77</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pPr>
            <w:r w:rsidRPr="00F66226">
              <w:t>9</w:t>
            </w:r>
          </w:p>
        </w:tc>
        <w:tc>
          <w:tcPr>
            <w:tcW w:w="1418" w:type="dxa"/>
          </w:tcPr>
          <w:p w:rsidR="00BD55AE" w:rsidRPr="00F66226" w:rsidRDefault="00BD55AE" w:rsidP="00B31473">
            <w:pPr>
              <w:widowControl w:val="0"/>
              <w:jc w:val="center"/>
            </w:pPr>
            <w:r w:rsidRPr="00F66226">
              <w:t>86</w:t>
            </w:r>
          </w:p>
        </w:tc>
      </w:tr>
      <w:tr w:rsidR="00BD55AE" w:rsidRPr="00F66226" w:rsidTr="00BE695F">
        <w:trPr>
          <w:trHeight w:val="340"/>
        </w:trPr>
        <w:tc>
          <w:tcPr>
            <w:tcW w:w="15026" w:type="dxa"/>
            <w:gridSpan w:val="14"/>
            <w:vAlign w:val="center"/>
          </w:tcPr>
          <w:p w:rsidR="00BD55AE" w:rsidRPr="00F66226" w:rsidRDefault="00BD55AE" w:rsidP="00B31473">
            <w:pPr>
              <w:widowControl w:val="0"/>
              <w:ind w:right="62"/>
              <w:jc w:val="center"/>
            </w:pPr>
            <w:r w:rsidRPr="00F66226">
              <w:t>Мягколиственные</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1</w:t>
            </w:r>
          </w:p>
        </w:tc>
        <w:tc>
          <w:tcPr>
            <w:tcW w:w="3531" w:type="dxa"/>
          </w:tcPr>
          <w:p w:rsidR="00BD55AE" w:rsidRPr="00F66226" w:rsidRDefault="00BD55AE" w:rsidP="00B31473">
            <w:pPr>
              <w:widowControl w:val="0"/>
              <w:rPr>
                <w:sz w:val="22"/>
                <w:szCs w:val="22"/>
              </w:rPr>
            </w:pPr>
            <w:r w:rsidRPr="00F66226">
              <w:rPr>
                <w:sz w:val="22"/>
                <w:szCs w:val="22"/>
              </w:rPr>
              <w:t>Выявленный фонд по</w:t>
            </w:r>
          </w:p>
          <w:p w:rsidR="00BD55AE" w:rsidRPr="00F66226" w:rsidRDefault="00BD55AE" w:rsidP="00B31473">
            <w:pPr>
              <w:widowControl w:val="0"/>
              <w:rPr>
                <w:sz w:val="22"/>
                <w:szCs w:val="22"/>
              </w:rPr>
            </w:pPr>
            <w:r w:rsidRPr="00F66226">
              <w:rPr>
                <w:sz w:val="22"/>
                <w:szCs w:val="22"/>
              </w:rPr>
              <w:t>лесоводственным требованиям</w:t>
            </w:r>
          </w:p>
        </w:tc>
        <w:tc>
          <w:tcPr>
            <w:tcW w:w="674" w:type="dxa"/>
          </w:tcPr>
          <w:p w:rsidR="00BD55AE" w:rsidRPr="00F66226" w:rsidRDefault="00BD55AE" w:rsidP="00B31473">
            <w:pPr>
              <w:widowControl w:val="0"/>
              <w:jc w:val="center"/>
              <w:rPr>
                <w:sz w:val="22"/>
                <w:szCs w:val="22"/>
              </w:rPr>
            </w:pPr>
            <w:r w:rsidRPr="00F66226">
              <w:rPr>
                <w:sz w:val="22"/>
                <w:szCs w:val="22"/>
              </w:rPr>
              <w:t>га</w:t>
            </w:r>
          </w:p>
          <w:p w:rsidR="00BD55AE" w:rsidRPr="00F66226" w:rsidRDefault="00BD55AE" w:rsidP="00B31473">
            <w:pPr>
              <w:widowControl w:val="0"/>
              <w:jc w:val="center"/>
              <w:rPr>
                <w:sz w:val="22"/>
                <w:szCs w:val="22"/>
              </w:rPr>
            </w:pPr>
          </w:p>
          <w:p w:rsidR="00BD55AE" w:rsidRPr="00F66226" w:rsidRDefault="00BD55AE" w:rsidP="00B31473">
            <w:pPr>
              <w:widowControl w:val="0"/>
              <w:jc w:val="center"/>
              <w:rPr>
                <w:sz w:val="22"/>
                <w:szCs w:val="22"/>
              </w:rPr>
            </w:pPr>
            <w:r w:rsidRPr="00F66226">
              <w:rPr>
                <w:sz w:val="22"/>
                <w:szCs w:val="22"/>
              </w:rPr>
              <w:t>т.м</w:t>
            </w:r>
            <w:r w:rsidRPr="00F66226">
              <w:rPr>
                <w:sz w:val="22"/>
                <w:szCs w:val="22"/>
                <w:vertAlign w:val="superscript"/>
              </w:rPr>
              <w:t>3</w:t>
            </w:r>
          </w:p>
        </w:tc>
        <w:tc>
          <w:tcPr>
            <w:tcW w:w="1124" w:type="dxa"/>
          </w:tcPr>
          <w:p w:rsidR="00BD55AE" w:rsidRPr="00F66226" w:rsidRDefault="00BD55AE" w:rsidP="00B31473">
            <w:pPr>
              <w:widowControl w:val="0"/>
              <w:jc w:val="center"/>
            </w:pPr>
            <w:r w:rsidRPr="00F66226">
              <w:t>3</w:t>
            </w:r>
          </w:p>
          <w:p w:rsidR="00BD55AE" w:rsidRPr="00F66226" w:rsidRDefault="00BD55AE" w:rsidP="00B31473">
            <w:pPr>
              <w:widowControl w:val="0"/>
              <w:jc w:val="center"/>
            </w:pPr>
            <w:r w:rsidRPr="00F66226">
              <w:t>0,1</w:t>
            </w: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r w:rsidRPr="00F66226">
              <w:rPr>
                <w:sz w:val="22"/>
                <w:szCs w:val="22"/>
              </w:rPr>
              <w:t>120</w:t>
            </w:r>
          </w:p>
          <w:p w:rsidR="00BD55AE" w:rsidRPr="00F66226" w:rsidRDefault="00BD55AE" w:rsidP="00B31473">
            <w:pPr>
              <w:widowControl w:val="0"/>
              <w:jc w:val="center"/>
              <w:rPr>
                <w:sz w:val="22"/>
                <w:szCs w:val="22"/>
              </w:rPr>
            </w:pPr>
            <w:r w:rsidRPr="00F66226">
              <w:rPr>
                <w:sz w:val="22"/>
                <w:szCs w:val="22"/>
              </w:rPr>
              <w:t>9,4</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r w:rsidRPr="00F66226">
              <w:rPr>
                <w:sz w:val="22"/>
                <w:szCs w:val="22"/>
              </w:rPr>
              <w:t>206</w:t>
            </w:r>
          </w:p>
          <w:p w:rsidR="00BD55AE" w:rsidRPr="00F66226" w:rsidRDefault="00BD55AE" w:rsidP="00B31473">
            <w:pPr>
              <w:widowControl w:val="0"/>
              <w:jc w:val="center"/>
              <w:rPr>
                <w:sz w:val="22"/>
                <w:szCs w:val="22"/>
              </w:rPr>
            </w:pPr>
            <w:r w:rsidRPr="00F66226">
              <w:rPr>
                <w:sz w:val="22"/>
                <w:szCs w:val="22"/>
              </w:rPr>
              <w:t>5,0</w:t>
            </w:r>
          </w:p>
        </w:tc>
        <w:tc>
          <w:tcPr>
            <w:tcW w:w="1418" w:type="dxa"/>
          </w:tcPr>
          <w:p w:rsidR="00BD55AE" w:rsidRPr="00F66226" w:rsidRDefault="00BD55AE" w:rsidP="00B31473">
            <w:pPr>
              <w:widowControl w:val="0"/>
              <w:jc w:val="center"/>
              <w:rPr>
                <w:sz w:val="22"/>
                <w:szCs w:val="22"/>
              </w:rPr>
            </w:pPr>
            <w:r w:rsidRPr="00F66226">
              <w:rPr>
                <w:sz w:val="22"/>
                <w:szCs w:val="22"/>
              </w:rPr>
              <w:t>329</w:t>
            </w:r>
          </w:p>
          <w:p w:rsidR="00BD55AE" w:rsidRPr="00F66226" w:rsidRDefault="00BD55AE" w:rsidP="00B31473">
            <w:pPr>
              <w:widowControl w:val="0"/>
              <w:jc w:val="center"/>
              <w:rPr>
                <w:sz w:val="22"/>
                <w:szCs w:val="22"/>
              </w:rPr>
            </w:pPr>
            <w:r w:rsidRPr="00F66226">
              <w:rPr>
                <w:sz w:val="22"/>
                <w:szCs w:val="22"/>
              </w:rPr>
              <w:t>14,5</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2</w:t>
            </w:r>
          </w:p>
        </w:tc>
        <w:tc>
          <w:tcPr>
            <w:tcW w:w="3531" w:type="dxa"/>
          </w:tcPr>
          <w:p w:rsidR="00BD55AE" w:rsidRPr="00F66226" w:rsidRDefault="00BD55AE" w:rsidP="00B31473">
            <w:pPr>
              <w:widowControl w:val="0"/>
              <w:rPr>
                <w:sz w:val="22"/>
                <w:szCs w:val="22"/>
              </w:rPr>
            </w:pPr>
            <w:r w:rsidRPr="00F66226">
              <w:rPr>
                <w:sz w:val="22"/>
                <w:szCs w:val="22"/>
              </w:rPr>
              <w:t>Срок повторяемости</w:t>
            </w:r>
          </w:p>
        </w:tc>
        <w:tc>
          <w:tcPr>
            <w:tcW w:w="674" w:type="dxa"/>
          </w:tcPr>
          <w:p w:rsidR="00BD55AE" w:rsidRPr="00F66226" w:rsidRDefault="00BD55AE" w:rsidP="00B31473">
            <w:pPr>
              <w:widowControl w:val="0"/>
              <w:jc w:val="center"/>
              <w:rPr>
                <w:sz w:val="22"/>
                <w:szCs w:val="22"/>
              </w:rPr>
            </w:pPr>
            <w:r w:rsidRPr="00F66226">
              <w:rPr>
                <w:sz w:val="22"/>
                <w:szCs w:val="22"/>
              </w:rPr>
              <w:t>лет</w:t>
            </w: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p>
        </w:tc>
        <w:tc>
          <w:tcPr>
            <w:tcW w:w="1418" w:type="dxa"/>
          </w:tcPr>
          <w:p w:rsidR="00BD55AE" w:rsidRPr="00F66226" w:rsidRDefault="00BD55AE" w:rsidP="00B31473">
            <w:pPr>
              <w:widowControl w:val="0"/>
              <w:jc w:val="center"/>
              <w:rPr>
                <w:sz w:val="22"/>
                <w:szCs w:val="22"/>
              </w:rPr>
            </w:pP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3</w:t>
            </w:r>
          </w:p>
        </w:tc>
        <w:tc>
          <w:tcPr>
            <w:tcW w:w="3531" w:type="dxa"/>
          </w:tcPr>
          <w:p w:rsidR="00BD55AE" w:rsidRPr="00F66226" w:rsidRDefault="00BD55AE" w:rsidP="00B31473">
            <w:pPr>
              <w:widowControl w:val="0"/>
              <w:rPr>
                <w:sz w:val="22"/>
                <w:szCs w:val="22"/>
              </w:rPr>
            </w:pPr>
            <w:r w:rsidRPr="00F66226">
              <w:rPr>
                <w:sz w:val="22"/>
                <w:szCs w:val="22"/>
              </w:rPr>
              <w:t>Ежегодный размер пользования:</w:t>
            </w:r>
          </w:p>
        </w:tc>
        <w:tc>
          <w:tcPr>
            <w:tcW w:w="674" w:type="dxa"/>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pP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p>
        </w:tc>
        <w:tc>
          <w:tcPr>
            <w:tcW w:w="1418" w:type="dxa"/>
          </w:tcPr>
          <w:p w:rsidR="00BD55AE" w:rsidRPr="00F66226" w:rsidRDefault="00BD55AE" w:rsidP="00B31473">
            <w:pPr>
              <w:widowControl w:val="0"/>
              <w:jc w:val="center"/>
              <w:rPr>
                <w:sz w:val="22"/>
                <w:szCs w:val="22"/>
              </w:rPr>
            </w:pP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площадь</w:t>
            </w:r>
          </w:p>
        </w:tc>
        <w:tc>
          <w:tcPr>
            <w:tcW w:w="674" w:type="dxa"/>
          </w:tcPr>
          <w:p w:rsidR="00BD55AE" w:rsidRPr="00F66226" w:rsidRDefault="00BD55AE" w:rsidP="00B31473">
            <w:pPr>
              <w:widowControl w:val="0"/>
              <w:jc w:val="center"/>
              <w:rPr>
                <w:sz w:val="22"/>
                <w:szCs w:val="22"/>
              </w:rPr>
            </w:pPr>
            <w:r w:rsidRPr="00F66226">
              <w:rPr>
                <w:sz w:val="22"/>
                <w:szCs w:val="22"/>
              </w:rPr>
              <w:t>га</w:t>
            </w:r>
          </w:p>
        </w:tc>
        <w:tc>
          <w:tcPr>
            <w:tcW w:w="1124" w:type="dxa"/>
          </w:tcPr>
          <w:p w:rsidR="00BD55AE" w:rsidRPr="00F66226" w:rsidRDefault="00BD55AE" w:rsidP="00B31473">
            <w:pPr>
              <w:widowControl w:val="0"/>
              <w:jc w:val="center"/>
            </w:pPr>
            <w:r w:rsidRPr="00F66226">
              <w:t>0,3</w:t>
            </w: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r w:rsidRPr="00F66226">
              <w:rPr>
                <w:sz w:val="22"/>
                <w:szCs w:val="22"/>
              </w:rPr>
              <w:t>12</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r w:rsidRPr="00F66226">
              <w:rPr>
                <w:sz w:val="22"/>
                <w:szCs w:val="22"/>
              </w:rPr>
              <w:t>20,6</w:t>
            </w:r>
          </w:p>
        </w:tc>
        <w:tc>
          <w:tcPr>
            <w:tcW w:w="1418" w:type="dxa"/>
          </w:tcPr>
          <w:p w:rsidR="00BD55AE" w:rsidRPr="00F66226" w:rsidRDefault="00BD55AE" w:rsidP="00B31473">
            <w:pPr>
              <w:widowControl w:val="0"/>
              <w:jc w:val="center"/>
              <w:rPr>
                <w:sz w:val="22"/>
                <w:szCs w:val="22"/>
              </w:rPr>
            </w:pPr>
            <w:r w:rsidRPr="00F66226">
              <w:rPr>
                <w:sz w:val="22"/>
                <w:szCs w:val="22"/>
              </w:rPr>
              <w:t>32,9</w:t>
            </w: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Вырубаемый запас</w:t>
            </w:r>
          </w:p>
          <w:p w:rsidR="00BD55AE" w:rsidRPr="00F66226" w:rsidRDefault="00BD55AE" w:rsidP="00B31473">
            <w:pPr>
              <w:widowControl w:val="0"/>
              <w:rPr>
                <w:sz w:val="22"/>
                <w:szCs w:val="22"/>
              </w:rPr>
            </w:pPr>
            <w:r w:rsidRPr="00F66226">
              <w:rPr>
                <w:sz w:val="22"/>
                <w:szCs w:val="22"/>
              </w:rPr>
              <w:t>корневой</w:t>
            </w:r>
          </w:p>
        </w:tc>
        <w:tc>
          <w:tcPr>
            <w:tcW w:w="674" w:type="dxa"/>
          </w:tcPr>
          <w:p w:rsidR="00BD55AE" w:rsidRPr="00F66226" w:rsidRDefault="00BD55AE" w:rsidP="00B31473">
            <w:pPr>
              <w:widowControl w:val="0"/>
              <w:jc w:val="center"/>
              <w:rPr>
                <w:sz w:val="22"/>
                <w:szCs w:val="22"/>
              </w:rPr>
            </w:pPr>
          </w:p>
          <w:p w:rsidR="00BD55AE" w:rsidRPr="00F66226" w:rsidRDefault="00BD55AE" w:rsidP="00B31473">
            <w:pPr>
              <w:widowControl w:val="0"/>
              <w:jc w:val="center"/>
              <w:rPr>
                <w:sz w:val="22"/>
                <w:szCs w:val="22"/>
              </w:rPr>
            </w:pPr>
            <w:r w:rsidRPr="00F66226">
              <w:rPr>
                <w:sz w:val="22"/>
                <w:szCs w:val="22"/>
              </w:rPr>
              <w:t>м</w:t>
            </w:r>
            <w:r w:rsidRPr="00F66226">
              <w:rPr>
                <w:sz w:val="22"/>
                <w:szCs w:val="22"/>
                <w:vertAlign w:val="superscript"/>
              </w:rPr>
              <w:t>3</w:t>
            </w:r>
          </w:p>
        </w:tc>
        <w:tc>
          <w:tcPr>
            <w:tcW w:w="1124" w:type="dxa"/>
            <w:vAlign w:val="bottom"/>
          </w:tcPr>
          <w:p w:rsidR="00BD55AE" w:rsidRPr="00F66226" w:rsidRDefault="00BD55AE" w:rsidP="00B31473">
            <w:pPr>
              <w:widowControl w:val="0"/>
              <w:jc w:val="center"/>
            </w:pPr>
            <w:r w:rsidRPr="00F66226">
              <w:t>10</w:t>
            </w:r>
          </w:p>
        </w:tc>
        <w:tc>
          <w:tcPr>
            <w:tcW w:w="1284" w:type="dxa"/>
            <w:gridSpan w:val="2"/>
            <w:vAlign w:val="bottom"/>
          </w:tcPr>
          <w:p w:rsidR="00BD55AE" w:rsidRPr="00F66226" w:rsidRDefault="00BD55AE" w:rsidP="00B31473">
            <w:pPr>
              <w:widowControl w:val="0"/>
              <w:jc w:val="center"/>
              <w:rPr>
                <w:sz w:val="22"/>
                <w:szCs w:val="22"/>
              </w:rPr>
            </w:pPr>
          </w:p>
        </w:tc>
        <w:tc>
          <w:tcPr>
            <w:tcW w:w="1124" w:type="dxa"/>
            <w:vAlign w:val="bottom"/>
          </w:tcPr>
          <w:p w:rsidR="00BD55AE" w:rsidRPr="00F66226" w:rsidRDefault="00BD55AE" w:rsidP="00B31473">
            <w:pPr>
              <w:widowControl w:val="0"/>
              <w:jc w:val="center"/>
              <w:rPr>
                <w:sz w:val="22"/>
                <w:szCs w:val="22"/>
              </w:rPr>
            </w:pPr>
          </w:p>
        </w:tc>
        <w:tc>
          <w:tcPr>
            <w:tcW w:w="1156" w:type="dxa"/>
            <w:vAlign w:val="bottom"/>
          </w:tcPr>
          <w:p w:rsidR="00BD55AE" w:rsidRPr="00F66226" w:rsidRDefault="00BD55AE" w:rsidP="00B31473">
            <w:pPr>
              <w:widowControl w:val="0"/>
              <w:jc w:val="center"/>
              <w:rPr>
                <w:sz w:val="22"/>
                <w:szCs w:val="22"/>
              </w:rPr>
            </w:pPr>
          </w:p>
        </w:tc>
        <w:tc>
          <w:tcPr>
            <w:tcW w:w="1445" w:type="dxa"/>
            <w:vAlign w:val="bottom"/>
          </w:tcPr>
          <w:p w:rsidR="00BD55AE" w:rsidRPr="00F66226" w:rsidRDefault="00BD55AE" w:rsidP="00B31473">
            <w:pPr>
              <w:widowControl w:val="0"/>
              <w:jc w:val="center"/>
              <w:rPr>
                <w:sz w:val="22"/>
                <w:szCs w:val="22"/>
              </w:rPr>
            </w:pPr>
            <w:r w:rsidRPr="00F66226">
              <w:rPr>
                <w:sz w:val="22"/>
                <w:szCs w:val="22"/>
              </w:rPr>
              <w:t>940</w:t>
            </w:r>
          </w:p>
        </w:tc>
        <w:tc>
          <w:tcPr>
            <w:tcW w:w="1220" w:type="dxa"/>
            <w:gridSpan w:val="2"/>
            <w:vAlign w:val="bottom"/>
          </w:tcPr>
          <w:p w:rsidR="00BD55AE" w:rsidRPr="00F66226" w:rsidRDefault="00BD55AE" w:rsidP="00B31473">
            <w:pPr>
              <w:widowControl w:val="0"/>
              <w:jc w:val="center"/>
            </w:pPr>
          </w:p>
        </w:tc>
        <w:tc>
          <w:tcPr>
            <w:tcW w:w="1408" w:type="dxa"/>
            <w:gridSpan w:val="2"/>
            <w:vAlign w:val="bottom"/>
          </w:tcPr>
          <w:p w:rsidR="00BD55AE" w:rsidRPr="00F66226" w:rsidRDefault="00BD55AE" w:rsidP="00B31473">
            <w:pPr>
              <w:widowControl w:val="0"/>
              <w:jc w:val="center"/>
              <w:rPr>
                <w:sz w:val="22"/>
                <w:szCs w:val="22"/>
              </w:rPr>
            </w:pPr>
            <w:r w:rsidRPr="00F66226">
              <w:rPr>
                <w:sz w:val="22"/>
                <w:szCs w:val="22"/>
              </w:rPr>
              <w:t>500</w:t>
            </w:r>
          </w:p>
        </w:tc>
        <w:tc>
          <w:tcPr>
            <w:tcW w:w="1418" w:type="dxa"/>
            <w:vAlign w:val="bottom"/>
          </w:tcPr>
          <w:p w:rsidR="00BD55AE" w:rsidRPr="00F66226" w:rsidRDefault="00BD55AE" w:rsidP="00B31473">
            <w:pPr>
              <w:widowControl w:val="0"/>
              <w:jc w:val="center"/>
              <w:rPr>
                <w:sz w:val="22"/>
                <w:szCs w:val="22"/>
              </w:rPr>
            </w:pPr>
            <w:r w:rsidRPr="00F66226">
              <w:rPr>
                <w:sz w:val="22"/>
                <w:szCs w:val="22"/>
              </w:rPr>
              <w:t>1450</w:t>
            </w:r>
          </w:p>
        </w:tc>
      </w:tr>
      <w:tr w:rsidR="00BD55AE" w:rsidRPr="00F66226" w:rsidTr="00BE695F">
        <w:tc>
          <w:tcPr>
            <w:tcW w:w="642" w:type="dxa"/>
          </w:tcPr>
          <w:p w:rsidR="00BD55AE" w:rsidRPr="00F66226" w:rsidRDefault="00BD55AE" w:rsidP="00B31473">
            <w:pPr>
              <w:widowControl w:val="0"/>
              <w:jc w:val="center"/>
              <w:rPr>
                <w:sz w:val="22"/>
                <w:szCs w:val="22"/>
              </w:rPr>
            </w:pPr>
          </w:p>
        </w:tc>
        <w:tc>
          <w:tcPr>
            <w:tcW w:w="3531" w:type="dxa"/>
          </w:tcPr>
          <w:p w:rsidR="00BD55AE" w:rsidRPr="00F66226" w:rsidRDefault="00BD55AE" w:rsidP="00B31473">
            <w:pPr>
              <w:widowControl w:val="0"/>
              <w:rPr>
                <w:sz w:val="22"/>
                <w:szCs w:val="22"/>
              </w:rPr>
            </w:pPr>
            <w:r w:rsidRPr="00F66226">
              <w:rPr>
                <w:sz w:val="22"/>
                <w:szCs w:val="22"/>
              </w:rPr>
              <w:t>ликвидный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pPr>
            <w:r w:rsidRPr="00F66226">
              <w:t>3</w:t>
            </w: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r w:rsidRPr="00F66226">
              <w:rPr>
                <w:sz w:val="22"/>
                <w:szCs w:val="22"/>
              </w:rPr>
              <w:t>563</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r w:rsidRPr="00F66226">
              <w:rPr>
                <w:sz w:val="22"/>
                <w:szCs w:val="22"/>
              </w:rPr>
              <w:t>299</w:t>
            </w:r>
          </w:p>
        </w:tc>
        <w:tc>
          <w:tcPr>
            <w:tcW w:w="1418" w:type="dxa"/>
          </w:tcPr>
          <w:p w:rsidR="00BD55AE" w:rsidRPr="00F66226" w:rsidRDefault="00BD55AE" w:rsidP="00B31473">
            <w:pPr>
              <w:widowControl w:val="0"/>
              <w:jc w:val="center"/>
              <w:rPr>
                <w:sz w:val="22"/>
                <w:szCs w:val="22"/>
              </w:rPr>
            </w:pPr>
            <w:r w:rsidRPr="00F66226">
              <w:rPr>
                <w:sz w:val="22"/>
                <w:szCs w:val="22"/>
              </w:rPr>
              <w:t>865</w:t>
            </w:r>
          </w:p>
        </w:tc>
      </w:tr>
      <w:tr w:rsidR="00BD55AE" w:rsidRPr="00F66226" w:rsidTr="00BE695F">
        <w:tc>
          <w:tcPr>
            <w:tcW w:w="642" w:type="dxa"/>
          </w:tcPr>
          <w:p w:rsidR="00BD55AE" w:rsidRPr="00F66226" w:rsidRDefault="00BD55AE" w:rsidP="00B31473">
            <w:pPr>
              <w:widowControl w:val="0"/>
              <w:jc w:val="center"/>
              <w:rPr>
                <w:sz w:val="22"/>
                <w:szCs w:val="22"/>
              </w:rPr>
            </w:pPr>
            <w:r w:rsidRPr="00F66226">
              <w:rPr>
                <w:sz w:val="22"/>
                <w:szCs w:val="22"/>
              </w:rPr>
              <w:t xml:space="preserve"> </w:t>
            </w:r>
          </w:p>
        </w:tc>
        <w:tc>
          <w:tcPr>
            <w:tcW w:w="3531" w:type="dxa"/>
          </w:tcPr>
          <w:p w:rsidR="00BD55AE" w:rsidRPr="00F66226" w:rsidRDefault="00BD55AE" w:rsidP="00B31473">
            <w:pPr>
              <w:widowControl w:val="0"/>
              <w:rPr>
                <w:sz w:val="22"/>
                <w:szCs w:val="22"/>
              </w:rPr>
            </w:pPr>
            <w:r w:rsidRPr="00F66226">
              <w:rPr>
                <w:sz w:val="22"/>
                <w:szCs w:val="22"/>
              </w:rPr>
              <w:t xml:space="preserve"> деловой</w:t>
            </w:r>
          </w:p>
        </w:tc>
        <w:tc>
          <w:tcPr>
            <w:tcW w:w="674" w:type="dxa"/>
          </w:tcPr>
          <w:p w:rsidR="00BD55AE" w:rsidRPr="00F66226" w:rsidRDefault="00BD55AE" w:rsidP="00B31473">
            <w:pPr>
              <w:widowControl w:val="0"/>
              <w:jc w:val="center"/>
              <w:rPr>
                <w:sz w:val="22"/>
                <w:szCs w:val="22"/>
              </w:rPr>
            </w:pPr>
            <w:r w:rsidRPr="00F66226">
              <w:rPr>
                <w:sz w:val="22"/>
                <w:szCs w:val="22"/>
              </w:rPr>
              <w:t>-/-</w:t>
            </w:r>
          </w:p>
        </w:tc>
        <w:tc>
          <w:tcPr>
            <w:tcW w:w="1124" w:type="dxa"/>
          </w:tcPr>
          <w:p w:rsidR="00BD55AE" w:rsidRPr="00F66226" w:rsidRDefault="00BD55AE" w:rsidP="00B31473">
            <w:pPr>
              <w:widowControl w:val="0"/>
              <w:jc w:val="center"/>
            </w:pPr>
            <w:r w:rsidRPr="00F66226">
              <w:t>1</w:t>
            </w:r>
          </w:p>
        </w:tc>
        <w:tc>
          <w:tcPr>
            <w:tcW w:w="1284" w:type="dxa"/>
            <w:gridSpan w:val="2"/>
          </w:tcPr>
          <w:p w:rsidR="00BD55AE" w:rsidRPr="00F66226" w:rsidRDefault="00BD55AE" w:rsidP="00B31473">
            <w:pPr>
              <w:widowControl w:val="0"/>
              <w:jc w:val="center"/>
              <w:rPr>
                <w:sz w:val="22"/>
                <w:szCs w:val="22"/>
              </w:rPr>
            </w:pPr>
          </w:p>
        </w:tc>
        <w:tc>
          <w:tcPr>
            <w:tcW w:w="1124" w:type="dxa"/>
          </w:tcPr>
          <w:p w:rsidR="00BD55AE" w:rsidRPr="00F66226" w:rsidRDefault="00BD55AE" w:rsidP="00B31473">
            <w:pPr>
              <w:widowControl w:val="0"/>
              <w:jc w:val="center"/>
              <w:rPr>
                <w:sz w:val="22"/>
                <w:szCs w:val="22"/>
              </w:rPr>
            </w:pPr>
          </w:p>
        </w:tc>
        <w:tc>
          <w:tcPr>
            <w:tcW w:w="1156" w:type="dxa"/>
          </w:tcPr>
          <w:p w:rsidR="00BD55AE" w:rsidRPr="00F66226" w:rsidRDefault="00BD55AE" w:rsidP="00B31473">
            <w:pPr>
              <w:widowControl w:val="0"/>
              <w:jc w:val="center"/>
              <w:rPr>
                <w:sz w:val="22"/>
                <w:szCs w:val="22"/>
              </w:rPr>
            </w:pPr>
          </w:p>
        </w:tc>
        <w:tc>
          <w:tcPr>
            <w:tcW w:w="1445" w:type="dxa"/>
          </w:tcPr>
          <w:p w:rsidR="00BD55AE" w:rsidRPr="00F66226" w:rsidRDefault="00BD55AE" w:rsidP="00B31473">
            <w:pPr>
              <w:widowControl w:val="0"/>
              <w:jc w:val="center"/>
              <w:rPr>
                <w:sz w:val="22"/>
                <w:szCs w:val="22"/>
              </w:rPr>
            </w:pPr>
            <w:r w:rsidRPr="00F66226">
              <w:rPr>
                <w:sz w:val="22"/>
                <w:szCs w:val="22"/>
              </w:rPr>
              <w:t>377</w:t>
            </w:r>
          </w:p>
        </w:tc>
        <w:tc>
          <w:tcPr>
            <w:tcW w:w="1220" w:type="dxa"/>
            <w:gridSpan w:val="2"/>
          </w:tcPr>
          <w:p w:rsidR="00BD55AE" w:rsidRPr="00F66226" w:rsidRDefault="00BD55AE" w:rsidP="00B31473">
            <w:pPr>
              <w:widowControl w:val="0"/>
              <w:jc w:val="center"/>
            </w:pPr>
          </w:p>
        </w:tc>
        <w:tc>
          <w:tcPr>
            <w:tcW w:w="1408" w:type="dxa"/>
            <w:gridSpan w:val="2"/>
          </w:tcPr>
          <w:p w:rsidR="00BD55AE" w:rsidRPr="00F66226" w:rsidRDefault="00BD55AE" w:rsidP="00B31473">
            <w:pPr>
              <w:widowControl w:val="0"/>
              <w:jc w:val="center"/>
              <w:rPr>
                <w:sz w:val="22"/>
                <w:szCs w:val="22"/>
              </w:rPr>
            </w:pPr>
            <w:r w:rsidRPr="00F66226">
              <w:rPr>
                <w:sz w:val="22"/>
                <w:szCs w:val="22"/>
              </w:rPr>
              <w:t>201</w:t>
            </w:r>
          </w:p>
        </w:tc>
        <w:tc>
          <w:tcPr>
            <w:tcW w:w="1418" w:type="dxa"/>
          </w:tcPr>
          <w:p w:rsidR="00BD55AE" w:rsidRPr="00F66226" w:rsidRDefault="00BD55AE" w:rsidP="00B31473">
            <w:pPr>
              <w:widowControl w:val="0"/>
              <w:jc w:val="center"/>
              <w:rPr>
                <w:sz w:val="22"/>
                <w:szCs w:val="22"/>
              </w:rPr>
            </w:pPr>
            <w:r w:rsidRPr="00F66226">
              <w:rPr>
                <w:sz w:val="22"/>
                <w:szCs w:val="22"/>
              </w:rPr>
              <w:t>579</w:t>
            </w:r>
          </w:p>
        </w:tc>
      </w:tr>
    </w:tbl>
    <w:p w:rsidR="00D40A48" w:rsidRPr="00F66226" w:rsidRDefault="00D40A48" w:rsidP="00B31473">
      <w:pPr>
        <w:widowControl w:val="0"/>
        <w:jc w:val="right"/>
        <w:rPr>
          <w:sz w:val="28"/>
        </w:rPr>
      </w:pPr>
    </w:p>
    <w:p w:rsidR="004D04CF" w:rsidRPr="00F66226" w:rsidRDefault="004D04CF" w:rsidP="00B31473">
      <w:pPr>
        <w:widowControl w:val="0"/>
        <w:jc w:val="right"/>
        <w:rPr>
          <w:sz w:val="28"/>
        </w:rPr>
      </w:pPr>
    </w:p>
    <w:p w:rsidR="00AD5E82" w:rsidRDefault="00AD5E82" w:rsidP="00B31473">
      <w:pPr>
        <w:widowControl w:val="0"/>
        <w:spacing w:before="240" w:after="240"/>
        <w:jc w:val="right"/>
      </w:pPr>
    </w:p>
    <w:p w:rsidR="000658D3" w:rsidRPr="00F66226" w:rsidRDefault="00AC7D2B" w:rsidP="00B31473">
      <w:pPr>
        <w:widowControl w:val="0"/>
        <w:spacing w:before="240" w:after="240"/>
        <w:jc w:val="right"/>
      </w:pPr>
      <w:r w:rsidRPr="00F66226">
        <w:lastRenderedPageBreak/>
        <w:t>Окончание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532"/>
        <w:gridCol w:w="674"/>
        <w:gridCol w:w="1124"/>
        <w:gridCol w:w="1220"/>
        <w:gridCol w:w="64"/>
        <w:gridCol w:w="1124"/>
        <w:gridCol w:w="1156"/>
        <w:gridCol w:w="1445"/>
        <w:gridCol w:w="32"/>
        <w:gridCol w:w="1188"/>
        <w:gridCol w:w="1407"/>
        <w:gridCol w:w="1418"/>
      </w:tblGrid>
      <w:tr w:rsidR="00AC7D2B" w:rsidRPr="00F66226" w:rsidTr="0028200B">
        <w:trPr>
          <w:trHeight w:val="180"/>
        </w:trPr>
        <w:tc>
          <w:tcPr>
            <w:tcW w:w="642" w:type="dxa"/>
            <w:vMerge w:val="restart"/>
            <w:vAlign w:val="center"/>
          </w:tcPr>
          <w:p w:rsidR="00AC7D2B" w:rsidRPr="00F66226" w:rsidRDefault="00AC7D2B" w:rsidP="00B31473">
            <w:pPr>
              <w:widowControl w:val="0"/>
              <w:ind w:right="62"/>
              <w:jc w:val="center"/>
            </w:pPr>
            <w:r w:rsidRPr="00F66226">
              <w:t>№</w:t>
            </w:r>
          </w:p>
          <w:p w:rsidR="00AC7D2B" w:rsidRPr="00F66226" w:rsidRDefault="00AC7D2B" w:rsidP="00B31473">
            <w:pPr>
              <w:widowControl w:val="0"/>
              <w:ind w:right="62"/>
              <w:jc w:val="center"/>
            </w:pPr>
            <w:r w:rsidRPr="00F66226">
              <w:t>п/п</w:t>
            </w:r>
          </w:p>
        </w:tc>
        <w:tc>
          <w:tcPr>
            <w:tcW w:w="3532"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Показатели</w:t>
            </w:r>
          </w:p>
        </w:tc>
        <w:tc>
          <w:tcPr>
            <w:tcW w:w="674"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Ед.Изм.</w:t>
            </w:r>
          </w:p>
        </w:tc>
        <w:tc>
          <w:tcPr>
            <w:tcW w:w="8760" w:type="dxa"/>
            <w:gridSpan w:val="9"/>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Виды ухода за лесом</w:t>
            </w:r>
          </w:p>
        </w:tc>
        <w:tc>
          <w:tcPr>
            <w:tcW w:w="1418" w:type="dxa"/>
            <w:vMerge w:val="restart"/>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Итого</w:t>
            </w:r>
          </w:p>
        </w:tc>
      </w:tr>
      <w:tr w:rsidR="00AC7D2B" w:rsidRPr="00F66226" w:rsidTr="0028200B">
        <w:trPr>
          <w:trHeight w:val="1680"/>
        </w:trPr>
        <w:tc>
          <w:tcPr>
            <w:tcW w:w="642" w:type="dxa"/>
            <w:vMerge/>
          </w:tcPr>
          <w:p w:rsidR="00AC7D2B" w:rsidRPr="00F66226" w:rsidRDefault="00AC7D2B" w:rsidP="00B31473">
            <w:pPr>
              <w:widowControl w:val="0"/>
              <w:jc w:val="center"/>
            </w:pPr>
          </w:p>
        </w:tc>
        <w:tc>
          <w:tcPr>
            <w:tcW w:w="3532" w:type="dxa"/>
            <w:vMerge/>
          </w:tcPr>
          <w:p w:rsidR="00AC7D2B" w:rsidRPr="00AD5E82" w:rsidRDefault="00AC7D2B" w:rsidP="00B31473">
            <w:pPr>
              <w:widowControl w:val="0"/>
              <w:rPr>
                <w:sz w:val="18"/>
                <w:szCs w:val="18"/>
              </w:rPr>
            </w:pPr>
          </w:p>
        </w:tc>
        <w:tc>
          <w:tcPr>
            <w:tcW w:w="674" w:type="dxa"/>
            <w:vMerge/>
          </w:tcPr>
          <w:p w:rsidR="00AC7D2B" w:rsidRPr="00AD5E82" w:rsidRDefault="00AC7D2B" w:rsidP="00B31473">
            <w:pPr>
              <w:widowControl w:val="0"/>
              <w:jc w:val="center"/>
              <w:rPr>
                <w:sz w:val="18"/>
                <w:szCs w:val="18"/>
              </w:rPr>
            </w:pPr>
          </w:p>
        </w:tc>
        <w:tc>
          <w:tcPr>
            <w:tcW w:w="1124"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прореживание</w:t>
            </w:r>
          </w:p>
        </w:tc>
        <w:tc>
          <w:tcPr>
            <w:tcW w:w="1220"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проходные рубки</w:t>
            </w:r>
          </w:p>
        </w:tc>
        <w:tc>
          <w:tcPr>
            <w:tcW w:w="1188" w:type="dxa"/>
            <w:gridSpan w:val="2"/>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обновления</w:t>
            </w:r>
          </w:p>
        </w:tc>
        <w:tc>
          <w:tcPr>
            <w:tcW w:w="1156"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переформирования</w:t>
            </w:r>
          </w:p>
        </w:tc>
        <w:tc>
          <w:tcPr>
            <w:tcW w:w="1477" w:type="dxa"/>
            <w:gridSpan w:val="2"/>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реконструкции</w:t>
            </w:r>
          </w:p>
        </w:tc>
        <w:tc>
          <w:tcPr>
            <w:tcW w:w="1188"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рубки формирования ландшафта</w:t>
            </w:r>
          </w:p>
        </w:tc>
        <w:tc>
          <w:tcPr>
            <w:tcW w:w="1407" w:type="dxa"/>
            <w:vAlign w:val="center"/>
          </w:tcPr>
          <w:p w:rsidR="00AC7D2B" w:rsidRPr="00AD5E82" w:rsidRDefault="00AC7D2B" w:rsidP="00B31473">
            <w:pPr>
              <w:pStyle w:val="2"/>
              <w:keepNext w:val="0"/>
              <w:widowControl w:val="0"/>
              <w:rPr>
                <w:rFonts w:ascii="Times New Roman" w:hAnsi="Times New Roman"/>
                <w:b w:val="0"/>
                <w:sz w:val="18"/>
                <w:szCs w:val="18"/>
              </w:rPr>
            </w:pPr>
            <w:r w:rsidRPr="00AD5E82">
              <w:rPr>
                <w:rFonts w:ascii="Times New Roman" w:hAnsi="Times New Roman"/>
                <w:b w:val="0"/>
                <w:sz w:val="18"/>
                <w:szCs w:val="18"/>
              </w:rPr>
              <w:t>Рубка единичных деревьев</w:t>
            </w:r>
          </w:p>
        </w:tc>
        <w:tc>
          <w:tcPr>
            <w:tcW w:w="1418" w:type="dxa"/>
            <w:vMerge/>
          </w:tcPr>
          <w:p w:rsidR="00AC7D2B" w:rsidRPr="00F66226" w:rsidRDefault="00AC7D2B" w:rsidP="00B31473">
            <w:pPr>
              <w:widowControl w:val="0"/>
              <w:jc w:val="center"/>
            </w:pPr>
          </w:p>
        </w:tc>
      </w:tr>
      <w:tr w:rsidR="00BD55AE" w:rsidRPr="00F66226" w:rsidTr="00BE695F">
        <w:trPr>
          <w:trHeight w:val="454"/>
        </w:trPr>
        <w:tc>
          <w:tcPr>
            <w:tcW w:w="15026" w:type="dxa"/>
            <w:gridSpan w:val="13"/>
            <w:vAlign w:val="center"/>
          </w:tcPr>
          <w:p w:rsidR="00BD55AE" w:rsidRPr="00F66226" w:rsidRDefault="00A154F2" w:rsidP="00B31473">
            <w:pPr>
              <w:widowControl w:val="0"/>
              <w:ind w:right="62"/>
              <w:jc w:val="center"/>
            </w:pPr>
            <w:r w:rsidRPr="00F66226">
              <w:t xml:space="preserve">Всего </w:t>
            </w:r>
          </w:p>
        </w:tc>
      </w:tr>
      <w:tr w:rsidR="00BD55AE" w:rsidRPr="00F66226" w:rsidTr="003B79B1">
        <w:trPr>
          <w:trHeight w:val="680"/>
        </w:trPr>
        <w:tc>
          <w:tcPr>
            <w:tcW w:w="642" w:type="dxa"/>
            <w:vAlign w:val="center"/>
          </w:tcPr>
          <w:p w:rsidR="00BD55AE" w:rsidRPr="00F66226" w:rsidRDefault="00BD55AE" w:rsidP="00B31473">
            <w:pPr>
              <w:widowControl w:val="0"/>
              <w:jc w:val="center"/>
              <w:rPr>
                <w:sz w:val="22"/>
                <w:szCs w:val="22"/>
              </w:rPr>
            </w:pPr>
            <w:r w:rsidRPr="00F66226">
              <w:rPr>
                <w:sz w:val="22"/>
                <w:szCs w:val="22"/>
              </w:rPr>
              <w:t>1</w:t>
            </w:r>
          </w:p>
        </w:tc>
        <w:tc>
          <w:tcPr>
            <w:tcW w:w="3532" w:type="dxa"/>
            <w:vAlign w:val="center"/>
          </w:tcPr>
          <w:p w:rsidR="00BD55AE" w:rsidRPr="00F66226" w:rsidRDefault="00BD55AE" w:rsidP="00B31473">
            <w:pPr>
              <w:widowControl w:val="0"/>
            </w:pPr>
            <w:r w:rsidRPr="00F66226">
              <w:t>Выявленный фонд по</w:t>
            </w:r>
          </w:p>
          <w:p w:rsidR="00BD55AE" w:rsidRPr="00F66226" w:rsidRDefault="00BD55AE" w:rsidP="00B31473">
            <w:pPr>
              <w:widowControl w:val="0"/>
            </w:pPr>
            <w:r w:rsidRPr="00F66226">
              <w:t>лесоводственным требованиям</w:t>
            </w:r>
          </w:p>
        </w:tc>
        <w:tc>
          <w:tcPr>
            <w:tcW w:w="674" w:type="dxa"/>
            <w:vAlign w:val="center"/>
          </w:tcPr>
          <w:p w:rsidR="00BD55AE" w:rsidRPr="00F66226" w:rsidRDefault="00BD55AE" w:rsidP="00B31473">
            <w:pPr>
              <w:widowControl w:val="0"/>
              <w:jc w:val="center"/>
              <w:rPr>
                <w:sz w:val="22"/>
                <w:szCs w:val="22"/>
              </w:rPr>
            </w:pPr>
            <w:r w:rsidRPr="00F66226">
              <w:rPr>
                <w:sz w:val="22"/>
                <w:szCs w:val="22"/>
              </w:rPr>
              <w:t>га</w:t>
            </w:r>
          </w:p>
          <w:p w:rsidR="00BD55AE" w:rsidRPr="00F66226" w:rsidRDefault="00BD55AE" w:rsidP="00B31473">
            <w:pPr>
              <w:widowControl w:val="0"/>
              <w:jc w:val="center"/>
              <w:rPr>
                <w:sz w:val="22"/>
                <w:szCs w:val="22"/>
              </w:rPr>
            </w:pPr>
            <w:r w:rsidRPr="00F66226">
              <w:rPr>
                <w:sz w:val="22"/>
                <w:szCs w:val="22"/>
              </w:rPr>
              <w:t>т.м</w:t>
            </w:r>
            <w:r w:rsidRPr="00F66226">
              <w:rPr>
                <w:sz w:val="22"/>
                <w:szCs w:val="22"/>
                <w:vertAlign w:val="superscript"/>
              </w:rPr>
              <w:t>3</w:t>
            </w:r>
          </w:p>
        </w:tc>
        <w:tc>
          <w:tcPr>
            <w:tcW w:w="1124" w:type="dxa"/>
            <w:vAlign w:val="center"/>
          </w:tcPr>
          <w:p w:rsidR="00BD55AE" w:rsidRPr="00F66226" w:rsidRDefault="00BD55AE" w:rsidP="00B31473">
            <w:pPr>
              <w:widowControl w:val="0"/>
              <w:jc w:val="center"/>
              <w:rPr>
                <w:sz w:val="22"/>
                <w:szCs w:val="22"/>
              </w:rPr>
            </w:pPr>
            <w:r w:rsidRPr="00F66226">
              <w:rPr>
                <w:sz w:val="22"/>
                <w:szCs w:val="22"/>
              </w:rPr>
              <w:t>229</w:t>
            </w:r>
          </w:p>
          <w:p w:rsidR="00BD55AE" w:rsidRPr="00F66226" w:rsidRDefault="00BD55AE" w:rsidP="00B31473">
            <w:pPr>
              <w:widowControl w:val="0"/>
              <w:jc w:val="center"/>
              <w:rPr>
                <w:sz w:val="22"/>
                <w:szCs w:val="22"/>
              </w:rPr>
            </w:pPr>
            <w:r w:rsidRPr="00F66226">
              <w:rPr>
                <w:sz w:val="22"/>
                <w:szCs w:val="22"/>
              </w:rPr>
              <w:t>20,2</w:t>
            </w:r>
          </w:p>
        </w:tc>
        <w:tc>
          <w:tcPr>
            <w:tcW w:w="1284" w:type="dxa"/>
            <w:gridSpan w:val="2"/>
            <w:vAlign w:val="center"/>
          </w:tcPr>
          <w:p w:rsidR="00BD55AE" w:rsidRPr="00F66226" w:rsidRDefault="00E56CDF" w:rsidP="00B31473">
            <w:pPr>
              <w:widowControl w:val="0"/>
              <w:jc w:val="center"/>
              <w:rPr>
                <w:sz w:val="22"/>
                <w:szCs w:val="22"/>
              </w:rPr>
            </w:pPr>
            <w:r w:rsidRPr="00F66226">
              <w:rPr>
                <w:sz w:val="22"/>
                <w:szCs w:val="22"/>
              </w:rPr>
              <w:t>1179</w:t>
            </w:r>
          </w:p>
          <w:p w:rsidR="00BD55AE" w:rsidRPr="00F66226" w:rsidRDefault="00E56CDF" w:rsidP="00B31473">
            <w:pPr>
              <w:widowControl w:val="0"/>
              <w:jc w:val="center"/>
              <w:rPr>
                <w:sz w:val="22"/>
                <w:szCs w:val="22"/>
              </w:rPr>
            </w:pPr>
            <w:r w:rsidRPr="00F66226">
              <w:rPr>
                <w:sz w:val="22"/>
                <w:szCs w:val="22"/>
              </w:rPr>
              <w:t>76,2</w:t>
            </w:r>
          </w:p>
        </w:tc>
        <w:tc>
          <w:tcPr>
            <w:tcW w:w="1124" w:type="dxa"/>
            <w:vAlign w:val="center"/>
          </w:tcPr>
          <w:p w:rsidR="00BD55AE" w:rsidRPr="00F66226" w:rsidRDefault="00BD55AE" w:rsidP="00B31473">
            <w:pPr>
              <w:widowControl w:val="0"/>
              <w:jc w:val="center"/>
              <w:rPr>
                <w:sz w:val="22"/>
                <w:szCs w:val="22"/>
              </w:rPr>
            </w:pPr>
            <w:r w:rsidRPr="00F66226">
              <w:rPr>
                <w:sz w:val="22"/>
                <w:szCs w:val="22"/>
              </w:rPr>
              <w:t>134</w:t>
            </w:r>
          </w:p>
          <w:p w:rsidR="00BD55AE" w:rsidRPr="00F66226" w:rsidRDefault="00BD55AE" w:rsidP="00B31473">
            <w:pPr>
              <w:widowControl w:val="0"/>
              <w:jc w:val="center"/>
              <w:rPr>
                <w:sz w:val="22"/>
                <w:szCs w:val="22"/>
              </w:rPr>
            </w:pPr>
            <w:r w:rsidRPr="00F66226">
              <w:rPr>
                <w:sz w:val="22"/>
                <w:szCs w:val="22"/>
              </w:rPr>
              <w:t>6,4</w:t>
            </w:r>
          </w:p>
        </w:tc>
        <w:tc>
          <w:tcPr>
            <w:tcW w:w="1156" w:type="dxa"/>
            <w:vAlign w:val="center"/>
          </w:tcPr>
          <w:p w:rsidR="00BD55AE" w:rsidRPr="00F66226" w:rsidRDefault="00BD55AE" w:rsidP="00B31473">
            <w:pPr>
              <w:widowControl w:val="0"/>
              <w:jc w:val="center"/>
              <w:rPr>
                <w:sz w:val="22"/>
                <w:szCs w:val="22"/>
              </w:rPr>
            </w:pPr>
            <w:r w:rsidRPr="00F66226">
              <w:rPr>
                <w:sz w:val="22"/>
                <w:szCs w:val="22"/>
              </w:rPr>
              <w:t>307</w:t>
            </w:r>
          </w:p>
          <w:p w:rsidR="00BD55AE" w:rsidRPr="00F66226" w:rsidRDefault="00BD55AE" w:rsidP="00B31473">
            <w:pPr>
              <w:widowControl w:val="0"/>
              <w:jc w:val="center"/>
              <w:rPr>
                <w:sz w:val="22"/>
                <w:szCs w:val="22"/>
              </w:rPr>
            </w:pPr>
            <w:r w:rsidRPr="00F66226">
              <w:rPr>
                <w:sz w:val="22"/>
                <w:szCs w:val="22"/>
              </w:rPr>
              <w:t>17,9</w:t>
            </w:r>
          </w:p>
        </w:tc>
        <w:tc>
          <w:tcPr>
            <w:tcW w:w="1445" w:type="dxa"/>
            <w:vAlign w:val="center"/>
          </w:tcPr>
          <w:p w:rsidR="00BD55AE" w:rsidRPr="00F66226" w:rsidRDefault="00952EBB" w:rsidP="00B31473">
            <w:pPr>
              <w:widowControl w:val="0"/>
              <w:jc w:val="center"/>
              <w:rPr>
                <w:sz w:val="22"/>
                <w:szCs w:val="22"/>
              </w:rPr>
            </w:pPr>
            <w:r w:rsidRPr="00F66226">
              <w:rPr>
                <w:sz w:val="22"/>
                <w:szCs w:val="22"/>
              </w:rPr>
              <w:t>124</w:t>
            </w:r>
          </w:p>
          <w:p w:rsidR="00BD55AE" w:rsidRPr="00F66226" w:rsidRDefault="00952EBB" w:rsidP="00B31473">
            <w:pPr>
              <w:widowControl w:val="0"/>
              <w:jc w:val="center"/>
              <w:rPr>
                <w:sz w:val="22"/>
                <w:szCs w:val="22"/>
              </w:rPr>
            </w:pPr>
            <w:r w:rsidRPr="00F66226">
              <w:rPr>
                <w:sz w:val="22"/>
                <w:szCs w:val="22"/>
              </w:rPr>
              <w:t>9,8</w:t>
            </w:r>
          </w:p>
        </w:tc>
        <w:tc>
          <w:tcPr>
            <w:tcW w:w="1220" w:type="dxa"/>
            <w:gridSpan w:val="2"/>
            <w:vAlign w:val="center"/>
          </w:tcPr>
          <w:p w:rsidR="00BD55AE" w:rsidRPr="00F66226" w:rsidRDefault="00BD55AE" w:rsidP="00B31473">
            <w:pPr>
              <w:widowControl w:val="0"/>
              <w:jc w:val="center"/>
              <w:rPr>
                <w:sz w:val="22"/>
                <w:szCs w:val="22"/>
              </w:rPr>
            </w:pPr>
            <w:r w:rsidRPr="00F66226">
              <w:rPr>
                <w:sz w:val="22"/>
                <w:szCs w:val="22"/>
              </w:rPr>
              <w:t>157</w:t>
            </w:r>
          </w:p>
          <w:p w:rsidR="00BD55AE" w:rsidRPr="00F66226" w:rsidRDefault="00BD55AE" w:rsidP="00B31473">
            <w:pPr>
              <w:widowControl w:val="0"/>
              <w:jc w:val="center"/>
              <w:rPr>
                <w:sz w:val="22"/>
                <w:szCs w:val="22"/>
              </w:rPr>
            </w:pPr>
            <w:r w:rsidRPr="00F66226">
              <w:rPr>
                <w:sz w:val="22"/>
                <w:szCs w:val="22"/>
              </w:rPr>
              <w:t>10,1</w:t>
            </w:r>
          </w:p>
        </w:tc>
        <w:tc>
          <w:tcPr>
            <w:tcW w:w="1407" w:type="dxa"/>
            <w:vAlign w:val="center"/>
          </w:tcPr>
          <w:p w:rsidR="00BD55AE" w:rsidRPr="00F66226" w:rsidRDefault="00BD55AE" w:rsidP="00B31473">
            <w:pPr>
              <w:widowControl w:val="0"/>
              <w:jc w:val="center"/>
              <w:rPr>
                <w:sz w:val="22"/>
                <w:szCs w:val="22"/>
              </w:rPr>
            </w:pPr>
            <w:r w:rsidRPr="00F66226">
              <w:rPr>
                <w:sz w:val="22"/>
                <w:szCs w:val="22"/>
              </w:rPr>
              <w:t>399</w:t>
            </w:r>
          </w:p>
          <w:p w:rsidR="00BD55AE" w:rsidRPr="00F66226" w:rsidRDefault="00BD55AE" w:rsidP="00B31473">
            <w:pPr>
              <w:widowControl w:val="0"/>
              <w:jc w:val="center"/>
              <w:rPr>
                <w:sz w:val="22"/>
                <w:szCs w:val="22"/>
              </w:rPr>
            </w:pPr>
            <w:r w:rsidRPr="00F66226">
              <w:rPr>
                <w:sz w:val="22"/>
                <w:szCs w:val="22"/>
              </w:rPr>
              <w:t>15,4</w:t>
            </w:r>
          </w:p>
        </w:tc>
        <w:tc>
          <w:tcPr>
            <w:tcW w:w="1418" w:type="dxa"/>
            <w:vAlign w:val="center"/>
          </w:tcPr>
          <w:p w:rsidR="00BD55AE" w:rsidRPr="00F66226" w:rsidRDefault="00E56CDF" w:rsidP="00B31473">
            <w:pPr>
              <w:widowControl w:val="0"/>
              <w:jc w:val="center"/>
              <w:rPr>
                <w:sz w:val="22"/>
                <w:szCs w:val="22"/>
              </w:rPr>
            </w:pPr>
            <w:r w:rsidRPr="00F66226">
              <w:rPr>
                <w:sz w:val="22"/>
                <w:szCs w:val="22"/>
              </w:rPr>
              <w:t>2528</w:t>
            </w:r>
          </w:p>
          <w:p w:rsidR="00BD55AE" w:rsidRPr="00F66226" w:rsidRDefault="00952EBB" w:rsidP="00B31473">
            <w:pPr>
              <w:widowControl w:val="0"/>
              <w:jc w:val="center"/>
              <w:rPr>
                <w:sz w:val="22"/>
                <w:szCs w:val="22"/>
              </w:rPr>
            </w:pPr>
            <w:r w:rsidRPr="00F66226">
              <w:rPr>
                <w:sz w:val="22"/>
                <w:szCs w:val="22"/>
              </w:rPr>
              <w:t>156,</w:t>
            </w:r>
            <w:r w:rsidR="00E56CDF" w:rsidRPr="00F66226">
              <w:rPr>
                <w:sz w:val="22"/>
                <w:szCs w:val="22"/>
              </w:rPr>
              <w:t>0</w:t>
            </w:r>
          </w:p>
        </w:tc>
      </w:tr>
      <w:tr w:rsidR="00BD55AE" w:rsidRPr="00F66226" w:rsidTr="003B79B1">
        <w:trPr>
          <w:trHeight w:val="397"/>
        </w:trPr>
        <w:tc>
          <w:tcPr>
            <w:tcW w:w="642" w:type="dxa"/>
            <w:vAlign w:val="center"/>
          </w:tcPr>
          <w:p w:rsidR="00BD55AE" w:rsidRPr="00F66226" w:rsidRDefault="00BD55AE" w:rsidP="00B31473">
            <w:pPr>
              <w:widowControl w:val="0"/>
              <w:jc w:val="center"/>
              <w:rPr>
                <w:sz w:val="22"/>
                <w:szCs w:val="22"/>
              </w:rPr>
            </w:pPr>
            <w:r w:rsidRPr="00F66226">
              <w:rPr>
                <w:sz w:val="22"/>
                <w:szCs w:val="22"/>
              </w:rPr>
              <w:t>2</w:t>
            </w:r>
          </w:p>
        </w:tc>
        <w:tc>
          <w:tcPr>
            <w:tcW w:w="3532" w:type="dxa"/>
            <w:vAlign w:val="center"/>
          </w:tcPr>
          <w:p w:rsidR="00BD55AE" w:rsidRPr="00F66226" w:rsidRDefault="00BD55AE" w:rsidP="00B31473">
            <w:pPr>
              <w:widowControl w:val="0"/>
              <w:rPr>
                <w:sz w:val="22"/>
                <w:szCs w:val="22"/>
              </w:rPr>
            </w:pPr>
            <w:r w:rsidRPr="00F66226">
              <w:rPr>
                <w:sz w:val="22"/>
                <w:szCs w:val="22"/>
              </w:rPr>
              <w:t>Срок повторяемости</w:t>
            </w:r>
          </w:p>
        </w:tc>
        <w:tc>
          <w:tcPr>
            <w:tcW w:w="674" w:type="dxa"/>
            <w:vAlign w:val="center"/>
          </w:tcPr>
          <w:p w:rsidR="00BD55AE" w:rsidRPr="00F66226" w:rsidRDefault="00BD55AE" w:rsidP="00B31473">
            <w:pPr>
              <w:widowControl w:val="0"/>
              <w:jc w:val="center"/>
              <w:rPr>
                <w:sz w:val="22"/>
                <w:szCs w:val="22"/>
              </w:rPr>
            </w:pPr>
            <w:r w:rsidRPr="00F66226">
              <w:rPr>
                <w:sz w:val="22"/>
                <w:szCs w:val="22"/>
              </w:rPr>
              <w:t>лет</w:t>
            </w:r>
          </w:p>
        </w:tc>
        <w:tc>
          <w:tcPr>
            <w:tcW w:w="1124" w:type="dxa"/>
            <w:vAlign w:val="center"/>
          </w:tcPr>
          <w:p w:rsidR="00BD55AE" w:rsidRPr="00F66226" w:rsidRDefault="00BD55AE" w:rsidP="00B31473">
            <w:pPr>
              <w:widowControl w:val="0"/>
              <w:jc w:val="center"/>
              <w:rPr>
                <w:sz w:val="22"/>
                <w:szCs w:val="22"/>
              </w:rPr>
            </w:pPr>
          </w:p>
        </w:tc>
        <w:tc>
          <w:tcPr>
            <w:tcW w:w="1284" w:type="dxa"/>
            <w:gridSpan w:val="2"/>
            <w:vAlign w:val="center"/>
          </w:tcPr>
          <w:p w:rsidR="00BD55AE" w:rsidRPr="00F66226" w:rsidRDefault="00BD55AE" w:rsidP="00B31473">
            <w:pPr>
              <w:widowControl w:val="0"/>
              <w:jc w:val="center"/>
              <w:rPr>
                <w:sz w:val="22"/>
                <w:szCs w:val="22"/>
              </w:rPr>
            </w:pPr>
          </w:p>
        </w:tc>
        <w:tc>
          <w:tcPr>
            <w:tcW w:w="1124" w:type="dxa"/>
            <w:vAlign w:val="center"/>
          </w:tcPr>
          <w:p w:rsidR="00BD55AE" w:rsidRPr="00F66226" w:rsidRDefault="00BD55AE" w:rsidP="00B31473">
            <w:pPr>
              <w:widowControl w:val="0"/>
              <w:jc w:val="center"/>
              <w:rPr>
                <w:sz w:val="22"/>
                <w:szCs w:val="22"/>
              </w:rPr>
            </w:pPr>
          </w:p>
        </w:tc>
        <w:tc>
          <w:tcPr>
            <w:tcW w:w="1156" w:type="dxa"/>
            <w:vAlign w:val="center"/>
          </w:tcPr>
          <w:p w:rsidR="00BD55AE" w:rsidRPr="00F66226" w:rsidRDefault="00BD55AE" w:rsidP="00B31473">
            <w:pPr>
              <w:widowControl w:val="0"/>
              <w:jc w:val="center"/>
              <w:rPr>
                <w:sz w:val="22"/>
                <w:szCs w:val="22"/>
              </w:rPr>
            </w:pPr>
          </w:p>
        </w:tc>
        <w:tc>
          <w:tcPr>
            <w:tcW w:w="1445" w:type="dxa"/>
            <w:vAlign w:val="center"/>
          </w:tcPr>
          <w:p w:rsidR="00BD55AE" w:rsidRPr="00F66226" w:rsidRDefault="00BD55AE" w:rsidP="00B31473">
            <w:pPr>
              <w:widowControl w:val="0"/>
              <w:jc w:val="center"/>
              <w:rPr>
                <w:sz w:val="22"/>
                <w:szCs w:val="22"/>
              </w:rPr>
            </w:pPr>
          </w:p>
        </w:tc>
        <w:tc>
          <w:tcPr>
            <w:tcW w:w="1220" w:type="dxa"/>
            <w:gridSpan w:val="2"/>
            <w:vAlign w:val="center"/>
          </w:tcPr>
          <w:p w:rsidR="00BD55AE" w:rsidRPr="00F66226" w:rsidRDefault="00BD55AE" w:rsidP="00B31473">
            <w:pPr>
              <w:widowControl w:val="0"/>
              <w:jc w:val="center"/>
              <w:rPr>
                <w:sz w:val="22"/>
                <w:szCs w:val="22"/>
              </w:rPr>
            </w:pPr>
          </w:p>
        </w:tc>
        <w:tc>
          <w:tcPr>
            <w:tcW w:w="1407" w:type="dxa"/>
            <w:vAlign w:val="center"/>
          </w:tcPr>
          <w:p w:rsidR="00BD55AE" w:rsidRPr="00F66226" w:rsidRDefault="00BD55AE" w:rsidP="00B31473">
            <w:pPr>
              <w:widowControl w:val="0"/>
              <w:jc w:val="center"/>
              <w:rPr>
                <w:sz w:val="22"/>
                <w:szCs w:val="22"/>
              </w:rPr>
            </w:pPr>
          </w:p>
        </w:tc>
        <w:tc>
          <w:tcPr>
            <w:tcW w:w="1418" w:type="dxa"/>
            <w:vAlign w:val="center"/>
          </w:tcPr>
          <w:p w:rsidR="00BD55AE" w:rsidRPr="00F66226" w:rsidRDefault="00BD55AE" w:rsidP="00B31473">
            <w:pPr>
              <w:widowControl w:val="0"/>
              <w:jc w:val="center"/>
              <w:rPr>
                <w:sz w:val="22"/>
                <w:szCs w:val="22"/>
              </w:rPr>
            </w:pPr>
          </w:p>
        </w:tc>
      </w:tr>
      <w:tr w:rsidR="00BD55AE" w:rsidRPr="00F66226" w:rsidTr="003B79B1">
        <w:trPr>
          <w:trHeight w:val="397"/>
        </w:trPr>
        <w:tc>
          <w:tcPr>
            <w:tcW w:w="642" w:type="dxa"/>
            <w:vAlign w:val="center"/>
          </w:tcPr>
          <w:p w:rsidR="00BD55AE" w:rsidRPr="00F66226" w:rsidRDefault="00BD55AE" w:rsidP="00B31473">
            <w:pPr>
              <w:widowControl w:val="0"/>
              <w:jc w:val="center"/>
              <w:rPr>
                <w:sz w:val="22"/>
                <w:szCs w:val="22"/>
              </w:rPr>
            </w:pPr>
            <w:r w:rsidRPr="00F66226">
              <w:rPr>
                <w:sz w:val="22"/>
                <w:szCs w:val="22"/>
              </w:rPr>
              <w:t>3</w:t>
            </w:r>
          </w:p>
        </w:tc>
        <w:tc>
          <w:tcPr>
            <w:tcW w:w="3532" w:type="dxa"/>
            <w:vAlign w:val="center"/>
          </w:tcPr>
          <w:p w:rsidR="00BD55AE" w:rsidRPr="00F66226" w:rsidRDefault="00BD55AE" w:rsidP="00B31473">
            <w:pPr>
              <w:widowControl w:val="0"/>
              <w:rPr>
                <w:sz w:val="22"/>
                <w:szCs w:val="22"/>
              </w:rPr>
            </w:pPr>
            <w:r w:rsidRPr="00F66226">
              <w:rPr>
                <w:sz w:val="22"/>
                <w:szCs w:val="22"/>
              </w:rPr>
              <w:t>Ежегодный размер пользования:</w:t>
            </w:r>
          </w:p>
        </w:tc>
        <w:tc>
          <w:tcPr>
            <w:tcW w:w="674" w:type="dxa"/>
            <w:vAlign w:val="center"/>
          </w:tcPr>
          <w:p w:rsidR="00BD55AE" w:rsidRPr="00F66226" w:rsidRDefault="00BD55AE" w:rsidP="00B31473">
            <w:pPr>
              <w:widowControl w:val="0"/>
              <w:jc w:val="center"/>
              <w:rPr>
                <w:sz w:val="22"/>
                <w:szCs w:val="22"/>
              </w:rPr>
            </w:pPr>
          </w:p>
        </w:tc>
        <w:tc>
          <w:tcPr>
            <w:tcW w:w="1124" w:type="dxa"/>
            <w:vAlign w:val="center"/>
          </w:tcPr>
          <w:p w:rsidR="00BD55AE" w:rsidRPr="00F66226" w:rsidRDefault="00BD55AE" w:rsidP="00B31473">
            <w:pPr>
              <w:widowControl w:val="0"/>
              <w:jc w:val="center"/>
              <w:rPr>
                <w:sz w:val="22"/>
                <w:szCs w:val="22"/>
              </w:rPr>
            </w:pPr>
          </w:p>
        </w:tc>
        <w:tc>
          <w:tcPr>
            <w:tcW w:w="1284" w:type="dxa"/>
            <w:gridSpan w:val="2"/>
            <w:vAlign w:val="center"/>
          </w:tcPr>
          <w:p w:rsidR="00BD55AE" w:rsidRPr="00F66226" w:rsidRDefault="00BD55AE" w:rsidP="00B31473">
            <w:pPr>
              <w:widowControl w:val="0"/>
              <w:jc w:val="center"/>
              <w:rPr>
                <w:sz w:val="22"/>
                <w:szCs w:val="22"/>
              </w:rPr>
            </w:pPr>
          </w:p>
        </w:tc>
        <w:tc>
          <w:tcPr>
            <w:tcW w:w="1124" w:type="dxa"/>
            <w:vAlign w:val="center"/>
          </w:tcPr>
          <w:p w:rsidR="00BD55AE" w:rsidRPr="00F66226" w:rsidRDefault="00BD55AE" w:rsidP="00B31473">
            <w:pPr>
              <w:widowControl w:val="0"/>
              <w:jc w:val="center"/>
              <w:rPr>
                <w:sz w:val="22"/>
                <w:szCs w:val="22"/>
              </w:rPr>
            </w:pPr>
          </w:p>
        </w:tc>
        <w:tc>
          <w:tcPr>
            <w:tcW w:w="1156" w:type="dxa"/>
            <w:vAlign w:val="center"/>
          </w:tcPr>
          <w:p w:rsidR="00BD55AE" w:rsidRPr="00F66226" w:rsidRDefault="00BD55AE" w:rsidP="00B31473">
            <w:pPr>
              <w:widowControl w:val="0"/>
              <w:jc w:val="center"/>
              <w:rPr>
                <w:sz w:val="22"/>
                <w:szCs w:val="22"/>
              </w:rPr>
            </w:pPr>
          </w:p>
        </w:tc>
        <w:tc>
          <w:tcPr>
            <w:tcW w:w="1445" w:type="dxa"/>
            <w:vAlign w:val="center"/>
          </w:tcPr>
          <w:p w:rsidR="00BD55AE" w:rsidRPr="00F66226" w:rsidRDefault="00BD55AE" w:rsidP="00B31473">
            <w:pPr>
              <w:widowControl w:val="0"/>
              <w:jc w:val="center"/>
              <w:rPr>
                <w:sz w:val="22"/>
                <w:szCs w:val="22"/>
              </w:rPr>
            </w:pPr>
          </w:p>
        </w:tc>
        <w:tc>
          <w:tcPr>
            <w:tcW w:w="1220" w:type="dxa"/>
            <w:gridSpan w:val="2"/>
            <w:vAlign w:val="center"/>
          </w:tcPr>
          <w:p w:rsidR="00BD55AE" w:rsidRPr="00F66226" w:rsidRDefault="00BD55AE" w:rsidP="00B31473">
            <w:pPr>
              <w:widowControl w:val="0"/>
              <w:jc w:val="center"/>
              <w:rPr>
                <w:sz w:val="22"/>
                <w:szCs w:val="22"/>
              </w:rPr>
            </w:pPr>
          </w:p>
        </w:tc>
        <w:tc>
          <w:tcPr>
            <w:tcW w:w="1407" w:type="dxa"/>
            <w:vAlign w:val="center"/>
          </w:tcPr>
          <w:p w:rsidR="00BD55AE" w:rsidRPr="00F66226" w:rsidRDefault="00BD55AE" w:rsidP="00B31473">
            <w:pPr>
              <w:widowControl w:val="0"/>
              <w:jc w:val="center"/>
              <w:rPr>
                <w:sz w:val="22"/>
                <w:szCs w:val="22"/>
              </w:rPr>
            </w:pPr>
          </w:p>
        </w:tc>
        <w:tc>
          <w:tcPr>
            <w:tcW w:w="1418" w:type="dxa"/>
            <w:vAlign w:val="center"/>
          </w:tcPr>
          <w:p w:rsidR="00BD55AE" w:rsidRPr="00F66226" w:rsidRDefault="00BD55AE" w:rsidP="00B31473">
            <w:pPr>
              <w:widowControl w:val="0"/>
              <w:jc w:val="center"/>
              <w:rPr>
                <w:sz w:val="22"/>
                <w:szCs w:val="22"/>
              </w:rPr>
            </w:pPr>
          </w:p>
        </w:tc>
      </w:tr>
      <w:tr w:rsidR="00BD55AE" w:rsidRPr="00F66226" w:rsidTr="003B79B1">
        <w:trPr>
          <w:trHeight w:val="397"/>
        </w:trPr>
        <w:tc>
          <w:tcPr>
            <w:tcW w:w="642" w:type="dxa"/>
            <w:vAlign w:val="center"/>
          </w:tcPr>
          <w:p w:rsidR="00BD55AE" w:rsidRPr="00F66226" w:rsidRDefault="00BD55AE" w:rsidP="00B31473">
            <w:pPr>
              <w:widowControl w:val="0"/>
              <w:jc w:val="center"/>
              <w:rPr>
                <w:sz w:val="22"/>
                <w:szCs w:val="22"/>
              </w:rPr>
            </w:pPr>
          </w:p>
        </w:tc>
        <w:tc>
          <w:tcPr>
            <w:tcW w:w="3532" w:type="dxa"/>
            <w:vAlign w:val="center"/>
          </w:tcPr>
          <w:p w:rsidR="00BD55AE" w:rsidRPr="00F66226" w:rsidRDefault="00BD55AE" w:rsidP="00B31473">
            <w:pPr>
              <w:widowControl w:val="0"/>
              <w:rPr>
                <w:sz w:val="22"/>
                <w:szCs w:val="22"/>
              </w:rPr>
            </w:pPr>
            <w:r w:rsidRPr="00F66226">
              <w:rPr>
                <w:sz w:val="22"/>
                <w:szCs w:val="22"/>
              </w:rPr>
              <w:t>площадь</w:t>
            </w:r>
          </w:p>
        </w:tc>
        <w:tc>
          <w:tcPr>
            <w:tcW w:w="674" w:type="dxa"/>
            <w:vAlign w:val="center"/>
          </w:tcPr>
          <w:p w:rsidR="00BD55AE" w:rsidRPr="00F66226" w:rsidRDefault="00BD55AE" w:rsidP="00B31473">
            <w:pPr>
              <w:widowControl w:val="0"/>
              <w:jc w:val="center"/>
              <w:rPr>
                <w:sz w:val="22"/>
                <w:szCs w:val="22"/>
              </w:rPr>
            </w:pPr>
            <w:r w:rsidRPr="00F66226">
              <w:rPr>
                <w:sz w:val="22"/>
                <w:szCs w:val="22"/>
              </w:rPr>
              <w:t>га</w:t>
            </w:r>
          </w:p>
        </w:tc>
        <w:tc>
          <w:tcPr>
            <w:tcW w:w="1124" w:type="dxa"/>
            <w:vAlign w:val="center"/>
          </w:tcPr>
          <w:p w:rsidR="00BD55AE" w:rsidRPr="00F66226" w:rsidRDefault="00BD55AE" w:rsidP="00B31473">
            <w:pPr>
              <w:widowControl w:val="0"/>
              <w:jc w:val="center"/>
              <w:rPr>
                <w:sz w:val="22"/>
                <w:szCs w:val="22"/>
              </w:rPr>
            </w:pPr>
            <w:r w:rsidRPr="00F66226">
              <w:rPr>
                <w:sz w:val="22"/>
                <w:szCs w:val="22"/>
              </w:rPr>
              <w:t>19,1</w:t>
            </w:r>
          </w:p>
        </w:tc>
        <w:tc>
          <w:tcPr>
            <w:tcW w:w="1284" w:type="dxa"/>
            <w:gridSpan w:val="2"/>
            <w:vAlign w:val="center"/>
          </w:tcPr>
          <w:p w:rsidR="00BD55AE" w:rsidRPr="00F66226" w:rsidRDefault="00BD55AE" w:rsidP="00B31473">
            <w:pPr>
              <w:widowControl w:val="0"/>
              <w:jc w:val="center"/>
              <w:rPr>
                <w:sz w:val="22"/>
                <w:szCs w:val="22"/>
              </w:rPr>
            </w:pPr>
            <w:r w:rsidRPr="00F66226">
              <w:rPr>
                <w:sz w:val="22"/>
                <w:szCs w:val="22"/>
              </w:rPr>
              <w:t>59,0</w:t>
            </w:r>
          </w:p>
        </w:tc>
        <w:tc>
          <w:tcPr>
            <w:tcW w:w="1124" w:type="dxa"/>
            <w:vAlign w:val="center"/>
          </w:tcPr>
          <w:p w:rsidR="00BD55AE" w:rsidRPr="00F66226" w:rsidRDefault="00BD55AE" w:rsidP="00B31473">
            <w:pPr>
              <w:widowControl w:val="0"/>
              <w:jc w:val="center"/>
              <w:rPr>
                <w:sz w:val="22"/>
                <w:szCs w:val="22"/>
              </w:rPr>
            </w:pPr>
            <w:r w:rsidRPr="00F66226">
              <w:rPr>
                <w:sz w:val="22"/>
                <w:szCs w:val="22"/>
              </w:rPr>
              <w:t>13,4</w:t>
            </w:r>
          </w:p>
        </w:tc>
        <w:tc>
          <w:tcPr>
            <w:tcW w:w="1156" w:type="dxa"/>
            <w:vAlign w:val="center"/>
          </w:tcPr>
          <w:p w:rsidR="00BD55AE" w:rsidRPr="00F66226" w:rsidRDefault="00BD55AE" w:rsidP="00B31473">
            <w:pPr>
              <w:widowControl w:val="0"/>
              <w:jc w:val="center"/>
              <w:rPr>
                <w:sz w:val="22"/>
                <w:szCs w:val="22"/>
              </w:rPr>
            </w:pPr>
            <w:r w:rsidRPr="00F66226">
              <w:rPr>
                <w:sz w:val="22"/>
                <w:szCs w:val="22"/>
              </w:rPr>
              <w:t>30,7</w:t>
            </w:r>
          </w:p>
        </w:tc>
        <w:tc>
          <w:tcPr>
            <w:tcW w:w="1445" w:type="dxa"/>
            <w:vAlign w:val="center"/>
          </w:tcPr>
          <w:p w:rsidR="00BD55AE" w:rsidRPr="00F66226" w:rsidRDefault="00BD55AE" w:rsidP="00B31473">
            <w:pPr>
              <w:widowControl w:val="0"/>
              <w:jc w:val="center"/>
              <w:rPr>
                <w:sz w:val="22"/>
                <w:szCs w:val="22"/>
              </w:rPr>
            </w:pPr>
            <w:r w:rsidRPr="00F66226">
              <w:rPr>
                <w:sz w:val="22"/>
                <w:szCs w:val="22"/>
              </w:rPr>
              <w:t>12</w:t>
            </w:r>
            <w:r w:rsidR="00952EBB" w:rsidRPr="00F66226">
              <w:rPr>
                <w:sz w:val="22"/>
                <w:szCs w:val="22"/>
              </w:rPr>
              <w:t>,4</w:t>
            </w:r>
          </w:p>
        </w:tc>
        <w:tc>
          <w:tcPr>
            <w:tcW w:w="1220" w:type="dxa"/>
            <w:gridSpan w:val="2"/>
            <w:vAlign w:val="center"/>
          </w:tcPr>
          <w:p w:rsidR="00BD55AE" w:rsidRPr="00F66226" w:rsidRDefault="00BD55AE" w:rsidP="00B31473">
            <w:pPr>
              <w:widowControl w:val="0"/>
              <w:jc w:val="center"/>
              <w:rPr>
                <w:sz w:val="22"/>
                <w:szCs w:val="22"/>
              </w:rPr>
            </w:pPr>
            <w:r w:rsidRPr="00F66226">
              <w:rPr>
                <w:sz w:val="22"/>
                <w:szCs w:val="22"/>
              </w:rPr>
              <w:t>19,6</w:t>
            </w:r>
          </w:p>
        </w:tc>
        <w:tc>
          <w:tcPr>
            <w:tcW w:w="1407" w:type="dxa"/>
            <w:vAlign w:val="center"/>
          </w:tcPr>
          <w:p w:rsidR="00BD55AE" w:rsidRPr="00F66226" w:rsidRDefault="00BD55AE" w:rsidP="00B31473">
            <w:pPr>
              <w:widowControl w:val="0"/>
              <w:jc w:val="center"/>
              <w:rPr>
                <w:sz w:val="22"/>
                <w:szCs w:val="22"/>
              </w:rPr>
            </w:pPr>
            <w:r w:rsidRPr="00F66226">
              <w:rPr>
                <w:sz w:val="22"/>
                <w:szCs w:val="22"/>
              </w:rPr>
              <w:t>39,9</w:t>
            </w:r>
          </w:p>
        </w:tc>
        <w:tc>
          <w:tcPr>
            <w:tcW w:w="1418" w:type="dxa"/>
            <w:vAlign w:val="center"/>
          </w:tcPr>
          <w:p w:rsidR="00BD55AE" w:rsidRPr="00F66226" w:rsidRDefault="00952EBB" w:rsidP="00B31473">
            <w:pPr>
              <w:widowControl w:val="0"/>
              <w:jc w:val="center"/>
              <w:rPr>
                <w:sz w:val="22"/>
                <w:szCs w:val="22"/>
              </w:rPr>
            </w:pPr>
            <w:r w:rsidRPr="00F66226">
              <w:rPr>
                <w:sz w:val="22"/>
                <w:szCs w:val="22"/>
              </w:rPr>
              <w:t>194,1</w:t>
            </w:r>
          </w:p>
        </w:tc>
      </w:tr>
      <w:tr w:rsidR="00BD55AE" w:rsidRPr="00F66226" w:rsidTr="003B79B1">
        <w:trPr>
          <w:trHeight w:val="794"/>
        </w:trPr>
        <w:tc>
          <w:tcPr>
            <w:tcW w:w="642" w:type="dxa"/>
            <w:vAlign w:val="center"/>
          </w:tcPr>
          <w:p w:rsidR="00BD55AE" w:rsidRPr="00F66226" w:rsidRDefault="00BD55AE" w:rsidP="00B31473">
            <w:pPr>
              <w:widowControl w:val="0"/>
              <w:jc w:val="center"/>
              <w:rPr>
                <w:sz w:val="22"/>
                <w:szCs w:val="22"/>
              </w:rPr>
            </w:pPr>
          </w:p>
        </w:tc>
        <w:tc>
          <w:tcPr>
            <w:tcW w:w="3532" w:type="dxa"/>
            <w:vAlign w:val="center"/>
          </w:tcPr>
          <w:p w:rsidR="00BD55AE" w:rsidRPr="00F66226" w:rsidRDefault="00BD55AE" w:rsidP="00B31473">
            <w:pPr>
              <w:widowControl w:val="0"/>
              <w:rPr>
                <w:sz w:val="22"/>
                <w:szCs w:val="22"/>
              </w:rPr>
            </w:pPr>
            <w:r w:rsidRPr="00F66226">
              <w:rPr>
                <w:sz w:val="22"/>
                <w:szCs w:val="22"/>
              </w:rPr>
              <w:t>Вырубаемый запас</w:t>
            </w:r>
          </w:p>
          <w:p w:rsidR="00BD55AE" w:rsidRPr="00F66226" w:rsidRDefault="00BD55AE" w:rsidP="00B31473">
            <w:pPr>
              <w:widowControl w:val="0"/>
              <w:rPr>
                <w:sz w:val="22"/>
                <w:szCs w:val="22"/>
              </w:rPr>
            </w:pPr>
            <w:r w:rsidRPr="00F66226">
              <w:rPr>
                <w:sz w:val="22"/>
                <w:szCs w:val="22"/>
              </w:rPr>
              <w:t>корневой</w:t>
            </w:r>
          </w:p>
        </w:tc>
        <w:tc>
          <w:tcPr>
            <w:tcW w:w="674" w:type="dxa"/>
            <w:vAlign w:val="center"/>
          </w:tcPr>
          <w:p w:rsidR="00BD55AE" w:rsidRPr="00F66226" w:rsidRDefault="00BD55AE" w:rsidP="00B31473">
            <w:pPr>
              <w:widowControl w:val="0"/>
              <w:jc w:val="center"/>
              <w:rPr>
                <w:sz w:val="22"/>
                <w:szCs w:val="22"/>
              </w:rPr>
            </w:pPr>
          </w:p>
          <w:p w:rsidR="00BD55AE" w:rsidRPr="00F66226" w:rsidRDefault="00BD55AE" w:rsidP="00B31473">
            <w:pPr>
              <w:widowControl w:val="0"/>
              <w:jc w:val="center"/>
              <w:rPr>
                <w:sz w:val="22"/>
                <w:szCs w:val="22"/>
              </w:rPr>
            </w:pPr>
            <w:r w:rsidRPr="00F66226">
              <w:rPr>
                <w:sz w:val="22"/>
                <w:szCs w:val="22"/>
              </w:rPr>
              <w:t>м</w:t>
            </w:r>
            <w:r w:rsidRPr="00F66226">
              <w:rPr>
                <w:sz w:val="22"/>
                <w:szCs w:val="22"/>
                <w:vertAlign w:val="superscript"/>
              </w:rPr>
              <w:t>3</w:t>
            </w:r>
          </w:p>
        </w:tc>
        <w:tc>
          <w:tcPr>
            <w:tcW w:w="1124" w:type="dxa"/>
            <w:vAlign w:val="center"/>
          </w:tcPr>
          <w:p w:rsidR="00BD55AE" w:rsidRPr="00F66226" w:rsidRDefault="00BD55AE" w:rsidP="00B31473">
            <w:pPr>
              <w:widowControl w:val="0"/>
              <w:jc w:val="center"/>
              <w:rPr>
                <w:sz w:val="22"/>
                <w:szCs w:val="22"/>
              </w:rPr>
            </w:pPr>
            <w:r w:rsidRPr="00F66226">
              <w:rPr>
                <w:sz w:val="22"/>
                <w:szCs w:val="22"/>
              </w:rPr>
              <w:t>1685</w:t>
            </w:r>
          </w:p>
        </w:tc>
        <w:tc>
          <w:tcPr>
            <w:tcW w:w="1284" w:type="dxa"/>
            <w:gridSpan w:val="2"/>
            <w:vAlign w:val="center"/>
          </w:tcPr>
          <w:p w:rsidR="00BD55AE" w:rsidRPr="00F66226" w:rsidRDefault="00E56CDF" w:rsidP="00B31473">
            <w:pPr>
              <w:widowControl w:val="0"/>
              <w:jc w:val="center"/>
              <w:rPr>
                <w:sz w:val="22"/>
                <w:szCs w:val="22"/>
              </w:rPr>
            </w:pPr>
            <w:r w:rsidRPr="00F66226">
              <w:rPr>
                <w:sz w:val="22"/>
                <w:szCs w:val="22"/>
              </w:rPr>
              <w:t>3813</w:t>
            </w:r>
          </w:p>
        </w:tc>
        <w:tc>
          <w:tcPr>
            <w:tcW w:w="1124" w:type="dxa"/>
            <w:vAlign w:val="center"/>
          </w:tcPr>
          <w:p w:rsidR="00BD55AE" w:rsidRPr="00F66226" w:rsidRDefault="00BD55AE" w:rsidP="00B31473">
            <w:pPr>
              <w:widowControl w:val="0"/>
              <w:jc w:val="center"/>
              <w:rPr>
                <w:sz w:val="22"/>
                <w:szCs w:val="22"/>
              </w:rPr>
            </w:pPr>
            <w:r w:rsidRPr="00F66226">
              <w:rPr>
                <w:sz w:val="22"/>
                <w:szCs w:val="22"/>
              </w:rPr>
              <w:t>640</w:t>
            </w:r>
          </w:p>
        </w:tc>
        <w:tc>
          <w:tcPr>
            <w:tcW w:w="1156" w:type="dxa"/>
            <w:vAlign w:val="center"/>
          </w:tcPr>
          <w:p w:rsidR="00BD55AE" w:rsidRPr="00F66226" w:rsidRDefault="00BD55AE" w:rsidP="00B31473">
            <w:pPr>
              <w:widowControl w:val="0"/>
              <w:jc w:val="center"/>
              <w:rPr>
                <w:sz w:val="22"/>
                <w:szCs w:val="22"/>
              </w:rPr>
            </w:pPr>
            <w:r w:rsidRPr="00F66226">
              <w:rPr>
                <w:sz w:val="22"/>
                <w:szCs w:val="22"/>
              </w:rPr>
              <w:t>1790</w:t>
            </w:r>
          </w:p>
        </w:tc>
        <w:tc>
          <w:tcPr>
            <w:tcW w:w="1445" w:type="dxa"/>
            <w:vAlign w:val="center"/>
          </w:tcPr>
          <w:p w:rsidR="00BD55AE" w:rsidRPr="00F66226" w:rsidRDefault="00952EBB" w:rsidP="00B31473">
            <w:pPr>
              <w:widowControl w:val="0"/>
              <w:jc w:val="center"/>
              <w:rPr>
                <w:sz w:val="22"/>
                <w:szCs w:val="22"/>
              </w:rPr>
            </w:pPr>
            <w:r w:rsidRPr="00F66226">
              <w:rPr>
                <w:sz w:val="22"/>
                <w:szCs w:val="22"/>
              </w:rPr>
              <w:t>980</w:t>
            </w:r>
          </w:p>
        </w:tc>
        <w:tc>
          <w:tcPr>
            <w:tcW w:w="1220" w:type="dxa"/>
            <w:gridSpan w:val="2"/>
            <w:vAlign w:val="center"/>
          </w:tcPr>
          <w:p w:rsidR="00BD55AE" w:rsidRPr="00F66226" w:rsidRDefault="00BD55AE" w:rsidP="00B31473">
            <w:pPr>
              <w:widowControl w:val="0"/>
              <w:jc w:val="center"/>
              <w:rPr>
                <w:sz w:val="22"/>
                <w:szCs w:val="22"/>
              </w:rPr>
            </w:pPr>
            <w:r w:rsidRPr="00F66226">
              <w:rPr>
                <w:sz w:val="22"/>
                <w:szCs w:val="22"/>
              </w:rPr>
              <w:t>1263</w:t>
            </w:r>
          </w:p>
        </w:tc>
        <w:tc>
          <w:tcPr>
            <w:tcW w:w="1407" w:type="dxa"/>
            <w:vAlign w:val="center"/>
          </w:tcPr>
          <w:p w:rsidR="00BD55AE" w:rsidRPr="00F66226" w:rsidRDefault="00BD55AE" w:rsidP="00B31473">
            <w:pPr>
              <w:widowControl w:val="0"/>
              <w:jc w:val="center"/>
              <w:rPr>
                <w:sz w:val="22"/>
                <w:szCs w:val="22"/>
              </w:rPr>
            </w:pPr>
            <w:r w:rsidRPr="00F66226">
              <w:rPr>
                <w:sz w:val="22"/>
                <w:szCs w:val="22"/>
              </w:rPr>
              <w:t>1020</w:t>
            </w:r>
          </w:p>
        </w:tc>
        <w:tc>
          <w:tcPr>
            <w:tcW w:w="1418" w:type="dxa"/>
            <w:vAlign w:val="center"/>
          </w:tcPr>
          <w:p w:rsidR="00BD55AE" w:rsidRPr="00F66226" w:rsidRDefault="00BD55AE" w:rsidP="00B31473">
            <w:pPr>
              <w:widowControl w:val="0"/>
              <w:jc w:val="center"/>
              <w:rPr>
                <w:sz w:val="22"/>
                <w:szCs w:val="22"/>
              </w:rPr>
            </w:pPr>
            <w:r w:rsidRPr="00F66226">
              <w:rPr>
                <w:sz w:val="22"/>
                <w:szCs w:val="22"/>
              </w:rPr>
              <w:t>1</w:t>
            </w:r>
            <w:r w:rsidR="00952EBB" w:rsidRPr="00F66226">
              <w:rPr>
                <w:sz w:val="22"/>
                <w:szCs w:val="22"/>
              </w:rPr>
              <w:t>119</w:t>
            </w:r>
            <w:r w:rsidR="00E56CDF" w:rsidRPr="00F66226">
              <w:rPr>
                <w:sz w:val="22"/>
                <w:szCs w:val="22"/>
              </w:rPr>
              <w:t>1</w:t>
            </w:r>
          </w:p>
        </w:tc>
      </w:tr>
      <w:tr w:rsidR="00BD55AE" w:rsidRPr="00F66226" w:rsidTr="003B79B1">
        <w:trPr>
          <w:trHeight w:val="397"/>
        </w:trPr>
        <w:tc>
          <w:tcPr>
            <w:tcW w:w="642" w:type="dxa"/>
            <w:vAlign w:val="center"/>
          </w:tcPr>
          <w:p w:rsidR="00BD55AE" w:rsidRPr="00F66226" w:rsidRDefault="00BD55AE" w:rsidP="00B31473">
            <w:pPr>
              <w:widowControl w:val="0"/>
              <w:jc w:val="center"/>
              <w:rPr>
                <w:sz w:val="22"/>
                <w:szCs w:val="22"/>
              </w:rPr>
            </w:pPr>
          </w:p>
        </w:tc>
        <w:tc>
          <w:tcPr>
            <w:tcW w:w="3532" w:type="dxa"/>
            <w:vAlign w:val="center"/>
          </w:tcPr>
          <w:p w:rsidR="00BD55AE" w:rsidRPr="00F66226" w:rsidRDefault="00BD55AE" w:rsidP="00B31473">
            <w:pPr>
              <w:widowControl w:val="0"/>
              <w:rPr>
                <w:sz w:val="22"/>
                <w:szCs w:val="22"/>
              </w:rPr>
            </w:pPr>
            <w:r w:rsidRPr="00F66226">
              <w:rPr>
                <w:sz w:val="22"/>
                <w:szCs w:val="22"/>
              </w:rPr>
              <w:t>ликвидный</w:t>
            </w:r>
          </w:p>
        </w:tc>
        <w:tc>
          <w:tcPr>
            <w:tcW w:w="674" w:type="dxa"/>
            <w:vAlign w:val="center"/>
          </w:tcPr>
          <w:p w:rsidR="00BD55AE" w:rsidRPr="00F66226" w:rsidRDefault="00BD55AE" w:rsidP="00B31473">
            <w:pPr>
              <w:widowControl w:val="0"/>
              <w:jc w:val="center"/>
              <w:rPr>
                <w:sz w:val="22"/>
                <w:szCs w:val="22"/>
              </w:rPr>
            </w:pPr>
            <w:r w:rsidRPr="00F66226">
              <w:rPr>
                <w:sz w:val="22"/>
                <w:szCs w:val="22"/>
              </w:rPr>
              <w:t>-/-</w:t>
            </w:r>
          </w:p>
        </w:tc>
        <w:tc>
          <w:tcPr>
            <w:tcW w:w="1124" w:type="dxa"/>
            <w:vAlign w:val="center"/>
          </w:tcPr>
          <w:p w:rsidR="00BD55AE" w:rsidRPr="00F66226" w:rsidRDefault="00BD55AE" w:rsidP="00B31473">
            <w:pPr>
              <w:widowControl w:val="0"/>
              <w:jc w:val="center"/>
              <w:rPr>
                <w:sz w:val="22"/>
                <w:szCs w:val="22"/>
              </w:rPr>
            </w:pPr>
            <w:r w:rsidRPr="00F66226">
              <w:rPr>
                <w:sz w:val="22"/>
                <w:szCs w:val="22"/>
              </w:rPr>
              <w:t>1007</w:t>
            </w:r>
          </w:p>
        </w:tc>
        <w:tc>
          <w:tcPr>
            <w:tcW w:w="1284" w:type="dxa"/>
            <w:gridSpan w:val="2"/>
            <w:vAlign w:val="center"/>
          </w:tcPr>
          <w:p w:rsidR="00BD55AE" w:rsidRPr="00F66226" w:rsidRDefault="00E56CDF" w:rsidP="00B31473">
            <w:pPr>
              <w:widowControl w:val="0"/>
              <w:jc w:val="center"/>
              <w:rPr>
                <w:sz w:val="22"/>
                <w:szCs w:val="22"/>
              </w:rPr>
            </w:pPr>
            <w:r w:rsidRPr="00F66226">
              <w:rPr>
                <w:sz w:val="22"/>
                <w:szCs w:val="22"/>
              </w:rPr>
              <w:t>2965</w:t>
            </w:r>
          </w:p>
        </w:tc>
        <w:tc>
          <w:tcPr>
            <w:tcW w:w="1124" w:type="dxa"/>
            <w:vAlign w:val="center"/>
          </w:tcPr>
          <w:p w:rsidR="00BD55AE" w:rsidRPr="00F66226" w:rsidRDefault="00BD55AE" w:rsidP="00B31473">
            <w:pPr>
              <w:widowControl w:val="0"/>
              <w:jc w:val="center"/>
              <w:rPr>
                <w:sz w:val="22"/>
                <w:szCs w:val="22"/>
              </w:rPr>
            </w:pPr>
            <w:r w:rsidRPr="00F66226">
              <w:rPr>
                <w:sz w:val="22"/>
                <w:szCs w:val="22"/>
              </w:rPr>
              <w:t>569</w:t>
            </w:r>
          </w:p>
        </w:tc>
        <w:tc>
          <w:tcPr>
            <w:tcW w:w="1156" w:type="dxa"/>
            <w:vAlign w:val="center"/>
          </w:tcPr>
          <w:p w:rsidR="00BD55AE" w:rsidRPr="00F66226" w:rsidRDefault="00BD55AE" w:rsidP="00B31473">
            <w:pPr>
              <w:widowControl w:val="0"/>
              <w:jc w:val="center"/>
              <w:rPr>
                <w:sz w:val="22"/>
                <w:szCs w:val="22"/>
              </w:rPr>
            </w:pPr>
            <w:r w:rsidRPr="00F66226">
              <w:rPr>
                <w:sz w:val="22"/>
                <w:szCs w:val="22"/>
              </w:rPr>
              <w:t>1579</w:t>
            </w:r>
          </w:p>
        </w:tc>
        <w:tc>
          <w:tcPr>
            <w:tcW w:w="1445" w:type="dxa"/>
            <w:vAlign w:val="center"/>
          </w:tcPr>
          <w:p w:rsidR="00BD55AE" w:rsidRPr="00F66226" w:rsidRDefault="00952EBB" w:rsidP="00B31473">
            <w:pPr>
              <w:widowControl w:val="0"/>
              <w:jc w:val="center"/>
              <w:rPr>
                <w:sz w:val="22"/>
                <w:szCs w:val="22"/>
              </w:rPr>
            </w:pPr>
            <w:r w:rsidRPr="00F66226">
              <w:rPr>
                <w:sz w:val="22"/>
                <w:szCs w:val="22"/>
              </w:rPr>
              <w:t>596</w:t>
            </w:r>
          </w:p>
        </w:tc>
        <w:tc>
          <w:tcPr>
            <w:tcW w:w="1220" w:type="dxa"/>
            <w:gridSpan w:val="2"/>
            <w:vAlign w:val="center"/>
          </w:tcPr>
          <w:p w:rsidR="00BD55AE" w:rsidRPr="00F66226" w:rsidRDefault="00BD55AE" w:rsidP="00B31473">
            <w:pPr>
              <w:widowControl w:val="0"/>
              <w:jc w:val="center"/>
              <w:rPr>
                <w:sz w:val="22"/>
                <w:szCs w:val="22"/>
              </w:rPr>
            </w:pPr>
            <w:r w:rsidRPr="00F66226">
              <w:rPr>
                <w:sz w:val="22"/>
                <w:szCs w:val="22"/>
              </w:rPr>
              <w:t>986</w:t>
            </w:r>
          </w:p>
        </w:tc>
        <w:tc>
          <w:tcPr>
            <w:tcW w:w="1407" w:type="dxa"/>
            <w:vAlign w:val="center"/>
          </w:tcPr>
          <w:p w:rsidR="00BD55AE" w:rsidRPr="00F66226" w:rsidRDefault="00BD55AE" w:rsidP="00B31473">
            <w:pPr>
              <w:widowControl w:val="0"/>
              <w:jc w:val="center"/>
              <w:rPr>
                <w:sz w:val="22"/>
                <w:szCs w:val="22"/>
              </w:rPr>
            </w:pPr>
            <w:r w:rsidRPr="00F66226">
              <w:rPr>
                <w:sz w:val="22"/>
                <w:szCs w:val="22"/>
              </w:rPr>
              <w:t>710</w:t>
            </w:r>
          </w:p>
        </w:tc>
        <w:tc>
          <w:tcPr>
            <w:tcW w:w="1418" w:type="dxa"/>
            <w:vAlign w:val="center"/>
          </w:tcPr>
          <w:p w:rsidR="00BD55AE" w:rsidRPr="00F66226" w:rsidRDefault="00952EBB" w:rsidP="00B31473">
            <w:pPr>
              <w:widowControl w:val="0"/>
              <w:jc w:val="center"/>
              <w:rPr>
                <w:sz w:val="22"/>
                <w:szCs w:val="22"/>
              </w:rPr>
            </w:pPr>
            <w:r w:rsidRPr="00F66226">
              <w:rPr>
                <w:sz w:val="22"/>
                <w:szCs w:val="22"/>
              </w:rPr>
              <w:t>84</w:t>
            </w:r>
            <w:r w:rsidR="00E56CDF" w:rsidRPr="00F66226">
              <w:rPr>
                <w:sz w:val="22"/>
                <w:szCs w:val="22"/>
              </w:rPr>
              <w:t>13</w:t>
            </w:r>
          </w:p>
        </w:tc>
      </w:tr>
      <w:tr w:rsidR="00BD55AE" w:rsidRPr="00F66226" w:rsidTr="003B79B1">
        <w:trPr>
          <w:trHeight w:val="397"/>
        </w:trPr>
        <w:tc>
          <w:tcPr>
            <w:tcW w:w="642" w:type="dxa"/>
            <w:vAlign w:val="center"/>
          </w:tcPr>
          <w:p w:rsidR="00BD55AE" w:rsidRPr="00F66226" w:rsidRDefault="00BD55AE" w:rsidP="00B31473">
            <w:pPr>
              <w:widowControl w:val="0"/>
              <w:jc w:val="center"/>
              <w:rPr>
                <w:sz w:val="22"/>
                <w:szCs w:val="22"/>
              </w:rPr>
            </w:pPr>
          </w:p>
        </w:tc>
        <w:tc>
          <w:tcPr>
            <w:tcW w:w="3532" w:type="dxa"/>
            <w:vAlign w:val="center"/>
          </w:tcPr>
          <w:p w:rsidR="00BD55AE" w:rsidRPr="00F66226" w:rsidRDefault="00BD55AE" w:rsidP="00B31473">
            <w:pPr>
              <w:widowControl w:val="0"/>
              <w:rPr>
                <w:sz w:val="22"/>
                <w:szCs w:val="22"/>
              </w:rPr>
            </w:pPr>
            <w:r w:rsidRPr="00F66226">
              <w:rPr>
                <w:sz w:val="22"/>
                <w:szCs w:val="22"/>
              </w:rPr>
              <w:t>деловой</w:t>
            </w:r>
          </w:p>
        </w:tc>
        <w:tc>
          <w:tcPr>
            <w:tcW w:w="674" w:type="dxa"/>
            <w:vAlign w:val="center"/>
          </w:tcPr>
          <w:p w:rsidR="00BD55AE" w:rsidRPr="00F66226" w:rsidRDefault="00BD55AE" w:rsidP="00B31473">
            <w:pPr>
              <w:widowControl w:val="0"/>
              <w:jc w:val="center"/>
              <w:rPr>
                <w:sz w:val="22"/>
                <w:szCs w:val="22"/>
              </w:rPr>
            </w:pPr>
            <w:r w:rsidRPr="00F66226">
              <w:rPr>
                <w:sz w:val="22"/>
                <w:szCs w:val="22"/>
              </w:rPr>
              <w:t>-/-</w:t>
            </w:r>
          </w:p>
        </w:tc>
        <w:tc>
          <w:tcPr>
            <w:tcW w:w="1124" w:type="dxa"/>
            <w:vAlign w:val="center"/>
          </w:tcPr>
          <w:p w:rsidR="00BD55AE" w:rsidRPr="00F66226" w:rsidRDefault="00BD55AE" w:rsidP="00B31473">
            <w:pPr>
              <w:widowControl w:val="0"/>
              <w:jc w:val="center"/>
              <w:rPr>
                <w:sz w:val="22"/>
                <w:szCs w:val="22"/>
              </w:rPr>
            </w:pPr>
            <w:r w:rsidRPr="00F66226">
              <w:rPr>
                <w:sz w:val="22"/>
                <w:szCs w:val="22"/>
              </w:rPr>
              <w:t>925</w:t>
            </w:r>
          </w:p>
        </w:tc>
        <w:tc>
          <w:tcPr>
            <w:tcW w:w="1284" w:type="dxa"/>
            <w:gridSpan w:val="2"/>
            <w:vAlign w:val="center"/>
          </w:tcPr>
          <w:p w:rsidR="00BD55AE" w:rsidRPr="00F66226" w:rsidRDefault="00E56CDF" w:rsidP="00B31473">
            <w:pPr>
              <w:widowControl w:val="0"/>
              <w:jc w:val="center"/>
              <w:rPr>
                <w:sz w:val="22"/>
                <w:szCs w:val="22"/>
              </w:rPr>
            </w:pPr>
            <w:r w:rsidRPr="00F66226">
              <w:rPr>
                <w:sz w:val="22"/>
                <w:szCs w:val="22"/>
              </w:rPr>
              <w:t>2471</w:t>
            </w:r>
          </w:p>
        </w:tc>
        <w:tc>
          <w:tcPr>
            <w:tcW w:w="1124" w:type="dxa"/>
            <w:vAlign w:val="center"/>
          </w:tcPr>
          <w:p w:rsidR="00BD55AE" w:rsidRPr="00F66226" w:rsidRDefault="00BD55AE" w:rsidP="00B31473">
            <w:pPr>
              <w:widowControl w:val="0"/>
              <w:jc w:val="center"/>
              <w:rPr>
                <w:sz w:val="22"/>
                <w:szCs w:val="22"/>
              </w:rPr>
            </w:pPr>
            <w:r w:rsidRPr="00F66226">
              <w:rPr>
                <w:sz w:val="22"/>
                <w:szCs w:val="22"/>
              </w:rPr>
              <w:t>460</w:t>
            </w:r>
          </w:p>
        </w:tc>
        <w:tc>
          <w:tcPr>
            <w:tcW w:w="1156" w:type="dxa"/>
            <w:vAlign w:val="center"/>
          </w:tcPr>
          <w:p w:rsidR="00BD55AE" w:rsidRPr="00F66226" w:rsidRDefault="00BD55AE" w:rsidP="00B31473">
            <w:pPr>
              <w:widowControl w:val="0"/>
              <w:jc w:val="center"/>
              <w:rPr>
                <w:sz w:val="22"/>
                <w:szCs w:val="22"/>
              </w:rPr>
            </w:pPr>
            <w:r w:rsidRPr="00F66226">
              <w:rPr>
                <w:sz w:val="22"/>
                <w:szCs w:val="22"/>
              </w:rPr>
              <w:t>1278</w:t>
            </w:r>
          </w:p>
        </w:tc>
        <w:tc>
          <w:tcPr>
            <w:tcW w:w="1445" w:type="dxa"/>
            <w:vAlign w:val="center"/>
          </w:tcPr>
          <w:p w:rsidR="00BD55AE" w:rsidRPr="00F66226" w:rsidRDefault="00952EBB" w:rsidP="00B31473">
            <w:pPr>
              <w:widowControl w:val="0"/>
              <w:jc w:val="center"/>
              <w:rPr>
                <w:sz w:val="22"/>
                <w:szCs w:val="22"/>
              </w:rPr>
            </w:pPr>
            <w:r w:rsidRPr="00F66226">
              <w:rPr>
                <w:sz w:val="22"/>
                <w:szCs w:val="22"/>
              </w:rPr>
              <w:t>402</w:t>
            </w:r>
          </w:p>
        </w:tc>
        <w:tc>
          <w:tcPr>
            <w:tcW w:w="1220" w:type="dxa"/>
            <w:gridSpan w:val="2"/>
            <w:vAlign w:val="center"/>
          </w:tcPr>
          <w:p w:rsidR="00BD55AE" w:rsidRPr="00F66226" w:rsidRDefault="00BD55AE" w:rsidP="00B31473">
            <w:pPr>
              <w:widowControl w:val="0"/>
              <w:jc w:val="center"/>
              <w:rPr>
                <w:sz w:val="22"/>
                <w:szCs w:val="22"/>
              </w:rPr>
            </w:pPr>
            <w:r w:rsidRPr="00F66226">
              <w:rPr>
                <w:sz w:val="22"/>
                <w:szCs w:val="22"/>
              </w:rPr>
              <w:t>779</w:t>
            </w:r>
          </w:p>
        </w:tc>
        <w:tc>
          <w:tcPr>
            <w:tcW w:w="1407" w:type="dxa"/>
            <w:vAlign w:val="center"/>
          </w:tcPr>
          <w:p w:rsidR="00BD55AE" w:rsidRPr="00F66226" w:rsidRDefault="00BD55AE" w:rsidP="00B31473">
            <w:pPr>
              <w:widowControl w:val="0"/>
              <w:jc w:val="center"/>
              <w:rPr>
                <w:sz w:val="22"/>
                <w:szCs w:val="22"/>
              </w:rPr>
            </w:pPr>
            <w:r w:rsidRPr="00F66226">
              <w:rPr>
                <w:sz w:val="22"/>
                <w:szCs w:val="22"/>
              </w:rPr>
              <w:t>547</w:t>
            </w:r>
          </w:p>
        </w:tc>
        <w:tc>
          <w:tcPr>
            <w:tcW w:w="1418" w:type="dxa"/>
            <w:vAlign w:val="center"/>
          </w:tcPr>
          <w:p w:rsidR="00BD55AE" w:rsidRPr="00F66226" w:rsidRDefault="00952EBB" w:rsidP="00B31473">
            <w:pPr>
              <w:widowControl w:val="0"/>
              <w:jc w:val="center"/>
              <w:rPr>
                <w:sz w:val="22"/>
                <w:szCs w:val="22"/>
              </w:rPr>
            </w:pPr>
            <w:r w:rsidRPr="00F66226">
              <w:rPr>
                <w:sz w:val="22"/>
                <w:szCs w:val="22"/>
              </w:rPr>
              <w:t>68</w:t>
            </w:r>
            <w:r w:rsidR="00E56CDF" w:rsidRPr="00F66226">
              <w:rPr>
                <w:sz w:val="22"/>
                <w:szCs w:val="22"/>
              </w:rPr>
              <w:t>64</w:t>
            </w:r>
          </w:p>
        </w:tc>
      </w:tr>
    </w:tbl>
    <w:p w:rsidR="000658D3" w:rsidRPr="00F66226" w:rsidRDefault="000658D3" w:rsidP="00B31473">
      <w:pPr>
        <w:widowControl w:val="0"/>
        <w:jc w:val="right"/>
        <w:rPr>
          <w:sz w:val="28"/>
        </w:rPr>
      </w:pPr>
    </w:p>
    <w:p w:rsidR="00C60C97" w:rsidRPr="00F66226" w:rsidRDefault="00C60C97" w:rsidP="00B31473">
      <w:pPr>
        <w:widowControl w:val="0"/>
        <w:jc w:val="right"/>
        <w:rPr>
          <w:sz w:val="28"/>
        </w:rPr>
      </w:pPr>
    </w:p>
    <w:p w:rsidR="00C60C97" w:rsidRPr="00F66226" w:rsidRDefault="00C60C97" w:rsidP="00B31473">
      <w:pPr>
        <w:widowControl w:val="0"/>
        <w:jc w:val="right"/>
        <w:rPr>
          <w:sz w:val="28"/>
        </w:rPr>
      </w:pPr>
    </w:p>
    <w:p w:rsidR="00C60C97" w:rsidRPr="00F66226" w:rsidRDefault="00C60C97" w:rsidP="00B31473">
      <w:pPr>
        <w:widowControl w:val="0"/>
        <w:jc w:val="right"/>
        <w:rPr>
          <w:sz w:val="28"/>
        </w:rPr>
      </w:pPr>
    </w:p>
    <w:p w:rsidR="00C3382A" w:rsidRPr="00F66226" w:rsidRDefault="00C3382A" w:rsidP="00B31473">
      <w:pPr>
        <w:widowControl w:val="0"/>
        <w:jc w:val="right"/>
        <w:rPr>
          <w:sz w:val="28"/>
        </w:rPr>
      </w:pPr>
    </w:p>
    <w:p w:rsidR="00C3382A" w:rsidRPr="00F66226" w:rsidRDefault="00C3382A" w:rsidP="00B31473">
      <w:pPr>
        <w:widowControl w:val="0"/>
        <w:jc w:val="right"/>
        <w:rPr>
          <w:sz w:val="28"/>
        </w:rPr>
      </w:pPr>
    </w:p>
    <w:p w:rsidR="00D0449F" w:rsidRPr="00F66226" w:rsidRDefault="00D0449F" w:rsidP="00B31473">
      <w:pPr>
        <w:widowControl w:val="0"/>
        <w:jc w:val="right"/>
        <w:rPr>
          <w:sz w:val="28"/>
        </w:rPr>
      </w:pPr>
    </w:p>
    <w:p w:rsidR="00D0449F" w:rsidRPr="00F66226" w:rsidRDefault="00D0449F" w:rsidP="00B31473">
      <w:pPr>
        <w:widowControl w:val="0"/>
        <w:jc w:val="right"/>
        <w:rPr>
          <w:sz w:val="28"/>
        </w:rPr>
      </w:pPr>
    </w:p>
    <w:p w:rsidR="00C34C98" w:rsidRPr="00AD5E82" w:rsidRDefault="00354E09" w:rsidP="00B31473">
      <w:pPr>
        <w:pStyle w:val="a3"/>
        <w:widowControl w:val="0"/>
        <w:spacing w:after="240"/>
        <w:ind w:firstLine="907"/>
        <w:rPr>
          <w:b/>
          <w:sz w:val="24"/>
          <w:szCs w:val="24"/>
        </w:rPr>
      </w:pPr>
      <w:r w:rsidRPr="00815665">
        <w:rPr>
          <w:b/>
          <w:sz w:val="24"/>
          <w:szCs w:val="24"/>
        </w:rPr>
        <w:lastRenderedPageBreak/>
        <w:t>2.</w:t>
      </w:r>
      <w:r w:rsidR="00EC7345" w:rsidRPr="00815665">
        <w:rPr>
          <w:b/>
          <w:sz w:val="24"/>
          <w:szCs w:val="24"/>
        </w:rPr>
        <w:t>1</w:t>
      </w:r>
      <w:r w:rsidR="00C5016D" w:rsidRPr="00815665">
        <w:rPr>
          <w:b/>
          <w:sz w:val="24"/>
          <w:szCs w:val="24"/>
        </w:rPr>
        <w:t>.3.</w:t>
      </w:r>
      <w:r w:rsidR="004F4156" w:rsidRPr="00815665">
        <w:rPr>
          <w:b/>
          <w:sz w:val="24"/>
          <w:szCs w:val="24"/>
        </w:rPr>
        <w:t xml:space="preserve"> </w:t>
      </w:r>
      <w:r w:rsidR="00D40A48" w:rsidRPr="00815665">
        <w:rPr>
          <w:b/>
          <w:sz w:val="24"/>
          <w:szCs w:val="24"/>
        </w:rPr>
        <w:t>Расчетная лесосека (ежегодный допустимый об</w:t>
      </w:r>
      <w:r w:rsidR="001A065D" w:rsidRPr="00815665">
        <w:rPr>
          <w:b/>
          <w:sz w:val="24"/>
          <w:szCs w:val="24"/>
        </w:rPr>
        <w:t>ъ</w:t>
      </w:r>
      <w:r w:rsidR="00D40A48" w:rsidRPr="00815665">
        <w:rPr>
          <w:b/>
          <w:sz w:val="24"/>
          <w:szCs w:val="24"/>
        </w:rPr>
        <w:t>ем изъятия древесины)</w:t>
      </w:r>
      <w:r w:rsidR="00283743" w:rsidRPr="00815665">
        <w:rPr>
          <w:b/>
          <w:sz w:val="24"/>
          <w:szCs w:val="24"/>
        </w:rPr>
        <w:t xml:space="preserve"> </w:t>
      </w:r>
      <w:r w:rsidR="00AD5E82" w:rsidRPr="00815665">
        <w:rPr>
          <w:b/>
          <w:sz w:val="24"/>
          <w:szCs w:val="24"/>
        </w:rPr>
        <w:t>при всех видах рубок</w:t>
      </w:r>
    </w:p>
    <w:p w:rsidR="003B79B1" w:rsidRPr="00F66226" w:rsidRDefault="003B79B1" w:rsidP="00B31473">
      <w:pPr>
        <w:widowControl w:val="0"/>
        <w:jc w:val="right"/>
      </w:pPr>
      <w:r w:rsidRPr="00E82455">
        <w:t>Таблица 9</w:t>
      </w:r>
    </w:p>
    <w:p w:rsidR="005F37C7" w:rsidRPr="00F66226" w:rsidRDefault="00D40A48" w:rsidP="00B31473">
      <w:pPr>
        <w:widowControl w:val="0"/>
        <w:ind w:right="62"/>
        <w:jc w:val="right"/>
      </w:pPr>
      <w:r w:rsidRPr="00F66226">
        <w:t>(площадь – га, запас – тыс. м3)</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959"/>
        <w:gridCol w:w="918"/>
        <w:gridCol w:w="847"/>
        <w:gridCol w:w="956"/>
        <w:gridCol w:w="906"/>
        <w:gridCol w:w="841"/>
        <w:gridCol w:w="956"/>
        <w:gridCol w:w="903"/>
        <w:gridCol w:w="840"/>
        <w:gridCol w:w="956"/>
        <w:gridCol w:w="903"/>
        <w:gridCol w:w="910"/>
        <w:gridCol w:w="885"/>
        <w:gridCol w:w="898"/>
        <w:gridCol w:w="837"/>
      </w:tblGrid>
      <w:tr w:rsidR="00D40A48" w:rsidRPr="00F66226" w:rsidTr="003B79B1">
        <w:tc>
          <w:tcPr>
            <w:tcW w:w="1227" w:type="dxa"/>
            <w:vMerge w:val="restart"/>
            <w:tcBorders>
              <w:top w:val="single" w:sz="4" w:space="0" w:color="auto"/>
            </w:tcBorders>
            <w:vAlign w:val="center"/>
          </w:tcPr>
          <w:p w:rsidR="00D40A48" w:rsidRPr="00AD5E82" w:rsidRDefault="00D40A48" w:rsidP="00B31473">
            <w:pPr>
              <w:widowControl w:val="0"/>
              <w:jc w:val="center"/>
              <w:rPr>
                <w:sz w:val="20"/>
                <w:szCs w:val="20"/>
              </w:rPr>
            </w:pPr>
            <w:r w:rsidRPr="00AD5E82">
              <w:rPr>
                <w:sz w:val="20"/>
                <w:szCs w:val="20"/>
              </w:rPr>
              <w:t>Хозяйства</w:t>
            </w:r>
          </w:p>
        </w:tc>
        <w:tc>
          <w:tcPr>
            <w:tcW w:w="2724" w:type="dxa"/>
            <w:gridSpan w:val="3"/>
            <w:tcBorders>
              <w:top w:val="single" w:sz="4" w:space="0" w:color="auto"/>
            </w:tcBorders>
            <w:vAlign w:val="center"/>
          </w:tcPr>
          <w:p w:rsidR="00D40A48" w:rsidRPr="00AD5E82" w:rsidRDefault="00D40A48" w:rsidP="00B31473">
            <w:pPr>
              <w:widowControl w:val="0"/>
              <w:jc w:val="both"/>
              <w:rPr>
                <w:sz w:val="20"/>
                <w:szCs w:val="20"/>
              </w:rPr>
            </w:pPr>
            <w:r w:rsidRPr="00AD5E82">
              <w:rPr>
                <w:sz w:val="20"/>
                <w:szCs w:val="20"/>
              </w:rPr>
              <w:t>при рубке спелых и перестойных лесных насаждениях</w:t>
            </w:r>
          </w:p>
        </w:tc>
        <w:tc>
          <w:tcPr>
            <w:tcW w:w="2703" w:type="dxa"/>
            <w:gridSpan w:val="3"/>
            <w:tcBorders>
              <w:top w:val="single" w:sz="4" w:space="0" w:color="auto"/>
            </w:tcBorders>
            <w:vAlign w:val="center"/>
          </w:tcPr>
          <w:p w:rsidR="00D40A48" w:rsidRPr="00AD5E82" w:rsidRDefault="00D40A48" w:rsidP="00B31473">
            <w:pPr>
              <w:widowControl w:val="0"/>
              <w:jc w:val="both"/>
              <w:rPr>
                <w:sz w:val="20"/>
                <w:szCs w:val="20"/>
              </w:rPr>
            </w:pPr>
            <w:r w:rsidRPr="00AD5E82">
              <w:rPr>
                <w:sz w:val="20"/>
                <w:szCs w:val="20"/>
              </w:rPr>
              <w:t>при рубке средневозрастных, приспевающих, спелых, перестойных лесных насаждений</w:t>
            </w:r>
            <w:r w:rsidR="00C5016D" w:rsidRPr="00AD5E82">
              <w:rPr>
                <w:sz w:val="20"/>
                <w:szCs w:val="20"/>
              </w:rPr>
              <w:t xml:space="preserve"> </w:t>
            </w:r>
            <w:r w:rsidRPr="00AD5E82">
              <w:rPr>
                <w:sz w:val="20"/>
                <w:szCs w:val="20"/>
              </w:rPr>
              <w:t>(при уходе за лесами)</w:t>
            </w:r>
          </w:p>
        </w:tc>
        <w:tc>
          <w:tcPr>
            <w:tcW w:w="2699" w:type="dxa"/>
            <w:gridSpan w:val="3"/>
            <w:tcBorders>
              <w:top w:val="single" w:sz="4" w:space="0" w:color="auto"/>
            </w:tcBorders>
            <w:vAlign w:val="center"/>
          </w:tcPr>
          <w:p w:rsidR="00D40A48" w:rsidRPr="00AD5E82" w:rsidRDefault="00D40A48" w:rsidP="00B31473">
            <w:pPr>
              <w:widowControl w:val="0"/>
              <w:jc w:val="both"/>
              <w:rPr>
                <w:sz w:val="20"/>
                <w:szCs w:val="20"/>
              </w:rPr>
            </w:pPr>
            <w:r w:rsidRPr="00AD5E82">
              <w:rPr>
                <w:sz w:val="20"/>
                <w:szCs w:val="20"/>
              </w:rPr>
              <w:t>при рубке погибших и поврежденных насаждений</w:t>
            </w:r>
            <w:r w:rsidR="00C5016D" w:rsidRPr="00AD5E82">
              <w:rPr>
                <w:sz w:val="20"/>
                <w:szCs w:val="20"/>
              </w:rPr>
              <w:t xml:space="preserve"> </w:t>
            </w:r>
            <w:r w:rsidRPr="00AD5E82">
              <w:rPr>
                <w:sz w:val="20"/>
                <w:szCs w:val="20"/>
              </w:rPr>
              <w:t>(при проведении санитарно - оздо</w:t>
            </w:r>
            <w:r w:rsidR="00C5016D" w:rsidRPr="00AD5E82">
              <w:rPr>
                <w:sz w:val="20"/>
                <w:szCs w:val="20"/>
              </w:rPr>
              <w:t>рови</w:t>
            </w:r>
            <w:r w:rsidRPr="00AD5E82">
              <w:rPr>
                <w:sz w:val="20"/>
                <w:szCs w:val="20"/>
              </w:rPr>
              <w:t>тельных мероприятий)</w:t>
            </w:r>
          </w:p>
        </w:tc>
        <w:tc>
          <w:tcPr>
            <w:tcW w:w="2769" w:type="dxa"/>
            <w:gridSpan w:val="3"/>
            <w:tcBorders>
              <w:top w:val="single" w:sz="4" w:space="0" w:color="auto"/>
            </w:tcBorders>
            <w:vAlign w:val="center"/>
          </w:tcPr>
          <w:p w:rsidR="00D40A48" w:rsidRPr="00AD5E82" w:rsidRDefault="00D40A48" w:rsidP="00B31473">
            <w:pPr>
              <w:widowControl w:val="0"/>
              <w:jc w:val="both"/>
              <w:rPr>
                <w:sz w:val="20"/>
                <w:szCs w:val="20"/>
              </w:rPr>
            </w:pPr>
            <w:r w:rsidRPr="00AD5E82">
              <w:rPr>
                <w:sz w:val="20"/>
                <w:szCs w:val="20"/>
              </w:rPr>
              <w:t>при рубке лесных насаждений связанных и не связанных со строительством, реконструкцией, эксплуатацией объектов лесной,</w:t>
            </w:r>
            <w:r w:rsidR="00283743" w:rsidRPr="00AD5E82">
              <w:rPr>
                <w:sz w:val="20"/>
                <w:szCs w:val="20"/>
              </w:rPr>
              <w:t xml:space="preserve"> </w:t>
            </w:r>
            <w:r w:rsidRPr="00AD5E82">
              <w:rPr>
                <w:sz w:val="20"/>
                <w:szCs w:val="20"/>
              </w:rPr>
              <w:t>лесоперерабатывающей инфрастктуры</w:t>
            </w:r>
          </w:p>
        </w:tc>
        <w:tc>
          <w:tcPr>
            <w:tcW w:w="2620" w:type="dxa"/>
            <w:gridSpan w:val="3"/>
            <w:tcBorders>
              <w:top w:val="single" w:sz="4" w:space="0" w:color="auto"/>
            </w:tcBorders>
            <w:vAlign w:val="center"/>
          </w:tcPr>
          <w:p w:rsidR="00D40A48" w:rsidRPr="00AD5E82" w:rsidRDefault="00D40A48" w:rsidP="00B31473">
            <w:pPr>
              <w:widowControl w:val="0"/>
              <w:jc w:val="center"/>
              <w:rPr>
                <w:sz w:val="20"/>
                <w:szCs w:val="20"/>
              </w:rPr>
            </w:pPr>
            <w:r w:rsidRPr="00AD5E82">
              <w:rPr>
                <w:sz w:val="20"/>
                <w:szCs w:val="20"/>
              </w:rPr>
              <w:t>всего</w:t>
            </w:r>
          </w:p>
        </w:tc>
      </w:tr>
      <w:tr w:rsidR="00D40A48" w:rsidRPr="00F66226" w:rsidTr="003B79B1">
        <w:trPr>
          <w:trHeight w:val="77"/>
        </w:trPr>
        <w:tc>
          <w:tcPr>
            <w:tcW w:w="1227" w:type="dxa"/>
            <w:vMerge/>
          </w:tcPr>
          <w:p w:rsidR="00D40A48" w:rsidRPr="00F66226" w:rsidRDefault="00D40A48" w:rsidP="00B31473">
            <w:pPr>
              <w:widowControl w:val="0"/>
              <w:jc w:val="both"/>
              <w:rPr>
                <w:sz w:val="22"/>
                <w:szCs w:val="22"/>
              </w:rPr>
            </w:pPr>
          </w:p>
        </w:tc>
        <w:tc>
          <w:tcPr>
            <w:tcW w:w="959" w:type="dxa"/>
            <w:vMerge w:val="restart"/>
            <w:vAlign w:val="center"/>
          </w:tcPr>
          <w:p w:rsidR="00D40A48" w:rsidRPr="00AD5E82" w:rsidRDefault="00D40A48" w:rsidP="00B31473">
            <w:pPr>
              <w:widowControl w:val="0"/>
              <w:ind w:left="-57" w:right="-57"/>
              <w:jc w:val="center"/>
              <w:rPr>
                <w:sz w:val="18"/>
                <w:szCs w:val="18"/>
              </w:rPr>
            </w:pPr>
            <w:r w:rsidRPr="00AD5E82">
              <w:rPr>
                <w:sz w:val="18"/>
                <w:szCs w:val="18"/>
              </w:rPr>
              <w:t>площадь</w:t>
            </w:r>
          </w:p>
        </w:tc>
        <w:tc>
          <w:tcPr>
            <w:tcW w:w="1765" w:type="dxa"/>
            <w:gridSpan w:val="2"/>
          </w:tcPr>
          <w:p w:rsidR="00D40A48" w:rsidRPr="00AD5E82" w:rsidRDefault="00D40A48" w:rsidP="00B31473">
            <w:pPr>
              <w:widowControl w:val="0"/>
              <w:ind w:left="-57" w:right="-57"/>
              <w:jc w:val="center"/>
              <w:rPr>
                <w:sz w:val="18"/>
                <w:szCs w:val="18"/>
              </w:rPr>
            </w:pPr>
            <w:r w:rsidRPr="00AD5E82">
              <w:rPr>
                <w:sz w:val="18"/>
                <w:szCs w:val="18"/>
              </w:rPr>
              <w:t>запас</w:t>
            </w:r>
          </w:p>
        </w:tc>
        <w:tc>
          <w:tcPr>
            <w:tcW w:w="956" w:type="dxa"/>
            <w:vMerge w:val="restart"/>
            <w:vAlign w:val="center"/>
          </w:tcPr>
          <w:p w:rsidR="00D40A48" w:rsidRPr="00AD5E82" w:rsidRDefault="00D40A48" w:rsidP="00B31473">
            <w:pPr>
              <w:widowControl w:val="0"/>
              <w:ind w:left="-57" w:right="-57"/>
              <w:jc w:val="center"/>
              <w:rPr>
                <w:sz w:val="18"/>
                <w:szCs w:val="18"/>
              </w:rPr>
            </w:pPr>
            <w:r w:rsidRPr="00AD5E82">
              <w:rPr>
                <w:sz w:val="18"/>
                <w:szCs w:val="18"/>
              </w:rPr>
              <w:t>площадь</w:t>
            </w:r>
          </w:p>
        </w:tc>
        <w:tc>
          <w:tcPr>
            <w:tcW w:w="1747" w:type="dxa"/>
            <w:gridSpan w:val="2"/>
          </w:tcPr>
          <w:p w:rsidR="00D40A48" w:rsidRPr="00AD5E82" w:rsidRDefault="00D40A48" w:rsidP="00B31473">
            <w:pPr>
              <w:widowControl w:val="0"/>
              <w:ind w:left="-57" w:right="-57"/>
              <w:jc w:val="center"/>
              <w:rPr>
                <w:sz w:val="18"/>
                <w:szCs w:val="18"/>
              </w:rPr>
            </w:pPr>
            <w:r w:rsidRPr="00AD5E82">
              <w:rPr>
                <w:sz w:val="18"/>
                <w:szCs w:val="18"/>
              </w:rPr>
              <w:t>запас</w:t>
            </w:r>
          </w:p>
        </w:tc>
        <w:tc>
          <w:tcPr>
            <w:tcW w:w="956" w:type="dxa"/>
            <w:vMerge w:val="restart"/>
            <w:vAlign w:val="center"/>
          </w:tcPr>
          <w:p w:rsidR="00D40A48" w:rsidRPr="00AD5E82" w:rsidRDefault="00D40A48" w:rsidP="00B31473">
            <w:pPr>
              <w:widowControl w:val="0"/>
              <w:ind w:left="-57" w:right="-57"/>
              <w:jc w:val="center"/>
              <w:rPr>
                <w:sz w:val="18"/>
                <w:szCs w:val="18"/>
              </w:rPr>
            </w:pPr>
            <w:r w:rsidRPr="00AD5E82">
              <w:rPr>
                <w:sz w:val="18"/>
                <w:szCs w:val="18"/>
              </w:rPr>
              <w:t>площадь</w:t>
            </w:r>
          </w:p>
        </w:tc>
        <w:tc>
          <w:tcPr>
            <w:tcW w:w="1743" w:type="dxa"/>
            <w:gridSpan w:val="2"/>
          </w:tcPr>
          <w:p w:rsidR="00D40A48" w:rsidRPr="00AD5E82" w:rsidRDefault="00D40A48" w:rsidP="00B31473">
            <w:pPr>
              <w:widowControl w:val="0"/>
              <w:ind w:left="-57" w:right="-57"/>
              <w:jc w:val="center"/>
              <w:rPr>
                <w:sz w:val="18"/>
                <w:szCs w:val="18"/>
              </w:rPr>
            </w:pPr>
            <w:r w:rsidRPr="00AD5E82">
              <w:rPr>
                <w:sz w:val="18"/>
                <w:szCs w:val="18"/>
              </w:rPr>
              <w:t>запас</w:t>
            </w:r>
          </w:p>
        </w:tc>
        <w:tc>
          <w:tcPr>
            <w:tcW w:w="956" w:type="dxa"/>
            <w:vMerge w:val="restart"/>
            <w:vAlign w:val="center"/>
          </w:tcPr>
          <w:p w:rsidR="00D40A48" w:rsidRPr="00AD5E82" w:rsidRDefault="00D40A48" w:rsidP="00B31473">
            <w:pPr>
              <w:widowControl w:val="0"/>
              <w:ind w:left="-57" w:right="-57"/>
              <w:jc w:val="center"/>
              <w:rPr>
                <w:sz w:val="18"/>
                <w:szCs w:val="18"/>
              </w:rPr>
            </w:pPr>
            <w:r w:rsidRPr="00AD5E82">
              <w:rPr>
                <w:sz w:val="18"/>
                <w:szCs w:val="18"/>
              </w:rPr>
              <w:t>площадь</w:t>
            </w:r>
          </w:p>
        </w:tc>
        <w:tc>
          <w:tcPr>
            <w:tcW w:w="1813" w:type="dxa"/>
            <w:gridSpan w:val="2"/>
          </w:tcPr>
          <w:p w:rsidR="00D40A48" w:rsidRPr="00AD5E82" w:rsidRDefault="00D40A48" w:rsidP="00B31473">
            <w:pPr>
              <w:widowControl w:val="0"/>
              <w:ind w:left="-57" w:right="-57"/>
              <w:jc w:val="center"/>
              <w:rPr>
                <w:sz w:val="18"/>
                <w:szCs w:val="18"/>
              </w:rPr>
            </w:pPr>
            <w:r w:rsidRPr="00AD5E82">
              <w:rPr>
                <w:sz w:val="18"/>
                <w:szCs w:val="18"/>
              </w:rPr>
              <w:t>Запас</w:t>
            </w:r>
          </w:p>
        </w:tc>
        <w:tc>
          <w:tcPr>
            <w:tcW w:w="885" w:type="dxa"/>
            <w:vMerge w:val="restart"/>
            <w:vAlign w:val="center"/>
          </w:tcPr>
          <w:p w:rsidR="00D40A48" w:rsidRPr="00AD5E82" w:rsidRDefault="00D40A48" w:rsidP="00B31473">
            <w:pPr>
              <w:widowControl w:val="0"/>
              <w:ind w:left="-57" w:right="-57"/>
              <w:jc w:val="center"/>
              <w:rPr>
                <w:sz w:val="18"/>
                <w:szCs w:val="18"/>
              </w:rPr>
            </w:pPr>
            <w:r w:rsidRPr="00AD5E82">
              <w:rPr>
                <w:sz w:val="18"/>
                <w:szCs w:val="18"/>
              </w:rPr>
              <w:t>площадь</w:t>
            </w:r>
          </w:p>
        </w:tc>
        <w:tc>
          <w:tcPr>
            <w:tcW w:w="1735" w:type="dxa"/>
            <w:gridSpan w:val="2"/>
          </w:tcPr>
          <w:p w:rsidR="00D40A48" w:rsidRPr="00AD5E82" w:rsidRDefault="00D40A48" w:rsidP="00B31473">
            <w:pPr>
              <w:widowControl w:val="0"/>
              <w:ind w:left="-57" w:right="-57"/>
              <w:jc w:val="center"/>
              <w:rPr>
                <w:sz w:val="18"/>
                <w:szCs w:val="18"/>
              </w:rPr>
            </w:pPr>
            <w:r w:rsidRPr="00AD5E82">
              <w:rPr>
                <w:sz w:val="18"/>
                <w:szCs w:val="18"/>
              </w:rPr>
              <w:t>Запас</w:t>
            </w:r>
          </w:p>
        </w:tc>
      </w:tr>
      <w:tr w:rsidR="00D40A48" w:rsidRPr="00F66226" w:rsidTr="003B79B1">
        <w:tc>
          <w:tcPr>
            <w:tcW w:w="1227" w:type="dxa"/>
            <w:vMerge/>
          </w:tcPr>
          <w:p w:rsidR="00D40A48" w:rsidRPr="00F66226" w:rsidRDefault="00D40A48" w:rsidP="00B31473">
            <w:pPr>
              <w:widowControl w:val="0"/>
              <w:jc w:val="both"/>
              <w:rPr>
                <w:sz w:val="22"/>
                <w:szCs w:val="22"/>
              </w:rPr>
            </w:pPr>
          </w:p>
        </w:tc>
        <w:tc>
          <w:tcPr>
            <w:tcW w:w="959" w:type="dxa"/>
            <w:vMerge/>
          </w:tcPr>
          <w:p w:rsidR="00D40A48" w:rsidRPr="00AD5E82" w:rsidRDefault="00D40A48" w:rsidP="00B31473">
            <w:pPr>
              <w:widowControl w:val="0"/>
              <w:ind w:left="-57" w:right="-57"/>
              <w:jc w:val="center"/>
              <w:rPr>
                <w:sz w:val="18"/>
                <w:szCs w:val="18"/>
              </w:rPr>
            </w:pPr>
          </w:p>
        </w:tc>
        <w:tc>
          <w:tcPr>
            <w:tcW w:w="918" w:type="dxa"/>
          </w:tcPr>
          <w:p w:rsidR="00D40A48" w:rsidRPr="00AD5E82" w:rsidRDefault="00D40A48" w:rsidP="00B31473">
            <w:pPr>
              <w:widowControl w:val="0"/>
              <w:ind w:left="-57" w:right="-57"/>
              <w:jc w:val="center"/>
              <w:rPr>
                <w:sz w:val="18"/>
                <w:szCs w:val="18"/>
              </w:rPr>
            </w:pPr>
            <w:r w:rsidRPr="00AD5E82">
              <w:rPr>
                <w:sz w:val="18"/>
                <w:szCs w:val="18"/>
              </w:rPr>
              <w:t>ликвид-ный</w:t>
            </w:r>
          </w:p>
        </w:tc>
        <w:tc>
          <w:tcPr>
            <w:tcW w:w="847" w:type="dxa"/>
          </w:tcPr>
          <w:p w:rsidR="00D40A48" w:rsidRPr="00AD5E82" w:rsidRDefault="00D40A48" w:rsidP="00AD5E82">
            <w:pPr>
              <w:widowControl w:val="0"/>
              <w:ind w:left="-57" w:right="-57"/>
              <w:jc w:val="center"/>
              <w:rPr>
                <w:sz w:val="18"/>
                <w:szCs w:val="18"/>
              </w:rPr>
            </w:pPr>
            <w:r w:rsidRPr="00AD5E82">
              <w:rPr>
                <w:sz w:val="18"/>
                <w:szCs w:val="18"/>
              </w:rPr>
              <w:t>деловой</w:t>
            </w:r>
          </w:p>
        </w:tc>
        <w:tc>
          <w:tcPr>
            <w:tcW w:w="956" w:type="dxa"/>
            <w:vMerge/>
          </w:tcPr>
          <w:p w:rsidR="00D40A48" w:rsidRPr="00AD5E82" w:rsidRDefault="00D40A48" w:rsidP="00B31473">
            <w:pPr>
              <w:widowControl w:val="0"/>
              <w:jc w:val="both"/>
              <w:rPr>
                <w:sz w:val="18"/>
                <w:szCs w:val="18"/>
              </w:rPr>
            </w:pPr>
          </w:p>
        </w:tc>
        <w:tc>
          <w:tcPr>
            <w:tcW w:w="906" w:type="dxa"/>
          </w:tcPr>
          <w:p w:rsidR="00D40A48" w:rsidRPr="00AD5E82" w:rsidRDefault="00D40A48" w:rsidP="00B31473">
            <w:pPr>
              <w:widowControl w:val="0"/>
              <w:ind w:left="-57" w:right="-57"/>
              <w:jc w:val="center"/>
              <w:rPr>
                <w:sz w:val="18"/>
                <w:szCs w:val="18"/>
              </w:rPr>
            </w:pPr>
            <w:r w:rsidRPr="00AD5E82">
              <w:rPr>
                <w:sz w:val="18"/>
                <w:szCs w:val="18"/>
              </w:rPr>
              <w:t>ликвид-ный</w:t>
            </w:r>
          </w:p>
        </w:tc>
        <w:tc>
          <w:tcPr>
            <w:tcW w:w="841" w:type="dxa"/>
          </w:tcPr>
          <w:p w:rsidR="00D40A48" w:rsidRPr="00AD5E82" w:rsidRDefault="00D40A48" w:rsidP="00AD5E82">
            <w:pPr>
              <w:widowControl w:val="0"/>
              <w:ind w:left="-57" w:right="-57"/>
              <w:jc w:val="center"/>
              <w:rPr>
                <w:sz w:val="18"/>
                <w:szCs w:val="18"/>
              </w:rPr>
            </w:pPr>
            <w:r w:rsidRPr="00AD5E82">
              <w:rPr>
                <w:sz w:val="18"/>
                <w:szCs w:val="18"/>
              </w:rPr>
              <w:t>деловой</w:t>
            </w:r>
          </w:p>
        </w:tc>
        <w:tc>
          <w:tcPr>
            <w:tcW w:w="956" w:type="dxa"/>
            <w:vMerge/>
          </w:tcPr>
          <w:p w:rsidR="00D40A48" w:rsidRPr="00AD5E82" w:rsidRDefault="00D40A48" w:rsidP="00B31473">
            <w:pPr>
              <w:widowControl w:val="0"/>
              <w:jc w:val="both"/>
              <w:rPr>
                <w:sz w:val="18"/>
                <w:szCs w:val="18"/>
              </w:rPr>
            </w:pPr>
          </w:p>
        </w:tc>
        <w:tc>
          <w:tcPr>
            <w:tcW w:w="903" w:type="dxa"/>
          </w:tcPr>
          <w:p w:rsidR="00D40A48" w:rsidRPr="00AD5E82" w:rsidRDefault="00D40A48" w:rsidP="00B31473">
            <w:pPr>
              <w:widowControl w:val="0"/>
              <w:ind w:left="-57" w:right="-57"/>
              <w:jc w:val="center"/>
              <w:rPr>
                <w:sz w:val="18"/>
                <w:szCs w:val="18"/>
              </w:rPr>
            </w:pPr>
            <w:r w:rsidRPr="00AD5E82">
              <w:rPr>
                <w:sz w:val="18"/>
                <w:szCs w:val="18"/>
              </w:rPr>
              <w:t>ликвид-ный</w:t>
            </w:r>
          </w:p>
        </w:tc>
        <w:tc>
          <w:tcPr>
            <w:tcW w:w="840" w:type="dxa"/>
          </w:tcPr>
          <w:p w:rsidR="00D40A48" w:rsidRPr="00AD5E82" w:rsidRDefault="00D40A48" w:rsidP="00AD5E82">
            <w:pPr>
              <w:widowControl w:val="0"/>
              <w:ind w:left="-57" w:right="-57"/>
              <w:jc w:val="center"/>
              <w:rPr>
                <w:sz w:val="18"/>
                <w:szCs w:val="18"/>
              </w:rPr>
            </w:pPr>
            <w:r w:rsidRPr="00AD5E82">
              <w:rPr>
                <w:sz w:val="18"/>
                <w:szCs w:val="18"/>
              </w:rPr>
              <w:t>деловой</w:t>
            </w:r>
          </w:p>
        </w:tc>
        <w:tc>
          <w:tcPr>
            <w:tcW w:w="956" w:type="dxa"/>
            <w:vMerge/>
          </w:tcPr>
          <w:p w:rsidR="00D40A48" w:rsidRPr="00AD5E82" w:rsidRDefault="00D40A48" w:rsidP="00B31473">
            <w:pPr>
              <w:widowControl w:val="0"/>
              <w:jc w:val="both"/>
              <w:rPr>
                <w:sz w:val="18"/>
                <w:szCs w:val="18"/>
              </w:rPr>
            </w:pPr>
          </w:p>
        </w:tc>
        <w:tc>
          <w:tcPr>
            <w:tcW w:w="903" w:type="dxa"/>
          </w:tcPr>
          <w:p w:rsidR="00D40A48" w:rsidRPr="00AD5E82" w:rsidRDefault="00D40A48" w:rsidP="00B31473">
            <w:pPr>
              <w:widowControl w:val="0"/>
              <w:ind w:left="-57" w:right="-57"/>
              <w:jc w:val="center"/>
              <w:rPr>
                <w:sz w:val="18"/>
                <w:szCs w:val="18"/>
              </w:rPr>
            </w:pPr>
            <w:r w:rsidRPr="00AD5E82">
              <w:rPr>
                <w:sz w:val="18"/>
                <w:szCs w:val="18"/>
              </w:rPr>
              <w:t>ликвид-ный</w:t>
            </w:r>
          </w:p>
        </w:tc>
        <w:tc>
          <w:tcPr>
            <w:tcW w:w="910" w:type="dxa"/>
          </w:tcPr>
          <w:p w:rsidR="00D40A48" w:rsidRPr="00AD5E82" w:rsidRDefault="00D40A48" w:rsidP="00AD5E82">
            <w:pPr>
              <w:widowControl w:val="0"/>
              <w:ind w:left="-57" w:right="-57"/>
              <w:jc w:val="center"/>
              <w:rPr>
                <w:sz w:val="18"/>
                <w:szCs w:val="18"/>
              </w:rPr>
            </w:pPr>
            <w:r w:rsidRPr="00AD5E82">
              <w:rPr>
                <w:sz w:val="18"/>
                <w:szCs w:val="18"/>
              </w:rPr>
              <w:t>деловой</w:t>
            </w:r>
          </w:p>
        </w:tc>
        <w:tc>
          <w:tcPr>
            <w:tcW w:w="885" w:type="dxa"/>
            <w:vMerge/>
          </w:tcPr>
          <w:p w:rsidR="00D40A48" w:rsidRPr="00AD5E82" w:rsidRDefault="00D40A48" w:rsidP="00B31473">
            <w:pPr>
              <w:widowControl w:val="0"/>
              <w:jc w:val="both"/>
              <w:rPr>
                <w:sz w:val="18"/>
                <w:szCs w:val="18"/>
              </w:rPr>
            </w:pPr>
          </w:p>
        </w:tc>
        <w:tc>
          <w:tcPr>
            <w:tcW w:w="898" w:type="dxa"/>
          </w:tcPr>
          <w:p w:rsidR="00D40A48" w:rsidRPr="00AD5E82" w:rsidRDefault="00D40A48" w:rsidP="00B31473">
            <w:pPr>
              <w:widowControl w:val="0"/>
              <w:ind w:left="-57" w:right="-57"/>
              <w:jc w:val="center"/>
              <w:rPr>
                <w:sz w:val="18"/>
                <w:szCs w:val="18"/>
              </w:rPr>
            </w:pPr>
            <w:r w:rsidRPr="00AD5E82">
              <w:rPr>
                <w:sz w:val="18"/>
                <w:szCs w:val="18"/>
              </w:rPr>
              <w:t>ликвид-ный</w:t>
            </w:r>
          </w:p>
        </w:tc>
        <w:tc>
          <w:tcPr>
            <w:tcW w:w="837" w:type="dxa"/>
          </w:tcPr>
          <w:p w:rsidR="00D40A48" w:rsidRPr="00AD5E82" w:rsidRDefault="00D40A48" w:rsidP="00AD5E82">
            <w:pPr>
              <w:widowControl w:val="0"/>
              <w:ind w:left="-57" w:right="-57"/>
              <w:jc w:val="center"/>
              <w:rPr>
                <w:sz w:val="18"/>
                <w:szCs w:val="18"/>
              </w:rPr>
            </w:pPr>
            <w:r w:rsidRPr="00AD5E82">
              <w:rPr>
                <w:sz w:val="18"/>
                <w:szCs w:val="18"/>
              </w:rPr>
              <w:t>деловой</w:t>
            </w:r>
          </w:p>
        </w:tc>
      </w:tr>
      <w:tr w:rsidR="00D40A48" w:rsidRPr="00F66226" w:rsidTr="003B79B1">
        <w:trPr>
          <w:trHeight w:val="397"/>
        </w:trPr>
        <w:tc>
          <w:tcPr>
            <w:tcW w:w="1227" w:type="dxa"/>
            <w:vAlign w:val="center"/>
          </w:tcPr>
          <w:p w:rsidR="00D40A48" w:rsidRPr="00F66226" w:rsidRDefault="00D40A48" w:rsidP="00B31473">
            <w:pPr>
              <w:widowControl w:val="0"/>
              <w:jc w:val="center"/>
              <w:rPr>
                <w:sz w:val="22"/>
                <w:szCs w:val="22"/>
              </w:rPr>
            </w:pPr>
            <w:r w:rsidRPr="00F66226">
              <w:rPr>
                <w:sz w:val="22"/>
                <w:szCs w:val="22"/>
              </w:rPr>
              <w:t>1</w:t>
            </w:r>
          </w:p>
        </w:tc>
        <w:tc>
          <w:tcPr>
            <w:tcW w:w="959" w:type="dxa"/>
            <w:vAlign w:val="center"/>
          </w:tcPr>
          <w:p w:rsidR="00D40A48" w:rsidRPr="00F66226" w:rsidRDefault="00D40A48" w:rsidP="00B31473">
            <w:pPr>
              <w:widowControl w:val="0"/>
              <w:jc w:val="center"/>
              <w:rPr>
                <w:sz w:val="22"/>
                <w:szCs w:val="22"/>
              </w:rPr>
            </w:pPr>
            <w:r w:rsidRPr="00F66226">
              <w:rPr>
                <w:sz w:val="22"/>
                <w:szCs w:val="22"/>
              </w:rPr>
              <w:t>2</w:t>
            </w:r>
          </w:p>
        </w:tc>
        <w:tc>
          <w:tcPr>
            <w:tcW w:w="918" w:type="dxa"/>
            <w:vAlign w:val="center"/>
          </w:tcPr>
          <w:p w:rsidR="00D40A48" w:rsidRPr="00F66226" w:rsidRDefault="00D40A48" w:rsidP="00B31473">
            <w:pPr>
              <w:widowControl w:val="0"/>
              <w:jc w:val="center"/>
              <w:rPr>
                <w:sz w:val="22"/>
                <w:szCs w:val="22"/>
              </w:rPr>
            </w:pPr>
            <w:r w:rsidRPr="00F66226">
              <w:rPr>
                <w:sz w:val="22"/>
                <w:szCs w:val="22"/>
              </w:rPr>
              <w:t>3</w:t>
            </w:r>
          </w:p>
        </w:tc>
        <w:tc>
          <w:tcPr>
            <w:tcW w:w="847" w:type="dxa"/>
            <w:vAlign w:val="center"/>
          </w:tcPr>
          <w:p w:rsidR="00D40A48" w:rsidRPr="00F66226" w:rsidRDefault="00D40A48" w:rsidP="00B31473">
            <w:pPr>
              <w:widowControl w:val="0"/>
              <w:jc w:val="center"/>
              <w:rPr>
                <w:sz w:val="22"/>
                <w:szCs w:val="22"/>
              </w:rPr>
            </w:pPr>
            <w:r w:rsidRPr="00F66226">
              <w:rPr>
                <w:sz w:val="22"/>
                <w:szCs w:val="22"/>
              </w:rPr>
              <w:t>4</w:t>
            </w:r>
          </w:p>
        </w:tc>
        <w:tc>
          <w:tcPr>
            <w:tcW w:w="956" w:type="dxa"/>
            <w:vAlign w:val="center"/>
          </w:tcPr>
          <w:p w:rsidR="00D40A48" w:rsidRPr="00F66226" w:rsidRDefault="00D40A48" w:rsidP="00B31473">
            <w:pPr>
              <w:widowControl w:val="0"/>
              <w:jc w:val="center"/>
              <w:rPr>
                <w:sz w:val="22"/>
                <w:szCs w:val="22"/>
              </w:rPr>
            </w:pPr>
            <w:r w:rsidRPr="00F66226">
              <w:rPr>
                <w:sz w:val="22"/>
                <w:szCs w:val="22"/>
              </w:rPr>
              <w:t>5</w:t>
            </w:r>
          </w:p>
        </w:tc>
        <w:tc>
          <w:tcPr>
            <w:tcW w:w="906" w:type="dxa"/>
            <w:vAlign w:val="center"/>
          </w:tcPr>
          <w:p w:rsidR="00D40A48" w:rsidRPr="00F66226" w:rsidRDefault="00D40A48" w:rsidP="00B31473">
            <w:pPr>
              <w:widowControl w:val="0"/>
              <w:jc w:val="center"/>
              <w:rPr>
                <w:sz w:val="22"/>
                <w:szCs w:val="22"/>
              </w:rPr>
            </w:pPr>
            <w:r w:rsidRPr="00F66226">
              <w:rPr>
                <w:sz w:val="22"/>
                <w:szCs w:val="22"/>
              </w:rPr>
              <w:t>6</w:t>
            </w:r>
          </w:p>
        </w:tc>
        <w:tc>
          <w:tcPr>
            <w:tcW w:w="841" w:type="dxa"/>
            <w:vAlign w:val="center"/>
          </w:tcPr>
          <w:p w:rsidR="00D40A48" w:rsidRPr="00F66226" w:rsidRDefault="00D40A48" w:rsidP="00B31473">
            <w:pPr>
              <w:widowControl w:val="0"/>
              <w:jc w:val="center"/>
              <w:rPr>
                <w:sz w:val="22"/>
                <w:szCs w:val="22"/>
              </w:rPr>
            </w:pPr>
            <w:r w:rsidRPr="00F66226">
              <w:rPr>
                <w:sz w:val="22"/>
                <w:szCs w:val="22"/>
              </w:rPr>
              <w:t>7</w:t>
            </w:r>
          </w:p>
        </w:tc>
        <w:tc>
          <w:tcPr>
            <w:tcW w:w="956" w:type="dxa"/>
            <w:vAlign w:val="center"/>
          </w:tcPr>
          <w:p w:rsidR="00D40A48" w:rsidRPr="00F66226" w:rsidRDefault="00D40A48" w:rsidP="00B31473">
            <w:pPr>
              <w:widowControl w:val="0"/>
              <w:jc w:val="center"/>
              <w:rPr>
                <w:sz w:val="22"/>
                <w:szCs w:val="22"/>
              </w:rPr>
            </w:pPr>
            <w:r w:rsidRPr="00F66226">
              <w:rPr>
                <w:sz w:val="22"/>
                <w:szCs w:val="22"/>
              </w:rPr>
              <w:t>8</w:t>
            </w:r>
          </w:p>
        </w:tc>
        <w:tc>
          <w:tcPr>
            <w:tcW w:w="903" w:type="dxa"/>
            <w:vAlign w:val="center"/>
          </w:tcPr>
          <w:p w:rsidR="00D40A48" w:rsidRPr="00F66226" w:rsidRDefault="00D40A48" w:rsidP="00B31473">
            <w:pPr>
              <w:widowControl w:val="0"/>
              <w:jc w:val="center"/>
              <w:rPr>
                <w:sz w:val="22"/>
                <w:szCs w:val="22"/>
              </w:rPr>
            </w:pPr>
            <w:r w:rsidRPr="00F66226">
              <w:rPr>
                <w:sz w:val="22"/>
                <w:szCs w:val="22"/>
              </w:rPr>
              <w:t>9</w:t>
            </w:r>
          </w:p>
        </w:tc>
        <w:tc>
          <w:tcPr>
            <w:tcW w:w="840" w:type="dxa"/>
            <w:vAlign w:val="center"/>
          </w:tcPr>
          <w:p w:rsidR="00D40A48" w:rsidRPr="00F66226" w:rsidRDefault="00D40A48" w:rsidP="00B31473">
            <w:pPr>
              <w:widowControl w:val="0"/>
              <w:jc w:val="center"/>
              <w:rPr>
                <w:sz w:val="22"/>
                <w:szCs w:val="22"/>
              </w:rPr>
            </w:pPr>
            <w:r w:rsidRPr="00F66226">
              <w:rPr>
                <w:sz w:val="22"/>
                <w:szCs w:val="22"/>
              </w:rPr>
              <w:t>10</w:t>
            </w:r>
          </w:p>
        </w:tc>
        <w:tc>
          <w:tcPr>
            <w:tcW w:w="956" w:type="dxa"/>
            <w:vAlign w:val="center"/>
          </w:tcPr>
          <w:p w:rsidR="00D40A48" w:rsidRPr="00F66226" w:rsidRDefault="00D40A48" w:rsidP="00B31473">
            <w:pPr>
              <w:widowControl w:val="0"/>
              <w:jc w:val="center"/>
              <w:rPr>
                <w:sz w:val="22"/>
                <w:szCs w:val="22"/>
              </w:rPr>
            </w:pPr>
            <w:r w:rsidRPr="00F66226">
              <w:rPr>
                <w:sz w:val="22"/>
                <w:szCs w:val="22"/>
              </w:rPr>
              <w:t>11</w:t>
            </w:r>
          </w:p>
        </w:tc>
        <w:tc>
          <w:tcPr>
            <w:tcW w:w="903" w:type="dxa"/>
            <w:vAlign w:val="center"/>
          </w:tcPr>
          <w:p w:rsidR="00D40A48" w:rsidRPr="00F66226" w:rsidRDefault="00D40A48" w:rsidP="00B31473">
            <w:pPr>
              <w:widowControl w:val="0"/>
              <w:jc w:val="center"/>
              <w:rPr>
                <w:sz w:val="22"/>
                <w:szCs w:val="22"/>
              </w:rPr>
            </w:pPr>
            <w:r w:rsidRPr="00F66226">
              <w:rPr>
                <w:sz w:val="22"/>
                <w:szCs w:val="22"/>
              </w:rPr>
              <w:t>12</w:t>
            </w:r>
          </w:p>
        </w:tc>
        <w:tc>
          <w:tcPr>
            <w:tcW w:w="910" w:type="dxa"/>
            <w:vAlign w:val="center"/>
          </w:tcPr>
          <w:p w:rsidR="00D40A48" w:rsidRPr="00F66226" w:rsidRDefault="00D40A48" w:rsidP="00B31473">
            <w:pPr>
              <w:widowControl w:val="0"/>
              <w:jc w:val="center"/>
              <w:rPr>
                <w:sz w:val="22"/>
                <w:szCs w:val="22"/>
              </w:rPr>
            </w:pPr>
            <w:r w:rsidRPr="00F66226">
              <w:rPr>
                <w:sz w:val="22"/>
                <w:szCs w:val="22"/>
              </w:rPr>
              <w:t>13</w:t>
            </w:r>
          </w:p>
        </w:tc>
        <w:tc>
          <w:tcPr>
            <w:tcW w:w="885" w:type="dxa"/>
            <w:vAlign w:val="center"/>
          </w:tcPr>
          <w:p w:rsidR="00D40A48" w:rsidRPr="00F66226" w:rsidRDefault="00D40A48" w:rsidP="00B31473">
            <w:pPr>
              <w:widowControl w:val="0"/>
              <w:jc w:val="center"/>
              <w:rPr>
                <w:sz w:val="22"/>
                <w:szCs w:val="22"/>
              </w:rPr>
            </w:pPr>
            <w:r w:rsidRPr="00F66226">
              <w:rPr>
                <w:sz w:val="22"/>
                <w:szCs w:val="22"/>
              </w:rPr>
              <w:t>14</w:t>
            </w:r>
          </w:p>
        </w:tc>
        <w:tc>
          <w:tcPr>
            <w:tcW w:w="898" w:type="dxa"/>
            <w:vAlign w:val="center"/>
          </w:tcPr>
          <w:p w:rsidR="00D40A48" w:rsidRPr="00F66226" w:rsidRDefault="00D40A48" w:rsidP="00B31473">
            <w:pPr>
              <w:widowControl w:val="0"/>
              <w:jc w:val="center"/>
              <w:rPr>
                <w:sz w:val="22"/>
                <w:szCs w:val="22"/>
              </w:rPr>
            </w:pPr>
            <w:r w:rsidRPr="00F66226">
              <w:rPr>
                <w:sz w:val="22"/>
                <w:szCs w:val="22"/>
              </w:rPr>
              <w:t>15</w:t>
            </w:r>
          </w:p>
        </w:tc>
        <w:tc>
          <w:tcPr>
            <w:tcW w:w="837" w:type="dxa"/>
            <w:vAlign w:val="center"/>
          </w:tcPr>
          <w:p w:rsidR="00D40A48" w:rsidRPr="00F66226" w:rsidRDefault="00D40A48" w:rsidP="00B31473">
            <w:pPr>
              <w:widowControl w:val="0"/>
              <w:jc w:val="center"/>
              <w:rPr>
                <w:sz w:val="22"/>
                <w:szCs w:val="22"/>
              </w:rPr>
            </w:pPr>
            <w:r w:rsidRPr="00F66226">
              <w:rPr>
                <w:sz w:val="22"/>
                <w:szCs w:val="22"/>
              </w:rPr>
              <w:t>16</w:t>
            </w:r>
          </w:p>
        </w:tc>
      </w:tr>
      <w:tr w:rsidR="00D40A48" w:rsidRPr="00F66226" w:rsidTr="003B79B1">
        <w:trPr>
          <w:trHeight w:val="397"/>
        </w:trPr>
        <w:tc>
          <w:tcPr>
            <w:tcW w:w="14742" w:type="dxa"/>
            <w:gridSpan w:val="16"/>
            <w:vAlign w:val="center"/>
          </w:tcPr>
          <w:p w:rsidR="00D40A48" w:rsidRPr="00F66226" w:rsidRDefault="00283743" w:rsidP="00B31473">
            <w:pPr>
              <w:widowControl w:val="0"/>
              <w:jc w:val="center"/>
              <w:rPr>
                <w:b/>
                <w:sz w:val="22"/>
                <w:szCs w:val="22"/>
              </w:rPr>
            </w:pPr>
            <w:r w:rsidRPr="00F66226">
              <w:rPr>
                <w:b/>
                <w:sz w:val="22"/>
                <w:szCs w:val="22"/>
              </w:rPr>
              <w:t xml:space="preserve">Всего </w:t>
            </w:r>
          </w:p>
        </w:tc>
      </w:tr>
      <w:tr w:rsidR="00D40A48" w:rsidRPr="00F66226" w:rsidTr="003B79B1">
        <w:trPr>
          <w:trHeight w:val="454"/>
        </w:trPr>
        <w:tc>
          <w:tcPr>
            <w:tcW w:w="1227" w:type="dxa"/>
            <w:vAlign w:val="center"/>
          </w:tcPr>
          <w:p w:rsidR="00D40A48" w:rsidRPr="00F66226" w:rsidRDefault="00D40A48" w:rsidP="00B31473">
            <w:pPr>
              <w:widowControl w:val="0"/>
              <w:spacing w:line="360" w:lineRule="auto"/>
              <w:ind w:left="-57" w:right="-57"/>
              <w:jc w:val="center"/>
              <w:rPr>
                <w:sz w:val="22"/>
                <w:szCs w:val="22"/>
              </w:rPr>
            </w:pPr>
            <w:r w:rsidRPr="00F66226">
              <w:rPr>
                <w:sz w:val="22"/>
                <w:szCs w:val="22"/>
              </w:rPr>
              <w:t>Хвойные</w:t>
            </w:r>
          </w:p>
        </w:tc>
        <w:tc>
          <w:tcPr>
            <w:tcW w:w="959" w:type="dxa"/>
            <w:vAlign w:val="center"/>
          </w:tcPr>
          <w:p w:rsidR="00D40A48" w:rsidRPr="00F66226" w:rsidRDefault="007B40D5" w:rsidP="00B31473">
            <w:pPr>
              <w:widowControl w:val="0"/>
              <w:spacing w:line="360" w:lineRule="auto"/>
              <w:jc w:val="center"/>
              <w:rPr>
                <w:sz w:val="22"/>
                <w:szCs w:val="22"/>
              </w:rPr>
            </w:pPr>
            <w:r w:rsidRPr="00F66226">
              <w:rPr>
                <w:sz w:val="22"/>
                <w:szCs w:val="22"/>
              </w:rPr>
              <w:t>30</w:t>
            </w:r>
          </w:p>
        </w:tc>
        <w:tc>
          <w:tcPr>
            <w:tcW w:w="918" w:type="dxa"/>
            <w:vAlign w:val="center"/>
          </w:tcPr>
          <w:p w:rsidR="00D40A48" w:rsidRPr="00F66226" w:rsidRDefault="007B40D5" w:rsidP="00B31473">
            <w:pPr>
              <w:widowControl w:val="0"/>
              <w:spacing w:line="360" w:lineRule="auto"/>
              <w:jc w:val="center"/>
              <w:rPr>
                <w:sz w:val="22"/>
                <w:szCs w:val="22"/>
              </w:rPr>
            </w:pPr>
            <w:r w:rsidRPr="00F66226">
              <w:rPr>
                <w:sz w:val="22"/>
                <w:szCs w:val="22"/>
              </w:rPr>
              <w:t>5,1</w:t>
            </w:r>
          </w:p>
        </w:tc>
        <w:tc>
          <w:tcPr>
            <w:tcW w:w="847" w:type="dxa"/>
            <w:vAlign w:val="center"/>
          </w:tcPr>
          <w:p w:rsidR="00D40A48" w:rsidRPr="00F66226" w:rsidRDefault="007B40D5" w:rsidP="00B31473">
            <w:pPr>
              <w:widowControl w:val="0"/>
              <w:spacing w:line="360" w:lineRule="auto"/>
              <w:jc w:val="center"/>
              <w:rPr>
                <w:sz w:val="22"/>
                <w:szCs w:val="22"/>
              </w:rPr>
            </w:pPr>
            <w:r w:rsidRPr="00F66226">
              <w:rPr>
                <w:sz w:val="22"/>
                <w:szCs w:val="22"/>
              </w:rPr>
              <w:t>4,3</w:t>
            </w:r>
          </w:p>
        </w:tc>
        <w:tc>
          <w:tcPr>
            <w:tcW w:w="956" w:type="dxa"/>
            <w:vAlign w:val="center"/>
          </w:tcPr>
          <w:p w:rsidR="00D40A48" w:rsidRPr="00F66226" w:rsidRDefault="007B40D5" w:rsidP="00B31473">
            <w:pPr>
              <w:widowControl w:val="0"/>
              <w:spacing w:line="360" w:lineRule="auto"/>
              <w:jc w:val="center"/>
              <w:rPr>
                <w:sz w:val="22"/>
                <w:szCs w:val="22"/>
              </w:rPr>
            </w:pPr>
            <w:r w:rsidRPr="00F66226">
              <w:rPr>
                <w:sz w:val="22"/>
                <w:szCs w:val="22"/>
              </w:rPr>
              <w:t>1</w:t>
            </w:r>
            <w:r w:rsidR="006C6968" w:rsidRPr="00F66226">
              <w:rPr>
                <w:sz w:val="22"/>
                <w:szCs w:val="22"/>
              </w:rPr>
              <w:t>59</w:t>
            </w:r>
          </w:p>
        </w:tc>
        <w:tc>
          <w:tcPr>
            <w:tcW w:w="906" w:type="dxa"/>
            <w:vAlign w:val="center"/>
          </w:tcPr>
          <w:p w:rsidR="00D40A48" w:rsidRPr="00F66226" w:rsidRDefault="007B40D5" w:rsidP="00B31473">
            <w:pPr>
              <w:widowControl w:val="0"/>
              <w:spacing w:line="360" w:lineRule="auto"/>
              <w:jc w:val="center"/>
              <w:rPr>
                <w:sz w:val="22"/>
                <w:szCs w:val="22"/>
              </w:rPr>
            </w:pPr>
            <w:r w:rsidRPr="00F66226">
              <w:rPr>
                <w:sz w:val="22"/>
                <w:szCs w:val="22"/>
              </w:rPr>
              <w:t>7,</w:t>
            </w:r>
            <w:r w:rsidR="006C6968" w:rsidRPr="00F66226">
              <w:rPr>
                <w:sz w:val="22"/>
                <w:szCs w:val="22"/>
              </w:rPr>
              <w:t>4</w:t>
            </w:r>
          </w:p>
        </w:tc>
        <w:tc>
          <w:tcPr>
            <w:tcW w:w="841" w:type="dxa"/>
            <w:vAlign w:val="center"/>
          </w:tcPr>
          <w:p w:rsidR="00D40A48" w:rsidRPr="00F66226" w:rsidRDefault="007B40D5" w:rsidP="00B31473">
            <w:pPr>
              <w:widowControl w:val="0"/>
              <w:spacing w:line="360" w:lineRule="auto"/>
              <w:jc w:val="center"/>
              <w:rPr>
                <w:sz w:val="22"/>
                <w:szCs w:val="22"/>
              </w:rPr>
            </w:pPr>
            <w:r w:rsidRPr="00F66226">
              <w:rPr>
                <w:sz w:val="22"/>
                <w:szCs w:val="22"/>
              </w:rPr>
              <w:t>6,</w:t>
            </w:r>
            <w:r w:rsidR="006C6968" w:rsidRPr="00F66226">
              <w:rPr>
                <w:sz w:val="22"/>
                <w:szCs w:val="22"/>
              </w:rPr>
              <w:t>1</w:t>
            </w:r>
          </w:p>
        </w:tc>
        <w:tc>
          <w:tcPr>
            <w:tcW w:w="956" w:type="dxa"/>
            <w:vAlign w:val="center"/>
          </w:tcPr>
          <w:p w:rsidR="00D40A48" w:rsidRPr="00F66226" w:rsidRDefault="007B40D5" w:rsidP="00B31473">
            <w:pPr>
              <w:widowControl w:val="0"/>
              <w:spacing w:line="360" w:lineRule="auto"/>
              <w:jc w:val="center"/>
              <w:rPr>
                <w:sz w:val="22"/>
                <w:szCs w:val="22"/>
              </w:rPr>
            </w:pPr>
            <w:r w:rsidRPr="00F66226">
              <w:rPr>
                <w:sz w:val="22"/>
                <w:szCs w:val="22"/>
              </w:rPr>
              <w:t>390</w:t>
            </w:r>
          </w:p>
        </w:tc>
        <w:tc>
          <w:tcPr>
            <w:tcW w:w="903" w:type="dxa"/>
            <w:vAlign w:val="center"/>
          </w:tcPr>
          <w:p w:rsidR="00D40A48" w:rsidRPr="00F66226" w:rsidRDefault="007B40D5" w:rsidP="00B31473">
            <w:pPr>
              <w:widowControl w:val="0"/>
              <w:spacing w:line="360" w:lineRule="auto"/>
              <w:jc w:val="center"/>
              <w:rPr>
                <w:sz w:val="22"/>
                <w:szCs w:val="22"/>
              </w:rPr>
            </w:pPr>
            <w:r w:rsidRPr="00F66226">
              <w:rPr>
                <w:sz w:val="22"/>
                <w:szCs w:val="22"/>
              </w:rPr>
              <w:t>24,7</w:t>
            </w:r>
          </w:p>
        </w:tc>
        <w:tc>
          <w:tcPr>
            <w:tcW w:w="840" w:type="dxa"/>
            <w:vAlign w:val="center"/>
          </w:tcPr>
          <w:p w:rsidR="00D40A48" w:rsidRPr="00F66226" w:rsidRDefault="007B40D5" w:rsidP="00B31473">
            <w:pPr>
              <w:widowControl w:val="0"/>
              <w:spacing w:line="360" w:lineRule="auto"/>
              <w:jc w:val="center"/>
              <w:rPr>
                <w:sz w:val="22"/>
                <w:szCs w:val="22"/>
              </w:rPr>
            </w:pPr>
            <w:r w:rsidRPr="00F66226">
              <w:rPr>
                <w:sz w:val="22"/>
                <w:szCs w:val="22"/>
              </w:rPr>
              <w:t>10,6</w:t>
            </w:r>
          </w:p>
        </w:tc>
        <w:tc>
          <w:tcPr>
            <w:tcW w:w="956" w:type="dxa"/>
            <w:vAlign w:val="center"/>
          </w:tcPr>
          <w:p w:rsidR="00D40A48" w:rsidRPr="00F66226" w:rsidRDefault="00D40A48" w:rsidP="00B31473">
            <w:pPr>
              <w:widowControl w:val="0"/>
              <w:spacing w:line="360" w:lineRule="auto"/>
              <w:jc w:val="center"/>
              <w:rPr>
                <w:sz w:val="22"/>
                <w:szCs w:val="22"/>
              </w:rPr>
            </w:pPr>
          </w:p>
        </w:tc>
        <w:tc>
          <w:tcPr>
            <w:tcW w:w="903" w:type="dxa"/>
            <w:vAlign w:val="center"/>
          </w:tcPr>
          <w:p w:rsidR="00D40A48" w:rsidRPr="00F66226" w:rsidRDefault="00D40A48" w:rsidP="00B31473">
            <w:pPr>
              <w:widowControl w:val="0"/>
              <w:spacing w:line="360" w:lineRule="auto"/>
              <w:jc w:val="center"/>
              <w:rPr>
                <w:sz w:val="22"/>
                <w:szCs w:val="22"/>
              </w:rPr>
            </w:pPr>
          </w:p>
        </w:tc>
        <w:tc>
          <w:tcPr>
            <w:tcW w:w="910" w:type="dxa"/>
            <w:vAlign w:val="center"/>
          </w:tcPr>
          <w:p w:rsidR="00D40A48" w:rsidRPr="00F66226" w:rsidRDefault="00D40A48" w:rsidP="00B31473">
            <w:pPr>
              <w:widowControl w:val="0"/>
              <w:spacing w:line="360" w:lineRule="auto"/>
              <w:jc w:val="center"/>
              <w:rPr>
                <w:sz w:val="22"/>
                <w:szCs w:val="22"/>
              </w:rPr>
            </w:pPr>
          </w:p>
        </w:tc>
        <w:tc>
          <w:tcPr>
            <w:tcW w:w="885" w:type="dxa"/>
            <w:vAlign w:val="center"/>
          </w:tcPr>
          <w:p w:rsidR="00D40A48" w:rsidRPr="00F66226" w:rsidRDefault="007B40D5" w:rsidP="00B31473">
            <w:pPr>
              <w:widowControl w:val="0"/>
              <w:spacing w:line="360" w:lineRule="auto"/>
              <w:jc w:val="center"/>
              <w:rPr>
                <w:sz w:val="22"/>
                <w:szCs w:val="22"/>
              </w:rPr>
            </w:pPr>
            <w:r w:rsidRPr="00F66226">
              <w:rPr>
                <w:sz w:val="22"/>
                <w:szCs w:val="22"/>
              </w:rPr>
              <w:t>5</w:t>
            </w:r>
            <w:r w:rsidR="006C6968" w:rsidRPr="00F66226">
              <w:rPr>
                <w:sz w:val="22"/>
                <w:szCs w:val="22"/>
              </w:rPr>
              <w:t>79</w:t>
            </w:r>
          </w:p>
        </w:tc>
        <w:tc>
          <w:tcPr>
            <w:tcW w:w="898" w:type="dxa"/>
            <w:vAlign w:val="center"/>
          </w:tcPr>
          <w:p w:rsidR="00D40A48" w:rsidRPr="00F66226" w:rsidRDefault="007B40D5" w:rsidP="00B31473">
            <w:pPr>
              <w:widowControl w:val="0"/>
              <w:spacing w:line="360" w:lineRule="auto"/>
              <w:jc w:val="center"/>
              <w:rPr>
                <w:sz w:val="22"/>
                <w:szCs w:val="22"/>
              </w:rPr>
            </w:pPr>
            <w:r w:rsidRPr="00F66226">
              <w:rPr>
                <w:sz w:val="22"/>
                <w:szCs w:val="22"/>
              </w:rPr>
              <w:t>37,</w:t>
            </w:r>
            <w:r w:rsidR="006C6968" w:rsidRPr="00F66226">
              <w:rPr>
                <w:sz w:val="22"/>
                <w:szCs w:val="22"/>
              </w:rPr>
              <w:t>2</w:t>
            </w:r>
          </w:p>
        </w:tc>
        <w:tc>
          <w:tcPr>
            <w:tcW w:w="837" w:type="dxa"/>
            <w:vAlign w:val="center"/>
          </w:tcPr>
          <w:p w:rsidR="00D40A48" w:rsidRPr="00F66226" w:rsidRDefault="009A7A02" w:rsidP="00B31473">
            <w:pPr>
              <w:widowControl w:val="0"/>
              <w:spacing w:line="360" w:lineRule="auto"/>
              <w:jc w:val="center"/>
              <w:rPr>
                <w:sz w:val="22"/>
                <w:szCs w:val="22"/>
              </w:rPr>
            </w:pPr>
            <w:r w:rsidRPr="00F66226">
              <w:rPr>
                <w:sz w:val="22"/>
                <w:szCs w:val="22"/>
              </w:rPr>
              <w:t>2</w:t>
            </w:r>
            <w:r w:rsidR="007B40D5" w:rsidRPr="00F66226">
              <w:rPr>
                <w:sz w:val="22"/>
                <w:szCs w:val="22"/>
              </w:rPr>
              <w:t>1,</w:t>
            </w:r>
            <w:r w:rsidR="006C6968" w:rsidRPr="00F66226">
              <w:rPr>
                <w:sz w:val="22"/>
                <w:szCs w:val="22"/>
              </w:rPr>
              <w:t>0</w:t>
            </w:r>
          </w:p>
        </w:tc>
      </w:tr>
      <w:tr w:rsidR="00D40A48" w:rsidRPr="00F66226" w:rsidTr="003B79B1">
        <w:trPr>
          <w:trHeight w:val="964"/>
        </w:trPr>
        <w:tc>
          <w:tcPr>
            <w:tcW w:w="1227" w:type="dxa"/>
            <w:vAlign w:val="center"/>
          </w:tcPr>
          <w:p w:rsidR="00D40A48" w:rsidRPr="00F66226" w:rsidRDefault="00D40A48" w:rsidP="00B31473">
            <w:pPr>
              <w:widowControl w:val="0"/>
              <w:ind w:left="-57" w:right="-57"/>
              <w:jc w:val="center"/>
              <w:rPr>
                <w:sz w:val="22"/>
                <w:szCs w:val="22"/>
              </w:rPr>
            </w:pPr>
            <w:r w:rsidRPr="00F66226">
              <w:rPr>
                <w:sz w:val="22"/>
                <w:szCs w:val="22"/>
              </w:rPr>
              <w:t>Мягко</w:t>
            </w:r>
            <w:r w:rsidR="00CD2C6E" w:rsidRPr="00F66226">
              <w:rPr>
                <w:sz w:val="22"/>
                <w:szCs w:val="22"/>
              </w:rPr>
              <w:t>лиственные</w:t>
            </w:r>
          </w:p>
        </w:tc>
        <w:tc>
          <w:tcPr>
            <w:tcW w:w="959" w:type="dxa"/>
            <w:vAlign w:val="center"/>
          </w:tcPr>
          <w:p w:rsidR="00D40A48" w:rsidRPr="00F66226" w:rsidRDefault="007B40D5" w:rsidP="00B31473">
            <w:pPr>
              <w:widowControl w:val="0"/>
              <w:spacing w:line="360" w:lineRule="auto"/>
              <w:jc w:val="center"/>
              <w:rPr>
                <w:sz w:val="22"/>
                <w:szCs w:val="22"/>
              </w:rPr>
            </w:pPr>
            <w:r w:rsidRPr="00F66226">
              <w:rPr>
                <w:sz w:val="22"/>
                <w:szCs w:val="22"/>
              </w:rPr>
              <w:t>40</w:t>
            </w:r>
          </w:p>
        </w:tc>
        <w:tc>
          <w:tcPr>
            <w:tcW w:w="918" w:type="dxa"/>
            <w:vAlign w:val="center"/>
          </w:tcPr>
          <w:p w:rsidR="00D40A48" w:rsidRPr="00F66226" w:rsidRDefault="007B40D5" w:rsidP="00B31473">
            <w:pPr>
              <w:widowControl w:val="0"/>
              <w:spacing w:line="360" w:lineRule="auto"/>
              <w:jc w:val="center"/>
              <w:rPr>
                <w:sz w:val="22"/>
                <w:szCs w:val="22"/>
              </w:rPr>
            </w:pPr>
            <w:r w:rsidRPr="00F66226">
              <w:rPr>
                <w:sz w:val="22"/>
                <w:szCs w:val="22"/>
              </w:rPr>
              <w:t>7,9</w:t>
            </w:r>
          </w:p>
        </w:tc>
        <w:tc>
          <w:tcPr>
            <w:tcW w:w="847" w:type="dxa"/>
            <w:vAlign w:val="center"/>
          </w:tcPr>
          <w:p w:rsidR="00D40A48" w:rsidRPr="00F66226" w:rsidRDefault="007B40D5" w:rsidP="00B31473">
            <w:pPr>
              <w:widowControl w:val="0"/>
              <w:spacing w:line="360" w:lineRule="auto"/>
              <w:jc w:val="center"/>
              <w:rPr>
                <w:sz w:val="22"/>
                <w:szCs w:val="22"/>
              </w:rPr>
            </w:pPr>
            <w:r w:rsidRPr="00F66226">
              <w:rPr>
                <w:sz w:val="22"/>
                <w:szCs w:val="22"/>
              </w:rPr>
              <w:t>5,4</w:t>
            </w:r>
          </w:p>
        </w:tc>
        <w:tc>
          <w:tcPr>
            <w:tcW w:w="956" w:type="dxa"/>
            <w:vAlign w:val="center"/>
          </w:tcPr>
          <w:p w:rsidR="00D40A48" w:rsidRPr="00F66226" w:rsidRDefault="007B40D5" w:rsidP="00B31473">
            <w:pPr>
              <w:widowControl w:val="0"/>
              <w:spacing w:line="360" w:lineRule="auto"/>
              <w:jc w:val="center"/>
              <w:rPr>
                <w:sz w:val="22"/>
                <w:szCs w:val="22"/>
              </w:rPr>
            </w:pPr>
            <w:r w:rsidRPr="00F66226">
              <w:rPr>
                <w:sz w:val="22"/>
                <w:szCs w:val="22"/>
              </w:rPr>
              <w:t>3</w:t>
            </w:r>
            <w:r w:rsidR="006C6968" w:rsidRPr="00F66226">
              <w:rPr>
                <w:sz w:val="22"/>
                <w:szCs w:val="22"/>
              </w:rPr>
              <w:t>3</w:t>
            </w:r>
          </w:p>
        </w:tc>
        <w:tc>
          <w:tcPr>
            <w:tcW w:w="906" w:type="dxa"/>
            <w:vAlign w:val="center"/>
          </w:tcPr>
          <w:p w:rsidR="00D40A48" w:rsidRPr="00F66226" w:rsidRDefault="006C6968" w:rsidP="00B31473">
            <w:pPr>
              <w:widowControl w:val="0"/>
              <w:spacing w:line="360" w:lineRule="auto"/>
              <w:jc w:val="center"/>
              <w:rPr>
                <w:sz w:val="22"/>
                <w:szCs w:val="22"/>
              </w:rPr>
            </w:pPr>
            <w:r w:rsidRPr="00F66226">
              <w:rPr>
                <w:sz w:val="22"/>
                <w:szCs w:val="22"/>
              </w:rPr>
              <w:t>0,9</w:t>
            </w:r>
          </w:p>
        </w:tc>
        <w:tc>
          <w:tcPr>
            <w:tcW w:w="841" w:type="dxa"/>
            <w:vAlign w:val="center"/>
          </w:tcPr>
          <w:p w:rsidR="00D40A48" w:rsidRPr="00F66226" w:rsidRDefault="007B40D5" w:rsidP="00B31473">
            <w:pPr>
              <w:widowControl w:val="0"/>
              <w:spacing w:line="360" w:lineRule="auto"/>
              <w:jc w:val="center"/>
              <w:rPr>
                <w:sz w:val="22"/>
                <w:szCs w:val="22"/>
              </w:rPr>
            </w:pPr>
            <w:r w:rsidRPr="00F66226">
              <w:rPr>
                <w:sz w:val="22"/>
                <w:szCs w:val="22"/>
              </w:rPr>
              <w:t>0,</w:t>
            </w:r>
            <w:r w:rsidR="006C6968" w:rsidRPr="00F66226">
              <w:rPr>
                <w:sz w:val="22"/>
                <w:szCs w:val="22"/>
              </w:rPr>
              <w:t>7</w:t>
            </w:r>
          </w:p>
        </w:tc>
        <w:tc>
          <w:tcPr>
            <w:tcW w:w="956" w:type="dxa"/>
            <w:vAlign w:val="center"/>
          </w:tcPr>
          <w:p w:rsidR="00D40A48" w:rsidRPr="00F66226" w:rsidRDefault="007B40D5" w:rsidP="00B31473">
            <w:pPr>
              <w:widowControl w:val="0"/>
              <w:spacing w:line="360" w:lineRule="auto"/>
              <w:jc w:val="center"/>
              <w:rPr>
                <w:sz w:val="22"/>
                <w:szCs w:val="22"/>
              </w:rPr>
            </w:pPr>
            <w:r w:rsidRPr="00F66226">
              <w:rPr>
                <w:sz w:val="22"/>
                <w:szCs w:val="22"/>
              </w:rPr>
              <w:t>26</w:t>
            </w:r>
          </w:p>
        </w:tc>
        <w:tc>
          <w:tcPr>
            <w:tcW w:w="903" w:type="dxa"/>
            <w:vAlign w:val="center"/>
          </w:tcPr>
          <w:p w:rsidR="00D40A48" w:rsidRPr="00F66226" w:rsidRDefault="007B40D5" w:rsidP="00B31473">
            <w:pPr>
              <w:widowControl w:val="0"/>
              <w:spacing w:line="360" w:lineRule="auto"/>
              <w:jc w:val="center"/>
              <w:rPr>
                <w:sz w:val="22"/>
                <w:szCs w:val="22"/>
              </w:rPr>
            </w:pPr>
            <w:r w:rsidRPr="00F66226">
              <w:rPr>
                <w:sz w:val="22"/>
                <w:szCs w:val="22"/>
              </w:rPr>
              <w:t>0,4</w:t>
            </w:r>
          </w:p>
        </w:tc>
        <w:tc>
          <w:tcPr>
            <w:tcW w:w="840" w:type="dxa"/>
            <w:vAlign w:val="center"/>
          </w:tcPr>
          <w:p w:rsidR="00D40A48" w:rsidRPr="00F66226" w:rsidRDefault="007B40D5" w:rsidP="00B31473">
            <w:pPr>
              <w:widowControl w:val="0"/>
              <w:spacing w:line="360" w:lineRule="auto"/>
              <w:jc w:val="center"/>
              <w:rPr>
                <w:sz w:val="22"/>
                <w:szCs w:val="22"/>
              </w:rPr>
            </w:pPr>
            <w:r w:rsidRPr="00F66226">
              <w:rPr>
                <w:sz w:val="22"/>
                <w:szCs w:val="22"/>
              </w:rPr>
              <w:t>0,1</w:t>
            </w:r>
          </w:p>
        </w:tc>
        <w:tc>
          <w:tcPr>
            <w:tcW w:w="956" w:type="dxa"/>
            <w:vAlign w:val="center"/>
          </w:tcPr>
          <w:p w:rsidR="00D40A48" w:rsidRPr="00F66226" w:rsidRDefault="00D40A48" w:rsidP="00B31473">
            <w:pPr>
              <w:widowControl w:val="0"/>
              <w:spacing w:line="360" w:lineRule="auto"/>
              <w:jc w:val="center"/>
              <w:rPr>
                <w:sz w:val="22"/>
                <w:szCs w:val="22"/>
              </w:rPr>
            </w:pPr>
          </w:p>
        </w:tc>
        <w:tc>
          <w:tcPr>
            <w:tcW w:w="903" w:type="dxa"/>
            <w:vAlign w:val="center"/>
          </w:tcPr>
          <w:p w:rsidR="00D40A48" w:rsidRPr="00F66226" w:rsidRDefault="00D40A48" w:rsidP="00B31473">
            <w:pPr>
              <w:widowControl w:val="0"/>
              <w:spacing w:line="360" w:lineRule="auto"/>
              <w:jc w:val="center"/>
              <w:rPr>
                <w:sz w:val="22"/>
                <w:szCs w:val="22"/>
              </w:rPr>
            </w:pPr>
          </w:p>
        </w:tc>
        <w:tc>
          <w:tcPr>
            <w:tcW w:w="910" w:type="dxa"/>
            <w:vAlign w:val="center"/>
          </w:tcPr>
          <w:p w:rsidR="00D40A48" w:rsidRPr="00F66226" w:rsidRDefault="00D40A48" w:rsidP="00B31473">
            <w:pPr>
              <w:widowControl w:val="0"/>
              <w:spacing w:line="360" w:lineRule="auto"/>
              <w:jc w:val="center"/>
              <w:rPr>
                <w:sz w:val="22"/>
                <w:szCs w:val="22"/>
              </w:rPr>
            </w:pPr>
          </w:p>
        </w:tc>
        <w:tc>
          <w:tcPr>
            <w:tcW w:w="885" w:type="dxa"/>
            <w:vAlign w:val="center"/>
          </w:tcPr>
          <w:p w:rsidR="00D40A48" w:rsidRPr="00F66226" w:rsidRDefault="006C6968" w:rsidP="00B31473">
            <w:pPr>
              <w:widowControl w:val="0"/>
              <w:spacing w:line="360" w:lineRule="auto"/>
              <w:jc w:val="center"/>
              <w:rPr>
                <w:sz w:val="22"/>
                <w:szCs w:val="22"/>
              </w:rPr>
            </w:pPr>
            <w:r w:rsidRPr="00F66226">
              <w:rPr>
                <w:sz w:val="22"/>
                <w:szCs w:val="22"/>
              </w:rPr>
              <w:t>99</w:t>
            </w:r>
          </w:p>
        </w:tc>
        <w:tc>
          <w:tcPr>
            <w:tcW w:w="898" w:type="dxa"/>
            <w:vAlign w:val="center"/>
          </w:tcPr>
          <w:p w:rsidR="00D40A48" w:rsidRPr="00F66226" w:rsidRDefault="007B40D5" w:rsidP="00B31473">
            <w:pPr>
              <w:widowControl w:val="0"/>
              <w:spacing w:line="360" w:lineRule="auto"/>
              <w:jc w:val="center"/>
              <w:rPr>
                <w:sz w:val="22"/>
                <w:szCs w:val="22"/>
              </w:rPr>
            </w:pPr>
            <w:r w:rsidRPr="00F66226">
              <w:rPr>
                <w:sz w:val="22"/>
                <w:szCs w:val="22"/>
              </w:rPr>
              <w:t>9,</w:t>
            </w:r>
            <w:r w:rsidR="006C6968" w:rsidRPr="00F66226">
              <w:rPr>
                <w:sz w:val="22"/>
                <w:szCs w:val="22"/>
              </w:rPr>
              <w:t>2</w:t>
            </w:r>
          </w:p>
        </w:tc>
        <w:tc>
          <w:tcPr>
            <w:tcW w:w="837" w:type="dxa"/>
            <w:vAlign w:val="center"/>
          </w:tcPr>
          <w:p w:rsidR="00D40A48" w:rsidRPr="00F66226" w:rsidRDefault="007B40D5" w:rsidP="00B31473">
            <w:pPr>
              <w:widowControl w:val="0"/>
              <w:spacing w:line="360" w:lineRule="auto"/>
              <w:jc w:val="center"/>
              <w:rPr>
                <w:sz w:val="22"/>
                <w:szCs w:val="22"/>
              </w:rPr>
            </w:pPr>
            <w:r w:rsidRPr="00F66226">
              <w:rPr>
                <w:sz w:val="22"/>
                <w:szCs w:val="22"/>
              </w:rPr>
              <w:t>6,</w:t>
            </w:r>
            <w:r w:rsidR="006C6968" w:rsidRPr="00F66226">
              <w:rPr>
                <w:sz w:val="22"/>
                <w:szCs w:val="22"/>
              </w:rPr>
              <w:t>2</w:t>
            </w:r>
          </w:p>
        </w:tc>
      </w:tr>
      <w:tr w:rsidR="00D40A48" w:rsidRPr="00F66226" w:rsidTr="003B79B1">
        <w:trPr>
          <w:trHeight w:val="454"/>
        </w:trPr>
        <w:tc>
          <w:tcPr>
            <w:tcW w:w="1227" w:type="dxa"/>
            <w:vAlign w:val="center"/>
          </w:tcPr>
          <w:p w:rsidR="00D40A48" w:rsidRPr="00F66226" w:rsidRDefault="00D40A48" w:rsidP="00B31473">
            <w:pPr>
              <w:widowControl w:val="0"/>
              <w:spacing w:line="360" w:lineRule="auto"/>
              <w:jc w:val="center"/>
              <w:rPr>
                <w:sz w:val="22"/>
                <w:szCs w:val="22"/>
              </w:rPr>
            </w:pPr>
            <w:r w:rsidRPr="00F66226">
              <w:rPr>
                <w:sz w:val="22"/>
                <w:szCs w:val="22"/>
              </w:rPr>
              <w:t>Итого</w:t>
            </w:r>
          </w:p>
        </w:tc>
        <w:tc>
          <w:tcPr>
            <w:tcW w:w="959" w:type="dxa"/>
            <w:vAlign w:val="center"/>
          </w:tcPr>
          <w:p w:rsidR="00D40A48" w:rsidRPr="00F66226" w:rsidRDefault="007B40D5" w:rsidP="00B31473">
            <w:pPr>
              <w:widowControl w:val="0"/>
              <w:spacing w:line="360" w:lineRule="auto"/>
              <w:jc w:val="center"/>
              <w:rPr>
                <w:sz w:val="22"/>
                <w:szCs w:val="22"/>
              </w:rPr>
            </w:pPr>
            <w:r w:rsidRPr="00F66226">
              <w:rPr>
                <w:sz w:val="22"/>
                <w:szCs w:val="22"/>
              </w:rPr>
              <w:t>70</w:t>
            </w:r>
          </w:p>
        </w:tc>
        <w:tc>
          <w:tcPr>
            <w:tcW w:w="918" w:type="dxa"/>
            <w:vAlign w:val="center"/>
          </w:tcPr>
          <w:p w:rsidR="00D40A48" w:rsidRPr="00F66226" w:rsidRDefault="007B40D5" w:rsidP="00B31473">
            <w:pPr>
              <w:widowControl w:val="0"/>
              <w:spacing w:line="360" w:lineRule="auto"/>
              <w:jc w:val="center"/>
              <w:rPr>
                <w:sz w:val="22"/>
                <w:szCs w:val="22"/>
              </w:rPr>
            </w:pPr>
            <w:r w:rsidRPr="00F66226">
              <w:rPr>
                <w:sz w:val="22"/>
                <w:szCs w:val="22"/>
              </w:rPr>
              <w:t>13</w:t>
            </w:r>
          </w:p>
        </w:tc>
        <w:tc>
          <w:tcPr>
            <w:tcW w:w="847" w:type="dxa"/>
            <w:vAlign w:val="center"/>
          </w:tcPr>
          <w:p w:rsidR="00D40A48" w:rsidRPr="00F66226" w:rsidRDefault="007B40D5" w:rsidP="00B31473">
            <w:pPr>
              <w:widowControl w:val="0"/>
              <w:spacing w:line="360" w:lineRule="auto"/>
              <w:jc w:val="center"/>
              <w:rPr>
                <w:sz w:val="22"/>
                <w:szCs w:val="22"/>
              </w:rPr>
            </w:pPr>
            <w:r w:rsidRPr="00F66226">
              <w:rPr>
                <w:sz w:val="22"/>
                <w:szCs w:val="22"/>
              </w:rPr>
              <w:t>9,7</w:t>
            </w:r>
          </w:p>
        </w:tc>
        <w:tc>
          <w:tcPr>
            <w:tcW w:w="956" w:type="dxa"/>
            <w:vAlign w:val="center"/>
          </w:tcPr>
          <w:p w:rsidR="00D40A48" w:rsidRPr="00F66226" w:rsidRDefault="007B40D5" w:rsidP="00B31473">
            <w:pPr>
              <w:widowControl w:val="0"/>
              <w:spacing w:line="360" w:lineRule="auto"/>
              <w:jc w:val="center"/>
              <w:rPr>
                <w:sz w:val="22"/>
                <w:szCs w:val="22"/>
              </w:rPr>
            </w:pPr>
            <w:r w:rsidRPr="00F66226">
              <w:rPr>
                <w:sz w:val="22"/>
                <w:szCs w:val="22"/>
              </w:rPr>
              <w:t>196</w:t>
            </w:r>
          </w:p>
        </w:tc>
        <w:tc>
          <w:tcPr>
            <w:tcW w:w="906" w:type="dxa"/>
            <w:vAlign w:val="center"/>
          </w:tcPr>
          <w:p w:rsidR="00D40A48" w:rsidRPr="00F66226" w:rsidRDefault="007B40D5" w:rsidP="00B31473">
            <w:pPr>
              <w:widowControl w:val="0"/>
              <w:spacing w:line="360" w:lineRule="auto"/>
              <w:jc w:val="center"/>
              <w:rPr>
                <w:sz w:val="22"/>
                <w:szCs w:val="22"/>
              </w:rPr>
            </w:pPr>
            <w:r w:rsidRPr="00F66226">
              <w:rPr>
                <w:sz w:val="22"/>
                <w:szCs w:val="22"/>
              </w:rPr>
              <w:t>8,5</w:t>
            </w:r>
          </w:p>
        </w:tc>
        <w:tc>
          <w:tcPr>
            <w:tcW w:w="841" w:type="dxa"/>
            <w:vAlign w:val="center"/>
          </w:tcPr>
          <w:p w:rsidR="00D40A48" w:rsidRPr="00F66226" w:rsidRDefault="007B40D5" w:rsidP="00B31473">
            <w:pPr>
              <w:widowControl w:val="0"/>
              <w:spacing w:line="360" w:lineRule="auto"/>
              <w:jc w:val="center"/>
              <w:rPr>
                <w:sz w:val="22"/>
                <w:szCs w:val="22"/>
              </w:rPr>
            </w:pPr>
            <w:r w:rsidRPr="00F66226">
              <w:rPr>
                <w:sz w:val="22"/>
                <w:szCs w:val="22"/>
              </w:rPr>
              <w:t>7,0</w:t>
            </w:r>
          </w:p>
        </w:tc>
        <w:tc>
          <w:tcPr>
            <w:tcW w:w="956" w:type="dxa"/>
            <w:vAlign w:val="center"/>
          </w:tcPr>
          <w:p w:rsidR="00D40A48" w:rsidRPr="00F66226" w:rsidRDefault="007B40D5" w:rsidP="00B31473">
            <w:pPr>
              <w:widowControl w:val="0"/>
              <w:tabs>
                <w:tab w:val="center" w:pos="353"/>
              </w:tabs>
              <w:spacing w:line="360" w:lineRule="auto"/>
              <w:jc w:val="center"/>
              <w:rPr>
                <w:sz w:val="22"/>
                <w:szCs w:val="22"/>
              </w:rPr>
            </w:pPr>
            <w:r w:rsidRPr="00F66226">
              <w:rPr>
                <w:sz w:val="22"/>
                <w:szCs w:val="22"/>
              </w:rPr>
              <w:t>416</w:t>
            </w:r>
          </w:p>
        </w:tc>
        <w:tc>
          <w:tcPr>
            <w:tcW w:w="903" w:type="dxa"/>
            <w:vAlign w:val="center"/>
          </w:tcPr>
          <w:p w:rsidR="00D40A48" w:rsidRPr="00F66226" w:rsidRDefault="007B40D5" w:rsidP="00B31473">
            <w:pPr>
              <w:widowControl w:val="0"/>
              <w:spacing w:line="360" w:lineRule="auto"/>
              <w:jc w:val="center"/>
              <w:rPr>
                <w:sz w:val="22"/>
                <w:szCs w:val="22"/>
              </w:rPr>
            </w:pPr>
            <w:r w:rsidRPr="00F66226">
              <w:rPr>
                <w:sz w:val="22"/>
                <w:szCs w:val="22"/>
              </w:rPr>
              <w:t>25,1</w:t>
            </w:r>
          </w:p>
        </w:tc>
        <w:tc>
          <w:tcPr>
            <w:tcW w:w="840" w:type="dxa"/>
            <w:vAlign w:val="center"/>
          </w:tcPr>
          <w:p w:rsidR="00D40A48" w:rsidRPr="00F66226" w:rsidRDefault="007B40D5" w:rsidP="00B31473">
            <w:pPr>
              <w:widowControl w:val="0"/>
              <w:spacing w:line="360" w:lineRule="auto"/>
              <w:jc w:val="center"/>
              <w:rPr>
                <w:sz w:val="22"/>
                <w:szCs w:val="22"/>
              </w:rPr>
            </w:pPr>
            <w:r w:rsidRPr="00F66226">
              <w:rPr>
                <w:sz w:val="22"/>
                <w:szCs w:val="22"/>
              </w:rPr>
              <w:t>10,7</w:t>
            </w:r>
          </w:p>
        </w:tc>
        <w:tc>
          <w:tcPr>
            <w:tcW w:w="956" w:type="dxa"/>
            <w:vAlign w:val="center"/>
          </w:tcPr>
          <w:p w:rsidR="00D40A48" w:rsidRPr="00F66226" w:rsidRDefault="00D40A48" w:rsidP="00B31473">
            <w:pPr>
              <w:widowControl w:val="0"/>
              <w:spacing w:line="360" w:lineRule="auto"/>
              <w:jc w:val="center"/>
              <w:rPr>
                <w:sz w:val="22"/>
                <w:szCs w:val="22"/>
              </w:rPr>
            </w:pPr>
          </w:p>
        </w:tc>
        <w:tc>
          <w:tcPr>
            <w:tcW w:w="903" w:type="dxa"/>
            <w:vAlign w:val="center"/>
          </w:tcPr>
          <w:p w:rsidR="00D40A48" w:rsidRPr="00F66226" w:rsidRDefault="00D40A48" w:rsidP="00B31473">
            <w:pPr>
              <w:widowControl w:val="0"/>
              <w:spacing w:line="360" w:lineRule="auto"/>
              <w:jc w:val="center"/>
              <w:rPr>
                <w:sz w:val="22"/>
                <w:szCs w:val="22"/>
              </w:rPr>
            </w:pPr>
          </w:p>
        </w:tc>
        <w:tc>
          <w:tcPr>
            <w:tcW w:w="910" w:type="dxa"/>
            <w:vAlign w:val="center"/>
          </w:tcPr>
          <w:p w:rsidR="00D40A48" w:rsidRPr="00F66226" w:rsidRDefault="00D40A48" w:rsidP="00B31473">
            <w:pPr>
              <w:widowControl w:val="0"/>
              <w:spacing w:line="360" w:lineRule="auto"/>
              <w:jc w:val="center"/>
              <w:rPr>
                <w:sz w:val="22"/>
                <w:szCs w:val="22"/>
              </w:rPr>
            </w:pPr>
          </w:p>
        </w:tc>
        <w:tc>
          <w:tcPr>
            <w:tcW w:w="885" w:type="dxa"/>
            <w:vAlign w:val="center"/>
          </w:tcPr>
          <w:p w:rsidR="00D40A48" w:rsidRPr="00F66226" w:rsidRDefault="007B40D5" w:rsidP="00B31473">
            <w:pPr>
              <w:widowControl w:val="0"/>
              <w:spacing w:line="360" w:lineRule="auto"/>
              <w:jc w:val="center"/>
              <w:rPr>
                <w:sz w:val="22"/>
                <w:szCs w:val="22"/>
              </w:rPr>
            </w:pPr>
            <w:r w:rsidRPr="00F66226">
              <w:rPr>
                <w:sz w:val="22"/>
                <w:szCs w:val="22"/>
              </w:rPr>
              <w:t>6</w:t>
            </w:r>
            <w:r w:rsidR="006C6968" w:rsidRPr="00F66226">
              <w:rPr>
                <w:sz w:val="22"/>
                <w:szCs w:val="22"/>
              </w:rPr>
              <w:t>78</w:t>
            </w:r>
          </w:p>
        </w:tc>
        <w:tc>
          <w:tcPr>
            <w:tcW w:w="898" w:type="dxa"/>
            <w:vAlign w:val="center"/>
          </w:tcPr>
          <w:p w:rsidR="00D40A48" w:rsidRPr="00F66226" w:rsidRDefault="006C6968" w:rsidP="00B31473">
            <w:pPr>
              <w:widowControl w:val="0"/>
              <w:spacing w:line="360" w:lineRule="auto"/>
              <w:jc w:val="center"/>
              <w:rPr>
                <w:sz w:val="22"/>
                <w:szCs w:val="22"/>
              </w:rPr>
            </w:pPr>
            <w:r w:rsidRPr="00F66226">
              <w:rPr>
                <w:sz w:val="22"/>
                <w:szCs w:val="22"/>
              </w:rPr>
              <w:t>46,4</w:t>
            </w:r>
          </w:p>
        </w:tc>
        <w:tc>
          <w:tcPr>
            <w:tcW w:w="837" w:type="dxa"/>
            <w:vAlign w:val="center"/>
          </w:tcPr>
          <w:p w:rsidR="00D40A48" w:rsidRPr="00F66226" w:rsidRDefault="007B40D5" w:rsidP="00B31473">
            <w:pPr>
              <w:widowControl w:val="0"/>
              <w:spacing w:line="360" w:lineRule="auto"/>
              <w:jc w:val="center"/>
              <w:rPr>
                <w:sz w:val="22"/>
                <w:szCs w:val="22"/>
              </w:rPr>
            </w:pPr>
            <w:r w:rsidRPr="00F66226">
              <w:rPr>
                <w:sz w:val="22"/>
                <w:szCs w:val="22"/>
              </w:rPr>
              <w:t>27,</w:t>
            </w:r>
            <w:r w:rsidR="006C6968" w:rsidRPr="00F66226">
              <w:rPr>
                <w:sz w:val="22"/>
                <w:szCs w:val="22"/>
              </w:rPr>
              <w:t>2</w:t>
            </w:r>
          </w:p>
        </w:tc>
      </w:tr>
    </w:tbl>
    <w:p w:rsidR="007A5EC5" w:rsidRPr="00F66226" w:rsidRDefault="007A5EC5" w:rsidP="00B31473">
      <w:pPr>
        <w:widowControl w:val="0"/>
        <w:spacing w:before="240"/>
        <w:jc w:val="both"/>
        <w:rPr>
          <w:sz w:val="28"/>
        </w:rPr>
        <w:sectPr w:rsidR="007A5EC5" w:rsidRPr="00F66226" w:rsidSect="003663E0">
          <w:pgSz w:w="16834" w:h="11909" w:orient="landscape" w:code="9"/>
          <w:pgMar w:top="1134" w:right="1134" w:bottom="1134" w:left="1134" w:header="720" w:footer="720" w:gutter="567"/>
          <w:cols w:space="708"/>
          <w:docGrid w:linePitch="360"/>
        </w:sectPr>
      </w:pPr>
    </w:p>
    <w:p w:rsidR="00391BC9" w:rsidRPr="00F55EC8" w:rsidRDefault="00354E09" w:rsidP="00E813E0">
      <w:pPr>
        <w:pStyle w:val="a3"/>
        <w:widowControl w:val="0"/>
        <w:spacing w:after="240"/>
        <w:ind w:firstLine="709"/>
        <w:rPr>
          <w:b/>
          <w:sz w:val="24"/>
          <w:szCs w:val="24"/>
        </w:rPr>
      </w:pPr>
      <w:r w:rsidRPr="00F66226">
        <w:rPr>
          <w:b/>
          <w:sz w:val="24"/>
          <w:szCs w:val="24"/>
        </w:rPr>
        <w:lastRenderedPageBreak/>
        <w:t>2.</w:t>
      </w:r>
      <w:r w:rsidR="00EC7345" w:rsidRPr="00F66226">
        <w:rPr>
          <w:b/>
          <w:sz w:val="24"/>
          <w:szCs w:val="24"/>
        </w:rPr>
        <w:t>1</w:t>
      </w:r>
      <w:r w:rsidR="00461ADF" w:rsidRPr="00F66226">
        <w:rPr>
          <w:b/>
          <w:sz w:val="24"/>
          <w:szCs w:val="24"/>
        </w:rPr>
        <w:t>.4.</w:t>
      </w:r>
      <w:r w:rsidR="003B79B1" w:rsidRPr="00F66226">
        <w:rPr>
          <w:b/>
          <w:sz w:val="24"/>
          <w:szCs w:val="24"/>
        </w:rPr>
        <w:t xml:space="preserve"> Возрасты рубок</w:t>
      </w:r>
      <w:r w:rsidR="009A7A02" w:rsidRPr="00F66226">
        <w:rPr>
          <w:b/>
          <w:sz w:val="24"/>
          <w:szCs w:val="24"/>
        </w:rPr>
        <w:t xml:space="preserve"> (</w:t>
      </w:r>
      <w:r w:rsidR="00D40A48" w:rsidRPr="00F66226">
        <w:rPr>
          <w:b/>
          <w:sz w:val="24"/>
          <w:szCs w:val="24"/>
        </w:rPr>
        <w:t xml:space="preserve">Леса </w:t>
      </w:r>
      <w:r w:rsidR="002A767D" w:rsidRPr="00F66226">
        <w:rPr>
          <w:b/>
          <w:sz w:val="24"/>
          <w:szCs w:val="24"/>
        </w:rPr>
        <w:t>Восточной Сибири</w:t>
      </w:r>
      <w:r w:rsidR="00D40A48" w:rsidRPr="00F66226">
        <w:rPr>
          <w:b/>
          <w:sz w:val="24"/>
          <w:szCs w:val="24"/>
        </w:rPr>
        <w:t xml:space="preserve"> </w:t>
      </w:r>
      <w:r w:rsidR="000A0176" w:rsidRPr="00F66226">
        <w:rPr>
          <w:b/>
          <w:sz w:val="24"/>
          <w:szCs w:val="24"/>
        </w:rPr>
        <w:t xml:space="preserve">Сибирского </w:t>
      </w:r>
      <w:r w:rsidR="00D40A48" w:rsidRPr="00F66226">
        <w:rPr>
          <w:b/>
          <w:sz w:val="24"/>
          <w:szCs w:val="24"/>
        </w:rPr>
        <w:t>Федерального округа)</w:t>
      </w:r>
    </w:p>
    <w:p w:rsidR="00CF3E20" w:rsidRPr="00F66226" w:rsidRDefault="009A7A02" w:rsidP="00B31473">
      <w:pPr>
        <w:widowControl w:val="0"/>
        <w:ind w:right="62"/>
        <w:jc w:val="center"/>
      </w:pPr>
      <w:r w:rsidRPr="00F66226">
        <w:t>Среднесибирский подтаежно</w:t>
      </w:r>
      <w:r w:rsidR="00AC21C0" w:rsidRPr="00F66226">
        <w:t>-лесостепной район</w:t>
      </w:r>
    </w:p>
    <w:p w:rsidR="00391BC9" w:rsidRPr="00F66226" w:rsidRDefault="00391BC9" w:rsidP="00B31473">
      <w:pPr>
        <w:widowControl w:val="0"/>
        <w:spacing w:after="240"/>
        <w:jc w:val="right"/>
      </w:pPr>
      <w:r w:rsidRPr="00F66226">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701"/>
        <w:gridCol w:w="1276"/>
        <w:gridCol w:w="1385"/>
      </w:tblGrid>
      <w:tr w:rsidR="00A9611E" w:rsidRPr="00F66226" w:rsidTr="00843FB5">
        <w:tc>
          <w:tcPr>
            <w:tcW w:w="5495" w:type="dxa"/>
            <w:shd w:val="clear" w:color="auto" w:fill="auto"/>
          </w:tcPr>
          <w:p w:rsidR="00A9611E" w:rsidRPr="00F66226" w:rsidRDefault="00A9611E" w:rsidP="00B31473">
            <w:pPr>
              <w:widowControl w:val="0"/>
              <w:spacing w:after="120"/>
              <w:jc w:val="center"/>
            </w:pPr>
            <w:r w:rsidRPr="00F66226">
              <w:t>Виды целевого назначения лесов, в том числе категории защитных лесов</w:t>
            </w:r>
          </w:p>
        </w:tc>
        <w:tc>
          <w:tcPr>
            <w:tcW w:w="1701" w:type="dxa"/>
            <w:shd w:val="clear" w:color="auto" w:fill="auto"/>
            <w:vAlign w:val="center"/>
          </w:tcPr>
          <w:p w:rsidR="00A9611E" w:rsidRPr="00F66226" w:rsidRDefault="002D171E" w:rsidP="00B31473">
            <w:pPr>
              <w:widowControl w:val="0"/>
              <w:spacing w:after="120"/>
              <w:jc w:val="center"/>
            </w:pPr>
            <w:r w:rsidRPr="00F66226">
              <w:t>Порода</w:t>
            </w:r>
          </w:p>
        </w:tc>
        <w:tc>
          <w:tcPr>
            <w:tcW w:w="1276" w:type="dxa"/>
            <w:shd w:val="clear" w:color="auto" w:fill="auto"/>
            <w:vAlign w:val="center"/>
          </w:tcPr>
          <w:p w:rsidR="00A9611E" w:rsidRPr="00F66226" w:rsidRDefault="00A9611E" w:rsidP="00B31473">
            <w:pPr>
              <w:widowControl w:val="0"/>
              <w:spacing w:after="120"/>
              <w:jc w:val="center"/>
            </w:pPr>
            <w:r w:rsidRPr="00F66226">
              <w:t>Класс бонитета</w:t>
            </w:r>
          </w:p>
        </w:tc>
        <w:tc>
          <w:tcPr>
            <w:tcW w:w="1385" w:type="dxa"/>
            <w:shd w:val="clear" w:color="auto" w:fill="auto"/>
            <w:vAlign w:val="center"/>
          </w:tcPr>
          <w:p w:rsidR="00A9611E" w:rsidRPr="00F66226" w:rsidRDefault="00A9611E" w:rsidP="00B31473">
            <w:pPr>
              <w:widowControl w:val="0"/>
              <w:spacing w:after="120"/>
              <w:jc w:val="center"/>
            </w:pPr>
            <w:r w:rsidRPr="00F66226">
              <w:t>Возрасты рубок, лет</w:t>
            </w:r>
          </w:p>
        </w:tc>
      </w:tr>
      <w:tr w:rsidR="00A9611E" w:rsidRPr="00F66226" w:rsidTr="00843FB5">
        <w:trPr>
          <w:trHeight w:val="397"/>
        </w:trPr>
        <w:tc>
          <w:tcPr>
            <w:tcW w:w="5495" w:type="dxa"/>
            <w:shd w:val="clear" w:color="auto" w:fill="auto"/>
            <w:vAlign w:val="center"/>
          </w:tcPr>
          <w:p w:rsidR="00A9611E" w:rsidRPr="00F66226" w:rsidRDefault="0001100E" w:rsidP="00B31473">
            <w:pPr>
              <w:widowControl w:val="0"/>
              <w:jc w:val="center"/>
            </w:pPr>
            <w:r w:rsidRPr="00F66226">
              <w:t>1</w:t>
            </w:r>
          </w:p>
        </w:tc>
        <w:tc>
          <w:tcPr>
            <w:tcW w:w="1701" w:type="dxa"/>
            <w:shd w:val="clear" w:color="auto" w:fill="auto"/>
            <w:vAlign w:val="center"/>
          </w:tcPr>
          <w:p w:rsidR="00A9611E" w:rsidRPr="00F66226" w:rsidRDefault="0001100E" w:rsidP="00B31473">
            <w:pPr>
              <w:widowControl w:val="0"/>
              <w:jc w:val="center"/>
            </w:pPr>
            <w:r w:rsidRPr="00F66226">
              <w:t>2</w:t>
            </w:r>
          </w:p>
        </w:tc>
        <w:tc>
          <w:tcPr>
            <w:tcW w:w="1276" w:type="dxa"/>
            <w:shd w:val="clear" w:color="auto" w:fill="auto"/>
            <w:vAlign w:val="center"/>
          </w:tcPr>
          <w:p w:rsidR="00A9611E" w:rsidRPr="00F66226" w:rsidRDefault="0001100E" w:rsidP="00B31473">
            <w:pPr>
              <w:widowControl w:val="0"/>
              <w:jc w:val="center"/>
            </w:pPr>
            <w:r w:rsidRPr="00F66226">
              <w:t>3</w:t>
            </w:r>
          </w:p>
        </w:tc>
        <w:tc>
          <w:tcPr>
            <w:tcW w:w="1385" w:type="dxa"/>
            <w:shd w:val="clear" w:color="auto" w:fill="auto"/>
            <w:vAlign w:val="center"/>
          </w:tcPr>
          <w:p w:rsidR="00A9611E" w:rsidRPr="00F66226" w:rsidRDefault="0001100E" w:rsidP="00B31473">
            <w:pPr>
              <w:widowControl w:val="0"/>
              <w:jc w:val="center"/>
            </w:pPr>
            <w:r w:rsidRPr="00F66226">
              <w:t>4</w:t>
            </w:r>
          </w:p>
        </w:tc>
      </w:tr>
      <w:tr w:rsidR="00A9611E" w:rsidRPr="00F66226" w:rsidTr="00843FB5">
        <w:trPr>
          <w:trHeight w:val="4975"/>
        </w:trPr>
        <w:tc>
          <w:tcPr>
            <w:tcW w:w="5495" w:type="dxa"/>
            <w:shd w:val="clear" w:color="auto" w:fill="auto"/>
            <w:vAlign w:val="center"/>
          </w:tcPr>
          <w:p w:rsidR="0001100E" w:rsidRPr="00F66226" w:rsidRDefault="0001100E" w:rsidP="00B31473">
            <w:pPr>
              <w:widowControl w:val="0"/>
              <w:jc w:val="both"/>
            </w:pPr>
            <w:r w:rsidRPr="00F66226">
              <w:t>Защитные леса:</w:t>
            </w:r>
          </w:p>
          <w:p w:rsidR="0001100E" w:rsidRPr="00F66226" w:rsidRDefault="0001100E" w:rsidP="00B31473">
            <w:pPr>
              <w:widowControl w:val="0"/>
              <w:jc w:val="both"/>
            </w:pPr>
            <w:r w:rsidRPr="00F66226">
              <w:t>Леса, расположенные в водоохранных зонах;</w:t>
            </w:r>
          </w:p>
          <w:p w:rsidR="0001100E" w:rsidRPr="00F66226" w:rsidRDefault="0001100E" w:rsidP="00B31473">
            <w:pPr>
              <w:widowControl w:val="0"/>
              <w:jc w:val="both"/>
            </w:pPr>
          </w:p>
          <w:p w:rsidR="0001100E" w:rsidRPr="00F66226" w:rsidRDefault="0001100E" w:rsidP="00B31473">
            <w:pPr>
              <w:widowControl w:val="0"/>
              <w:jc w:val="both"/>
            </w:pPr>
            <w:r w:rsidRPr="00F66226">
              <w:t>Леса, выполняющие функции защиты природных и иных обьектов;</w:t>
            </w:r>
          </w:p>
          <w:p w:rsidR="0001100E" w:rsidRPr="00F66226" w:rsidRDefault="0001100E" w:rsidP="00B31473">
            <w:pPr>
              <w:widowControl w:val="0"/>
              <w:jc w:val="both"/>
            </w:pPr>
          </w:p>
          <w:p w:rsidR="0001100E" w:rsidRPr="00F66226" w:rsidRDefault="0001100E" w:rsidP="00B31473">
            <w:pPr>
              <w:widowControl w:val="0"/>
              <w:jc w:val="both"/>
            </w:pPr>
            <w:r w:rsidRPr="00F66226">
              <w:t>-зеленые зоны, лесопарки;</w:t>
            </w:r>
          </w:p>
          <w:p w:rsidR="0001100E" w:rsidRPr="00F66226" w:rsidRDefault="0001100E" w:rsidP="00B31473">
            <w:pPr>
              <w:widowControl w:val="0"/>
              <w:jc w:val="both"/>
            </w:pPr>
          </w:p>
          <w:p w:rsidR="0001100E" w:rsidRPr="00F66226" w:rsidRDefault="0001100E" w:rsidP="00B31473">
            <w:pPr>
              <w:widowControl w:val="0"/>
              <w:jc w:val="both"/>
            </w:pPr>
            <w:r w:rsidRPr="00F66226">
              <w:t>Ценные леса;</w:t>
            </w:r>
          </w:p>
          <w:p w:rsidR="0001100E" w:rsidRPr="00F66226" w:rsidRDefault="0001100E" w:rsidP="00B31473">
            <w:pPr>
              <w:widowControl w:val="0"/>
              <w:jc w:val="both"/>
            </w:pPr>
            <w:r w:rsidRPr="00F66226">
              <w:t>- запретные полосы лесов, защищающие нерестилища ценных промысловых рыб</w:t>
            </w:r>
          </w:p>
          <w:p w:rsidR="00A9611E" w:rsidRPr="00F66226" w:rsidRDefault="0001100E" w:rsidP="00B31473">
            <w:pPr>
              <w:widowControl w:val="0"/>
              <w:jc w:val="both"/>
            </w:pPr>
            <w:r w:rsidRPr="00F66226">
              <w:t>- запретные полосы лесов по берегам рек, озер, водохранилищ и других водных объектов</w:t>
            </w:r>
          </w:p>
        </w:tc>
        <w:tc>
          <w:tcPr>
            <w:tcW w:w="1701" w:type="dxa"/>
            <w:shd w:val="clear" w:color="auto" w:fill="auto"/>
          </w:tcPr>
          <w:p w:rsidR="0001100E" w:rsidRPr="00F66226" w:rsidRDefault="0001100E" w:rsidP="00B31473">
            <w:pPr>
              <w:widowControl w:val="0"/>
              <w:jc w:val="center"/>
            </w:pPr>
          </w:p>
          <w:p w:rsidR="0028200B" w:rsidRPr="00F66226" w:rsidRDefault="0028200B" w:rsidP="00B31473">
            <w:pPr>
              <w:widowControl w:val="0"/>
              <w:jc w:val="center"/>
            </w:pPr>
          </w:p>
          <w:p w:rsidR="0001100E" w:rsidRPr="00F66226" w:rsidRDefault="0001100E" w:rsidP="00B31473">
            <w:pPr>
              <w:widowControl w:val="0"/>
              <w:jc w:val="center"/>
            </w:pPr>
            <w:r w:rsidRPr="00F66226">
              <w:t>Сосна</w:t>
            </w:r>
          </w:p>
          <w:p w:rsidR="0001100E" w:rsidRPr="00F66226" w:rsidRDefault="0001100E" w:rsidP="00B31473">
            <w:pPr>
              <w:widowControl w:val="0"/>
              <w:jc w:val="center"/>
            </w:pPr>
            <w:r w:rsidRPr="00F66226">
              <w:t>Сосна</w:t>
            </w:r>
          </w:p>
          <w:p w:rsidR="0001100E" w:rsidRPr="00F66226" w:rsidRDefault="0001100E" w:rsidP="00B31473">
            <w:pPr>
              <w:widowControl w:val="0"/>
              <w:jc w:val="center"/>
            </w:pPr>
            <w:r w:rsidRPr="00F66226">
              <w:t>Лиственница</w:t>
            </w:r>
          </w:p>
          <w:p w:rsidR="0001100E" w:rsidRPr="00F66226" w:rsidRDefault="0001100E" w:rsidP="00B31473">
            <w:pPr>
              <w:widowControl w:val="0"/>
              <w:jc w:val="center"/>
            </w:pPr>
            <w:r w:rsidRPr="00F66226">
              <w:t>Лиственница</w:t>
            </w:r>
          </w:p>
          <w:p w:rsidR="0001100E" w:rsidRPr="00F66226" w:rsidRDefault="0001100E" w:rsidP="00B31473">
            <w:pPr>
              <w:widowControl w:val="0"/>
              <w:jc w:val="center"/>
            </w:pPr>
            <w:r w:rsidRPr="00F66226">
              <w:t>Ель</w:t>
            </w:r>
          </w:p>
          <w:p w:rsidR="0001100E" w:rsidRPr="00F66226" w:rsidRDefault="0001100E" w:rsidP="00B31473">
            <w:pPr>
              <w:widowControl w:val="0"/>
              <w:jc w:val="center"/>
            </w:pPr>
            <w:r w:rsidRPr="00F66226">
              <w:t>Пихта</w:t>
            </w:r>
          </w:p>
          <w:p w:rsidR="0001100E" w:rsidRPr="00F66226" w:rsidRDefault="0001100E" w:rsidP="00B31473">
            <w:pPr>
              <w:widowControl w:val="0"/>
              <w:jc w:val="center"/>
            </w:pPr>
            <w:r w:rsidRPr="00F66226">
              <w:t>Кедр</w:t>
            </w:r>
          </w:p>
          <w:p w:rsidR="0001100E" w:rsidRPr="00F66226" w:rsidRDefault="0001100E" w:rsidP="00B31473">
            <w:pPr>
              <w:widowControl w:val="0"/>
              <w:jc w:val="center"/>
            </w:pPr>
            <w:r w:rsidRPr="00F66226">
              <w:t>Береза</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Осина</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Ива (д)</w:t>
            </w:r>
          </w:p>
          <w:p w:rsidR="00A9611E" w:rsidRPr="00F66226" w:rsidRDefault="0001100E" w:rsidP="00B31473">
            <w:pPr>
              <w:widowControl w:val="0"/>
              <w:jc w:val="center"/>
            </w:pPr>
            <w:r w:rsidRPr="00F66226">
              <w:t>Кустарники</w:t>
            </w:r>
          </w:p>
          <w:p w:rsidR="0028200B" w:rsidRPr="00F66226" w:rsidRDefault="0028200B" w:rsidP="00B31473">
            <w:pPr>
              <w:widowControl w:val="0"/>
              <w:jc w:val="center"/>
            </w:pPr>
          </w:p>
        </w:tc>
        <w:tc>
          <w:tcPr>
            <w:tcW w:w="1276" w:type="dxa"/>
            <w:shd w:val="clear" w:color="auto" w:fill="auto"/>
          </w:tcPr>
          <w:p w:rsidR="0001100E" w:rsidRPr="00F66226" w:rsidRDefault="0001100E" w:rsidP="00B31473">
            <w:pPr>
              <w:widowControl w:val="0"/>
              <w:jc w:val="center"/>
            </w:pPr>
          </w:p>
          <w:p w:rsidR="0028200B" w:rsidRPr="00F66226" w:rsidRDefault="0028200B" w:rsidP="00B31473">
            <w:pPr>
              <w:widowControl w:val="0"/>
              <w:jc w:val="center"/>
            </w:pPr>
          </w:p>
          <w:p w:rsidR="0001100E" w:rsidRPr="00F66226" w:rsidRDefault="0001100E" w:rsidP="00B31473">
            <w:pPr>
              <w:widowControl w:val="0"/>
              <w:jc w:val="center"/>
            </w:pPr>
            <w:r w:rsidRPr="00F66226">
              <w:t>2 и выше</w:t>
            </w:r>
          </w:p>
          <w:p w:rsidR="0001100E" w:rsidRPr="00F66226" w:rsidRDefault="0001100E" w:rsidP="00B31473">
            <w:pPr>
              <w:widowControl w:val="0"/>
              <w:jc w:val="center"/>
            </w:pPr>
            <w:r w:rsidRPr="00F66226">
              <w:t>3 и ниже</w:t>
            </w:r>
          </w:p>
          <w:p w:rsidR="0001100E" w:rsidRPr="00F66226" w:rsidRDefault="0001100E" w:rsidP="00B31473">
            <w:pPr>
              <w:widowControl w:val="0"/>
              <w:jc w:val="center"/>
            </w:pPr>
            <w:r w:rsidRPr="00F66226">
              <w:t>3 и выше</w:t>
            </w:r>
          </w:p>
          <w:p w:rsidR="0001100E" w:rsidRPr="00F66226" w:rsidRDefault="0001100E" w:rsidP="00B31473">
            <w:pPr>
              <w:widowControl w:val="0"/>
              <w:jc w:val="center"/>
            </w:pPr>
            <w:r w:rsidRPr="00F66226">
              <w:t>4 и ниже</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1б – 5б</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1б – 5б</w:t>
            </w:r>
          </w:p>
          <w:p w:rsidR="00A9611E" w:rsidRPr="00F66226" w:rsidRDefault="0001100E" w:rsidP="00B31473">
            <w:pPr>
              <w:widowControl w:val="0"/>
              <w:jc w:val="center"/>
            </w:pPr>
            <w:r w:rsidRPr="00F66226">
              <w:t>1б – 5б</w:t>
            </w:r>
          </w:p>
        </w:tc>
        <w:tc>
          <w:tcPr>
            <w:tcW w:w="1385" w:type="dxa"/>
            <w:shd w:val="clear" w:color="auto" w:fill="auto"/>
          </w:tcPr>
          <w:p w:rsidR="0001100E" w:rsidRPr="00F66226" w:rsidRDefault="0001100E" w:rsidP="00B31473">
            <w:pPr>
              <w:widowControl w:val="0"/>
              <w:jc w:val="center"/>
            </w:pPr>
          </w:p>
          <w:p w:rsidR="0028200B" w:rsidRPr="00F66226" w:rsidRDefault="0028200B" w:rsidP="00B31473">
            <w:pPr>
              <w:widowControl w:val="0"/>
              <w:jc w:val="center"/>
            </w:pPr>
          </w:p>
          <w:p w:rsidR="0001100E" w:rsidRPr="00F66226" w:rsidRDefault="0001100E" w:rsidP="00B31473">
            <w:pPr>
              <w:widowControl w:val="0"/>
              <w:jc w:val="center"/>
            </w:pPr>
            <w:r w:rsidRPr="00F66226">
              <w:t>101-120</w:t>
            </w:r>
          </w:p>
          <w:p w:rsidR="0001100E" w:rsidRPr="00F66226" w:rsidRDefault="0001100E" w:rsidP="00B31473">
            <w:pPr>
              <w:widowControl w:val="0"/>
              <w:jc w:val="center"/>
            </w:pPr>
            <w:r w:rsidRPr="00F66226">
              <w:t>121-140</w:t>
            </w:r>
          </w:p>
          <w:p w:rsidR="0001100E" w:rsidRPr="00F66226" w:rsidRDefault="0001100E" w:rsidP="00B31473">
            <w:pPr>
              <w:widowControl w:val="0"/>
              <w:jc w:val="center"/>
            </w:pPr>
            <w:r w:rsidRPr="00F66226">
              <w:t>121-140</w:t>
            </w:r>
          </w:p>
          <w:p w:rsidR="0001100E" w:rsidRPr="00F66226" w:rsidRDefault="0001100E" w:rsidP="00B31473">
            <w:pPr>
              <w:widowControl w:val="0"/>
              <w:jc w:val="center"/>
            </w:pPr>
            <w:r w:rsidRPr="00F66226">
              <w:t>141-160</w:t>
            </w:r>
          </w:p>
          <w:p w:rsidR="0001100E" w:rsidRPr="00F66226" w:rsidRDefault="0001100E" w:rsidP="00B31473">
            <w:pPr>
              <w:widowControl w:val="0"/>
              <w:jc w:val="center"/>
            </w:pPr>
            <w:r w:rsidRPr="00F66226">
              <w:t>121-140</w:t>
            </w:r>
          </w:p>
          <w:p w:rsidR="0001100E" w:rsidRPr="00F66226" w:rsidRDefault="0001100E" w:rsidP="00B31473">
            <w:pPr>
              <w:widowControl w:val="0"/>
              <w:jc w:val="center"/>
            </w:pPr>
            <w:r w:rsidRPr="00F66226">
              <w:t>121-140</w:t>
            </w:r>
          </w:p>
          <w:p w:rsidR="0001100E" w:rsidRPr="00F66226" w:rsidRDefault="0001100E" w:rsidP="00B31473">
            <w:pPr>
              <w:widowControl w:val="0"/>
              <w:jc w:val="center"/>
            </w:pPr>
            <w:r w:rsidRPr="00F66226">
              <w:t>201-240</w:t>
            </w:r>
          </w:p>
          <w:p w:rsidR="0001100E" w:rsidRPr="00F66226" w:rsidRDefault="0001100E" w:rsidP="00B31473">
            <w:pPr>
              <w:widowControl w:val="0"/>
              <w:jc w:val="center"/>
            </w:pPr>
            <w:r w:rsidRPr="00F66226">
              <w:t>71-80</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61-70</w:t>
            </w: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p>
          <w:p w:rsidR="0001100E" w:rsidRPr="00F66226" w:rsidRDefault="0001100E" w:rsidP="00B31473">
            <w:pPr>
              <w:widowControl w:val="0"/>
              <w:jc w:val="center"/>
            </w:pPr>
            <w:r w:rsidRPr="00F66226">
              <w:t>61-70</w:t>
            </w:r>
          </w:p>
          <w:p w:rsidR="00A9611E" w:rsidRPr="00F66226" w:rsidRDefault="0001100E" w:rsidP="00B31473">
            <w:pPr>
              <w:widowControl w:val="0"/>
              <w:jc w:val="center"/>
            </w:pPr>
            <w:r w:rsidRPr="00F66226">
              <w:t>26-30</w:t>
            </w:r>
          </w:p>
        </w:tc>
      </w:tr>
      <w:tr w:rsidR="00A9611E" w:rsidRPr="00F66226" w:rsidTr="00843FB5">
        <w:trPr>
          <w:trHeight w:val="3264"/>
        </w:trPr>
        <w:tc>
          <w:tcPr>
            <w:tcW w:w="5495" w:type="dxa"/>
            <w:shd w:val="clear" w:color="auto" w:fill="auto"/>
          </w:tcPr>
          <w:p w:rsidR="0028200B" w:rsidRPr="00F66226" w:rsidRDefault="0028200B" w:rsidP="00B31473">
            <w:pPr>
              <w:widowControl w:val="0"/>
            </w:pPr>
          </w:p>
          <w:p w:rsidR="00A9611E" w:rsidRPr="00F66226" w:rsidRDefault="0001100E" w:rsidP="00B31473">
            <w:pPr>
              <w:widowControl w:val="0"/>
            </w:pPr>
            <w:r w:rsidRPr="00F66226">
              <w:t>Эксплуатационные леса</w:t>
            </w:r>
          </w:p>
        </w:tc>
        <w:tc>
          <w:tcPr>
            <w:tcW w:w="1701" w:type="dxa"/>
            <w:shd w:val="clear" w:color="auto" w:fill="auto"/>
            <w:vAlign w:val="center"/>
          </w:tcPr>
          <w:p w:rsidR="0001100E" w:rsidRPr="00F66226" w:rsidRDefault="0001100E" w:rsidP="00B31473">
            <w:pPr>
              <w:widowControl w:val="0"/>
              <w:jc w:val="center"/>
            </w:pPr>
            <w:r w:rsidRPr="00F66226">
              <w:t>Сосна</w:t>
            </w:r>
          </w:p>
          <w:p w:rsidR="0001100E" w:rsidRPr="00F66226" w:rsidRDefault="0001100E" w:rsidP="00B31473">
            <w:pPr>
              <w:widowControl w:val="0"/>
              <w:jc w:val="center"/>
            </w:pPr>
            <w:r w:rsidRPr="00F66226">
              <w:t>Сосна</w:t>
            </w:r>
          </w:p>
          <w:p w:rsidR="0001100E" w:rsidRPr="00F66226" w:rsidRDefault="0001100E" w:rsidP="00B31473">
            <w:pPr>
              <w:widowControl w:val="0"/>
              <w:jc w:val="center"/>
            </w:pPr>
            <w:r w:rsidRPr="00F66226">
              <w:t>Лиственница</w:t>
            </w:r>
          </w:p>
          <w:p w:rsidR="0001100E" w:rsidRPr="00F66226" w:rsidRDefault="0001100E" w:rsidP="00B31473">
            <w:pPr>
              <w:widowControl w:val="0"/>
              <w:jc w:val="center"/>
            </w:pPr>
            <w:r w:rsidRPr="00F66226">
              <w:t>Лиственница</w:t>
            </w:r>
          </w:p>
          <w:p w:rsidR="0001100E" w:rsidRPr="00F66226" w:rsidRDefault="0001100E" w:rsidP="00B31473">
            <w:pPr>
              <w:widowControl w:val="0"/>
              <w:jc w:val="center"/>
            </w:pPr>
            <w:r w:rsidRPr="00F66226">
              <w:t>Ель</w:t>
            </w:r>
          </w:p>
          <w:p w:rsidR="0001100E" w:rsidRPr="00F66226" w:rsidRDefault="0001100E" w:rsidP="00B31473">
            <w:pPr>
              <w:widowControl w:val="0"/>
              <w:jc w:val="center"/>
            </w:pPr>
            <w:r w:rsidRPr="00F66226">
              <w:t>Пихта</w:t>
            </w:r>
          </w:p>
          <w:p w:rsidR="0001100E" w:rsidRPr="00F66226" w:rsidRDefault="0001100E" w:rsidP="00B31473">
            <w:pPr>
              <w:widowControl w:val="0"/>
              <w:jc w:val="center"/>
            </w:pPr>
            <w:r w:rsidRPr="00F66226">
              <w:t>Кедр</w:t>
            </w:r>
          </w:p>
          <w:p w:rsidR="0001100E" w:rsidRPr="00F66226" w:rsidRDefault="0001100E" w:rsidP="00B31473">
            <w:pPr>
              <w:widowControl w:val="0"/>
              <w:jc w:val="center"/>
            </w:pPr>
            <w:r w:rsidRPr="00F66226">
              <w:t>Береза</w:t>
            </w:r>
          </w:p>
          <w:p w:rsidR="0001100E" w:rsidRPr="00F66226" w:rsidRDefault="0001100E" w:rsidP="00B31473">
            <w:pPr>
              <w:widowControl w:val="0"/>
              <w:jc w:val="center"/>
            </w:pPr>
            <w:r w:rsidRPr="00F66226">
              <w:t>Осина</w:t>
            </w:r>
          </w:p>
          <w:p w:rsidR="00A9611E" w:rsidRPr="00F66226" w:rsidRDefault="0001100E" w:rsidP="00B31473">
            <w:pPr>
              <w:widowControl w:val="0"/>
              <w:jc w:val="center"/>
            </w:pPr>
            <w:r w:rsidRPr="00F66226">
              <w:t>Ива (д)</w:t>
            </w:r>
          </w:p>
        </w:tc>
        <w:tc>
          <w:tcPr>
            <w:tcW w:w="1276" w:type="dxa"/>
            <w:shd w:val="clear" w:color="auto" w:fill="auto"/>
            <w:vAlign w:val="center"/>
          </w:tcPr>
          <w:p w:rsidR="0001100E" w:rsidRPr="00F66226" w:rsidRDefault="0001100E" w:rsidP="00B31473">
            <w:pPr>
              <w:widowControl w:val="0"/>
              <w:jc w:val="center"/>
            </w:pPr>
            <w:r w:rsidRPr="00F66226">
              <w:t>2 и выше</w:t>
            </w:r>
          </w:p>
          <w:p w:rsidR="0001100E" w:rsidRPr="00F66226" w:rsidRDefault="0001100E" w:rsidP="00B31473">
            <w:pPr>
              <w:widowControl w:val="0"/>
              <w:jc w:val="center"/>
            </w:pPr>
            <w:r w:rsidRPr="00F66226">
              <w:t>3 и ниже</w:t>
            </w:r>
          </w:p>
          <w:p w:rsidR="0001100E" w:rsidRPr="00F66226" w:rsidRDefault="0001100E" w:rsidP="00B31473">
            <w:pPr>
              <w:widowControl w:val="0"/>
              <w:jc w:val="center"/>
            </w:pPr>
            <w:r w:rsidRPr="00F66226">
              <w:t>3 и выше</w:t>
            </w:r>
          </w:p>
          <w:p w:rsidR="0001100E" w:rsidRPr="00F66226" w:rsidRDefault="0001100E" w:rsidP="00B31473">
            <w:pPr>
              <w:widowControl w:val="0"/>
              <w:jc w:val="center"/>
            </w:pPr>
            <w:r w:rsidRPr="00F66226">
              <w:t>4 и ниже</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01100E" w:rsidRPr="00F66226" w:rsidRDefault="0001100E" w:rsidP="00B31473">
            <w:pPr>
              <w:widowControl w:val="0"/>
              <w:jc w:val="center"/>
            </w:pPr>
            <w:r w:rsidRPr="00F66226">
              <w:t>1б – 5б</w:t>
            </w:r>
          </w:p>
          <w:p w:rsidR="00A9611E" w:rsidRPr="00F66226" w:rsidRDefault="0001100E" w:rsidP="00B31473">
            <w:pPr>
              <w:widowControl w:val="0"/>
              <w:jc w:val="center"/>
            </w:pPr>
            <w:r w:rsidRPr="00F66226">
              <w:t>1б – 5б</w:t>
            </w:r>
          </w:p>
        </w:tc>
        <w:tc>
          <w:tcPr>
            <w:tcW w:w="1385" w:type="dxa"/>
            <w:shd w:val="clear" w:color="auto" w:fill="auto"/>
            <w:vAlign w:val="center"/>
          </w:tcPr>
          <w:p w:rsidR="0001100E" w:rsidRPr="00F66226" w:rsidRDefault="0001100E" w:rsidP="00B31473">
            <w:pPr>
              <w:widowControl w:val="0"/>
              <w:jc w:val="center"/>
            </w:pPr>
            <w:r w:rsidRPr="00F66226">
              <w:t>81-100</w:t>
            </w:r>
          </w:p>
          <w:p w:rsidR="0001100E" w:rsidRPr="00F66226" w:rsidRDefault="0001100E" w:rsidP="00B31473">
            <w:pPr>
              <w:widowControl w:val="0"/>
              <w:jc w:val="center"/>
            </w:pPr>
            <w:r w:rsidRPr="00F66226">
              <w:t>101-120</w:t>
            </w:r>
          </w:p>
          <w:p w:rsidR="0001100E" w:rsidRPr="00F66226" w:rsidRDefault="0001100E" w:rsidP="00B31473">
            <w:pPr>
              <w:widowControl w:val="0"/>
              <w:jc w:val="center"/>
            </w:pPr>
            <w:r w:rsidRPr="00F66226">
              <w:t>101-120</w:t>
            </w:r>
          </w:p>
          <w:p w:rsidR="0001100E" w:rsidRPr="00F66226" w:rsidRDefault="0001100E" w:rsidP="00B31473">
            <w:pPr>
              <w:widowControl w:val="0"/>
              <w:jc w:val="center"/>
            </w:pPr>
            <w:r w:rsidRPr="00F66226">
              <w:t>121-140</w:t>
            </w:r>
          </w:p>
          <w:p w:rsidR="0001100E" w:rsidRPr="00F66226" w:rsidRDefault="0001100E" w:rsidP="00B31473">
            <w:pPr>
              <w:widowControl w:val="0"/>
              <w:jc w:val="center"/>
            </w:pPr>
            <w:r w:rsidRPr="00F66226">
              <w:t>101-120</w:t>
            </w:r>
          </w:p>
          <w:p w:rsidR="0001100E" w:rsidRPr="00F66226" w:rsidRDefault="0001100E" w:rsidP="00B31473">
            <w:pPr>
              <w:widowControl w:val="0"/>
              <w:jc w:val="center"/>
            </w:pPr>
            <w:r w:rsidRPr="00F66226">
              <w:t>101-120</w:t>
            </w:r>
          </w:p>
          <w:p w:rsidR="0001100E" w:rsidRPr="00F66226" w:rsidRDefault="0001100E" w:rsidP="00B31473">
            <w:pPr>
              <w:widowControl w:val="0"/>
              <w:jc w:val="center"/>
            </w:pPr>
            <w:r w:rsidRPr="00F66226">
              <w:t>161-200</w:t>
            </w:r>
          </w:p>
          <w:p w:rsidR="0001100E" w:rsidRPr="00F66226" w:rsidRDefault="0001100E" w:rsidP="00B31473">
            <w:pPr>
              <w:widowControl w:val="0"/>
              <w:jc w:val="center"/>
            </w:pPr>
            <w:r w:rsidRPr="00F66226">
              <w:t>61-70</w:t>
            </w:r>
          </w:p>
          <w:p w:rsidR="0001100E" w:rsidRPr="00F66226" w:rsidRDefault="0001100E" w:rsidP="00B31473">
            <w:pPr>
              <w:widowControl w:val="0"/>
              <w:jc w:val="center"/>
            </w:pPr>
            <w:r w:rsidRPr="00F66226">
              <w:t>51-60</w:t>
            </w:r>
          </w:p>
          <w:p w:rsidR="00A9611E" w:rsidRPr="00F66226" w:rsidRDefault="0001100E" w:rsidP="00B31473">
            <w:pPr>
              <w:widowControl w:val="0"/>
              <w:jc w:val="center"/>
            </w:pPr>
            <w:r w:rsidRPr="00F66226">
              <w:t>51-60</w:t>
            </w:r>
          </w:p>
        </w:tc>
      </w:tr>
      <w:tr w:rsidR="0001100E" w:rsidRPr="00F66226" w:rsidTr="00843FB5">
        <w:trPr>
          <w:trHeight w:val="680"/>
        </w:trPr>
        <w:tc>
          <w:tcPr>
            <w:tcW w:w="5495" w:type="dxa"/>
            <w:shd w:val="clear" w:color="auto" w:fill="auto"/>
            <w:vAlign w:val="center"/>
          </w:tcPr>
          <w:p w:rsidR="0001100E" w:rsidRPr="00F66226" w:rsidRDefault="0001100E" w:rsidP="00B31473">
            <w:pPr>
              <w:widowControl w:val="0"/>
              <w:jc w:val="center"/>
            </w:pPr>
          </w:p>
        </w:tc>
        <w:tc>
          <w:tcPr>
            <w:tcW w:w="1701" w:type="dxa"/>
            <w:shd w:val="clear" w:color="auto" w:fill="auto"/>
            <w:vAlign w:val="center"/>
          </w:tcPr>
          <w:p w:rsidR="0001100E" w:rsidRPr="00F66226" w:rsidRDefault="0001100E" w:rsidP="00B31473">
            <w:pPr>
              <w:widowControl w:val="0"/>
              <w:jc w:val="center"/>
            </w:pPr>
            <w:r w:rsidRPr="00F66226">
              <w:t>Кустарники</w:t>
            </w:r>
          </w:p>
        </w:tc>
        <w:tc>
          <w:tcPr>
            <w:tcW w:w="1276" w:type="dxa"/>
            <w:shd w:val="clear" w:color="auto" w:fill="auto"/>
            <w:vAlign w:val="center"/>
          </w:tcPr>
          <w:p w:rsidR="0001100E" w:rsidRPr="00F66226" w:rsidRDefault="0001100E" w:rsidP="00B31473">
            <w:pPr>
              <w:widowControl w:val="0"/>
              <w:jc w:val="center"/>
            </w:pPr>
            <w:r w:rsidRPr="00F66226">
              <w:t>1б – 5б</w:t>
            </w:r>
          </w:p>
        </w:tc>
        <w:tc>
          <w:tcPr>
            <w:tcW w:w="1385" w:type="dxa"/>
            <w:shd w:val="clear" w:color="auto" w:fill="auto"/>
            <w:vAlign w:val="center"/>
          </w:tcPr>
          <w:p w:rsidR="0001100E" w:rsidRPr="00F66226" w:rsidRDefault="0001100E" w:rsidP="00B31473">
            <w:pPr>
              <w:widowControl w:val="0"/>
              <w:jc w:val="center"/>
            </w:pPr>
            <w:r w:rsidRPr="00F66226">
              <w:t>26-30</w:t>
            </w:r>
          </w:p>
        </w:tc>
      </w:tr>
    </w:tbl>
    <w:p w:rsidR="00A9611E" w:rsidRPr="00F66226" w:rsidRDefault="00A9611E" w:rsidP="00B31473">
      <w:pPr>
        <w:widowControl w:val="0"/>
        <w:spacing w:after="240"/>
        <w:jc w:val="right"/>
      </w:pPr>
    </w:p>
    <w:p w:rsidR="00D40A48" w:rsidRPr="00F66226" w:rsidRDefault="00D40A48" w:rsidP="00B31473">
      <w:pPr>
        <w:widowControl w:val="0"/>
        <w:jc w:val="both"/>
        <w:rPr>
          <w:sz w:val="28"/>
        </w:rPr>
        <w:sectPr w:rsidR="00D40A48" w:rsidRPr="00F66226" w:rsidSect="003B79B1">
          <w:pgSz w:w="11909" w:h="16834" w:code="9"/>
          <w:pgMar w:top="1134" w:right="567" w:bottom="1134" w:left="1134" w:header="720" w:footer="720" w:gutter="567"/>
          <w:cols w:space="708"/>
          <w:docGrid w:linePitch="360"/>
        </w:sectPr>
      </w:pPr>
    </w:p>
    <w:p w:rsidR="00D40A48" w:rsidRPr="00F55EC8" w:rsidRDefault="00354E09" w:rsidP="00F55EC8">
      <w:pPr>
        <w:pStyle w:val="a3"/>
        <w:widowControl w:val="0"/>
        <w:spacing w:after="240"/>
        <w:ind w:firstLine="709"/>
        <w:rPr>
          <w:b/>
          <w:sz w:val="24"/>
          <w:szCs w:val="24"/>
        </w:rPr>
      </w:pPr>
      <w:r w:rsidRPr="00F66226">
        <w:rPr>
          <w:b/>
          <w:sz w:val="24"/>
          <w:szCs w:val="24"/>
        </w:rPr>
        <w:lastRenderedPageBreak/>
        <w:t>2.</w:t>
      </w:r>
      <w:r w:rsidR="00EC7345" w:rsidRPr="00F66226">
        <w:rPr>
          <w:b/>
          <w:sz w:val="24"/>
          <w:szCs w:val="24"/>
        </w:rPr>
        <w:t>1</w:t>
      </w:r>
      <w:r w:rsidR="00F03CBE" w:rsidRPr="00F66226">
        <w:rPr>
          <w:b/>
          <w:sz w:val="24"/>
          <w:szCs w:val="24"/>
        </w:rPr>
        <w:t>.5</w:t>
      </w:r>
      <w:r w:rsidR="004F4156" w:rsidRPr="00F66226">
        <w:rPr>
          <w:b/>
          <w:sz w:val="24"/>
          <w:szCs w:val="24"/>
        </w:rPr>
        <w:t xml:space="preserve">. </w:t>
      </w:r>
      <w:r w:rsidR="00F03CBE" w:rsidRPr="00F66226">
        <w:rPr>
          <w:b/>
          <w:sz w:val="24"/>
          <w:szCs w:val="24"/>
        </w:rPr>
        <w:t>-</w:t>
      </w:r>
      <w:r w:rsidR="004F4156" w:rsidRPr="00F66226">
        <w:rPr>
          <w:b/>
          <w:sz w:val="24"/>
          <w:szCs w:val="24"/>
        </w:rPr>
        <w:t xml:space="preserve"> </w:t>
      </w:r>
      <w:r w:rsidR="00F03CBE" w:rsidRPr="00F66226">
        <w:rPr>
          <w:b/>
          <w:sz w:val="24"/>
          <w:szCs w:val="24"/>
        </w:rPr>
        <w:t>2</w:t>
      </w:r>
      <w:r w:rsidR="00D60208" w:rsidRPr="00F66226">
        <w:rPr>
          <w:b/>
          <w:sz w:val="24"/>
          <w:szCs w:val="24"/>
        </w:rPr>
        <w:t>.</w:t>
      </w:r>
      <w:r w:rsidR="00EC7345" w:rsidRPr="00F66226">
        <w:rPr>
          <w:b/>
          <w:sz w:val="24"/>
          <w:szCs w:val="24"/>
        </w:rPr>
        <w:t>1</w:t>
      </w:r>
      <w:r w:rsidRPr="00F66226">
        <w:rPr>
          <w:b/>
          <w:sz w:val="24"/>
          <w:szCs w:val="24"/>
        </w:rPr>
        <w:t>.</w:t>
      </w:r>
      <w:r w:rsidR="009E6680" w:rsidRPr="00F66226">
        <w:rPr>
          <w:b/>
          <w:sz w:val="24"/>
          <w:szCs w:val="24"/>
        </w:rPr>
        <w:t>9</w:t>
      </w:r>
      <w:r w:rsidR="00F03CBE" w:rsidRPr="00F66226">
        <w:rPr>
          <w:b/>
          <w:sz w:val="24"/>
          <w:szCs w:val="24"/>
        </w:rPr>
        <w:t>.</w:t>
      </w:r>
      <w:r w:rsidR="0028200B" w:rsidRPr="00F66226">
        <w:rPr>
          <w:b/>
          <w:sz w:val="24"/>
          <w:szCs w:val="24"/>
        </w:rPr>
        <w:t xml:space="preserve"> </w:t>
      </w:r>
      <w:r w:rsidR="00D40A48" w:rsidRPr="00F66226">
        <w:rPr>
          <w:b/>
          <w:sz w:val="24"/>
          <w:szCs w:val="24"/>
        </w:rPr>
        <w:t>Параметры</w:t>
      </w:r>
      <w:r w:rsidR="00141F6B" w:rsidRPr="00F66226">
        <w:rPr>
          <w:b/>
          <w:sz w:val="24"/>
          <w:szCs w:val="24"/>
        </w:rPr>
        <w:t xml:space="preserve"> основных</w:t>
      </w:r>
      <w:r w:rsidR="00D40A48" w:rsidRPr="00F66226">
        <w:rPr>
          <w:b/>
          <w:sz w:val="24"/>
          <w:szCs w:val="24"/>
        </w:rPr>
        <w:t xml:space="preserve"> </w:t>
      </w:r>
      <w:r w:rsidR="00141F6B" w:rsidRPr="00F66226">
        <w:rPr>
          <w:b/>
          <w:sz w:val="24"/>
          <w:szCs w:val="24"/>
        </w:rPr>
        <w:t>организационно-технических элементов</w:t>
      </w:r>
      <w:r w:rsidR="00D40A48" w:rsidRPr="00F66226">
        <w:rPr>
          <w:b/>
          <w:sz w:val="24"/>
          <w:szCs w:val="24"/>
        </w:rPr>
        <w:t xml:space="preserve"> </w:t>
      </w:r>
      <w:r w:rsidR="00141F6B" w:rsidRPr="00F66226">
        <w:rPr>
          <w:b/>
          <w:sz w:val="24"/>
          <w:szCs w:val="24"/>
        </w:rPr>
        <w:t>рубок</w:t>
      </w:r>
      <w:r w:rsidR="00D40A48" w:rsidRPr="00F66226">
        <w:rPr>
          <w:b/>
          <w:sz w:val="24"/>
          <w:szCs w:val="24"/>
        </w:rPr>
        <w:t xml:space="preserve"> </w:t>
      </w:r>
      <w:r w:rsidR="00AB490D" w:rsidRPr="00F66226">
        <w:rPr>
          <w:b/>
          <w:sz w:val="24"/>
          <w:szCs w:val="24"/>
        </w:rPr>
        <w:t xml:space="preserve">лесных </w:t>
      </w:r>
      <w:r w:rsidR="00D40A48" w:rsidRPr="00F66226">
        <w:rPr>
          <w:b/>
          <w:sz w:val="24"/>
          <w:szCs w:val="24"/>
        </w:rPr>
        <w:t>насаждени</w:t>
      </w:r>
      <w:r w:rsidR="00AB490D" w:rsidRPr="00F66226">
        <w:rPr>
          <w:b/>
          <w:sz w:val="24"/>
          <w:szCs w:val="24"/>
        </w:rPr>
        <w:t>й</w:t>
      </w:r>
      <w:r w:rsidR="00D40A48" w:rsidRPr="00F66226">
        <w:rPr>
          <w:b/>
          <w:sz w:val="24"/>
          <w:szCs w:val="24"/>
        </w:rPr>
        <w:t xml:space="preserve"> в </w:t>
      </w:r>
      <w:r w:rsidR="00B061F6" w:rsidRPr="00F66226">
        <w:rPr>
          <w:b/>
          <w:sz w:val="24"/>
          <w:szCs w:val="24"/>
        </w:rPr>
        <w:t>Среднесибирском подтаёжно-лесостепном районе</w:t>
      </w:r>
      <w:r w:rsidR="00D40A48" w:rsidRPr="00F66226">
        <w:rPr>
          <w:b/>
          <w:sz w:val="24"/>
          <w:szCs w:val="24"/>
        </w:rPr>
        <w:t xml:space="preserve"> Р</w:t>
      </w:r>
      <w:r w:rsidR="00A22F09" w:rsidRPr="00F66226">
        <w:rPr>
          <w:b/>
          <w:sz w:val="24"/>
          <w:szCs w:val="24"/>
        </w:rPr>
        <w:t xml:space="preserve">оссийской </w:t>
      </w:r>
      <w:r w:rsidR="00D40A48" w:rsidRPr="00F66226">
        <w:rPr>
          <w:b/>
          <w:sz w:val="24"/>
          <w:szCs w:val="24"/>
        </w:rPr>
        <w:t>Ф</w:t>
      </w:r>
      <w:r w:rsidR="00A22F09" w:rsidRPr="00F66226">
        <w:rPr>
          <w:b/>
          <w:sz w:val="24"/>
          <w:szCs w:val="24"/>
        </w:rPr>
        <w:t>едер</w:t>
      </w:r>
      <w:r w:rsidR="001A065D" w:rsidRPr="00F66226">
        <w:rPr>
          <w:b/>
          <w:sz w:val="24"/>
          <w:szCs w:val="24"/>
        </w:rPr>
        <w:t>а</w:t>
      </w:r>
      <w:r w:rsidR="00A22F09" w:rsidRPr="00F66226">
        <w:rPr>
          <w:b/>
          <w:sz w:val="24"/>
          <w:szCs w:val="24"/>
        </w:rPr>
        <w:t>ции</w:t>
      </w:r>
    </w:p>
    <w:p w:rsidR="00F10E75" w:rsidRDefault="00F10E75" w:rsidP="00F55EC8">
      <w:pPr>
        <w:widowControl w:val="0"/>
        <w:ind w:right="62" w:firstLine="709"/>
        <w:jc w:val="both"/>
      </w:pPr>
      <w:r w:rsidRPr="00F66226">
        <w:t xml:space="preserve">Параметры правил заготовки древесины в спелых и перестойных насаждениях </w:t>
      </w:r>
      <w:r w:rsidRPr="00815665">
        <w:t>приведены в «</w:t>
      </w:r>
      <w:r w:rsidR="00815665" w:rsidRPr="00815665">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rsidRPr="00815665">
        <w:t xml:space="preserve">», </w:t>
      </w:r>
      <w:r w:rsidR="003C2F39" w:rsidRPr="00815665">
        <w:t xml:space="preserve">которые </w:t>
      </w:r>
      <w:r w:rsidRPr="00815665">
        <w:t>утвержден</w:t>
      </w:r>
      <w:r w:rsidR="003C2F39" w:rsidRPr="00815665">
        <w:t>ы</w:t>
      </w:r>
      <w:r w:rsidRPr="00815665">
        <w:t xml:space="preserve"> </w:t>
      </w:r>
      <w:r w:rsidR="00815665" w:rsidRPr="00815665">
        <w:t xml:space="preserve">Приказ Минприроды России от 13.09.2016 </w:t>
      </w:r>
      <w:r w:rsidR="00815665">
        <w:t>№</w:t>
      </w:r>
      <w:r w:rsidR="00815665" w:rsidRPr="00815665">
        <w:t xml:space="preserve"> 474</w:t>
      </w:r>
      <w:r w:rsidRPr="00F66226">
        <w:t>.</w:t>
      </w:r>
    </w:p>
    <w:p w:rsidR="003C2F39" w:rsidRPr="00F66226" w:rsidRDefault="003C2F39" w:rsidP="00B31473">
      <w:pPr>
        <w:pStyle w:val="ab"/>
        <w:widowControl w:val="0"/>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513"/>
        <w:gridCol w:w="2228"/>
        <w:gridCol w:w="2284"/>
      </w:tblGrid>
      <w:tr w:rsidR="00D40A48" w:rsidRPr="00F66226" w:rsidTr="0028200B">
        <w:trPr>
          <w:tblHeader/>
        </w:trPr>
        <w:tc>
          <w:tcPr>
            <w:tcW w:w="614" w:type="dxa"/>
            <w:vAlign w:val="center"/>
          </w:tcPr>
          <w:p w:rsidR="00D40A48" w:rsidRPr="00F66226" w:rsidRDefault="00D40A48" w:rsidP="00B31473">
            <w:pPr>
              <w:widowControl w:val="0"/>
              <w:jc w:val="center"/>
            </w:pPr>
            <w:r w:rsidRPr="00F66226">
              <w:t>№ п/п</w:t>
            </w:r>
          </w:p>
        </w:tc>
        <w:tc>
          <w:tcPr>
            <w:tcW w:w="4513" w:type="dxa"/>
            <w:vAlign w:val="center"/>
          </w:tcPr>
          <w:p w:rsidR="00D40A48" w:rsidRPr="00F66226" w:rsidRDefault="00D40A48" w:rsidP="00B31473">
            <w:pPr>
              <w:widowControl w:val="0"/>
              <w:jc w:val="center"/>
            </w:pPr>
            <w:r w:rsidRPr="00F66226">
              <w:t>Параметры заготовки древесины</w:t>
            </w:r>
          </w:p>
        </w:tc>
        <w:tc>
          <w:tcPr>
            <w:tcW w:w="2228" w:type="dxa"/>
            <w:vAlign w:val="center"/>
          </w:tcPr>
          <w:p w:rsidR="00D40A48" w:rsidRPr="00F66226" w:rsidRDefault="00D40A48" w:rsidP="00B31473">
            <w:pPr>
              <w:widowControl w:val="0"/>
              <w:jc w:val="center"/>
            </w:pPr>
            <w:r w:rsidRPr="00F66226">
              <w:t>Защитные леса</w:t>
            </w:r>
          </w:p>
        </w:tc>
        <w:tc>
          <w:tcPr>
            <w:tcW w:w="2284" w:type="dxa"/>
            <w:vAlign w:val="center"/>
          </w:tcPr>
          <w:p w:rsidR="00D40A48" w:rsidRPr="00F66226" w:rsidRDefault="00D40A48" w:rsidP="00B31473">
            <w:pPr>
              <w:widowControl w:val="0"/>
              <w:jc w:val="center"/>
            </w:pPr>
            <w:r w:rsidRPr="00F66226">
              <w:t>Эксплуатационные леса</w:t>
            </w:r>
          </w:p>
        </w:tc>
      </w:tr>
      <w:tr w:rsidR="00D40A48" w:rsidRPr="00F66226" w:rsidTr="0028200B">
        <w:trPr>
          <w:tblHeader/>
        </w:trPr>
        <w:tc>
          <w:tcPr>
            <w:tcW w:w="614" w:type="dxa"/>
            <w:tcBorders>
              <w:bottom w:val="single" w:sz="4" w:space="0" w:color="auto"/>
            </w:tcBorders>
          </w:tcPr>
          <w:p w:rsidR="00D40A48" w:rsidRPr="00F66226" w:rsidRDefault="00D40A48" w:rsidP="00B31473">
            <w:pPr>
              <w:widowControl w:val="0"/>
              <w:jc w:val="center"/>
            </w:pPr>
            <w:r w:rsidRPr="00F66226">
              <w:t>1.</w:t>
            </w:r>
          </w:p>
        </w:tc>
        <w:tc>
          <w:tcPr>
            <w:tcW w:w="4513" w:type="dxa"/>
            <w:tcBorders>
              <w:bottom w:val="single" w:sz="4" w:space="0" w:color="auto"/>
            </w:tcBorders>
          </w:tcPr>
          <w:p w:rsidR="00D40A48" w:rsidRPr="00F66226" w:rsidRDefault="00D40A48" w:rsidP="00B31473">
            <w:pPr>
              <w:widowControl w:val="0"/>
              <w:jc w:val="both"/>
            </w:pPr>
            <w:r w:rsidRPr="00F66226">
              <w:t>Способы рубок</w:t>
            </w:r>
          </w:p>
        </w:tc>
        <w:tc>
          <w:tcPr>
            <w:tcW w:w="2228" w:type="dxa"/>
            <w:tcBorders>
              <w:bottom w:val="single" w:sz="4" w:space="0" w:color="auto"/>
            </w:tcBorders>
          </w:tcPr>
          <w:p w:rsidR="00D40A48" w:rsidRPr="00F66226" w:rsidRDefault="00D40A48" w:rsidP="00B31473">
            <w:pPr>
              <w:widowControl w:val="0"/>
              <w:jc w:val="both"/>
            </w:pPr>
            <w:r w:rsidRPr="00F66226">
              <w:t xml:space="preserve">Выборочные </w:t>
            </w:r>
          </w:p>
        </w:tc>
        <w:tc>
          <w:tcPr>
            <w:tcW w:w="2284" w:type="dxa"/>
            <w:tcBorders>
              <w:bottom w:val="single" w:sz="4" w:space="0" w:color="auto"/>
            </w:tcBorders>
          </w:tcPr>
          <w:p w:rsidR="00D40A48" w:rsidRPr="00F66226" w:rsidRDefault="00D40A48" w:rsidP="00B31473">
            <w:pPr>
              <w:widowControl w:val="0"/>
              <w:jc w:val="both"/>
            </w:pPr>
            <w:r w:rsidRPr="00F66226">
              <w:t>Сплошные и выборочные</w:t>
            </w:r>
          </w:p>
        </w:tc>
      </w:tr>
      <w:tr w:rsidR="00D40A48" w:rsidRPr="00F66226" w:rsidTr="0028200B">
        <w:tc>
          <w:tcPr>
            <w:tcW w:w="614" w:type="dxa"/>
            <w:tcBorders>
              <w:bottom w:val="nil"/>
            </w:tcBorders>
          </w:tcPr>
          <w:p w:rsidR="00D40A48" w:rsidRPr="00F66226" w:rsidRDefault="00D40A48" w:rsidP="00B31473">
            <w:pPr>
              <w:widowControl w:val="0"/>
              <w:jc w:val="center"/>
            </w:pPr>
            <w:r w:rsidRPr="00F66226">
              <w:t>2.</w:t>
            </w:r>
          </w:p>
        </w:tc>
        <w:tc>
          <w:tcPr>
            <w:tcW w:w="4513" w:type="dxa"/>
            <w:tcBorders>
              <w:bottom w:val="nil"/>
            </w:tcBorders>
          </w:tcPr>
          <w:p w:rsidR="00D40A48" w:rsidRPr="00F66226" w:rsidRDefault="00D40A48" w:rsidP="00B31473">
            <w:pPr>
              <w:widowControl w:val="0"/>
              <w:jc w:val="both"/>
            </w:pPr>
            <w:r w:rsidRPr="00F66226">
              <w:t>Интенсивность выборочных рубок:</w:t>
            </w:r>
          </w:p>
        </w:tc>
        <w:tc>
          <w:tcPr>
            <w:tcW w:w="2228" w:type="dxa"/>
            <w:tcBorders>
              <w:bottom w:val="nil"/>
            </w:tcBorders>
          </w:tcPr>
          <w:p w:rsidR="00D40A48" w:rsidRPr="00F66226" w:rsidRDefault="00D40A48" w:rsidP="00B31473">
            <w:pPr>
              <w:widowControl w:val="0"/>
              <w:jc w:val="center"/>
            </w:pPr>
          </w:p>
        </w:tc>
        <w:tc>
          <w:tcPr>
            <w:tcW w:w="2284" w:type="dxa"/>
            <w:tcBorders>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Очень слабая – до 10 %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r w:rsidRPr="00F66226">
              <w:t xml:space="preserve">                                                                                                                                                                                                                                                                                                                                                                                                                      </w:t>
            </w:r>
          </w:p>
        </w:tc>
        <w:tc>
          <w:tcPr>
            <w:tcW w:w="4513" w:type="dxa"/>
            <w:tcBorders>
              <w:top w:val="nil"/>
              <w:bottom w:val="nil"/>
            </w:tcBorders>
          </w:tcPr>
          <w:p w:rsidR="00D40A48" w:rsidRPr="00F66226" w:rsidRDefault="00D40A48" w:rsidP="00B31473">
            <w:pPr>
              <w:widowControl w:val="0"/>
              <w:jc w:val="both"/>
            </w:pPr>
            <w:r w:rsidRPr="00F66226">
              <w:t>Слабая – 11-20 %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Умеренная – 21-30 %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Умеренно-высокая – 31-40 %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Высокая – 41-50 %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Очень высокая – 51-70 %</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single" w:sz="4" w:space="0" w:color="auto"/>
            </w:tcBorders>
          </w:tcPr>
          <w:p w:rsidR="00D40A48" w:rsidRPr="00F66226" w:rsidRDefault="00D40A48" w:rsidP="00B31473">
            <w:pPr>
              <w:widowControl w:val="0"/>
              <w:jc w:val="center"/>
            </w:pPr>
          </w:p>
        </w:tc>
        <w:tc>
          <w:tcPr>
            <w:tcW w:w="4513" w:type="dxa"/>
            <w:tcBorders>
              <w:top w:val="nil"/>
              <w:bottom w:val="single" w:sz="4" w:space="0" w:color="auto"/>
            </w:tcBorders>
          </w:tcPr>
          <w:p w:rsidR="00D40A48" w:rsidRPr="00F66226" w:rsidRDefault="00D40A48" w:rsidP="00B31473">
            <w:pPr>
              <w:widowControl w:val="0"/>
              <w:jc w:val="both"/>
            </w:pPr>
            <w:r w:rsidRPr="00F66226">
              <w:t>(для выборочных санитарных рубок)</w:t>
            </w:r>
          </w:p>
        </w:tc>
        <w:tc>
          <w:tcPr>
            <w:tcW w:w="2228" w:type="dxa"/>
            <w:tcBorders>
              <w:top w:val="nil"/>
              <w:bottom w:val="single" w:sz="4" w:space="0" w:color="auto"/>
            </w:tcBorders>
          </w:tcPr>
          <w:p w:rsidR="00D40A48" w:rsidRPr="00F66226" w:rsidRDefault="00D40A48" w:rsidP="00B31473">
            <w:pPr>
              <w:widowControl w:val="0"/>
              <w:jc w:val="center"/>
            </w:pPr>
          </w:p>
        </w:tc>
        <w:tc>
          <w:tcPr>
            <w:tcW w:w="2284" w:type="dxa"/>
            <w:tcBorders>
              <w:top w:val="nil"/>
              <w:bottom w:val="single" w:sz="4" w:space="0" w:color="auto"/>
            </w:tcBorders>
          </w:tcPr>
          <w:p w:rsidR="00D40A48" w:rsidRPr="00F66226" w:rsidRDefault="00D40A48" w:rsidP="00B31473">
            <w:pPr>
              <w:widowControl w:val="0"/>
              <w:jc w:val="center"/>
            </w:pPr>
          </w:p>
        </w:tc>
      </w:tr>
      <w:tr w:rsidR="00D40A48" w:rsidRPr="00F66226" w:rsidTr="0028200B">
        <w:tc>
          <w:tcPr>
            <w:tcW w:w="614" w:type="dxa"/>
            <w:tcBorders>
              <w:bottom w:val="nil"/>
            </w:tcBorders>
          </w:tcPr>
          <w:p w:rsidR="00D40A48" w:rsidRPr="00F66226" w:rsidRDefault="00D40A48" w:rsidP="00B31473">
            <w:pPr>
              <w:widowControl w:val="0"/>
              <w:jc w:val="center"/>
            </w:pPr>
            <w:r w:rsidRPr="00F66226">
              <w:t>3.</w:t>
            </w:r>
          </w:p>
        </w:tc>
        <w:tc>
          <w:tcPr>
            <w:tcW w:w="4513" w:type="dxa"/>
            <w:tcBorders>
              <w:bottom w:val="nil"/>
            </w:tcBorders>
          </w:tcPr>
          <w:p w:rsidR="00D40A48" w:rsidRPr="00F66226" w:rsidRDefault="00D40A48" w:rsidP="00B31473">
            <w:pPr>
              <w:widowControl w:val="0"/>
              <w:jc w:val="both"/>
            </w:pPr>
            <w:r w:rsidRPr="00F66226">
              <w:t>Предельная площадь лесосек:</w:t>
            </w:r>
          </w:p>
        </w:tc>
        <w:tc>
          <w:tcPr>
            <w:tcW w:w="2228" w:type="dxa"/>
            <w:tcBorders>
              <w:bottom w:val="nil"/>
            </w:tcBorders>
          </w:tcPr>
          <w:p w:rsidR="00D40A48" w:rsidRPr="00F66226" w:rsidRDefault="00D40A48" w:rsidP="00B31473">
            <w:pPr>
              <w:widowControl w:val="0"/>
              <w:jc w:val="center"/>
            </w:pPr>
          </w:p>
        </w:tc>
        <w:tc>
          <w:tcPr>
            <w:tcW w:w="2284" w:type="dxa"/>
            <w:tcBorders>
              <w:bottom w:val="nil"/>
            </w:tcBorders>
          </w:tcPr>
          <w:p w:rsidR="00D40A48" w:rsidRPr="00F66226" w:rsidRDefault="00D40A48" w:rsidP="00B31473">
            <w:pPr>
              <w:widowControl w:val="0"/>
              <w:jc w:val="center"/>
            </w:pPr>
          </w:p>
        </w:tc>
      </w:tr>
      <w:tr w:rsidR="00D40A48" w:rsidRPr="00F66226" w:rsidTr="0028200B">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(выборочных рубок, га)</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Добровольно-выборочные рубки</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15</w:t>
            </w:r>
          </w:p>
        </w:tc>
        <w:tc>
          <w:tcPr>
            <w:tcW w:w="2284" w:type="dxa"/>
            <w:tcBorders>
              <w:top w:val="nil"/>
              <w:bottom w:val="nil"/>
            </w:tcBorders>
          </w:tcPr>
          <w:p w:rsidR="00C825CD" w:rsidRPr="00F66226" w:rsidRDefault="004749D9" w:rsidP="00B31473">
            <w:pPr>
              <w:widowControl w:val="0"/>
              <w:jc w:val="center"/>
            </w:pPr>
            <w:r w:rsidRPr="00F66226">
              <w:t>30</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Группово-выборочные рубки</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15</w:t>
            </w:r>
          </w:p>
        </w:tc>
        <w:tc>
          <w:tcPr>
            <w:tcW w:w="2284" w:type="dxa"/>
            <w:tcBorders>
              <w:top w:val="nil"/>
              <w:bottom w:val="nil"/>
            </w:tcBorders>
          </w:tcPr>
          <w:p w:rsidR="00C825CD" w:rsidRPr="00F66226" w:rsidRDefault="004749D9" w:rsidP="00B31473">
            <w:pPr>
              <w:widowControl w:val="0"/>
              <w:jc w:val="center"/>
            </w:pPr>
            <w:r w:rsidRPr="00F66226">
              <w:t>30</w:t>
            </w:r>
          </w:p>
        </w:tc>
      </w:tr>
      <w:tr w:rsidR="00C825CD" w:rsidRPr="00F66226" w:rsidTr="0028200B">
        <w:tc>
          <w:tcPr>
            <w:tcW w:w="614" w:type="dxa"/>
            <w:tcBorders>
              <w:top w:val="single" w:sz="4" w:space="0" w:color="auto"/>
              <w:bottom w:val="nil"/>
            </w:tcBorders>
          </w:tcPr>
          <w:p w:rsidR="00C825CD" w:rsidRPr="00F66226" w:rsidRDefault="00C825CD" w:rsidP="00B31473">
            <w:pPr>
              <w:widowControl w:val="0"/>
              <w:jc w:val="center"/>
            </w:pPr>
            <w:r w:rsidRPr="00F66226">
              <w:t>4.</w:t>
            </w:r>
          </w:p>
        </w:tc>
        <w:tc>
          <w:tcPr>
            <w:tcW w:w="4513" w:type="dxa"/>
            <w:tcBorders>
              <w:top w:val="single" w:sz="4" w:space="0" w:color="auto"/>
              <w:bottom w:val="nil"/>
            </w:tcBorders>
          </w:tcPr>
          <w:p w:rsidR="00C825CD" w:rsidRPr="00F66226" w:rsidRDefault="00C825CD" w:rsidP="00B31473">
            <w:pPr>
              <w:widowControl w:val="0"/>
              <w:jc w:val="both"/>
            </w:pPr>
            <w:r w:rsidRPr="00F66226">
              <w:t>Предельная площадь лесосек сплошных рубок (га)</w:t>
            </w:r>
          </w:p>
        </w:tc>
        <w:tc>
          <w:tcPr>
            <w:tcW w:w="2228" w:type="dxa"/>
            <w:tcBorders>
              <w:top w:val="single" w:sz="4" w:space="0" w:color="auto"/>
              <w:bottom w:val="nil"/>
            </w:tcBorders>
            <w:vAlign w:val="center"/>
          </w:tcPr>
          <w:p w:rsidR="00C825CD" w:rsidRPr="00F66226" w:rsidRDefault="00C825CD" w:rsidP="00B31473">
            <w:pPr>
              <w:widowControl w:val="0"/>
              <w:jc w:val="center"/>
            </w:pPr>
          </w:p>
        </w:tc>
        <w:tc>
          <w:tcPr>
            <w:tcW w:w="2284" w:type="dxa"/>
            <w:tcBorders>
              <w:top w:val="single" w:sz="4" w:space="0" w:color="auto"/>
              <w:bottom w:val="nil"/>
            </w:tcBorders>
            <w:vAlign w:val="center"/>
          </w:tcPr>
          <w:p w:rsidR="00C825CD" w:rsidRPr="00F66226" w:rsidRDefault="00C825CD" w:rsidP="00B31473">
            <w:pPr>
              <w:widowControl w:val="0"/>
              <w:jc w:val="center"/>
            </w:pP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сосна, лиственница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35</w:t>
            </w:r>
          </w:p>
        </w:tc>
        <w:tc>
          <w:tcPr>
            <w:tcW w:w="2284" w:type="dxa"/>
            <w:tcBorders>
              <w:top w:val="nil"/>
              <w:bottom w:val="nil"/>
            </w:tcBorders>
          </w:tcPr>
          <w:p w:rsidR="00C825CD" w:rsidRPr="00F66226" w:rsidRDefault="00C825CD" w:rsidP="00B31473">
            <w:pPr>
              <w:widowControl w:val="0"/>
              <w:jc w:val="center"/>
            </w:pPr>
            <w:r w:rsidRPr="00F66226">
              <w:t>40</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ель, пихта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30</w:t>
            </w:r>
          </w:p>
        </w:tc>
        <w:tc>
          <w:tcPr>
            <w:tcW w:w="2284" w:type="dxa"/>
            <w:tcBorders>
              <w:top w:val="nil"/>
              <w:bottom w:val="nil"/>
            </w:tcBorders>
          </w:tcPr>
          <w:p w:rsidR="00C825CD" w:rsidRPr="00F66226" w:rsidRDefault="00C825CD" w:rsidP="00B31473">
            <w:pPr>
              <w:widowControl w:val="0"/>
              <w:jc w:val="center"/>
            </w:pPr>
            <w:r w:rsidRPr="00F66226">
              <w:t>30</w:t>
            </w:r>
          </w:p>
        </w:tc>
      </w:tr>
      <w:tr w:rsidR="00C825CD" w:rsidRPr="00F66226" w:rsidTr="0028200B">
        <w:tc>
          <w:tcPr>
            <w:tcW w:w="614" w:type="dxa"/>
            <w:tcBorders>
              <w:top w:val="nil"/>
              <w:bottom w:val="single" w:sz="4" w:space="0" w:color="auto"/>
            </w:tcBorders>
          </w:tcPr>
          <w:p w:rsidR="00C825CD" w:rsidRPr="00F66226" w:rsidRDefault="00C825CD" w:rsidP="00B31473">
            <w:pPr>
              <w:widowControl w:val="0"/>
              <w:jc w:val="center"/>
            </w:pPr>
          </w:p>
        </w:tc>
        <w:tc>
          <w:tcPr>
            <w:tcW w:w="4513" w:type="dxa"/>
            <w:tcBorders>
              <w:top w:val="nil"/>
              <w:bottom w:val="single" w:sz="4" w:space="0" w:color="auto"/>
            </w:tcBorders>
          </w:tcPr>
          <w:p w:rsidR="00C825CD" w:rsidRPr="00F66226" w:rsidRDefault="00C825CD" w:rsidP="00B31473">
            <w:pPr>
              <w:widowControl w:val="0"/>
              <w:jc w:val="both"/>
            </w:pPr>
            <w:r w:rsidRPr="00F66226">
              <w:t>мягколиственные</w:t>
            </w:r>
          </w:p>
        </w:tc>
        <w:tc>
          <w:tcPr>
            <w:tcW w:w="2228" w:type="dxa"/>
            <w:tcBorders>
              <w:top w:val="nil"/>
              <w:bottom w:val="single" w:sz="4" w:space="0" w:color="auto"/>
            </w:tcBorders>
          </w:tcPr>
          <w:p w:rsidR="00C825CD" w:rsidRPr="00F66226" w:rsidRDefault="00C825CD" w:rsidP="00B31473">
            <w:pPr>
              <w:widowControl w:val="0"/>
              <w:jc w:val="center"/>
              <w:rPr>
                <w:lang w:val="en-US"/>
              </w:rPr>
            </w:pPr>
            <w:r w:rsidRPr="00F66226">
              <w:rPr>
                <w:lang w:val="en-US"/>
              </w:rPr>
              <w:t>30</w:t>
            </w:r>
          </w:p>
        </w:tc>
        <w:tc>
          <w:tcPr>
            <w:tcW w:w="2284" w:type="dxa"/>
            <w:tcBorders>
              <w:top w:val="nil"/>
              <w:bottom w:val="single" w:sz="4" w:space="0" w:color="auto"/>
            </w:tcBorders>
          </w:tcPr>
          <w:p w:rsidR="00C825CD" w:rsidRPr="00F66226" w:rsidRDefault="00C825CD" w:rsidP="00B31473">
            <w:pPr>
              <w:widowControl w:val="0"/>
              <w:jc w:val="center"/>
            </w:pPr>
            <w:r w:rsidRPr="00F66226">
              <w:t>30</w:t>
            </w:r>
          </w:p>
        </w:tc>
      </w:tr>
      <w:tr w:rsidR="00C825CD" w:rsidRPr="00F66226" w:rsidTr="0028200B">
        <w:tc>
          <w:tcPr>
            <w:tcW w:w="614" w:type="dxa"/>
            <w:tcBorders>
              <w:bottom w:val="nil"/>
            </w:tcBorders>
          </w:tcPr>
          <w:p w:rsidR="00C825CD" w:rsidRPr="00F66226" w:rsidRDefault="00C825CD" w:rsidP="00B31473">
            <w:pPr>
              <w:widowControl w:val="0"/>
              <w:jc w:val="center"/>
            </w:pPr>
            <w:r w:rsidRPr="00F66226">
              <w:t>5.</w:t>
            </w:r>
          </w:p>
        </w:tc>
        <w:tc>
          <w:tcPr>
            <w:tcW w:w="4513" w:type="dxa"/>
            <w:tcBorders>
              <w:bottom w:val="nil"/>
            </w:tcBorders>
          </w:tcPr>
          <w:p w:rsidR="00C825CD" w:rsidRPr="00F66226" w:rsidRDefault="00C825CD" w:rsidP="00B31473">
            <w:pPr>
              <w:widowControl w:val="0"/>
              <w:jc w:val="both"/>
            </w:pPr>
            <w:r w:rsidRPr="00F66226">
              <w:t>Предельная ширина лесосек сплошных рубок (м)</w:t>
            </w:r>
          </w:p>
        </w:tc>
        <w:tc>
          <w:tcPr>
            <w:tcW w:w="2228" w:type="dxa"/>
            <w:tcBorders>
              <w:bottom w:val="nil"/>
            </w:tcBorders>
          </w:tcPr>
          <w:p w:rsidR="00C825CD" w:rsidRPr="00F66226" w:rsidRDefault="00C825CD" w:rsidP="00B31473">
            <w:pPr>
              <w:widowControl w:val="0"/>
              <w:jc w:val="center"/>
            </w:pPr>
          </w:p>
        </w:tc>
        <w:tc>
          <w:tcPr>
            <w:tcW w:w="2284" w:type="dxa"/>
            <w:tcBorders>
              <w:bottom w:val="nil"/>
            </w:tcBorders>
          </w:tcPr>
          <w:p w:rsidR="00C825CD" w:rsidRPr="00F66226" w:rsidRDefault="00C825CD" w:rsidP="00B31473">
            <w:pPr>
              <w:widowControl w:val="0"/>
              <w:jc w:val="center"/>
            </w:pP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сосна, лиственница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100</w:t>
            </w:r>
          </w:p>
        </w:tc>
        <w:tc>
          <w:tcPr>
            <w:tcW w:w="2284" w:type="dxa"/>
            <w:tcBorders>
              <w:top w:val="nil"/>
              <w:bottom w:val="nil"/>
            </w:tcBorders>
          </w:tcPr>
          <w:p w:rsidR="00C825CD" w:rsidRPr="00F66226" w:rsidRDefault="00C825CD" w:rsidP="00B31473">
            <w:pPr>
              <w:widowControl w:val="0"/>
              <w:jc w:val="center"/>
            </w:pPr>
            <w:r w:rsidRPr="00F66226">
              <w:t>350</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ель, пихта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100</w:t>
            </w:r>
          </w:p>
        </w:tc>
        <w:tc>
          <w:tcPr>
            <w:tcW w:w="2284" w:type="dxa"/>
            <w:tcBorders>
              <w:top w:val="nil"/>
              <w:bottom w:val="nil"/>
            </w:tcBorders>
          </w:tcPr>
          <w:p w:rsidR="00C825CD" w:rsidRPr="00F66226" w:rsidRDefault="00C825CD" w:rsidP="00B31473">
            <w:pPr>
              <w:widowControl w:val="0"/>
              <w:jc w:val="center"/>
            </w:pPr>
            <w:r w:rsidRPr="00F66226">
              <w:t>300</w:t>
            </w:r>
          </w:p>
        </w:tc>
      </w:tr>
      <w:tr w:rsidR="00C825CD" w:rsidRPr="00F66226" w:rsidTr="0028200B">
        <w:tc>
          <w:tcPr>
            <w:tcW w:w="614" w:type="dxa"/>
            <w:tcBorders>
              <w:top w:val="nil"/>
              <w:bottom w:val="single" w:sz="4" w:space="0" w:color="auto"/>
            </w:tcBorders>
          </w:tcPr>
          <w:p w:rsidR="00C825CD" w:rsidRPr="00F66226" w:rsidRDefault="00C825CD" w:rsidP="00B31473">
            <w:pPr>
              <w:widowControl w:val="0"/>
              <w:jc w:val="center"/>
            </w:pPr>
          </w:p>
        </w:tc>
        <w:tc>
          <w:tcPr>
            <w:tcW w:w="4513" w:type="dxa"/>
            <w:tcBorders>
              <w:top w:val="nil"/>
              <w:bottom w:val="single" w:sz="4" w:space="0" w:color="auto"/>
            </w:tcBorders>
          </w:tcPr>
          <w:p w:rsidR="00C825CD" w:rsidRPr="00F66226" w:rsidRDefault="00C825CD" w:rsidP="00B31473">
            <w:pPr>
              <w:widowControl w:val="0"/>
              <w:jc w:val="both"/>
            </w:pPr>
            <w:r w:rsidRPr="00F66226">
              <w:t>мягколиственные</w:t>
            </w:r>
          </w:p>
        </w:tc>
        <w:tc>
          <w:tcPr>
            <w:tcW w:w="2228" w:type="dxa"/>
            <w:tcBorders>
              <w:top w:val="nil"/>
              <w:bottom w:val="single" w:sz="4" w:space="0" w:color="auto"/>
            </w:tcBorders>
          </w:tcPr>
          <w:p w:rsidR="00C825CD" w:rsidRPr="00F66226" w:rsidRDefault="00C825CD" w:rsidP="00B31473">
            <w:pPr>
              <w:widowControl w:val="0"/>
              <w:jc w:val="center"/>
              <w:rPr>
                <w:lang w:val="en-US"/>
              </w:rPr>
            </w:pPr>
            <w:r w:rsidRPr="00F66226">
              <w:rPr>
                <w:lang w:val="en-US"/>
              </w:rPr>
              <w:t>250</w:t>
            </w:r>
          </w:p>
        </w:tc>
        <w:tc>
          <w:tcPr>
            <w:tcW w:w="2284" w:type="dxa"/>
            <w:tcBorders>
              <w:top w:val="nil"/>
              <w:bottom w:val="single" w:sz="4" w:space="0" w:color="auto"/>
            </w:tcBorders>
          </w:tcPr>
          <w:p w:rsidR="00C825CD" w:rsidRPr="00F66226" w:rsidRDefault="00C825CD" w:rsidP="00B31473">
            <w:pPr>
              <w:widowControl w:val="0"/>
              <w:jc w:val="center"/>
            </w:pPr>
            <w:r w:rsidRPr="00F66226">
              <w:t>300</w:t>
            </w:r>
          </w:p>
        </w:tc>
      </w:tr>
      <w:tr w:rsidR="00C825CD" w:rsidRPr="00F66226" w:rsidTr="0028200B">
        <w:tc>
          <w:tcPr>
            <w:tcW w:w="614" w:type="dxa"/>
            <w:tcBorders>
              <w:bottom w:val="nil"/>
            </w:tcBorders>
          </w:tcPr>
          <w:p w:rsidR="00C825CD" w:rsidRPr="00F66226" w:rsidRDefault="00C825CD" w:rsidP="00B31473">
            <w:pPr>
              <w:widowControl w:val="0"/>
              <w:jc w:val="center"/>
            </w:pPr>
            <w:r w:rsidRPr="00F66226">
              <w:t>6.</w:t>
            </w:r>
          </w:p>
        </w:tc>
        <w:tc>
          <w:tcPr>
            <w:tcW w:w="4513" w:type="dxa"/>
            <w:tcBorders>
              <w:bottom w:val="nil"/>
            </w:tcBorders>
          </w:tcPr>
          <w:p w:rsidR="00C825CD" w:rsidRPr="00F66226" w:rsidRDefault="00C825CD" w:rsidP="00B31473">
            <w:pPr>
              <w:widowControl w:val="0"/>
              <w:jc w:val="both"/>
            </w:pPr>
            <w:r w:rsidRPr="00F66226">
              <w:t>Сроки примыкания (лет)</w:t>
            </w:r>
          </w:p>
        </w:tc>
        <w:tc>
          <w:tcPr>
            <w:tcW w:w="2228" w:type="dxa"/>
            <w:tcBorders>
              <w:bottom w:val="nil"/>
            </w:tcBorders>
          </w:tcPr>
          <w:p w:rsidR="00C825CD" w:rsidRPr="00F66226" w:rsidRDefault="00C825CD" w:rsidP="00B31473">
            <w:pPr>
              <w:widowControl w:val="0"/>
              <w:jc w:val="center"/>
            </w:pPr>
          </w:p>
        </w:tc>
        <w:tc>
          <w:tcPr>
            <w:tcW w:w="2284" w:type="dxa"/>
            <w:tcBorders>
              <w:bottom w:val="nil"/>
            </w:tcBorders>
          </w:tcPr>
          <w:p w:rsidR="00C825CD" w:rsidRPr="00F66226" w:rsidRDefault="00C825CD" w:rsidP="00B31473">
            <w:pPr>
              <w:widowControl w:val="0"/>
              <w:jc w:val="center"/>
            </w:pP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сосна, лиственница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5</w:t>
            </w:r>
          </w:p>
        </w:tc>
        <w:tc>
          <w:tcPr>
            <w:tcW w:w="2284" w:type="dxa"/>
            <w:tcBorders>
              <w:top w:val="nil"/>
              <w:bottom w:val="nil"/>
            </w:tcBorders>
          </w:tcPr>
          <w:p w:rsidR="00C825CD" w:rsidRPr="00F66226" w:rsidRDefault="00C825CD" w:rsidP="00B31473">
            <w:pPr>
              <w:widowControl w:val="0"/>
              <w:jc w:val="center"/>
            </w:pPr>
            <w:r w:rsidRPr="00F66226">
              <w:t>5</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ель, пихта</w:t>
            </w:r>
          </w:p>
        </w:tc>
        <w:tc>
          <w:tcPr>
            <w:tcW w:w="2228" w:type="dxa"/>
            <w:tcBorders>
              <w:top w:val="nil"/>
              <w:bottom w:val="nil"/>
            </w:tcBorders>
          </w:tcPr>
          <w:p w:rsidR="00C825CD" w:rsidRPr="00F66226" w:rsidRDefault="00C825CD" w:rsidP="00B31473">
            <w:pPr>
              <w:widowControl w:val="0"/>
              <w:jc w:val="center"/>
              <w:rPr>
                <w:lang w:val="en-US"/>
              </w:rPr>
            </w:pPr>
            <w:r w:rsidRPr="00F66226">
              <w:rPr>
                <w:lang w:val="en-US"/>
              </w:rPr>
              <w:t>5</w:t>
            </w:r>
          </w:p>
        </w:tc>
        <w:tc>
          <w:tcPr>
            <w:tcW w:w="2284" w:type="dxa"/>
            <w:tcBorders>
              <w:top w:val="nil"/>
              <w:bottom w:val="nil"/>
            </w:tcBorders>
          </w:tcPr>
          <w:p w:rsidR="00C825CD" w:rsidRPr="00F66226" w:rsidRDefault="00C825CD" w:rsidP="00B31473">
            <w:pPr>
              <w:widowControl w:val="0"/>
              <w:jc w:val="center"/>
            </w:pPr>
            <w:r w:rsidRPr="00F66226">
              <w:t>5</w:t>
            </w:r>
          </w:p>
        </w:tc>
      </w:tr>
      <w:tr w:rsidR="00C825CD" w:rsidRPr="00F66226" w:rsidTr="0028200B">
        <w:tc>
          <w:tcPr>
            <w:tcW w:w="614" w:type="dxa"/>
            <w:tcBorders>
              <w:top w:val="nil"/>
              <w:bottom w:val="single" w:sz="4" w:space="0" w:color="auto"/>
            </w:tcBorders>
          </w:tcPr>
          <w:p w:rsidR="00C825CD" w:rsidRPr="00F66226" w:rsidRDefault="00C825CD" w:rsidP="00B31473">
            <w:pPr>
              <w:widowControl w:val="0"/>
              <w:jc w:val="center"/>
            </w:pPr>
          </w:p>
        </w:tc>
        <w:tc>
          <w:tcPr>
            <w:tcW w:w="4513" w:type="dxa"/>
            <w:tcBorders>
              <w:top w:val="nil"/>
              <w:bottom w:val="single" w:sz="4" w:space="0" w:color="auto"/>
            </w:tcBorders>
          </w:tcPr>
          <w:p w:rsidR="00C825CD" w:rsidRPr="00F66226" w:rsidRDefault="00C825CD" w:rsidP="00B31473">
            <w:pPr>
              <w:widowControl w:val="0"/>
              <w:jc w:val="both"/>
            </w:pPr>
            <w:r w:rsidRPr="00F66226">
              <w:t>мягколиственные</w:t>
            </w:r>
          </w:p>
        </w:tc>
        <w:tc>
          <w:tcPr>
            <w:tcW w:w="2228" w:type="dxa"/>
            <w:tcBorders>
              <w:top w:val="nil"/>
              <w:bottom w:val="single" w:sz="4" w:space="0" w:color="auto"/>
            </w:tcBorders>
          </w:tcPr>
          <w:p w:rsidR="00C825CD" w:rsidRPr="00F66226" w:rsidRDefault="00C825CD" w:rsidP="00B31473">
            <w:pPr>
              <w:widowControl w:val="0"/>
              <w:jc w:val="center"/>
              <w:rPr>
                <w:lang w:val="en-US"/>
              </w:rPr>
            </w:pPr>
            <w:r w:rsidRPr="00F66226">
              <w:rPr>
                <w:lang w:val="en-US"/>
              </w:rPr>
              <w:t>2</w:t>
            </w:r>
          </w:p>
        </w:tc>
        <w:tc>
          <w:tcPr>
            <w:tcW w:w="2284" w:type="dxa"/>
            <w:tcBorders>
              <w:top w:val="nil"/>
              <w:bottom w:val="single" w:sz="4" w:space="0" w:color="auto"/>
            </w:tcBorders>
          </w:tcPr>
          <w:p w:rsidR="00C825CD" w:rsidRPr="00F66226" w:rsidRDefault="00C825CD" w:rsidP="00B31473">
            <w:pPr>
              <w:widowControl w:val="0"/>
              <w:jc w:val="center"/>
            </w:pPr>
            <w:r w:rsidRPr="00F66226">
              <w:t>2</w:t>
            </w:r>
          </w:p>
        </w:tc>
      </w:tr>
      <w:tr w:rsidR="00C825CD" w:rsidRPr="00F66226" w:rsidTr="0028200B">
        <w:tc>
          <w:tcPr>
            <w:tcW w:w="614" w:type="dxa"/>
            <w:tcBorders>
              <w:bottom w:val="nil"/>
            </w:tcBorders>
          </w:tcPr>
          <w:p w:rsidR="00C825CD" w:rsidRPr="00F66226" w:rsidRDefault="00C825CD" w:rsidP="00B31473">
            <w:pPr>
              <w:widowControl w:val="0"/>
              <w:jc w:val="center"/>
            </w:pPr>
            <w:r w:rsidRPr="00F66226">
              <w:t>7.</w:t>
            </w:r>
          </w:p>
        </w:tc>
        <w:tc>
          <w:tcPr>
            <w:tcW w:w="4513" w:type="dxa"/>
            <w:tcBorders>
              <w:bottom w:val="nil"/>
            </w:tcBorders>
          </w:tcPr>
          <w:p w:rsidR="00C825CD" w:rsidRPr="00F66226" w:rsidRDefault="00C825CD" w:rsidP="00B31473">
            <w:pPr>
              <w:widowControl w:val="0"/>
              <w:jc w:val="both"/>
            </w:pPr>
            <w:r w:rsidRPr="00F66226">
              <w:t>Количество зарубов в расчете на 1км</w:t>
            </w:r>
          </w:p>
        </w:tc>
        <w:tc>
          <w:tcPr>
            <w:tcW w:w="2228" w:type="dxa"/>
            <w:tcBorders>
              <w:bottom w:val="nil"/>
            </w:tcBorders>
          </w:tcPr>
          <w:p w:rsidR="00C825CD" w:rsidRPr="00F66226" w:rsidRDefault="00C825CD" w:rsidP="00B31473">
            <w:pPr>
              <w:widowControl w:val="0"/>
              <w:jc w:val="center"/>
            </w:pPr>
          </w:p>
        </w:tc>
        <w:tc>
          <w:tcPr>
            <w:tcW w:w="2284" w:type="dxa"/>
            <w:tcBorders>
              <w:bottom w:val="nil"/>
            </w:tcBorders>
          </w:tcPr>
          <w:p w:rsidR="00C825CD" w:rsidRPr="00F66226" w:rsidRDefault="00C825CD" w:rsidP="00B31473">
            <w:pPr>
              <w:widowControl w:val="0"/>
              <w:jc w:val="center"/>
            </w:pP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при ширине лесосек до 50м</w:t>
            </w:r>
          </w:p>
        </w:tc>
        <w:tc>
          <w:tcPr>
            <w:tcW w:w="2228" w:type="dxa"/>
            <w:tcBorders>
              <w:top w:val="nil"/>
              <w:bottom w:val="nil"/>
            </w:tcBorders>
          </w:tcPr>
          <w:p w:rsidR="00C825CD" w:rsidRPr="00F66226" w:rsidRDefault="00C825CD" w:rsidP="00B31473">
            <w:pPr>
              <w:widowControl w:val="0"/>
              <w:jc w:val="center"/>
            </w:pPr>
            <w:r w:rsidRPr="00F66226">
              <w:t>4</w:t>
            </w:r>
          </w:p>
        </w:tc>
        <w:tc>
          <w:tcPr>
            <w:tcW w:w="2284" w:type="dxa"/>
            <w:tcBorders>
              <w:top w:val="nil"/>
              <w:bottom w:val="nil"/>
            </w:tcBorders>
          </w:tcPr>
          <w:p w:rsidR="00C825CD" w:rsidRPr="00F66226" w:rsidRDefault="00C825CD" w:rsidP="00B31473">
            <w:pPr>
              <w:widowControl w:val="0"/>
              <w:jc w:val="center"/>
            </w:pPr>
            <w:r w:rsidRPr="00F66226">
              <w:t>4</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при ширине лесосек 51-150м</w:t>
            </w:r>
          </w:p>
        </w:tc>
        <w:tc>
          <w:tcPr>
            <w:tcW w:w="2228" w:type="dxa"/>
            <w:tcBorders>
              <w:top w:val="nil"/>
              <w:bottom w:val="nil"/>
            </w:tcBorders>
          </w:tcPr>
          <w:p w:rsidR="00C825CD" w:rsidRPr="00F66226" w:rsidRDefault="00C825CD" w:rsidP="00B31473">
            <w:pPr>
              <w:widowControl w:val="0"/>
              <w:jc w:val="center"/>
            </w:pPr>
            <w:r w:rsidRPr="00F66226">
              <w:t>3</w:t>
            </w:r>
          </w:p>
        </w:tc>
        <w:tc>
          <w:tcPr>
            <w:tcW w:w="2284" w:type="dxa"/>
            <w:tcBorders>
              <w:top w:val="nil"/>
              <w:bottom w:val="nil"/>
            </w:tcBorders>
          </w:tcPr>
          <w:p w:rsidR="00C825CD" w:rsidRPr="00F66226" w:rsidRDefault="00C825CD" w:rsidP="00B31473">
            <w:pPr>
              <w:widowControl w:val="0"/>
              <w:jc w:val="center"/>
            </w:pPr>
            <w:r w:rsidRPr="00F66226">
              <w:t>3</w:t>
            </w:r>
          </w:p>
        </w:tc>
      </w:tr>
      <w:tr w:rsidR="00C825CD" w:rsidRPr="00F66226" w:rsidTr="0028200B">
        <w:tc>
          <w:tcPr>
            <w:tcW w:w="614" w:type="dxa"/>
            <w:tcBorders>
              <w:top w:val="nil"/>
              <w:bottom w:val="nil"/>
            </w:tcBorders>
          </w:tcPr>
          <w:p w:rsidR="00C825CD" w:rsidRPr="00F66226" w:rsidRDefault="00C825CD" w:rsidP="00B31473">
            <w:pPr>
              <w:widowControl w:val="0"/>
              <w:jc w:val="center"/>
            </w:pPr>
          </w:p>
        </w:tc>
        <w:tc>
          <w:tcPr>
            <w:tcW w:w="4513" w:type="dxa"/>
            <w:tcBorders>
              <w:top w:val="nil"/>
              <w:bottom w:val="nil"/>
            </w:tcBorders>
          </w:tcPr>
          <w:p w:rsidR="00C825CD" w:rsidRPr="00F66226" w:rsidRDefault="00C825CD" w:rsidP="00B31473">
            <w:pPr>
              <w:widowControl w:val="0"/>
              <w:jc w:val="both"/>
            </w:pPr>
            <w:r w:rsidRPr="00F66226">
              <w:t>при ширине лесосек 151-250м</w:t>
            </w:r>
          </w:p>
        </w:tc>
        <w:tc>
          <w:tcPr>
            <w:tcW w:w="2228" w:type="dxa"/>
            <w:tcBorders>
              <w:top w:val="nil"/>
              <w:bottom w:val="nil"/>
            </w:tcBorders>
          </w:tcPr>
          <w:p w:rsidR="00C825CD" w:rsidRPr="00F66226" w:rsidRDefault="00C825CD" w:rsidP="00B31473">
            <w:pPr>
              <w:widowControl w:val="0"/>
              <w:jc w:val="center"/>
            </w:pPr>
            <w:r w:rsidRPr="00F66226">
              <w:t>2</w:t>
            </w:r>
          </w:p>
        </w:tc>
        <w:tc>
          <w:tcPr>
            <w:tcW w:w="2284" w:type="dxa"/>
            <w:tcBorders>
              <w:top w:val="nil"/>
              <w:bottom w:val="nil"/>
            </w:tcBorders>
          </w:tcPr>
          <w:p w:rsidR="00C825CD" w:rsidRPr="00F66226" w:rsidRDefault="00C825CD" w:rsidP="00B31473">
            <w:pPr>
              <w:widowControl w:val="0"/>
              <w:jc w:val="center"/>
            </w:pPr>
            <w:r w:rsidRPr="00F66226">
              <w:t>2</w:t>
            </w:r>
          </w:p>
        </w:tc>
      </w:tr>
      <w:tr w:rsidR="00C825CD" w:rsidRPr="00F66226" w:rsidTr="0028200B">
        <w:tc>
          <w:tcPr>
            <w:tcW w:w="614" w:type="dxa"/>
            <w:tcBorders>
              <w:top w:val="nil"/>
              <w:bottom w:val="single" w:sz="4" w:space="0" w:color="auto"/>
            </w:tcBorders>
          </w:tcPr>
          <w:p w:rsidR="00C825CD" w:rsidRPr="00F66226" w:rsidRDefault="00C825CD" w:rsidP="00B31473">
            <w:pPr>
              <w:widowControl w:val="0"/>
              <w:jc w:val="center"/>
            </w:pPr>
          </w:p>
        </w:tc>
        <w:tc>
          <w:tcPr>
            <w:tcW w:w="4513" w:type="dxa"/>
            <w:tcBorders>
              <w:top w:val="nil"/>
              <w:bottom w:val="single" w:sz="4" w:space="0" w:color="auto"/>
            </w:tcBorders>
          </w:tcPr>
          <w:p w:rsidR="00C825CD" w:rsidRPr="00F66226" w:rsidRDefault="00C825CD" w:rsidP="00B31473">
            <w:pPr>
              <w:widowControl w:val="0"/>
              <w:jc w:val="both"/>
            </w:pPr>
            <w:r w:rsidRPr="00F66226">
              <w:t>при ширине лесосек 251м и более</w:t>
            </w:r>
          </w:p>
        </w:tc>
        <w:tc>
          <w:tcPr>
            <w:tcW w:w="2228" w:type="dxa"/>
            <w:tcBorders>
              <w:top w:val="nil"/>
              <w:bottom w:val="single" w:sz="4" w:space="0" w:color="auto"/>
            </w:tcBorders>
          </w:tcPr>
          <w:p w:rsidR="00C825CD" w:rsidRPr="00F66226" w:rsidRDefault="00C825CD" w:rsidP="00B31473">
            <w:pPr>
              <w:widowControl w:val="0"/>
              <w:jc w:val="center"/>
            </w:pPr>
            <w:r w:rsidRPr="00F66226">
              <w:t>1</w:t>
            </w:r>
          </w:p>
        </w:tc>
        <w:tc>
          <w:tcPr>
            <w:tcW w:w="2284" w:type="dxa"/>
            <w:tcBorders>
              <w:top w:val="nil"/>
              <w:bottom w:val="single" w:sz="4" w:space="0" w:color="auto"/>
            </w:tcBorders>
          </w:tcPr>
          <w:p w:rsidR="00C825CD" w:rsidRPr="00F66226" w:rsidRDefault="00C825CD" w:rsidP="00B31473">
            <w:pPr>
              <w:widowControl w:val="0"/>
              <w:jc w:val="center"/>
            </w:pPr>
            <w:r w:rsidRPr="00F66226">
              <w:t>1</w:t>
            </w:r>
          </w:p>
        </w:tc>
      </w:tr>
    </w:tbl>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rPr>
          <w:sz w:val="24"/>
          <w:szCs w:val="24"/>
        </w:rPr>
      </w:pPr>
    </w:p>
    <w:p w:rsidR="0028200B" w:rsidRPr="00F66226" w:rsidRDefault="0028200B" w:rsidP="00B31473">
      <w:pPr>
        <w:pStyle w:val="ab"/>
        <w:widowControl w:val="0"/>
        <w:spacing w:after="240"/>
        <w:jc w:val="right"/>
        <w:rPr>
          <w:sz w:val="24"/>
          <w:szCs w:val="24"/>
        </w:rPr>
      </w:pPr>
      <w:r w:rsidRPr="00F66226">
        <w:rPr>
          <w:sz w:val="24"/>
          <w:szCs w:val="24"/>
        </w:rPr>
        <w:t>Окончание таблицы</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646"/>
        <w:gridCol w:w="2294"/>
        <w:gridCol w:w="2351"/>
      </w:tblGrid>
      <w:tr w:rsidR="0028200B" w:rsidRPr="00F66226" w:rsidTr="00275B16">
        <w:tc>
          <w:tcPr>
            <w:tcW w:w="614" w:type="dxa"/>
            <w:tcBorders>
              <w:top w:val="single" w:sz="4" w:space="0" w:color="auto"/>
              <w:left w:val="single" w:sz="4" w:space="0" w:color="auto"/>
              <w:bottom w:val="single" w:sz="4" w:space="0" w:color="auto"/>
              <w:right w:val="single" w:sz="4" w:space="0" w:color="auto"/>
            </w:tcBorders>
            <w:vAlign w:val="center"/>
          </w:tcPr>
          <w:p w:rsidR="0028200B" w:rsidRPr="00F66226" w:rsidRDefault="0028200B" w:rsidP="00B31473">
            <w:pPr>
              <w:widowControl w:val="0"/>
              <w:jc w:val="center"/>
            </w:pPr>
            <w:r w:rsidRPr="00F66226">
              <w:t>№ п/п</w:t>
            </w:r>
          </w:p>
        </w:tc>
        <w:tc>
          <w:tcPr>
            <w:tcW w:w="4513" w:type="dxa"/>
            <w:tcBorders>
              <w:top w:val="single" w:sz="4" w:space="0" w:color="auto"/>
              <w:left w:val="single" w:sz="4" w:space="0" w:color="auto"/>
              <w:bottom w:val="single" w:sz="4" w:space="0" w:color="auto"/>
              <w:right w:val="single" w:sz="4" w:space="0" w:color="auto"/>
            </w:tcBorders>
            <w:vAlign w:val="center"/>
          </w:tcPr>
          <w:p w:rsidR="0028200B" w:rsidRPr="00F66226" w:rsidRDefault="0028200B" w:rsidP="00B31473">
            <w:pPr>
              <w:widowControl w:val="0"/>
              <w:jc w:val="center"/>
            </w:pPr>
            <w:r w:rsidRPr="00F66226">
              <w:t>Параметры заготовки древесины</w:t>
            </w:r>
          </w:p>
        </w:tc>
        <w:tc>
          <w:tcPr>
            <w:tcW w:w="2228" w:type="dxa"/>
            <w:tcBorders>
              <w:top w:val="single" w:sz="4" w:space="0" w:color="auto"/>
              <w:left w:val="single" w:sz="4" w:space="0" w:color="auto"/>
              <w:bottom w:val="single" w:sz="4" w:space="0" w:color="auto"/>
              <w:right w:val="single" w:sz="4" w:space="0" w:color="auto"/>
            </w:tcBorders>
            <w:vAlign w:val="center"/>
          </w:tcPr>
          <w:p w:rsidR="0028200B" w:rsidRPr="00F66226" w:rsidRDefault="0028200B" w:rsidP="00B31473">
            <w:pPr>
              <w:widowControl w:val="0"/>
              <w:jc w:val="center"/>
            </w:pPr>
            <w:r w:rsidRPr="00F66226">
              <w:t>Защитные леса</w:t>
            </w:r>
          </w:p>
        </w:tc>
        <w:tc>
          <w:tcPr>
            <w:tcW w:w="2284" w:type="dxa"/>
            <w:tcBorders>
              <w:top w:val="single" w:sz="4" w:space="0" w:color="auto"/>
              <w:left w:val="single" w:sz="4" w:space="0" w:color="auto"/>
              <w:bottom w:val="single" w:sz="4" w:space="0" w:color="auto"/>
              <w:right w:val="single" w:sz="4" w:space="0" w:color="auto"/>
            </w:tcBorders>
            <w:vAlign w:val="center"/>
          </w:tcPr>
          <w:p w:rsidR="0028200B" w:rsidRPr="00F66226" w:rsidRDefault="0028200B" w:rsidP="00B31473">
            <w:pPr>
              <w:widowControl w:val="0"/>
              <w:jc w:val="center"/>
            </w:pPr>
            <w:r w:rsidRPr="00F66226">
              <w:t>Эксплуатационные леса</w:t>
            </w:r>
          </w:p>
        </w:tc>
      </w:tr>
      <w:tr w:rsidR="00D40A48" w:rsidRPr="00F66226" w:rsidTr="00275B16">
        <w:tc>
          <w:tcPr>
            <w:tcW w:w="614" w:type="dxa"/>
            <w:tcBorders>
              <w:top w:val="single" w:sz="4" w:space="0" w:color="auto"/>
              <w:bottom w:val="nil"/>
            </w:tcBorders>
          </w:tcPr>
          <w:p w:rsidR="00D40A48" w:rsidRPr="00F66226" w:rsidRDefault="006E508A" w:rsidP="00B31473">
            <w:pPr>
              <w:widowControl w:val="0"/>
              <w:jc w:val="center"/>
            </w:pPr>
            <w:r w:rsidRPr="00F66226">
              <w:t>8.</w:t>
            </w:r>
          </w:p>
        </w:tc>
        <w:tc>
          <w:tcPr>
            <w:tcW w:w="4513" w:type="dxa"/>
            <w:tcBorders>
              <w:top w:val="single" w:sz="4" w:space="0" w:color="auto"/>
              <w:bottom w:val="nil"/>
            </w:tcBorders>
          </w:tcPr>
          <w:p w:rsidR="006E508A" w:rsidRPr="00F66226" w:rsidRDefault="006E508A" w:rsidP="00B31473">
            <w:pPr>
              <w:widowControl w:val="0"/>
              <w:jc w:val="both"/>
            </w:pPr>
            <w:r w:rsidRPr="00F66226">
              <w:t>Общая площадь под погрузочные пункты</w:t>
            </w:r>
            <w:r w:rsidR="00CF3E20" w:rsidRPr="00F66226">
              <w:t xml:space="preserve"> </w:t>
            </w:r>
            <w:r w:rsidRPr="00F66226">
              <w:t>(% от общей площади)</w:t>
            </w:r>
          </w:p>
          <w:p w:rsidR="00D40A48" w:rsidRPr="00F66226" w:rsidRDefault="006E508A" w:rsidP="00B31473">
            <w:pPr>
              <w:widowControl w:val="0"/>
              <w:jc w:val="both"/>
            </w:pPr>
            <w:r w:rsidRPr="00F66226">
              <w:t>б</w:t>
            </w:r>
            <w:r w:rsidR="00B84633" w:rsidRPr="00F66226">
              <w:t>олее 10</w:t>
            </w:r>
            <w:r w:rsidR="00D40A48" w:rsidRPr="00F66226">
              <w:t>га</w:t>
            </w:r>
          </w:p>
        </w:tc>
        <w:tc>
          <w:tcPr>
            <w:tcW w:w="2228" w:type="dxa"/>
            <w:tcBorders>
              <w:top w:val="single" w:sz="4" w:space="0" w:color="auto"/>
              <w:bottom w:val="nil"/>
            </w:tcBorders>
          </w:tcPr>
          <w:p w:rsidR="00D40A48" w:rsidRPr="00F66226" w:rsidRDefault="00BA1DA8" w:rsidP="00B31473">
            <w:pPr>
              <w:widowControl w:val="0"/>
              <w:jc w:val="center"/>
              <w:rPr>
                <w:lang w:val="en-US"/>
              </w:rPr>
            </w:pPr>
            <w:r w:rsidRPr="00F66226">
              <w:rPr>
                <w:lang w:val="en-US"/>
              </w:rPr>
              <w:t>3</w:t>
            </w:r>
          </w:p>
        </w:tc>
        <w:tc>
          <w:tcPr>
            <w:tcW w:w="2284" w:type="dxa"/>
            <w:tcBorders>
              <w:top w:val="single" w:sz="4" w:space="0" w:color="auto"/>
              <w:bottom w:val="nil"/>
            </w:tcBorders>
          </w:tcPr>
          <w:p w:rsidR="00D40A48" w:rsidRPr="00F66226" w:rsidRDefault="00D40A48" w:rsidP="00B31473">
            <w:pPr>
              <w:widowControl w:val="0"/>
              <w:jc w:val="center"/>
            </w:pPr>
            <w:r w:rsidRPr="00F66226">
              <w:t>5</w:t>
            </w:r>
          </w:p>
        </w:tc>
      </w:tr>
      <w:tr w:rsidR="00D40A48" w:rsidRPr="00F66226" w:rsidTr="00275B16">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10га и менее:</w:t>
            </w:r>
          </w:p>
        </w:tc>
        <w:tc>
          <w:tcPr>
            <w:tcW w:w="2228" w:type="dxa"/>
            <w:tcBorders>
              <w:top w:val="nil"/>
              <w:bottom w:val="nil"/>
            </w:tcBorders>
          </w:tcPr>
          <w:p w:rsidR="00D40A48" w:rsidRPr="00F66226" w:rsidRDefault="00D40A48" w:rsidP="00B31473">
            <w:pPr>
              <w:widowControl w:val="0"/>
              <w:jc w:val="center"/>
            </w:pPr>
          </w:p>
        </w:tc>
        <w:tc>
          <w:tcPr>
            <w:tcW w:w="2284" w:type="dxa"/>
            <w:tcBorders>
              <w:top w:val="nil"/>
              <w:bottom w:val="nil"/>
            </w:tcBorders>
          </w:tcPr>
          <w:p w:rsidR="00D40A48" w:rsidRPr="00F66226" w:rsidRDefault="00D40A48" w:rsidP="00B31473">
            <w:pPr>
              <w:widowControl w:val="0"/>
              <w:jc w:val="center"/>
            </w:pPr>
          </w:p>
        </w:tc>
      </w:tr>
      <w:tr w:rsidR="00D40A48" w:rsidRPr="00F66226" w:rsidTr="00275B16">
        <w:tc>
          <w:tcPr>
            <w:tcW w:w="614" w:type="dxa"/>
            <w:tcBorders>
              <w:top w:val="nil"/>
              <w:bottom w:val="nil"/>
            </w:tcBorders>
          </w:tcPr>
          <w:p w:rsidR="00D40A48" w:rsidRPr="00F66226" w:rsidRDefault="00D40A48" w:rsidP="00B31473">
            <w:pPr>
              <w:widowControl w:val="0"/>
              <w:jc w:val="center"/>
            </w:pPr>
          </w:p>
        </w:tc>
        <w:tc>
          <w:tcPr>
            <w:tcW w:w="4513" w:type="dxa"/>
            <w:tcBorders>
              <w:top w:val="nil"/>
              <w:bottom w:val="nil"/>
            </w:tcBorders>
          </w:tcPr>
          <w:p w:rsidR="00D40A48" w:rsidRPr="00F66226" w:rsidRDefault="00D40A48" w:rsidP="00B31473">
            <w:pPr>
              <w:widowControl w:val="0"/>
              <w:jc w:val="both"/>
            </w:pPr>
            <w:r w:rsidRPr="00F66226">
              <w:t xml:space="preserve"> - с последующим возобновлением</w:t>
            </w:r>
          </w:p>
        </w:tc>
        <w:tc>
          <w:tcPr>
            <w:tcW w:w="2228" w:type="dxa"/>
            <w:tcBorders>
              <w:top w:val="nil"/>
              <w:bottom w:val="nil"/>
            </w:tcBorders>
          </w:tcPr>
          <w:p w:rsidR="00D40A48" w:rsidRPr="00F66226" w:rsidRDefault="00BA1DA8" w:rsidP="00B31473">
            <w:pPr>
              <w:widowControl w:val="0"/>
              <w:jc w:val="center"/>
              <w:rPr>
                <w:lang w:val="en-US"/>
              </w:rPr>
            </w:pPr>
            <w:r w:rsidRPr="00F66226">
              <w:rPr>
                <w:lang w:val="en-US"/>
              </w:rPr>
              <w:t>0,25</w:t>
            </w:r>
          </w:p>
        </w:tc>
        <w:tc>
          <w:tcPr>
            <w:tcW w:w="2284" w:type="dxa"/>
            <w:tcBorders>
              <w:top w:val="nil"/>
              <w:bottom w:val="nil"/>
            </w:tcBorders>
          </w:tcPr>
          <w:p w:rsidR="00D40A48" w:rsidRPr="00F66226" w:rsidRDefault="00D40A48" w:rsidP="00B31473">
            <w:pPr>
              <w:widowControl w:val="0"/>
              <w:jc w:val="center"/>
            </w:pPr>
            <w:r w:rsidRPr="00F66226">
              <w:t>0,40 га</w:t>
            </w:r>
          </w:p>
        </w:tc>
      </w:tr>
      <w:tr w:rsidR="00D40A48" w:rsidRPr="00F66226" w:rsidTr="00275B16">
        <w:tc>
          <w:tcPr>
            <w:tcW w:w="614" w:type="dxa"/>
            <w:tcBorders>
              <w:top w:val="nil"/>
              <w:bottom w:val="single" w:sz="4" w:space="0" w:color="auto"/>
            </w:tcBorders>
          </w:tcPr>
          <w:p w:rsidR="00D40A48" w:rsidRPr="00F66226" w:rsidRDefault="00D40A48" w:rsidP="00B31473">
            <w:pPr>
              <w:widowControl w:val="0"/>
              <w:jc w:val="center"/>
            </w:pPr>
          </w:p>
        </w:tc>
        <w:tc>
          <w:tcPr>
            <w:tcW w:w="4513" w:type="dxa"/>
            <w:tcBorders>
              <w:top w:val="nil"/>
              <w:bottom w:val="single" w:sz="4" w:space="0" w:color="auto"/>
            </w:tcBorders>
          </w:tcPr>
          <w:p w:rsidR="00D40A48" w:rsidRPr="00F66226" w:rsidRDefault="00D40A48" w:rsidP="00B31473">
            <w:pPr>
              <w:widowControl w:val="0"/>
              <w:jc w:val="both"/>
            </w:pPr>
            <w:r w:rsidRPr="00F66226">
              <w:t xml:space="preserve"> - с предварительным возобновлением</w:t>
            </w:r>
          </w:p>
        </w:tc>
        <w:tc>
          <w:tcPr>
            <w:tcW w:w="2228" w:type="dxa"/>
            <w:tcBorders>
              <w:top w:val="nil"/>
              <w:bottom w:val="single" w:sz="4" w:space="0" w:color="auto"/>
            </w:tcBorders>
          </w:tcPr>
          <w:p w:rsidR="00D40A48" w:rsidRPr="00F66226" w:rsidRDefault="00D40A48" w:rsidP="00B31473">
            <w:pPr>
              <w:widowControl w:val="0"/>
              <w:jc w:val="center"/>
            </w:pPr>
          </w:p>
        </w:tc>
        <w:tc>
          <w:tcPr>
            <w:tcW w:w="2284" w:type="dxa"/>
            <w:tcBorders>
              <w:top w:val="nil"/>
              <w:bottom w:val="single" w:sz="4" w:space="0" w:color="auto"/>
            </w:tcBorders>
          </w:tcPr>
          <w:p w:rsidR="00D40A48" w:rsidRPr="00F66226" w:rsidRDefault="00D40A48" w:rsidP="00B31473">
            <w:pPr>
              <w:widowControl w:val="0"/>
              <w:jc w:val="center"/>
            </w:pPr>
          </w:p>
        </w:tc>
      </w:tr>
      <w:tr w:rsidR="00D40A48" w:rsidRPr="00F66226" w:rsidTr="00275B16">
        <w:tc>
          <w:tcPr>
            <w:tcW w:w="614" w:type="dxa"/>
            <w:tcBorders>
              <w:top w:val="single" w:sz="4" w:space="0" w:color="auto"/>
              <w:bottom w:val="nil"/>
            </w:tcBorders>
          </w:tcPr>
          <w:p w:rsidR="00D40A48" w:rsidRPr="00F66226" w:rsidRDefault="00D40A48" w:rsidP="00B31473">
            <w:pPr>
              <w:widowControl w:val="0"/>
              <w:jc w:val="center"/>
            </w:pPr>
          </w:p>
        </w:tc>
        <w:tc>
          <w:tcPr>
            <w:tcW w:w="4513" w:type="dxa"/>
            <w:tcBorders>
              <w:top w:val="single" w:sz="4" w:space="0" w:color="auto"/>
              <w:bottom w:val="nil"/>
            </w:tcBorders>
          </w:tcPr>
          <w:p w:rsidR="00D40A48" w:rsidRPr="00F66226" w:rsidRDefault="00D40A48" w:rsidP="00B31473">
            <w:pPr>
              <w:widowControl w:val="0"/>
              <w:jc w:val="both"/>
            </w:pPr>
            <w:r w:rsidRPr="00F66226">
              <w:t>и постепенных рубках</w:t>
            </w:r>
          </w:p>
        </w:tc>
        <w:tc>
          <w:tcPr>
            <w:tcW w:w="2228" w:type="dxa"/>
            <w:tcBorders>
              <w:top w:val="single" w:sz="4" w:space="0" w:color="auto"/>
              <w:bottom w:val="nil"/>
            </w:tcBorders>
          </w:tcPr>
          <w:p w:rsidR="00D40A48" w:rsidRPr="00F66226" w:rsidRDefault="00BA1DA8" w:rsidP="00B31473">
            <w:pPr>
              <w:widowControl w:val="0"/>
              <w:jc w:val="center"/>
              <w:rPr>
                <w:lang w:val="en-US"/>
              </w:rPr>
            </w:pPr>
            <w:r w:rsidRPr="00F66226">
              <w:rPr>
                <w:lang w:val="en-US"/>
              </w:rPr>
              <w:t>0,30</w:t>
            </w:r>
          </w:p>
        </w:tc>
        <w:tc>
          <w:tcPr>
            <w:tcW w:w="2284" w:type="dxa"/>
            <w:tcBorders>
              <w:top w:val="single" w:sz="4" w:space="0" w:color="auto"/>
              <w:bottom w:val="nil"/>
            </w:tcBorders>
          </w:tcPr>
          <w:p w:rsidR="00D40A48" w:rsidRPr="00F66226" w:rsidRDefault="00D40A48" w:rsidP="00B31473">
            <w:pPr>
              <w:widowControl w:val="0"/>
              <w:jc w:val="center"/>
            </w:pPr>
            <w:r w:rsidRPr="00F66226">
              <w:t>0,30 га</w:t>
            </w:r>
          </w:p>
        </w:tc>
      </w:tr>
      <w:tr w:rsidR="00D40A48" w:rsidRPr="00F66226" w:rsidTr="00275B16">
        <w:tc>
          <w:tcPr>
            <w:tcW w:w="614" w:type="dxa"/>
            <w:tcBorders>
              <w:top w:val="nil"/>
            </w:tcBorders>
          </w:tcPr>
          <w:p w:rsidR="00D40A48" w:rsidRPr="00F66226" w:rsidRDefault="00D40A48" w:rsidP="00B31473">
            <w:pPr>
              <w:widowControl w:val="0"/>
              <w:jc w:val="center"/>
            </w:pPr>
          </w:p>
        </w:tc>
        <w:tc>
          <w:tcPr>
            <w:tcW w:w="4513" w:type="dxa"/>
            <w:tcBorders>
              <w:top w:val="nil"/>
            </w:tcBorders>
          </w:tcPr>
          <w:p w:rsidR="00D40A48" w:rsidRPr="00F66226" w:rsidRDefault="00D40A48" w:rsidP="00B31473">
            <w:pPr>
              <w:widowControl w:val="0"/>
              <w:jc w:val="both"/>
            </w:pPr>
            <w:r w:rsidRPr="00F66226">
              <w:t>При создании межсезонных запасов древесины не более 15 % площади лесосеки</w:t>
            </w:r>
          </w:p>
        </w:tc>
        <w:tc>
          <w:tcPr>
            <w:tcW w:w="2228" w:type="dxa"/>
            <w:tcBorders>
              <w:top w:val="nil"/>
            </w:tcBorders>
            <w:vAlign w:val="center"/>
          </w:tcPr>
          <w:p w:rsidR="00D40A48" w:rsidRPr="00F66226" w:rsidRDefault="00D40A48" w:rsidP="00B31473">
            <w:pPr>
              <w:widowControl w:val="0"/>
              <w:jc w:val="center"/>
            </w:pPr>
          </w:p>
        </w:tc>
        <w:tc>
          <w:tcPr>
            <w:tcW w:w="2284" w:type="dxa"/>
            <w:tcBorders>
              <w:top w:val="nil"/>
            </w:tcBorders>
            <w:vAlign w:val="center"/>
          </w:tcPr>
          <w:p w:rsidR="00D40A48" w:rsidRPr="00F66226" w:rsidRDefault="00D40A48" w:rsidP="00B31473">
            <w:pPr>
              <w:widowControl w:val="0"/>
              <w:jc w:val="center"/>
            </w:pPr>
          </w:p>
        </w:tc>
      </w:tr>
      <w:tr w:rsidR="00D40A48" w:rsidRPr="00F66226" w:rsidTr="00275B16">
        <w:tc>
          <w:tcPr>
            <w:tcW w:w="614" w:type="dxa"/>
          </w:tcPr>
          <w:p w:rsidR="00D40A48" w:rsidRPr="00F66226" w:rsidRDefault="00D40A48" w:rsidP="00B31473">
            <w:pPr>
              <w:widowControl w:val="0"/>
              <w:jc w:val="center"/>
            </w:pPr>
            <w:r w:rsidRPr="00F66226">
              <w:t>9.</w:t>
            </w:r>
          </w:p>
        </w:tc>
        <w:tc>
          <w:tcPr>
            <w:tcW w:w="4513" w:type="dxa"/>
          </w:tcPr>
          <w:p w:rsidR="00D40A48" w:rsidRPr="00F66226" w:rsidRDefault="00D40A48" w:rsidP="00B31473">
            <w:pPr>
              <w:widowControl w:val="0"/>
              <w:jc w:val="both"/>
            </w:pPr>
            <w:r w:rsidRPr="00F66226">
              <w:t>Площадь трасс волоков и дорог на лесосеки (% от площади лесосеки)</w:t>
            </w:r>
          </w:p>
        </w:tc>
        <w:tc>
          <w:tcPr>
            <w:tcW w:w="2228" w:type="dxa"/>
            <w:vAlign w:val="center"/>
          </w:tcPr>
          <w:p w:rsidR="00D40A48" w:rsidRPr="00F66226" w:rsidRDefault="00BA1DA8" w:rsidP="00B31473">
            <w:pPr>
              <w:widowControl w:val="0"/>
              <w:jc w:val="center"/>
              <w:rPr>
                <w:lang w:val="en-US"/>
              </w:rPr>
            </w:pPr>
            <w:r w:rsidRPr="00F66226">
              <w:rPr>
                <w:lang w:val="en-US"/>
              </w:rPr>
              <w:t>15%</w:t>
            </w:r>
          </w:p>
        </w:tc>
        <w:tc>
          <w:tcPr>
            <w:tcW w:w="2284" w:type="dxa"/>
            <w:vAlign w:val="center"/>
          </w:tcPr>
          <w:p w:rsidR="00D40A48" w:rsidRPr="00F66226" w:rsidRDefault="00D40A48" w:rsidP="00B31473">
            <w:pPr>
              <w:widowControl w:val="0"/>
              <w:jc w:val="center"/>
            </w:pPr>
            <w:r w:rsidRPr="00F66226">
              <w:t>Не более 20%</w:t>
            </w:r>
          </w:p>
        </w:tc>
      </w:tr>
    </w:tbl>
    <w:p w:rsidR="00D40A48" w:rsidRPr="00F66226" w:rsidRDefault="00D40A48" w:rsidP="00B31473">
      <w:pPr>
        <w:widowControl w:val="0"/>
        <w:tabs>
          <w:tab w:val="left" w:pos="1276"/>
        </w:tabs>
        <w:spacing w:before="120"/>
        <w:jc w:val="both"/>
        <w:rPr>
          <w:sz w:val="22"/>
          <w:szCs w:val="22"/>
        </w:rPr>
      </w:pPr>
      <w:r w:rsidRPr="00F66226">
        <w:rPr>
          <w:sz w:val="22"/>
          <w:szCs w:val="22"/>
        </w:rPr>
        <w:t xml:space="preserve">Примечание: - предварительное лесовосстановление (появление нового молодого поколения леса под пологом существующего древостоя); </w:t>
      </w:r>
    </w:p>
    <w:p w:rsidR="00D40A48" w:rsidRPr="00F66226" w:rsidRDefault="00D40A48" w:rsidP="00B31473">
      <w:pPr>
        <w:widowControl w:val="0"/>
        <w:spacing w:after="240"/>
        <w:ind w:firstLine="1361"/>
        <w:jc w:val="both"/>
        <w:rPr>
          <w:sz w:val="22"/>
          <w:szCs w:val="22"/>
        </w:rPr>
      </w:pPr>
      <w:r w:rsidRPr="00F66226">
        <w:rPr>
          <w:sz w:val="22"/>
          <w:szCs w:val="22"/>
        </w:rPr>
        <w:t xml:space="preserve"> - последующее лесовосстановление (образование нового поколения леса после рубки спелого древостоя).</w:t>
      </w:r>
    </w:p>
    <w:p w:rsidR="00D40A48" w:rsidRPr="00F66226" w:rsidRDefault="00D40A48" w:rsidP="00B31473">
      <w:pPr>
        <w:widowControl w:val="0"/>
        <w:ind w:firstLine="907"/>
        <w:jc w:val="both"/>
      </w:pPr>
      <w:r w:rsidRPr="00F66226">
        <w:t>1. Лесотаксационные выделы, расположенные среди неспелых лесных насаждений, превышающие установленные размеры лесосек менее чем в 1,5 раза, назначаются в рубку полностью.</w:t>
      </w:r>
    </w:p>
    <w:p w:rsidR="00D40A48" w:rsidRPr="00F66226" w:rsidRDefault="00D40A48" w:rsidP="00B31473">
      <w:pPr>
        <w:widowControl w:val="0"/>
        <w:ind w:firstLine="907"/>
        <w:jc w:val="both"/>
      </w:pPr>
      <w:r w:rsidRPr="00F66226">
        <w:t>2. В целях обеспечения рационального использования лесов, восстановления и поддержания естественной структуры лесных насаждений, теряющих свои средообразующие, водоохранные, санитарно-гигиенические, оздоровительные и иные полезные функции, на лесных участках, переданных в аренду для заготовки древесины, площади отдельных лесосек сплошных рубок могут быть увеличены, но не более чем в 1,5 раза.</w:t>
      </w:r>
    </w:p>
    <w:p w:rsidR="00D40A48" w:rsidRPr="00F66226" w:rsidRDefault="00D40A48" w:rsidP="00B31473">
      <w:pPr>
        <w:widowControl w:val="0"/>
        <w:ind w:firstLine="907"/>
        <w:jc w:val="both"/>
      </w:pPr>
      <w:r w:rsidRPr="00F66226">
        <w:t>3. В лесосеку рубок спелых, перестойных лесных насаждений в эксплутационных лесах могут включаться небольшие выделы приспевающих древостоев общей площадью менее 1 га, находящиеся внутри выделов спелых и перестойных древостоев.</w:t>
      </w:r>
    </w:p>
    <w:p w:rsidR="00D40A48" w:rsidRPr="00F66226" w:rsidRDefault="00D40A48" w:rsidP="00B31473">
      <w:pPr>
        <w:widowControl w:val="0"/>
        <w:ind w:firstLine="907"/>
        <w:jc w:val="both"/>
      </w:pPr>
      <w:r w:rsidRPr="00F66226">
        <w:t>4. При искусственном лесовосстановлении на лесосеке или при сохранении подроста хозяйственно-ценных пород</w:t>
      </w:r>
      <w:r w:rsidR="00AB5978" w:rsidRPr="00F66226">
        <w:t>,</w:t>
      </w:r>
      <w:r w:rsidRPr="00F66226">
        <w:t xml:space="preserve"> допускается установление срока примыкания по одной из сторон лесосеки </w:t>
      </w:r>
      <w:r w:rsidR="00AB5978" w:rsidRPr="00F66226">
        <w:t xml:space="preserve">- </w:t>
      </w:r>
      <w:r w:rsidRPr="00F66226">
        <w:t>2 года.</w:t>
      </w:r>
    </w:p>
    <w:p w:rsidR="001064D6" w:rsidRPr="00F66226" w:rsidRDefault="00D40A48" w:rsidP="00B31473">
      <w:pPr>
        <w:widowControl w:val="0"/>
        <w:ind w:firstLine="907"/>
        <w:jc w:val="both"/>
        <w:rPr>
          <w:u w:val="single"/>
        </w:rPr>
      </w:pPr>
      <w:r w:rsidRPr="00F66226">
        <w:t>5. Сроки примыкания лесосек выборочных рубок спелых и перестойных лесных насаждений при их примыкании к лесосекам сплошных рубок спелых перестойных лесных насаждений устанавливаются такие же, как и для сплошных рубок спелых, перестойных насаждений.</w:t>
      </w:r>
    </w:p>
    <w:p w:rsidR="00275B16" w:rsidRPr="00F66226" w:rsidRDefault="008F27CB" w:rsidP="00B31473">
      <w:pPr>
        <w:widowControl w:val="0"/>
        <w:ind w:firstLine="907"/>
        <w:jc w:val="both"/>
        <w:rPr>
          <w:u w:val="single"/>
        </w:rPr>
      </w:pPr>
      <w:r w:rsidRPr="00F66226">
        <w:t>6. Способы лесовосстановления воспроизводства лесов в защитных лесах регламентированы в приказе Федерального Агенства лесного хозяйства (Рослесхоз) от 14</w:t>
      </w:r>
      <w:r w:rsidR="00A53DF1">
        <w:t>.12.2010</w:t>
      </w:r>
      <w:r w:rsidRPr="00F66226">
        <w:t xml:space="preserve"> №</w:t>
      </w:r>
      <w:r w:rsidR="002644A5" w:rsidRPr="00F66226">
        <w:t xml:space="preserve"> </w:t>
      </w:r>
      <w:r w:rsidRPr="00F66226">
        <w:t xml:space="preserve">485 </w:t>
      </w:r>
      <w:r w:rsidR="00FB7822" w:rsidRPr="00F66226">
        <w:t>«Об утверждении Особенностей использования, охраны, защиты, воспроизводства лесов, расположенных в водоохранных зонах, лесов, выполняющих финкции защиты природных и иных объектов, ценных лесов, а также лесов, расположенн</w:t>
      </w:r>
      <w:r w:rsidR="00CE3EAF" w:rsidRPr="00F66226">
        <w:t>ы</w:t>
      </w:r>
      <w:r w:rsidR="00FB7822" w:rsidRPr="00F66226">
        <w:t>х на особо защитных участках лесов</w:t>
      </w:r>
      <w:r w:rsidR="00406215" w:rsidRPr="00F66226">
        <w:t>»</w:t>
      </w:r>
      <w:r w:rsidR="00A31D8D">
        <w:t xml:space="preserve"> (</w:t>
      </w:r>
      <w:r w:rsidR="00A31D8D" w:rsidRPr="00F66226">
        <w:t>г. Москва</w:t>
      </w:r>
      <w:r w:rsidR="00A31D8D">
        <w:t>)</w:t>
      </w:r>
      <w:r w:rsidR="00406215" w:rsidRPr="00F66226">
        <w:t xml:space="preserve">, лесовосстановление в эксплуатационных лесах регламентировано приказом </w:t>
      </w:r>
      <w:r w:rsidR="00A53DF1" w:rsidRPr="00F66226">
        <w:t>Минприроды</w:t>
      </w:r>
      <w:r w:rsidR="00406215" w:rsidRPr="00F66226">
        <w:t xml:space="preserve"> России от 16.07.2007 №183 «Об утверждении Правил лесовосстновления»</w:t>
      </w:r>
      <w:r w:rsidR="00A31D8D">
        <w:t>.</w:t>
      </w:r>
    </w:p>
    <w:p w:rsidR="00275B16" w:rsidRPr="00F66226" w:rsidRDefault="00275B16" w:rsidP="00B31473">
      <w:pPr>
        <w:widowControl w:val="0"/>
        <w:ind w:firstLine="907"/>
        <w:jc w:val="both"/>
        <w:rPr>
          <w:u w:val="single"/>
        </w:rPr>
      </w:pPr>
    </w:p>
    <w:p w:rsidR="00275B16" w:rsidRPr="00F66226" w:rsidRDefault="00275B16" w:rsidP="00B31473">
      <w:pPr>
        <w:widowControl w:val="0"/>
        <w:ind w:firstLine="907"/>
        <w:jc w:val="both"/>
        <w:rPr>
          <w:u w:val="single"/>
        </w:rPr>
      </w:pPr>
    </w:p>
    <w:p w:rsidR="005460AE" w:rsidRDefault="005460AE" w:rsidP="00B31473">
      <w:pPr>
        <w:widowControl w:val="0"/>
        <w:spacing w:after="240"/>
        <w:ind w:firstLine="907"/>
        <w:jc w:val="center"/>
      </w:pPr>
    </w:p>
    <w:p w:rsidR="00EF72BA" w:rsidRPr="00F66226" w:rsidRDefault="00EF72BA" w:rsidP="00B31473">
      <w:pPr>
        <w:widowControl w:val="0"/>
        <w:spacing w:after="240"/>
        <w:ind w:firstLine="907"/>
        <w:jc w:val="center"/>
      </w:pPr>
      <w:r w:rsidRPr="00F66226">
        <w:lastRenderedPageBreak/>
        <w:t>Виды рубок спелых и перестойных лесных насаждений по технологиям и способам проведения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95"/>
        <w:gridCol w:w="2475"/>
        <w:gridCol w:w="1515"/>
        <w:gridCol w:w="1267"/>
        <w:gridCol w:w="836"/>
      </w:tblGrid>
      <w:tr w:rsidR="00B061F6" w:rsidRPr="00F66226" w:rsidTr="00F82F5B">
        <w:trPr>
          <w:trHeight w:val="1120"/>
        </w:trPr>
        <w:tc>
          <w:tcPr>
            <w:tcW w:w="1951" w:type="dxa"/>
            <w:vAlign w:val="center"/>
          </w:tcPr>
          <w:p w:rsidR="00B061F6" w:rsidRPr="00F66226" w:rsidRDefault="00B061F6" w:rsidP="00B31473">
            <w:pPr>
              <w:widowControl w:val="0"/>
              <w:jc w:val="center"/>
            </w:pPr>
            <w:r w:rsidRPr="00F66226">
              <w:t>Виды</w:t>
            </w:r>
          </w:p>
          <w:p w:rsidR="00B061F6" w:rsidRPr="00F66226" w:rsidRDefault="00B061F6" w:rsidP="00B31473">
            <w:pPr>
              <w:widowControl w:val="0"/>
              <w:jc w:val="center"/>
            </w:pPr>
            <w:r w:rsidRPr="00F66226">
              <w:t>рубок</w:t>
            </w:r>
          </w:p>
        </w:tc>
        <w:tc>
          <w:tcPr>
            <w:tcW w:w="1595" w:type="dxa"/>
            <w:vAlign w:val="center"/>
          </w:tcPr>
          <w:p w:rsidR="00B061F6" w:rsidRPr="00F66226" w:rsidRDefault="00B061F6" w:rsidP="00B31473">
            <w:pPr>
              <w:widowControl w:val="0"/>
              <w:jc w:val="center"/>
            </w:pPr>
            <w:r w:rsidRPr="00F66226">
              <w:t>Целевое назначение лесов</w:t>
            </w:r>
          </w:p>
        </w:tc>
        <w:tc>
          <w:tcPr>
            <w:tcW w:w="2475" w:type="dxa"/>
            <w:vAlign w:val="center"/>
          </w:tcPr>
          <w:p w:rsidR="00B061F6" w:rsidRPr="00F66226" w:rsidRDefault="00B061F6" w:rsidP="00B31473">
            <w:pPr>
              <w:widowControl w:val="0"/>
              <w:jc w:val="center"/>
            </w:pPr>
            <w:r w:rsidRPr="00F66226">
              <w:t>Главная порода</w:t>
            </w:r>
            <w:r w:rsidR="00C05852" w:rsidRPr="00F66226">
              <w:t>,</w:t>
            </w:r>
          </w:p>
          <w:p w:rsidR="00C05852" w:rsidRPr="00F66226" w:rsidRDefault="00C05852" w:rsidP="00B31473">
            <w:pPr>
              <w:widowControl w:val="0"/>
              <w:jc w:val="center"/>
            </w:pPr>
            <w:r w:rsidRPr="00F66226">
              <w:t>особенности участка</w:t>
            </w:r>
          </w:p>
        </w:tc>
        <w:tc>
          <w:tcPr>
            <w:tcW w:w="1515" w:type="dxa"/>
          </w:tcPr>
          <w:p w:rsidR="00B061F6" w:rsidRPr="00F66226" w:rsidRDefault="00B061F6" w:rsidP="00B31473">
            <w:pPr>
              <w:widowControl w:val="0"/>
              <w:jc w:val="center"/>
            </w:pPr>
            <w:r w:rsidRPr="00F66226">
              <w:t xml:space="preserve"> Полнота</w:t>
            </w:r>
          </w:p>
          <w:p w:rsidR="00B061F6" w:rsidRPr="00F66226" w:rsidRDefault="00B061F6" w:rsidP="00B31473">
            <w:pPr>
              <w:widowControl w:val="0"/>
              <w:jc w:val="center"/>
              <w:rPr>
                <w:u w:val="single"/>
              </w:rPr>
            </w:pPr>
            <w:r w:rsidRPr="00F66226">
              <w:rPr>
                <w:u w:val="single"/>
              </w:rPr>
              <w:t>до рубки</w:t>
            </w:r>
          </w:p>
          <w:p w:rsidR="00B061F6" w:rsidRPr="00F66226" w:rsidRDefault="00B061F6" w:rsidP="00B31473">
            <w:pPr>
              <w:widowControl w:val="0"/>
              <w:jc w:val="center"/>
            </w:pPr>
            <w:r w:rsidRPr="00F66226">
              <w:t>после</w:t>
            </w:r>
          </w:p>
          <w:p w:rsidR="00B061F6" w:rsidRPr="00F66226" w:rsidRDefault="00B061F6" w:rsidP="00B31473">
            <w:pPr>
              <w:widowControl w:val="0"/>
              <w:jc w:val="center"/>
            </w:pPr>
            <w:r w:rsidRPr="00F66226">
              <w:t>рубки</w:t>
            </w:r>
          </w:p>
        </w:tc>
        <w:tc>
          <w:tcPr>
            <w:tcW w:w="1267" w:type="dxa"/>
          </w:tcPr>
          <w:p w:rsidR="00B061F6" w:rsidRPr="00F66226" w:rsidRDefault="00B061F6" w:rsidP="00B31473">
            <w:pPr>
              <w:widowControl w:val="0"/>
              <w:jc w:val="center"/>
              <w:rPr>
                <w:u w:val="single"/>
              </w:rPr>
            </w:pPr>
            <w:r w:rsidRPr="00F66226">
              <w:t>Период повтор</w:t>
            </w:r>
            <w:r w:rsidRPr="00F66226">
              <w:rPr>
                <w:u w:val="single"/>
              </w:rPr>
              <w:t>.</w:t>
            </w:r>
          </w:p>
          <w:p w:rsidR="00B061F6" w:rsidRPr="00F66226" w:rsidRDefault="00B061F6" w:rsidP="00B31473">
            <w:pPr>
              <w:widowControl w:val="0"/>
              <w:jc w:val="center"/>
            </w:pPr>
          </w:p>
        </w:tc>
        <w:tc>
          <w:tcPr>
            <w:tcW w:w="836" w:type="dxa"/>
          </w:tcPr>
          <w:p w:rsidR="00B061F6" w:rsidRPr="00F66226" w:rsidRDefault="00B061F6" w:rsidP="00B31473">
            <w:pPr>
              <w:widowControl w:val="0"/>
              <w:jc w:val="center"/>
            </w:pPr>
            <w:r w:rsidRPr="00F66226">
              <w:t>% выборки</w:t>
            </w:r>
          </w:p>
        </w:tc>
      </w:tr>
      <w:tr w:rsidR="00B061F6" w:rsidRPr="00F66226" w:rsidTr="00F82F5B">
        <w:tc>
          <w:tcPr>
            <w:tcW w:w="1951" w:type="dxa"/>
          </w:tcPr>
          <w:p w:rsidR="00B061F6" w:rsidRPr="00F66226" w:rsidRDefault="00B061F6" w:rsidP="00B31473">
            <w:pPr>
              <w:widowControl w:val="0"/>
              <w:jc w:val="center"/>
            </w:pPr>
            <w:r w:rsidRPr="00F66226">
              <w:t>Добровольно</w:t>
            </w:r>
            <w:r w:rsidR="00275B16" w:rsidRPr="00F66226">
              <w:t>-</w:t>
            </w:r>
            <w:r w:rsidRPr="00F66226">
              <w:t>выборочные</w:t>
            </w:r>
          </w:p>
          <w:p w:rsidR="00B061F6" w:rsidRPr="00F66226" w:rsidRDefault="00B061F6" w:rsidP="00B31473">
            <w:pPr>
              <w:widowControl w:val="0"/>
              <w:jc w:val="center"/>
            </w:pPr>
          </w:p>
          <w:p w:rsidR="00B061F6" w:rsidRPr="00F66226" w:rsidRDefault="00B061F6" w:rsidP="00B31473">
            <w:pPr>
              <w:widowControl w:val="0"/>
              <w:jc w:val="center"/>
            </w:pPr>
          </w:p>
        </w:tc>
        <w:tc>
          <w:tcPr>
            <w:tcW w:w="1595" w:type="dxa"/>
            <w:vMerge w:val="restart"/>
          </w:tcPr>
          <w:p w:rsidR="00B061F6" w:rsidRPr="00F66226" w:rsidRDefault="00B061F6" w:rsidP="00B31473">
            <w:pPr>
              <w:widowControl w:val="0"/>
              <w:jc w:val="center"/>
            </w:pPr>
            <w:r w:rsidRPr="00F66226">
              <w:t>Эксплуатационные леса</w:t>
            </w:r>
          </w:p>
        </w:tc>
        <w:tc>
          <w:tcPr>
            <w:tcW w:w="2475" w:type="dxa"/>
          </w:tcPr>
          <w:p w:rsidR="00B061F6" w:rsidRPr="00F66226" w:rsidRDefault="00302948" w:rsidP="00B31473">
            <w:pPr>
              <w:widowControl w:val="0"/>
              <w:jc w:val="center"/>
            </w:pPr>
            <w:r w:rsidRPr="00F66226">
              <w:t>Все породы</w:t>
            </w:r>
            <w:r w:rsidR="00B32A54" w:rsidRPr="00F66226">
              <w:t xml:space="preserve"> </w:t>
            </w:r>
          </w:p>
          <w:p w:rsidR="00B32A54" w:rsidRPr="00F66226" w:rsidRDefault="00B32A54" w:rsidP="00B31473">
            <w:pPr>
              <w:widowControl w:val="0"/>
              <w:jc w:val="center"/>
            </w:pPr>
            <w:r w:rsidRPr="00F66226">
              <w:t xml:space="preserve">на склонах 21˚-30˚, </w:t>
            </w:r>
          </w:p>
          <w:p w:rsidR="00B32A54" w:rsidRPr="00F66226" w:rsidRDefault="007A686B" w:rsidP="00B31473">
            <w:pPr>
              <w:widowControl w:val="0"/>
              <w:jc w:val="center"/>
            </w:pPr>
            <w:r w:rsidRPr="00F66226">
              <w:t xml:space="preserve">хвойные </w:t>
            </w:r>
            <w:r w:rsidR="00B32A54" w:rsidRPr="00F66226">
              <w:t>разновозрастные насаждения</w:t>
            </w:r>
          </w:p>
          <w:p w:rsidR="00B32A54" w:rsidRPr="00F66226" w:rsidRDefault="00B32A54" w:rsidP="00B31473">
            <w:pPr>
              <w:widowControl w:val="0"/>
              <w:jc w:val="center"/>
            </w:pPr>
          </w:p>
        </w:tc>
        <w:tc>
          <w:tcPr>
            <w:tcW w:w="1515" w:type="dxa"/>
          </w:tcPr>
          <w:p w:rsidR="00B061F6" w:rsidRPr="00F66226" w:rsidRDefault="00B061F6" w:rsidP="00B31473">
            <w:pPr>
              <w:widowControl w:val="0"/>
              <w:jc w:val="center"/>
              <w:rPr>
                <w:u w:val="single"/>
              </w:rPr>
            </w:pPr>
            <w:r w:rsidRPr="00F66226">
              <w:rPr>
                <w:u w:val="single"/>
              </w:rPr>
              <w:t>0,7 -1,0</w:t>
            </w:r>
          </w:p>
          <w:p w:rsidR="00B061F6" w:rsidRPr="00F66226" w:rsidRDefault="00B061F6" w:rsidP="00B31473">
            <w:pPr>
              <w:widowControl w:val="0"/>
              <w:jc w:val="center"/>
            </w:pPr>
            <w:r w:rsidRPr="00F66226">
              <w:t>0.5-0.6</w:t>
            </w:r>
          </w:p>
        </w:tc>
        <w:tc>
          <w:tcPr>
            <w:tcW w:w="1267" w:type="dxa"/>
          </w:tcPr>
          <w:p w:rsidR="00B061F6" w:rsidRPr="00F66226" w:rsidRDefault="00B32A54" w:rsidP="00B31473">
            <w:pPr>
              <w:widowControl w:val="0"/>
              <w:jc w:val="center"/>
            </w:pPr>
            <w:r w:rsidRPr="00F66226">
              <w:t>30</w:t>
            </w:r>
          </w:p>
          <w:p w:rsidR="00B061F6" w:rsidRPr="00F66226" w:rsidRDefault="00B061F6" w:rsidP="00B31473">
            <w:pPr>
              <w:widowControl w:val="0"/>
              <w:jc w:val="center"/>
            </w:pPr>
          </w:p>
        </w:tc>
        <w:tc>
          <w:tcPr>
            <w:tcW w:w="836" w:type="dxa"/>
          </w:tcPr>
          <w:p w:rsidR="00B061F6" w:rsidRPr="00F66226" w:rsidRDefault="00B32A54" w:rsidP="00B31473">
            <w:pPr>
              <w:widowControl w:val="0"/>
              <w:jc w:val="center"/>
            </w:pPr>
            <w:r w:rsidRPr="00F66226">
              <w:t>15</w:t>
            </w:r>
            <w:r w:rsidR="00B061F6" w:rsidRPr="00F66226">
              <w:t>-40</w:t>
            </w:r>
          </w:p>
        </w:tc>
      </w:tr>
      <w:tr w:rsidR="00302948" w:rsidRPr="00F66226" w:rsidTr="00F82F5B">
        <w:trPr>
          <w:trHeight w:val="910"/>
        </w:trPr>
        <w:tc>
          <w:tcPr>
            <w:tcW w:w="1951" w:type="dxa"/>
          </w:tcPr>
          <w:p w:rsidR="00302948" w:rsidRPr="00F66226" w:rsidRDefault="00302948" w:rsidP="00B31473">
            <w:pPr>
              <w:widowControl w:val="0"/>
              <w:jc w:val="center"/>
            </w:pPr>
            <w:r w:rsidRPr="00F66226">
              <w:t>Сплошнолесосечные</w:t>
            </w:r>
          </w:p>
        </w:tc>
        <w:tc>
          <w:tcPr>
            <w:tcW w:w="1595" w:type="dxa"/>
            <w:vMerge/>
          </w:tcPr>
          <w:p w:rsidR="00302948" w:rsidRPr="00F66226" w:rsidRDefault="00302948" w:rsidP="00B31473">
            <w:pPr>
              <w:widowControl w:val="0"/>
              <w:jc w:val="center"/>
            </w:pPr>
          </w:p>
        </w:tc>
        <w:tc>
          <w:tcPr>
            <w:tcW w:w="2475" w:type="dxa"/>
          </w:tcPr>
          <w:p w:rsidR="00302948" w:rsidRPr="00F66226" w:rsidRDefault="00302948" w:rsidP="00B31473">
            <w:pPr>
              <w:widowControl w:val="0"/>
              <w:jc w:val="center"/>
            </w:pPr>
            <w:r w:rsidRPr="00F66226">
              <w:t>Все породы</w:t>
            </w:r>
          </w:p>
          <w:p w:rsidR="00B32A54" w:rsidRPr="00F66226" w:rsidRDefault="00B32A54" w:rsidP="00B31473">
            <w:pPr>
              <w:widowControl w:val="0"/>
              <w:jc w:val="center"/>
            </w:pPr>
            <w:r w:rsidRPr="00F66226">
              <w:t>на склонах 0˚-20˚</w:t>
            </w:r>
          </w:p>
        </w:tc>
        <w:tc>
          <w:tcPr>
            <w:tcW w:w="1515" w:type="dxa"/>
          </w:tcPr>
          <w:p w:rsidR="00302948" w:rsidRPr="00F66226" w:rsidRDefault="00302948" w:rsidP="00B31473">
            <w:pPr>
              <w:widowControl w:val="0"/>
              <w:jc w:val="center"/>
            </w:pPr>
            <w:r w:rsidRPr="00F66226">
              <w:t>0,3-1,0</w:t>
            </w:r>
          </w:p>
          <w:p w:rsidR="00302948" w:rsidRPr="00F66226" w:rsidRDefault="00302948" w:rsidP="00B31473">
            <w:pPr>
              <w:widowControl w:val="0"/>
              <w:jc w:val="center"/>
            </w:pPr>
            <w:r w:rsidRPr="00F66226">
              <w:t>0,3-1,0</w:t>
            </w:r>
          </w:p>
          <w:p w:rsidR="00302948" w:rsidRPr="00F66226" w:rsidRDefault="00302948" w:rsidP="00B31473">
            <w:pPr>
              <w:widowControl w:val="0"/>
              <w:jc w:val="center"/>
            </w:pPr>
            <w:r w:rsidRPr="00F66226">
              <w:t>0,3-1,0</w:t>
            </w:r>
          </w:p>
          <w:p w:rsidR="00302948" w:rsidRPr="00F66226" w:rsidRDefault="00302948" w:rsidP="00B31473">
            <w:pPr>
              <w:widowControl w:val="0"/>
              <w:jc w:val="center"/>
            </w:pPr>
          </w:p>
        </w:tc>
        <w:tc>
          <w:tcPr>
            <w:tcW w:w="1267" w:type="dxa"/>
          </w:tcPr>
          <w:p w:rsidR="00302948" w:rsidRPr="00F66226" w:rsidRDefault="00302948" w:rsidP="00B31473">
            <w:pPr>
              <w:widowControl w:val="0"/>
              <w:jc w:val="center"/>
            </w:pPr>
            <w:r w:rsidRPr="00F66226">
              <w:t>-</w:t>
            </w:r>
          </w:p>
        </w:tc>
        <w:tc>
          <w:tcPr>
            <w:tcW w:w="836" w:type="dxa"/>
          </w:tcPr>
          <w:p w:rsidR="00302948" w:rsidRPr="00F66226" w:rsidRDefault="00302948" w:rsidP="00B31473">
            <w:pPr>
              <w:widowControl w:val="0"/>
              <w:jc w:val="center"/>
            </w:pPr>
            <w:r w:rsidRPr="00F66226">
              <w:t>-</w:t>
            </w:r>
          </w:p>
        </w:tc>
      </w:tr>
    </w:tbl>
    <w:p w:rsidR="00A77AA6" w:rsidRPr="00F66226" w:rsidRDefault="00A77AA6" w:rsidP="00B31473">
      <w:pPr>
        <w:pStyle w:val="32"/>
        <w:widowControl w:val="0"/>
        <w:ind w:firstLine="907"/>
        <w:rPr>
          <w:sz w:val="24"/>
        </w:rPr>
      </w:pPr>
    </w:p>
    <w:p w:rsidR="00EF72BA" w:rsidRPr="00F66226" w:rsidRDefault="00EF72BA" w:rsidP="00B31473">
      <w:pPr>
        <w:pStyle w:val="32"/>
        <w:widowControl w:val="0"/>
        <w:spacing w:line="240" w:lineRule="auto"/>
        <w:ind w:firstLine="907"/>
        <w:rPr>
          <w:sz w:val="24"/>
        </w:rPr>
      </w:pPr>
      <w:r w:rsidRPr="00F66226">
        <w:rPr>
          <w:sz w:val="24"/>
        </w:rPr>
        <w:t>Насаждения, где разрешены добровольно-выборочные рубки с полнотой 0.5 и менее в рубку не назначаются.  В насаждениях с полнотой 0</w:t>
      </w:r>
      <w:r w:rsidR="00864B7A" w:rsidRPr="00F66226">
        <w:rPr>
          <w:sz w:val="24"/>
        </w:rPr>
        <w:t>,</w:t>
      </w:r>
      <w:r w:rsidRPr="00F66226">
        <w:rPr>
          <w:sz w:val="24"/>
        </w:rPr>
        <w:t>3 – 0</w:t>
      </w:r>
      <w:r w:rsidR="00864B7A" w:rsidRPr="00F66226">
        <w:rPr>
          <w:sz w:val="24"/>
        </w:rPr>
        <w:t>,</w:t>
      </w:r>
      <w:r w:rsidRPr="00F66226">
        <w:rPr>
          <w:sz w:val="24"/>
        </w:rPr>
        <w:t>5, в кото</w:t>
      </w:r>
      <w:r w:rsidR="005E6E52" w:rsidRPr="00F66226">
        <w:rPr>
          <w:sz w:val="24"/>
        </w:rPr>
        <w:t>рых назначены выборочные</w:t>
      </w:r>
      <w:r w:rsidRPr="00F66226">
        <w:rPr>
          <w:sz w:val="24"/>
        </w:rPr>
        <w:t xml:space="preserve"> рубки, проводится их последний прием с выборкой 100% при условии наличия достаточного количества благонадежного подроста или предварительных лесных культур.</w:t>
      </w:r>
    </w:p>
    <w:p w:rsidR="000E6BB7" w:rsidRPr="00F66226" w:rsidRDefault="000E6BB7" w:rsidP="00B31473">
      <w:pPr>
        <w:widowControl w:val="0"/>
        <w:ind w:firstLine="907"/>
        <w:jc w:val="both"/>
      </w:pPr>
    </w:p>
    <w:p w:rsidR="00E57729" w:rsidRPr="00F66226" w:rsidRDefault="00E57729" w:rsidP="00B31473">
      <w:pPr>
        <w:widowControl w:val="0"/>
        <w:jc w:val="center"/>
      </w:pPr>
      <w:r w:rsidRPr="00F66226">
        <w:t>Возрастные периоды проведения различных видов рубок ухода за лесом.</w:t>
      </w:r>
    </w:p>
    <w:p w:rsidR="000C2F52" w:rsidRPr="00F66226" w:rsidRDefault="000E1299" w:rsidP="00B31473">
      <w:pPr>
        <w:widowControl w:val="0"/>
        <w:spacing w:after="240"/>
        <w:jc w:val="center"/>
      </w:pPr>
      <w:r w:rsidRPr="00F66226">
        <w:t>Среднесибирский подтаёжно-лесостепной</w:t>
      </w:r>
      <w:r w:rsidR="00F8520E" w:rsidRPr="00F66226">
        <w:t xml:space="preserve"> район</w:t>
      </w:r>
      <w:r w:rsidR="00E57729" w:rsidRPr="00F66226">
        <w:t xml:space="preserve"> Российской Федера</w:t>
      </w:r>
      <w:r w:rsidR="000C2F52" w:rsidRPr="00F66226">
        <w:t>ции</w:t>
      </w: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2137"/>
        <w:gridCol w:w="1698"/>
        <w:gridCol w:w="1794"/>
        <w:gridCol w:w="1783"/>
      </w:tblGrid>
      <w:tr w:rsidR="000E1299" w:rsidRPr="00F66226" w:rsidTr="00F82F5B">
        <w:trPr>
          <w:trHeight w:val="910"/>
        </w:trPr>
        <w:tc>
          <w:tcPr>
            <w:tcW w:w="2160" w:type="dxa"/>
            <w:vMerge w:val="restart"/>
            <w:vAlign w:val="center"/>
          </w:tcPr>
          <w:p w:rsidR="000E1299" w:rsidRPr="00F66226" w:rsidRDefault="000E1299" w:rsidP="00B31473">
            <w:pPr>
              <w:widowControl w:val="0"/>
              <w:jc w:val="center"/>
            </w:pPr>
            <w:r w:rsidRPr="00F66226">
              <w:t>Виды рубок ухода за лесом</w:t>
            </w:r>
          </w:p>
        </w:tc>
        <w:tc>
          <w:tcPr>
            <w:tcW w:w="7189" w:type="dxa"/>
            <w:gridSpan w:val="4"/>
            <w:vAlign w:val="center"/>
          </w:tcPr>
          <w:p w:rsidR="000E1299" w:rsidRPr="00F66226" w:rsidRDefault="000E1299" w:rsidP="00B31473">
            <w:pPr>
              <w:widowControl w:val="0"/>
              <w:jc w:val="center"/>
            </w:pPr>
            <w:r w:rsidRPr="00F66226">
              <w:t>Возраст лесных насаждений по преобладающим</w:t>
            </w:r>
          </w:p>
          <w:p w:rsidR="000E1299" w:rsidRPr="00F66226" w:rsidRDefault="000E1299" w:rsidP="00B31473">
            <w:pPr>
              <w:widowControl w:val="0"/>
              <w:jc w:val="center"/>
            </w:pPr>
            <w:r w:rsidRPr="00F66226">
              <w:t>древесным породам, лет</w:t>
            </w:r>
          </w:p>
        </w:tc>
      </w:tr>
      <w:tr w:rsidR="0090478B" w:rsidRPr="00F66226" w:rsidTr="00F82F5B">
        <w:trPr>
          <w:trHeight w:val="660"/>
        </w:trPr>
        <w:tc>
          <w:tcPr>
            <w:tcW w:w="2160" w:type="dxa"/>
            <w:vMerge/>
            <w:vAlign w:val="center"/>
          </w:tcPr>
          <w:p w:rsidR="0090478B" w:rsidRPr="00F66226" w:rsidRDefault="0090478B" w:rsidP="00B31473">
            <w:pPr>
              <w:widowControl w:val="0"/>
              <w:jc w:val="center"/>
            </w:pPr>
          </w:p>
        </w:tc>
        <w:tc>
          <w:tcPr>
            <w:tcW w:w="2073" w:type="dxa"/>
            <w:vAlign w:val="center"/>
          </w:tcPr>
          <w:p w:rsidR="0090478B" w:rsidRPr="00F66226" w:rsidRDefault="0090478B" w:rsidP="00B31473">
            <w:pPr>
              <w:widowControl w:val="0"/>
              <w:jc w:val="center"/>
            </w:pPr>
            <w:r w:rsidRPr="00F66226">
              <w:t>Сосна и лиственница</w:t>
            </w:r>
          </w:p>
        </w:tc>
        <w:tc>
          <w:tcPr>
            <w:tcW w:w="1647" w:type="dxa"/>
            <w:vAlign w:val="center"/>
          </w:tcPr>
          <w:p w:rsidR="0090478B" w:rsidRPr="00F66226" w:rsidRDefault="0090478B" w:rsidP="00B31473">
            <w:pPr>
              <w:widowControl w:val="0"/>
              <w:jc w:val="center"/>
            </w:pPr>
            <w:r w:rsidRPr="00F66226">
              <w:t>Кедр</w:t>
            </w:r>
          </w:p>
        </w:tc>
        <w:tc>
          <w:tcPr>
            <w:tcW w:w="1740" w:type="dxa"/>
            <w:vAlign w:val="center"/>
          </w:tcPr>
          <w:p w:rsidR="0090478B" w:rsidRPr="00F66226" w:rsidRDefault="0090478B" w:rsidP="00B31473">
            <w:pPr>
              <w:widowControl w:val="0"/>
              <w:jc w:val="center"/>
            </w:pPr>
            <w:r w:rsidRPr="00F66226">
              <w:t>Ель и пихта</w:t>
            </w:r>
          </w:p>
        </w:tc>
        <w:tc>
          <w:tcPr>
            <w:tcW w:w="1729" w:type="dxa"/>
            <w:vAlign w:val="center"/>
          </w:tcPr>
          <w:p w:rsidR="0090478B" w:rsidRPr="00F66226" w:rsidRDefault="0090478B" w:rsidP="00B31473">
            <w:pPr>
              <w:widowControl w:val="0"/>
              <w:jc w:val="center"/>
            </w:pPr>
            <w:r w:rsidRPr="00F66226">
              <w:t>Береза и осина</w:t>
            </w:r>
          </w:p>
        </w:tc>
      </w:tr>
      <w:tr w:rsidR="0090478B" w:rsidRPr="00F66226" w:rsidTr="00F82F5B">
        <w:trPr>
          <w:trHeight w:val="550"/>
        </w:trPr>
        <w:tc>
          <w:tcPr>
            <w:tcW w:w="2160" w:type="dxa"/>
            <w:vAlign w:val="center"/>
          </w:tcPr>
          <w:p w:rsidR="0090478B" w:rsidRPr="00F66226" w:rsidRDefault="0090478B" w:rsidP="00B31473">
            <w:pPr>
              <w:widowControl w:val="0"/>
              <w:jc w:val="center"/>
            </w:pPr>
            <w:r w:rsidRPr="00F66226">
              <w:t>Уход за молодняками</w:t>
            </w:r>
          </w:p>
        </w:tc>
        <w:tc>
          <w:tcPr>
            <w:tcW w:w="2073" w:type="dxa"/>
            <w:vAlign w:val="center"/>
          </w:tcPr>
          <w:p w:rsidR="0090478B" w:rsidRPr="00F66226" w:rsidRDefault="0090478B" w:rsidP="00B31473">
            <w:pPr>
              <w:widowControl w:val="0"/>
              <w:jc w:val="center"/>
            </w:pPr>
            <w:r w:rsidRPr="00F66226">
              <w:t>До 40 лет</w:t>
            </w:r>
          </w:p>
        </w:tc>
        <w:tc>
          <w:tcPr>
            <w:tcW w:w="1647" w:type="dxa"/>
            <w:vAlign w:val="center"/>
          </w:tcPr>
          <w:p w:rsidR="0090478B" w:rsidRPr="00F66226" w:rsidRDefault="0090478B" w:rsidP="00B31473">
            <w:pPr>
              <w:widowControl w:val="0"/>
              <w:jc w:val="center"/>
            </w:pPr>
            <w:r w:rsidRPr="00F66226">
              <w:t>До 40 лет</w:t>
            </w:r>
          </w:p>
        </w:tc>
        <w:tc>
          <w:tcPr>
            <w:tcW w:w="1740" w:type="dxa"/>
            <w:vAlign w:val="center"/>
          </w:tcPr>
          <w:p w:rsidR="0090478B" w:rsidRPr="00F66226" w:rsidRDefault="0090478B" w:rsidP="00B31473">
            <w:pPr>
              <w:widowControl w:val="0"/>
              <w:jc w:val="center"/>
            </w:pPr>
            <w:r w:rsidRPr="00F66226">
              <w:t>До 40 лет</w:t>
            </w:r>
          </w:p>
        </w:tc>
        <w:tc>
          <w:tcPr>
            <w:tcW w:w="1729" w:type="dxa"/>
            <w:vAlign w:val="center"/>
          </w:tcPr>
          <w:p w:rsidR="0090478B" w:rsidRPr="00F66226" w:rsidRDefault="0090478B" w:rsidP="00B31473">
            <w:pPr>
              <w:widowControl w:val="0"/>
              <w:jc w:val="center"/>
            </w:pPr>
            <w:r w:rsidRPr="00F66226">
              <w:t>До 20 лет</w:t>
            </w:r>
          </w:p>
        </w:tc>
      </w:tr>
      <w:tr w:rsidR="0090478B" w:rsidRPr="00F66226" w:rsidTr="00F82F5B">
        <w:trPr>
          <w:trHeight w:val="454"/>
        </w:trPr>
        <w:tc>
          <w:tcPr>
            <w:tcW w:w="2160" w:type="dxa"/>
            <w:vAlign w:val="center"/>
          </w:tcPr>
          <w:p w:rsidR="0090478B" w:rsidRPr="00F66226" w:rsidRDefault="0090478B" w:rsidP="00B31473">
            <w:pPr>
              <w:widowControl w:val="0"/>
              <w:jc w:val="center"/>
            </w:pPr>
            <w:r w:rsidRPr="00F66226">
              <w:t>Прореживания</w:t>
            </w:r>
          </w:p>
        </w:tc>
        <w:tc>
          <w:tcPr>
            <w:tcW w:w="2073" w:type="dxa"/>
            <w:vAlign w:val="center"/>
          </w:tcPr>
          <w:p w:rsidR="0090478B" w:rsidRPr="00F66226" w:rsidRDefault="0090478B" w:rsidP="00B31473">
            <w:pPr>
              <w:widowControl w:val="0"/>
              <w:jc w:val="center"/>
            </w:pPr>
            <w:r w:rsidRPr="00F66226">
              <w:t>41-60</w:t>
            </w:r>
          </w:p>
        </w:tc>
        <w:tc>
          <w:tcPr>
            <w:tcW w:w="1647" w:type="dxa"/>
            <w:vAlign w:val="center"/>
          </w:tcPr>
          <w:p w:rsidR="0090478B" w:rsidRPr="00F66226" w:rsidRDefault="0090478B" w:rsidP="00B31473">
            <w:pPr>
              <w:widowControl w:val="0"/>
              <w:jc w:val="center"/>
            </w:pPr>
            <w:r w:rsidRPr="00F66226">
              <w:t>41-80</w:t>
            </w:r>
          </w:p>
        </w:tc>
        <w:tc>
          <w:tcPr>
            <w:tcW w:w="1740" w:type="dxa"/>
            <w:vAlign w:val="center"/>
          </w:tcPr>
          <w:p w:rsidR="0090478B" w:rsidRPr="00F66226" w:rsidRDefault="0090478B" w:rsidP="00B31473">
            <w:pPr>
              <w:widowControl w:val="0"/>
              <w:jc w:val="center"/>
            </w:pPr>
            <w:r w:rsidRPr="00F66226">
              <w:t>41-60</w:t>
            </w:r>
          </w:p>
        </w:tc>
        <w:tc>
          <w:tcPr>
            <w:tcW w:w="1729" w:type="dxa"/>
            <w:vAlign w:val="center"/>
          </w:tcPr>
          <w:p w:rsidR="0090478B" w:rsidRPr="00F66226" w:rsidRDefault="0090478B" w:rsidP="00B31473">
            <w:pPr>
              <w:widowControl w:val="0"/>
              <w:jc w:val="center"/>
            </w:pPr>
            <w:r w:rsidRPr="00F66226">
              <w:t>21-40</w:t>
            </w:r>
          </w:p>
        </w:tc>
      </w:tr>
      <w:tr w:rsidR="0090478B" w:rsidRPr="00F66226" w:rsidTr="00F82F5B">
        <w:trPr>
          <w:trHeight w:val="454"/>
        </w:trPr>
        <w:tc>
          <w:tcPr>
            <w:tcW w:w="2160" w:type="dxa"/>
            <w:vAlign w:val="center"/>
          </w:tcPr>
          <w:p w:rsidR="0090478B" w:rsidRPr="00F66226" w:rsidRDefault="0090478B" w:rsidP="00B31473">
            <w:pPr>
              <w:widowControl w:val="0"/>
              <w:jc w:val="center"/>
            </w:pPr>
            <w:r w:rsidRPr="00F66226">
              <w:t>Проходные рубки</w:t>
            </w:r>
          </w:p>
        </w:tc>
        <w:tc>
          <w:tcPr>
            <w:tcW w:w="2073" w:type="dxa"/>
            <w:vAlign w:val="center"/>
          </w:tcPr>
          <w:p w:rsidR="0090478B" w:rsidRPr="00F66226" w:rsidRDefault="0090478B" w:rsidP="00B31473">
            <w:pPr>
              <w:widowControl w:val="0"/>
              <w:jc w:val="center"/>
            </w:pPr>
            <w:r w:rsidRPr="00F66226">
              <w:t>более 60 лет</w:t>
            </w:r>
          </w:p>
        </w:tc>
        <w:tc>
          <w:tcPr>
            <w:tcW w:w="1647" w:type="dxa"/>
            <w:vAlign w:val="center"/>
          </w:tcPr>
          <w:p w:rsidR="0090478B" w:rsidRPr="00F66226" w:rsidRDefault="0090478B" w:rsidP="00B31473">
            <w:pPr>
              <w:widowControl w:val="0"/>
              <w:jc w:val="center"/>
            </w:pPr>
            <w:r w:rsidRPr="00F66226">
              <w:t>более 80</w:t>
            </w:r>
            <w:r w:rsidR="00480185">
              <w:t xml:space="preserve"> лет</w:t>
            </w:r>
          </w:p>
        </w:tc>
        <w:tc>
          <w:tcPr>
            <w:tcW w:w="1740" w:type="dxa"/>
            <w:vAlign w:val="center"/>
          </w:tcPr>
          <w:p w:rsidR="0090478B" w:rsidRPr="00F66226" w:rsidRDefault="0090478B" w:rsidP="00B31473">
            <w:pPr>
              <w:widowControl w:val="0"/>
              <w:jc w:val="center"/>
            </w:pPr>
            <w:r w:rsidRPr="00F66226">
              <w:t>более 60 лет</w:t>
            </w:r>
          </w:p>
        </w:tc>
        <w:tc>
          <w:tcPr>
            <w:tcW w:w="1729" w:type="dxa"/>
            <w:vAlign w:val="center"/>
          </w:tcPr>
          <w:p w:rsidR="0090478B" w:rsidRPr="00F66226" w:rsidRDefault="0090478B" w:rsidP="00B31473">
            <w:pPr>
              <w:widowControl w:val="0"/>
              <w:jc w:val="center"/>
            </w:pPr>
            <w:r w:rsidRPr="00F66226">
              <w:t>более 40 лет</w:t>
            </w:r>
          </w:p>
        </w:tc>
      </w:tr>
    </w:tbl>
    <w:p w:rsidR="00C23861" w:rsidRPr="00F66226" w:rsidRDefault="00C23861" w:rsidP="00B31473">
      <w:pPr>
        <w:widowControl w:val="0"/>
        <w:ind w:firstLine="907"/>
        <w:jc w:val="both"/>
      </w:pPr>
    </w:p>
    <w:p w:rsidR="00F82F5B" w:rsidRPr="00F66226" w:rsidRDefault="00F82F5B" w:rsidP="00B31473">
      <w:pPr>
        <w:widowControl w:val="0"/>
        <w:ind w:firstLine="907"/>
        <w:jc w:val="both"/>
      </w:pPr>
    </w:p>
    <w:p w:rsidR="00326A2B" w:rsidRPr="00F66226" w:rsidRDefault="00326A2B" w:rsidP="00B31473">
      <w:pPr>
        <w:widowControl w:val="0"/>
        <w:jc w:val="center"/>
      </w:pPr>
    </w:p>
    <w:p w:rsidR="00326A2B" w:rsidRPr="00F66226" w:rsidRDefault="00326A2B"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Pr="00F66226" w:rsidRDefault="00C60C97" w:rsidP="00B31473">
      <w:pPr>
        <w:widowControl w:val="0"/>
        <w:jc w:val="center"/>
      </w:pPr>
    </w:p>
    <w:p w:rsidR="00C60C97" w:rsidRDefault="00C60C97" w:rsidP="00B31473">
      <w:pPr>
        <w:widowControl w:val="0"/>
        <w:jc w:val="center"/>
      </w:pPr>
    </w:p>
    <w:p w:rsidR="005460AE" w:rsidRPr="00F66226" w:rsidRDefault="005460AE" w:rsidP="00B31473">
      <w:pPr>
        <w:widowControl w:val="0"/>
        <w:jc w:val="center"/>
      </w:pPr>
    </w:p>
    <w:p w:rsidR="00C60C97" w:rsidRPr="00F66226" w:rsidRDefault="00C60C97" w:rsidP="00B31473">
      <w:pPr>
        <w:widowControl w:val="0"/>
        <w:jc w:val="center"/>
      </w:pPr>
    </w:p>
    <w:p w:rsidR="00D40A48" w:rsidRPr="00F66226" w:rsidRDefault="00D40A48" w:rsidP="00B31473">
      <w:pPr>
        <w:widowControl w:val="0"/>
        <w:jc w:val="center"/>
      </w:pPr>
      <w:r w:rsidRPr="00F66226">
        <w:lastRenderedPageBreak/>
        <w:t xml:space="preserve">Нормативы режима рубок ухода в насаждениях основных лесообразующих </w:t>
      </w:r>
    </w:p>
    <w:p w:rsidR="00D40A48" w:rsidRPr="00F66226" w:rsidRDefault="00D40A48" w:rsidP="00B31473">
      <w:pPr>
        <w:widowControl w:val="0"/>
        <w:spacing w:after="240"/>
        <w:jc w:val="center"/>
      </w:pPr>
      <w:r w:rsidRPr="00F66226">
        <w:t>пород по группам типов леса в</w:t>
      </w:r>
      <w:r w:rsidR="00920DEA" w:rsidRPr="00F66226">
        <w:t xml:space="preserve"> </w:t>
      </w:r>
      <w:r w:rsidR="005B48E0" w:rsidRPr="00F66226">
        <w:t>С</w:t>
      </w:r>
      <w:r w:rsidR="00920DEA" w:rsidRPr="00F66226">
        <w:t>реднесибирском подтаежно-лесостепном районе</w:t>
      </w:r>
      <w:r w:rsidRPr="00F66226">
        <w:t xml:space="preserve"> при</w:t>
      </w:r>
      <w:r w:rsidR="00997B6D" w:rsidRPr="00F66226">
        <w:t xml:space="preserve"> в</w:t>
      </w:r>
      <w:r w:rsidRPr="00F66226">
        <w:t>ырубке средневозрастных, приспевающих, спелых и перестойных насаждений</w:t>
      </w:r>
    </w:p>
    <w:tbl>
      <w:tblPr>
        <w:tblW w:w="9639" w:type="dxa"/>
        <w:tblInd w:w="-9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1701"/>
        <w:gridCol w:w="1417"/>
        <w:gridCol w:w="1380"/>
        <w:gridCol w:w="1236"/>
        <w:gridCol w:w="1070"/>
        <w:gridCol w:w="1155"/>
      </w:tblGrid>
      <w:tr w:rsidR="003A661F" w:rsidRPr="00F66226" w:rsidTr="00F82F5B">
        <w:trPr>
          <w:trHeight w:val="355"/>
          <w:tblHeader/>
        </w:trPr>
        <w:tc>
          <w:tcPr>
            <w:tcW w:w="1680" w:type="dxa"/>
            <w:vMerge w:val="restart"/>
            <w:vAlign w:val="center"/>
          </w:tcPr>
          <w:p w:rsidR="003A661F" w:rsidRPr="00F66226" w:rsidRDefault="003A661F" w:rsidP="00B31473">
            <w:pPr>
              <w:pStyle w:val="a8"/>
              <w:widowControl w:val="0"/>
              <w:jc w:val="center"/>
              <w:rPr>
                <w:sz w:val="22"/>
                <w:szCs w:val="22"/>
              </w:rPr>
            </w:pPr>
            <w:r w:rsidRPr="00F66226">
              <w:rPr>
                <w:sz w:val="22"/>
                <w:szCs w:val="22"/>
              </w:rPr>
              <w:t>Исходный</w:t>
            </w:r>
            <w:r w:rsidR="00F82F5B" w:rsidRPr="00F66226">
              <w:rPr>
                <w:sz w:val="22"/>
                <w:szCs w:val="22"/>
              </w:rPr>
              <w:t xml:space="preserve"> </w:t>
            </w:r>
            <w:r w:rsidRPr="00F66226">
              <w:rPr>
                <w:sz w:val="22"/>
                <w:szCs w:val="22"/>
              </w:rPr>
              <w:t>состав</w:t>
            </w:r>
            <w:r w:rsidR="00F82F5B" w:rsidRPr="00F66226">
              <w:rPr>
                <w:sz w:val="22"/>
                <w:szCs w:val="22"/>
              </w:rPr>
              <w:t xml:space="preserve"> </w:t>
            </w:r>
            <w:r w:rsidRPr="00F66226">
              <w:rPr>
                <w:sz w:val="22"/>
                <w:szCs w:val="22"/>
              </w:rPr>
              <w:t>насаждений</w:t>
            </w:r>
          </w:p>
        </w:tc>
        <w:tc>
          <w:tcPr>
            <w:tcW w:w="1701" w:type="dxa"/>
            <w:vMerge w:val="restart"/>
            <w:vAlign w:val="center"/>
          </w:tcPr>
          <w:p w:rsidR="003A661F" w:rsidRPr="00F66226" w:rsidRDefault="003A661F" w:rsidP="00B31473">
            <w:pPr>
              <w:pStyle w:val="a8"/>
              <w:widowControl w:val="0"/>
              <w:jc w:val="center"/>
              <w:rPr>
                <w:sz w:val="22"/>
                <w:szCs w:val="22"/>
              </w:rPr>
            </w:pPr>
            <w:r w:rsidRPr="00F66226">
              <w:rPr>
                <w:sz w:val="22"/>
                <w:szCs w:val="22"/>
              </w:rPr>
              <w:t>Группа</w:t>
            </w:r>
            <w:r w:rsidR="00F82F5B" w:rsidRPr="00F66226">
              <w:rPr>
                <w:sz w:val="22"/>
                <w:szCs w:val="22"/>
              </w:rPr>
              <w:t xml:space="preserve"> </w:t>
            </w:r>
            <w:r w:rsidRPr="00F66226">
              <w:rPr>
                <w:sz w:val="22"/>
                <w:szCs w:val="22"/>
              </w:rPr>
              <w:t>типов леса</w:t>
            </w:r>
            <w:r w:rsidR="00F82F5B" w:rsidRPr="00F66226">
              <w:rPr>
                <w:sz w:val="22"/>
                <w:szCs w:val="22"/>
              </w:rPr>
              <w:t xml:space="preserve"> </w:t>
            </w:r>
            <w:r w:rsidRPr="00F66226">
              <w:rPr>
                <w:sz w:val="22"/>
                <w:szCs w:val="22"/>
              </w:rPr>
              <w:t>(класс бонитета)</w:t>
            </w:r>
            <w:r w:rsidR="00F82F5B" w:rsidRPr="00F66226">
              <w:rPr>
                <w:sz w:val="22"/>
                <w:szCs w:val="22"/>
              </w:rPr>
              <w:t xml:space="preserve"> </w:t>
            </w:r>
          </w:p>
        </w:tc>
        <w:tc>
          <w:tcPr>
            <w:tcW w:w="2797" w:type="dxa"/>
            <w:gridSpan w:val="2"/>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Прореживания</w:t>
            </w:r>
          </w:p>
        </w:tc>
        <w:tc>
          <w:tcPr>
            <w:tcW w:w="2306" w:type="dxa"/>
            <w:gridSpan w:val="2"/>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Проходные рубки</w:t>
            </w:r>
          </w:p>
        </w:tc>
        <w:tc>
          <w:tcPr>
            <w:tcW w:w="1155" w:type="dxa"/>
            <w:vMerge w:val="restart"/>
            <w:vAlign w:val="center"/>
          </w:tcPr>
          <w:p w:rsidR="003A661F" w:rsidRPr="00F66226" w:rsidRDefault="003A661F" w:rsidP="00B31473">
            <w:pPr>
              <w:pStyle w:val="a8"/>
              <w:widowControl w:val="0"/>
              <w:jc w:val="center"/>
              <w:rPr>
                <w:sz w:val="22"/>
                <w:szCs w:val="22"/>
              </w:rPr>
            </w:pPr>
            <w:r w:rsidRPr="00F66226">
              <w:rPr>
                <w:sz w:val="22"/>
                <w:szCs w:val="22"/>
              </w:rPr>
              <w:t>Целевой</w:t>
            </w:r>
            <w:r w:rsidR="00F82F5B" w:rsidRPr="00F66226">
              <w:rPr>
                <w:sz w:val="22"/>
                <w:szCs w:val="22"/>
              </w:rPr>
              <w:t xml:space="preserve"> </w:t>
            </w:r>
            <w:r w:rsidRPr="00F66226">
              <w:rPr>
                <w:sz w:val="22"/>
                <w:szCs w:val="22"/>
              </w:rPr>
              <w:t>состав к</w:t>
            </w:r>
            <w:r w:rsidR="00F82F5B" w:rsidRPr="00F66226">
              <w:rPr>
                <w:sz w:val="22"/>
                <w:szCs w:val="22"/>
              </w:rPr>
              <w:t xml:space="preserve"> </w:t>
            </w:r>
            <w:r w:rsidRPr="00F66226">
              <w:rPr>
                <w:sz w:val="22"/>
                <w:szCs w:val="22"/>
              </w:rPr>
              <w:t>возрасту</w:t>
            </w:r>
            <w:r w:rsidR="00F82F5B" w:rsidRPr="00F66226">
              <w:rPr>
                <w:sz w:val="22"/>
                <w:szCs w:val="22"/>
              </w:rPr>
              <w:t xml:space="preserve"> </w:t>
            </w:r>
            <w:r w:rsidRPr="00F66226">
              <w:rPr>
                <w:sz w:val="22"/>
                <w:szCs w:val="22"/>
              </w:rPr>
              <w:t>спелости</w:t>
            </w:r>
          </w:p>
        </w:tc>
      </w:tr>
      <w:tr w:rsidR="003A661F" w:rsidRPr="00F66226" w:rsidTr="00F82F5B">
        <w:trPr>
          <w:trHeight w:val="915"/>
          <w:tblHeader/>
        </w:trPr>
        <w:tc>
          <w:tcPr>
            <w:tcW w:w="1680" w:type="dxa"/>
            <w:vMerge/>
            <w:tcBorders>
              <w:bottom w:val="single" w:sz="4" w:space="0" w:color="auto"/>
            </w:tcBorders>
            <w:vAlign w:val="center"/>
          </w:tcPr>
          <w:p w:rsidR="003A661F" w:rsidRPr="00F66226" w:rsidRDefault="003A661F" w:rsidP="00B31473">
            <w:pPr>
              <w:pStyle w:val="a8"/>
              <w:widowControl w:val="0"/>
              <w:jc w:val="center"/>
              <w:rPr>
                <w:sz w:val="22"/>
                <w:szCs w:val="22"/>
              </w:rPr>
            </w:pPr>
          </w:p>
        </w:tc>
        <w:tc>
          <w:tcPr>
            <w:tcW w:w="1701" w:type="dxa"/>
            <w:vMerge/>
            <w:tcBorders>
              <w:bottom w:val="single" w:sz="4" w:space="0" w:color="auto"/>
            </w:tcBorders>
            <w:vAlign w:val="center"/>
          </w:tcPr>
          <w:p w:rsidR="003A661F" w:rsidRPr="00F66226" w:rsidRDefault="003A661F" w:rsidP="00B31473">
            <w:pPr>
              <w:pStyle w:val="a8"/>
              <w:widowControl w:val="0"/>
              <w:jc w:val="center"/>
              <w:rPr>
                <w:sz w:val="22"/>
                <w:szCs w:val="22"/>
              </w:rPr>
            </w:pPr>
          </w:p>
        </w:tc>
        <w:tc>
          <w:tcPr>
            <w:tcW w:w="1417"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Миним. сомкнут.</w:t>
            </w:r>
          </w:p>
          <w:p w:rsidR="003A661F" w:rsidRPr="00F66226" w:rsidRDefault="003A661F" w:rsidP="00B31473">
            <w:pPr>
              <w:pStyle w:val="a8"/>
              <w:widowControl w:val="0"/>
              <w:jc w:val="center"/>
              <w:rPr>
                <w:sz w:val="22"/>
                <w:szCs w:val="22"/>
              </w:rPr>
            </w:pPr>
            <w:r w:rsidRPr="00F66226">
              <w:rPr>
                <w:sz w:val="22"/>
                <w:szCs w:val="22"/>
                <w:u w:val="single"/>
              </w:rPr>
              <w:t>до ухода</w:t>
            </w:r>
          </w:p>
          <w:p w:rsidR="003A661F" w:rsidRPr="00F66226" w:rsidRDefault="003A661F" w:rsidP="00B31473">
            <w:pPr>
              <w:pStyle w:val="a8"/>
              <w:widowControl w:val="0"/>
              <w:jc w:val="center"/>
              <w:rPr>
                <w:sz w:val="22"/>
                <w:szCs w:val="22"/>
              </w:rPr>
            </w:pPr>
            <w:r w:rsidRPr="00F66226">
              <w:rPr>
                <w:sz w:val="22"/>
                <w:szCs w:val="22"/>
              </w:rPr>
              <w:t>после ухода</w:t>
            </w:r>
          </w:p>
        </w:tc>
        <w:tc>
          <w:tcPr>
            <w:tcW w:w="1380"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Интенс. в %</w:t>
            </w:r>
          </w:p>
          <w:p w:rsidR="003A661F" w:rsidRPr="00F66226" w:rsidRDefault="003A661F" w:rsidP="00B31473">
            <w:pPr>
              <w:pStyle w:val="a8"/>
              <w:widowControl w:val="0"/>
              <w:jc w:val="center"/>
              <w:rPr>
                <w:sz w:val="22"/>
                <w:szCs w:val="22"/>
              </w:rPr>
            </w:pPr>
            <w:r w:rsidRPr="00F66226">
              <w:rPr>
                <w:sz w:val="22"/>
                <w:szCs w:val="22"/>
                <w:u w:val="single"/>
              </w:rPr>
              <w:t>по запасу</w:t>
            </w:r>
          </w:p>
          <w:p w:rsidR="003A661F" w:rsidRPr="00F66226" w:rsidRDefault="003A661F" w:rsidP="00B31473">
            <w:pPr>
              <w:pStyle w:val="a8"/>
              <w:widowControl w:val="0"/>
              <w:jc w:val="center"/>
              <w:rPr>
                <w:sz w:val="22"/>
                <w:szCs w:val="22"/>
              </w:rPr>
            </w:pPr>
            <w:r w:rsidRPr="00F66226">
              <w:rPr>
                <w:sz w:val="22"/>
                <w:szCs w:val="22"/>
              </w:rPr>
              <w:t>срок повтор.</w:t>
            </w:r>
          </w:p>
        </w:tc>
        <w:tc>
          <w:tcPr>
            <w:tcW w:w="1236"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Миним. сомкнут.</w:t>
            </w:r>
          </w:p>
          <w:p w:rsidR="003A661F" w:rsidRPr="00F66226" w:rsidRDefault="003A661F" w:rsidP="00B31473">
            <w:pPr>
              <w:pStyle w:val="a8"/>
              <w:widowControl w:val="0"/>
              <w:jc w:val="center"/>
              <w:rPr>
                <w:sz w:val="22"/>
                <w:szCs w:val="22"/>
              </w:rPr>
            </w:pPr>
            <w:r w:rsidRPr="00F66226">
              <w:rPr>
                <w:sz w:val="22"/>
                <w:szCs w:val="22"/>
                <w:u w:val="single"/>
              </w:rPr>
              <w:t>до ухода</w:t>
            </w:r>
          </w:p>
          <w:p w:rsidR="003A661F" w:rsidRPr="00F66226" w:rsidRDefault="003A661F" w:rsidP="00B31473">
            <w:pPr>
              <w:pStyle w:val="a8"/>
              <w:widowControl w:val="0"/>
              <w:jc w:val="center"/>
              <w:rPr>
                <w:sz w:val="22"/>
                <w:szCs w:val="22"/>
              </w:rPr>
            </w:pPr>
            <w:r w:rsidRPr="00F66226">
              <w:rPr>
                <w:sz w:val="22"/>
                <w:szCs w:val="22"/>
              </w:rPr>
              <w:t>после ухода</w:t>
            </w:r>
          </w:p>
        </w:tc>
        <w:tc>
          <w:tcPr>
            <w:tcW w:w="1070"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Интенс. в %</w:t>
            </w:r>
          </w:p>
          <w:p w:rsidR="003A661F" w:rsidRPr="00F66226" w:rsidRDefault="003A661F" w:rsidP="00B31473">
            <w:pPr>
              <w:pStyle w:val="a8"/>
              <w:widowControl w:val="0"/>
              <w:jc w:val="center"/>
              <w:rPr>
                <w:sz w:val="22"/>
                <w:szCs w:val="22"/>
              </w:rPr>
            </w:pPr>
            <w:r w:rsidRPr="00F66226">
              <w:rPr>
                <w:sz w:val="22"/>
                <w:szCs w:val="22"/>
                <w:u w:val="single"/>
              </w:rPr>
              <w:t>по запасу</w:t>
            </w:r>
          </w:p>
          <w:p w:rsidR="003A661F" w:rsidRPr="00F66226" w:rsidRDefault="003A661F" w:rsidP="00B31473">
            <w:pPr>
              <w:pStyle w:val="a8"/>
              <w:widowControl w:val="0"/>
              <w:jc w:val="center"/>
              <w:rPr>
                <w:sz w:val="22"/>
                <w:szCs w:val="22"/>
              </w:rPr>
            </w:pPr>
            <w:r w:rsidRPr="00F66226">
              <w:rPr>
                <w:sz w:val="22"/>
                <w:szCs w:val="22"/>
              </w:rPr>
              <w:t>срок повтор.</w:t>
            </w:r>
          </w:p>
        </w:tc>
        <w:tc>
          <w:tcPr>
            <w:tcW w:w="1155" w:type="dxa"/>
            <w:vMerge/>
            <w:tcBorders>
              <w:bottom w:val="single" w:sz="4" w:space="0" w:color="auto"/>
            </w:tcBorders>
            <w:vAlign w:val="center"/>
          </w:tcPr>
          <w:p w:rsidR="003A661F" w:rsidRPr="00F66226" w:rsidRDefault="003A661F" w:rsidP="00B31473">
            <w:pPr>
              <w:pStyle w:val="a8"/>
              <w:widowControl w:val="0"/>
              <w:jc w:val="center"/>
              <w:rPr>
                <w:sz w:val="22"/>
                <w:szCs w:val="22"/>
              </w:rPr>
            </w:pPr>
          </w:p>
        </w:tc>
      </w:tr>
      <w:tr w:rsidR="003A661F" w:rsidRPr="00F66226" w:rsidTr="00F82F5B">
        <w:trPr>
          <w:trHeight w:val="227"/>
          <w:tblHeader/>
        </w:trPr>
        <w:tc>
          <w:tcPr>
            <w:tcW w:w="1680"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1</w:t>
            </w:r>
          </w:p>
        </w:tc>
        <w:tc>
          <w:tcPr>
            <w:tcW w:w="1701"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2</w:t>
            </w:r>
          </w:p>
        </w:tc>
        <w:tc>
          <w:tcPr>
            <w:tcW w:w="1417"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3</w:t>
            </w:r>
          </w:p>
        </w:tc>
        <w:tc>
          <w:tcPr>
            <w:tcW w:w="1380"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4</w:t>
            </w:r>
          </w:p>
        </w:tc>
        <w:tc>
          <w:tcPr>
            <w:tcW w:w="1236"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5</w:t>
            </w:r>
          </w:p>
        </w:tc>
        <w:tc>
          <w:tcPr>
            <w:tcW w:w="1070"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6</w:t>
            </w:r>
          </w:p>
        </w:tc>
        <w:tc>
          <w:tcPr>
            <w:tcW w:w="1155" w:type="dxa"/>
            <w:tcBorders>
              <w:top w:val="single" w:sz="4" w:space="0" w:color="auto"/>
              <w:bottom w:val="single" w:sz="4" w:space="0" w:color="auto"/>
            </w:tcBorders>
            <w:vAlign w:val="center"/>
          </w:tcPr>
          <w:p w:rsidR="003A661F" w:rsidRPr="00F66226" w:rsidRDefault="003A661F" w:rsidP="00B31473">
            <w:pPr>
              <w:pStyle w:val="a8"/>
              <w:widowControl w:val="0"/>
              <w:jc w:val="center"/>
              <w:rPr>
                <w:sz w:val="22"/>
                <w:szCs w:val="22"/>
              </w:rPr>
            </w:pPr>
            <w:r w:rsidRPr="00F66226">
              <w:rPr>
                <w:sz w:val="22"/>
                <w:szCs w:val="22"/>
              </w:rPr>
              <w:t>7</w:t>
            </w:r>
          </w:p>
        </w:tc>
      </w:tr>
      <w:tr w:rsidR="003A661F" w:rsidRPr="00F66226" w:rsidTr="00F82F5B">
        <w:trPr>
          <w:trHeight w:val="1560"/>
        </w:trPr>
        <w:tc>
          <w:tcPr>
            <w:tcW w:w="1680" w:type="dxa"/>
            <w:tcBorders>
              <w:top w:val="single" w:sz="4" w:space="0" w:color="auto"/>
            </w:tcBorders>
          </w:tcPr>
          <w:p w:rsidR="003A661F" w:rsidRPr="00F66226" w:rsidRDefault="003A661F" w:rsidP="00B31473">
            <w:pPr>
              <w:pStyle w:val="a8"/>
              <w:widowControl w:val="0"/>
              <w:spacing w:line="276" w:lineRule="auto"/>
              <w:rPr>
                <w:sz w:val="22"/>
                <w:szCs w:val="22"/>
              </w:rPr>
            </w:pPr>
            <w:r w:rsidRPr="00F66226">
              <w:rPr>
                <w:sz w:val="22"/>
                <w:szCs w:val="22"/>
              </w:rPr>
              <w:t xml:space="preserve">1. Лиственные </w:t>
            </w:r>
          </w:p>
          <w:p w:rsidR="003A661F" w:rsidRPr="00F66226" w:rsidRDefault="003A661F" w:rsidP="00B31473">
            <w:pPr>
              <w:pStyle w:val="a8"/>
              <w:widowControl w:val="0"/>
              <w:spacing w:line="276" w:lineRule="auto"/>
              <w:ind w:left="92"/>
              <w:rPr>
                <w:sz w:val="22"/>
                <w:szCs w:val="22"/>
              </w:rPr>
            </w:pPr>
            <w:r w:rsidRPr="00F66226">
              <w:rPr>
                <w:sz w:val="22"/>
                <w:szCs w:val="22"/>
              </w:rPr>
              <w:t xml:space="preserve"> с участием сосны и лиственницы до 3</w:t>
            </w:r>
            <w:r w:rsidR="00F82F5B" w:rsidRPr="00F66226">
              <w:rPr>
                <w:sz w:val="22"/>
                <w:szCs w:val="22"/>
              </w:rPr>
              <w:t> </w:t>
            </w:r>
            <w:r w:rsidRPr="00F66226">
              <w:rPr>
                <w:sz w:val="22"/>
                <w:szCs w:val="22"/>
              </w:rPr>
              <w:t>ед. состава</w:t>
            </w:r>
          </w:p>
        </w:tc>
        <w:tc>
          <w:tcPr>
            <w:tcW w:w="1701" w:type="dxa"/>
            <w:tcBorders>
              <w:top w:val="single" w:sz="4" w:space="0" w:color="auto"/>
            </w:tcBorders>
          </w:tcPr>
          <w:p w:rsidR="003A661F" w:rsidRPr="00F66226" w:rsidRDefault="003A661F" w:rsidP="00B31473">
            <w:pPr>
              <w:pStyle w:val="a8"/>
              <w:widowControl w:val="0"/>
              <w:spacing w:line="276" w:lineRule="auto"/>
              <w:jc w:val="center"/>
              <w:rPr>
                <w:sz w:val="22"/>
                <w:szCs w:val="22"/>
              </w:rPr>
            </w:pPr>
            <w:r w:rsidRPr="00F66226">
              <w:rPr>
                <w:sz w:val="22"/>
                <w:szCs w:val="22"/>
              </w:rPr>
              <w:t>Разнотравная, разнотравно-брусничная, злаковая,</w:t>
            </w:r>
          </w:p>
          <w:p w:rsidR="003A661F" w:rsidRPr="00F66226" w:rsidRDefault="003A661F" w:rsidP="00B31473">
            <w:pPr>
              <w:pStyle w:val="a8"/>
              <w:widowControl w:val="0"/>
              <w:spacing w:line="276" w:lineRule="auto"/>
              <w:jc w:val="center"/>
              <w:rPr>
                <w:sz w:val="22"/>
                <w:szCs w:val="22"/>
              </w:rPr>
            </w:pPr>
            <w:r w:rsidRPr="00F66226">
              <w:rPr>
                <w:sz w:val="22"/>
                <w:szCs w:val="22"/>
              </w:rPr>
              <w:t>крупнотравная</w:t>
            </w:r>
          </w:p>
          <w:p w:rsidR="003A661F" w:rsidRPr="00F66226" w:rsidRDefault="003A661F" w:rsidP="00B31473">
            <w:pPr>
              <w:pStyle w:val="a8"/>
              <w:widowControl w:val="0"/>
              <w:spacing w:line="276" w:lineRule="auto"/>
              <w:jc w:val="center"/>
              <w:rPr>
                <w:sz w:val="22"/>
                <w:szCs w:val="22"/>
              </w:rPr>
            </w:pPr>
            <w:r w:rsidRPr="00F66226">
              <w:rPr>
                <w:sz w:val="22"/>
                <w:szCs w:val="22"/>
              </w:rPr>
              <w:t>(1-4)</w:t>
            </w:r>
          </w:p>
        </w:tc>
        <w:tc>
          <w:tcPr>
            <w:tcW w:w="1417" w:type="dxa"/>
            <w:tcBorders>
              <w:top w:val="single" w:sz="4" w:space="0" w:color="auto"/>
            </w:tcBorders>
          </w:tcPr>
          <w:p w:rsidR="003A661F" w:rsidRPr="00F66226" w:rsidRDefault="003A661F" w:rsidP="00B31473">
            <w:pPr>
              <w:pStyle w:val="a8"/>
              <w:widowControl w:val="0"/>
              <w:spacing w:line="276" w:lineRule="auto"/>
              <w:jc w:val="center"/>
              <w:rPr>
                <w:sz w:val="22"/>
                <w:szCs w:val="22"/>
                <w:u w:val="single"/>
              </w:rPr>
            </w:pPr>
            <w:r w:rsidRPr="00F66226">
              <w:rPr>
                <w:sz w:val="22"/>
                <w:szCs w:val="22"/>
                <w:u w:val="single"/>
              </w:rPr>
              <w:t>0,7</w:t>
            </w:r>
          </w:p>
          <w:p w:rsidR="003A661F" w:rsidRPr="00F66226" w:rsidRDefault="003A661F" w:rsidP="00B31473">
            <w:pPr>
              <w:pStyle w:val="a8"/>
              <w:widowControl w:val="0"/>
              <w:spacing w:line="276" w:lineRule="auto"/>
              <w:jc w:val="center"/>
              <w:rPr>
                <w:sz w:val="22"/>
                <w:szCs w:val="22"/>
              </w:rPr>
            </w:pPr>
            <w:r w:rsidRPr="00F66226">
              <w:rPr>
                <w:sz w:val="22"/>
                <w:szCs w:val="22"/>
              </w:rPr>
              <w:t>0,6</w:t>
            </w:r>
          </w:p>
        </w:tc>
        <w:tc>
          <w:tcPr>
            <w:tcW w:w="1380" w:type="dxa"/>
            <w:tcBorders>
              <w:top w:val="single" w:sz="4" w:space="0" w:color="auto"/>
            </w:tcBorders>
          </w:tcPr>
          <w:p w:rsidR="003A661F" w:rsidRPr="00F66226" w:rsidRDefault="003A661F" w:rsidP="00B31473">
            <w:pPr>
              <w:pStyle w:val="a8"/>
              <w:widowControl w:val="0"/>
              <w:spacing w:line="276" w:lineRule="auto"/>
              <w:jc w:val="center"/>
              <w:rPr>
                <w:sz w:val="22"/>
                <w:szCs w:val="22"/>
                <w:u w:val="single"/>
              </w:rPr>
            </w:pPr>
            <w:r w:rsidRPr="00F66226">
              <w:rPr>
                <w:sz w:val="22"/>
                <w:szCs w:val="22"/>
                <w:u w:val="single"/>
              </w:rPr>
              <w:t>30-35</w:t>
            </w:r>
          </w:p>
          <w:p w:rsidR="003A661F" w:rsidRPr="00F66226" w:rsidRDefault="003A661F" w:rsidP="00B31473">
            <w:pPr>
              <w:pStyle w:val="a8"/>
              <w:widowControl w:val="0"/>
              <w:spacing w:line="276" w:lineRule="auto"/>
              <w:jc w:val="center"/>
              <w:rPr>
                <w:sz w:val="22"/>
                <w:szCs w:val="22"/>
              </w:rPr>
            </w:pPr>
            <w:r w:rsidRPr="00F66226">
              <w:rPr>
                <w:sz w:val="22"/>
                <w:szCs w:val="22"/>
              </w:rPr>
              <w:t>10-12</w:t>
            </w:r>
          </w:p>
        </w:tc>
        <w:tc>
          <w:tcPr>
            <w:tcW w:w="2306" w:type="dxa"/>
            <w:gridSpan w:val="2"/>
            <w:tcBorders>
              <w:top w:val="single" w:sz="4" w:space="0" w:color="auto"/>
            </w:tcBorders>
          </w:tcPr>
          <w:p w:rsidR="003A661F" w:rsidRPr="00F66226" w:rsidRDefault="003A661F" w:rsidP="00B31473">
            <w:pPr>
              <w:pStyle w:val="a8"/>
              <w:widowControl w:val="0"/>
              <w:spacing w:line="276" w:lineRule="auto"/>
              <w:jc w:val="center"/>
              <w:rPr>
                <w:sz w:val="22"/>
                <w:szCs w:val="22"/>
              </w:rPr>
            </w:pPr>
            <w:r w:rsidRPr="00F66226">
              <w:rPr>
                <w:sz w:val="22"/>
                <w:szCs w:val="22"/>
              </w:rPr>
              <w:t>Не проводятся</w:t>
            </w:r>
          </w:p>
        </w:tc>
        <w:tc>
          <w:tcPr>
            <w:tcW w:w="1155" w:type="dxa"/>
            <w:tcBorders>
              <w:top w:val="single" w:sz="4" w:space="0" w:color="auto"/>
            </w:tcBorders>
          </w:tcPr>
          <w:p w:rsidR="003A661F" w:rsidRPr="00F66226" w:rsidRDefault="003A661F" w:rsidP="00B31473">
            <w:pPr>
              <w:pStyle w:val="a8"/>
              <w:widowControl w:val="0"/>
              <w:spacing w:line="276" w:lineRule="auto"/>
              <w:jc w:val="center"/>
              <w:rPr>
                <w:sz w:val="22"/>
                <w:szCs w:val="22"/>
              </w:rPr>
            </w:pPr>
            <w:r w:rsidRPr="00F66226">
              <w:rPr>
                <w:sz w:val="22"/>
                <w:szCs w:val="22"/>
              </w:rPr>
              <w:t>7с3б</w:t>
            </w:r>
            <w:r w:rsidR="00F82F5B" w:rsidRPr="00F66226">
              <w:rPr>
                <w:sz w:val="22"/>
                <w:szCs w:val="22"/>
              </w:rPr>
              <w:t xml:space="preserve"> </w:t>
            </w:r>
            <w:r w:rsidRPr="00F66226">
              <w:rPr>
                <w:sz w:val="22"/>
                <w:szCs w:val="22"/>
              </w:rPr>
              <w:t>(Ос)</w:t>
            </w:r>
          </w:p>
          <w:p w:rsidR="003A661F" w:rsidRPr="00F66226" w:rsidRDefault="003A661F" w:rsidP="00B31473">
            <w:pPr>
              <w:pStyle w:val="a8"/>
              <w:widowControl w:val="0"/>
              <w:spacing w:line="276" w:lineRule="auto"/>
              <w:jc w:val="center"/>
              <w:rPr>
                <w:sz w:val="22"/>
                <w:szCs w:val="22"/>
              </w:rPr>
            </w:pPr>
            <w:r w:rsidRPr="00F66226">
              <w:rPr>
                <w:sz w:val="22"/>
                <w:szCs w:val="22"/>
              </w:rPr>
              <w:t>7Лц3б(Ос)</w:t>
            </w:r>
          </w:p>
        </w:tc>
      </w:tr>
      <w:tr w:rsidR="00A66E58" w:rsidRPr="00F66226" w:rsidTr="00F82F5B">
        <w:trPr>
          <w:trHeight w:val="1342"/>
        </w:trPr>
        <w:tc>
          <w:tcPr>
            <w:tcW w:w="1680" w:type="dxa"/>
            <w:tcBorders>
              <w:top w:val="single" w:sz="4" w:space="0" w:color="auto"/>
              <w:bottom w:val="single" w:sz="4" w:space="0" w:color="auto"/>
            </w:tcBorders>
          </w:tcPr>
          <w:p w:rsidR="00A66E58" w:rsidRPr="00F66226" w:rsidRDefault="00A66E58" w:rsidP="00B31473">
            <w:pPr>
              <w:pStyle w:val="a8"/>
              <w:widowControl w:val="0"/>
              <w:spacing w:line="276" w:lineRule="auto"/>
              <w:rPr>
                <w:sz w:val="22"/>
                <w:szCs w:val="22"/>
              </w:rPr>
            </w:pPr>
            <w:r w:rsidRPr="00F66226">
              <w:rPr>
                <w:sz w:val="22"/>
                <w:szCs w:val="22"/>
              </w:rPr>
              <w:t>2. Смешанные с участием сосны и лиственницы 4-6 единиц состава</w:t>
            </w:r>
          </w:p>
        </w:tc>
        <w:tc>
          <w:tcPr>
            <w:tcW w:w="1701" w:type="dxa"/>
            <w:tcBorders>
              <w:top w:val="single" w:sz="4" w:space="0" w:color="auto"/>
              <w:bottom w:val="single" w:sz="4" w:space="0" w:color="auto"/>
            </w:tcBorders>
          </w:tcPr>
          <w:p w:rsidR="00173D53" w:rsidRPr="00F66226" w:rsidRDefault="00173D53" w:rsidP="00B31473">
            <w:pPr>
              <w:pStyle w:val="a8"/>
              <w:widowControl w:val="0"/>
              <w:spacing w:line="276" w:lineRule="auto"/>
              <w:jc w:val="center"/>
              <w:rPr>
                <w:sz w:val="22"/>
                <w:szCs w:val="22"/>
              </w:rPr>
            </w:pPr>
            <w:r w:rsidRPr="00F66226">
              <w:rPr>
                <w:sz w:val="22"/>
                <w:szCs w:val="22"/>
              </w:rPr>
              <w:t>Разнотравная, разнотравно-брусничная, злаковая,</w:t>
            </w:r>
          </w:p>
          <w:p w:rsidR="00173D53" w:rsidRPr="00F66226" w:rsidRDefault="00173D53" w:rsidP="00B31473">
            <w:pPr>
              <w:pStyle w:val="a8"/>
              <w:widowControl w:val="0"/>
              <w:spacing w:line="276" w:lineRule="auto"/>
              <w:jc w:val="center"/>
              <w:rPr>
                <w:sz w:val="22"/>
                <w:szCs w:val="22"/>
              </w:rPr>
            </w:pPr>
            <w:r w:rsidRPr="00F66226">
              <w:rPr>
                <w:sz w:val="22"/>
                <w:szCs w:val="22"/>
              </w:rPr>
              <w:t>крупнотравная</w:t>
            </w:r>
          </w:p>
          <w:p w:rsidR="00A66E58" w:rsidRPr="00F66226" w:rsidRDefault="00173D53" w:rsidP="00B31473">
            <w:pPr>
              <w:pStyle w:val="a8"/>
              <w:widowControl w:val="0"/>
              <w:spacing w:line="276" w:lineRule="auto"/>
              <w:jc w:val="center"/>
              <w:rPr>
                <w:sz w:val="22"/>
                <w:szCs w:val="22"/>
              </w:rPr>
            </w:pPr>
            <w:r w:rsidRPr="00F66226">
              <w:rPr>
                <w:sz w:val="22"/>
                <w:szCs w:val="22"/>
              </w:rPr>
              <w:t>(1-4)</w:t>
            </w:r>
          </w:p>
        </w:tc>
        <w:tc>
          <w:tcPr>
            <w:tcW w:w="1417"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0,7</w:t>
            </w:r>
          </w:p>
          <w:p w:rsidR="00A66E58" w:rsidRPr="00F66226" w:rsidRDefault="00A66E58" w:rsidP="00B31473">
            <w:pPr>
              <w:pStyle w:val="a8"/>
              <w:widowControl w:val="0"/>
              <w:spacing w:line="276" w:lineRule="auto"/>
              <w:jc w:val="center"/>
              <w:rPr>
                <w:sz w:val="22"/>
                <w:szCs w:val="22"/>
              </w:rPr>
            </w:pPr>
            <w:r w:rsidRPr="00F66226">
              <w:rPr>
                <w:sz w:val="22"/>
                <w:szCs w:val="22"/>
              </w:rPr>
              <w:t>0,6-0,7</w:t>
            </w:r>
          </w:p>
        </w:tc>
        <w:tc>
          <w:tcPr>
            <w:tcW w:w="1380"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25-30</w:t>
            </w:r>
          </w:p>
          <w:p w:rsidR="00A66E58" w:rsidRPr="00F66226" w:rsidRDefault="00A66E58" w:rsidP="00B31473">
            <w:pPr>
              <w:pStyle w:val="a8"/>
              <w:widowControl w:val="0"/>
              <w:spacing w:line="276" w:lineRule="auto"/>
              <w:jc w:val="center"/>
              <w:rPr>
                <w:sz w:val="22"/>
                <w:szCs w:val="22"/>
              </w:rPr>
            </w:pPr>
            <w:r w:rsidRPr="00F66226">
              <w:rPr>
                <w:sz w:val="22"/>
                <w:szCs w:val="22"/>
              </w:rPr>
              <w:t>12-15</w:t>
            </w:r>
          </w:p>
        </w:tc>
        <w:tc>
          <w:tcPr>
            <w:tcW w:w="1236"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0,8</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070"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20-30</w:t>
            </w:r>
          </w:p>
          <w:p w:rsidR="00A66E58" w:rsidRPr="00F66226" w:rsidRDefault="00A66E58" w:rsidP="00B31473">
            <w:pPr>
              <w:pStyle w:val="a8"/>
              <w:widowControl w:val="0"/>
              <w:spacing w:line="276" w:lineRule="auto"/>
              <w:jc w:val="center"/>
              <w:rPr>
                <w:sz w:val="22"/>
                <w:szCs w:val="22"/>
              </w:rPr>
            </w:pPr>
            <w:r w:rsidRPr="00F66226">
              <w:rPr>
                <w:sz w:val="22"/>
                <w:szCs w:val="22"/>
              </w:rPr>
              <w:t>15-20</w:t>
            </w:r>
          </w:p>
        </w:tc>
        <w:tc>
          <w:tcPr>
            <w:tcW w:w="1155"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8-10с</w:t>
            </w:r>
          </w:p>
          <w:p w:rsidR="00A66E58" w:rsidRPr="00F66226" w:rsidRDefault="00A66E58" w:rsidP="00B31473">
            <w:pPr>
              <w:pStyle w:val="a8"/>
              <w:widowControl w:val="0"/>
              <w:spacing w:line="276" w:lineRule="auto"/>
              <w:jc w:val="center"/>
              <w:rPr>
                <w:sz w:val="22"/>
                <w:szCs w:val="22"/>
              </w:rPr>
            </w:pPr>
            <w:r w:rsidRPr="00F66226">
              <w:rPr>
                <w:sz w:val="22"/>
                <w:szCs w:val="22"/>
              </w:rPr>
              <w:t>0-2б</w:t>
            </w:r>
            <w:r w:rsidR="00F82F5B" w:rsidRPr="00F66226">
              <w:rPr>
                <w:sz w:val="22"/>
                <w:szCs w:val="22"/>
              </w:rPr>
              <w:t xml:space="preserve"> </w:t>
            </w:r>
            <w:r w:rsidRPr="00F66226">
              <w:rPr>
                <w:sz w:val="22"/>
                <w:szCs w:val="22"/>
              </w:rPr>
              <w:t>(Ос)</w:t>
            </w:r>
          </w:p>
          <w:p w:rsidR="00A66E58" w:rsidRPr="00F66226" w:rsidRDefault="00A66E58" w:rsidP="00B31473">
            <w:pPr>
              <w:pStyle w:val="a8"/>
              <w:widowControl w:val="0"/>
              <w:spacing w:line="276" w:lineRule="auto"/>
              <w:jc w:val="center"/>
              <w:rPr>
                <w:sz w:val="22"/>
                <w:szCs w:val="22"/>
              </w:rPr>
            </w:pPr>
            <w:r w:rsidRPr="00F66226">
              <w:rPr>
                <w:sz w:val="22"/>
                <w:szCs w:val="22"/>
              </w:rPr>
              <w:t>8-10Лц</w:t>
            </w:r>
          </w:p>
          <w:p w:rsidR="00A66E58" w:rsidRPr="00F66226" w:rsidRDefault="00A66E58" w:rsidP="00B31473">
            <w:pPr>
              <w:pStyle w:val="a8"/>
              <w:widowControl w:val="0"/>
              <w:spacing w:line="276" w:lineRule="auto"/>
              <w:jc w:val="center"/>
              <w:rPr>
                <w:sz w:val="22"/>
                <w:szCs w:val="22"/>
              </w:rPr>
            </w:pPr>
            <w:r w:rsidRPr="00F66226">
              <w:rPr>
                <w:sz w:val="22"/>
                <w:szCs w:val="22"/>
              </w:rPr>
              <w:t>0-2б</w:t>
            </w:r>
            <w:r w:rsidR="00F82F5B" w:rsidRPr="00F66226">
              <w:rPr>
                <w:sz w:val="22"/>
                <w:szCs w:val="22"/>
              </w:rPr>
              <w:t xml:space="preserve"> </w:t>
            </w:r>
            <w:r w:rsidRPr="00F66226">
              <w:rPr>
                <w:sz w:val="22"/>
                <w:szCs w:val="22"/>
              </w:rPr>
              <w:t>(Ос)</w:t>
            </w:r>
          </w:p>
        </w:tc>
      </w:tr>
      <w:tr w:rsidR="00A66E58" w:rsidRPr="00F66226" w:rsidTr="00F82F5B">
        <w:trPr>
          <w:trHeight w:val="1342"/>
        </w:trPr>
        <w:tc>
          <w:tcPr>
            <w:tcW w:w="1680" w:type="dxa"/>
            <w:tcBorders>
              <w:top w:val="single" w:sz="4" w:space="0" w:color="auto"/>
              <w:bottom w:val="single" w:sz="4" w:space="0" w:color="auto"/>
            </w:tcBorders>
          </w:tcPr>
          <w:p w:rsidR="00A66E58" w:rsidRPr="00F66226" w:rsidRDefault="00A66E58" w:rsidP="00B31473">
            <w:pPr>
              <w:pStyle w:val="a8"/>
              <w:widowControl w:val="0"/>
              <w:spacing w:line="276" w:lineRule="auto"/>
              <w:ind w:left="92"/>
              <w:rPr>
                <w:sz w:val="22"/>
                <w:szCs w:val="22"/>
              </w:rPr>
            </w:pPr>
            <w:r w:rsidRPr="00F66226">
              <w:rPr>
                <w:sz w:val="22"/>
                <w:szCs w:val="22"/>
              </w:rPr>
              <w:t>3.</w:t>
            </w:r>
            <w:r w:rsidR="00F82F5B" w:rsidRPr="00F66226">
              <w:rPr>
                <w:sz w:val="22"/>
                <w:szCs w:val="22"/>
              </w:rPr>
              <w:t xml:space="preserve"> </w:t>
            </w:r>
            <w:r w:rsidRPr="00F66226">
              <w:rPr>
                <w:sz w:val="22"/>
                <w:szCs w:val="22"/>
              </w:rPr>
              <w:t>Чистые сосновые и лиственничные и с примесью лиственных до 3 единиц</w:t>
            </w:r>
          </w:p>
        </w:tc>
        <w:tc>
          <w:tcPr>
            <w:tcW w:w="1701" w:type="dxa"/>
            <w:tcBorders>
              <w:top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Сухие (толокнянковые, лишайниковые), брусничные, рододендроново-ольховниковые</w:t>
            </w:r>
            <w:r w:rsidR="000B4EB0" w:rsidRPr="00F66226">
              <w:rPr>
                <w:sz w:val="22"/>
                <w:szCs w:val="22"/>
              </w:rPr>
              <w:t>, рододендроново-брусничная</w:t>
            </w:r>
          </w:p>
        </w:tc>
        <w:tc>
          <w:tcPr>
            <w:tcW w:w="1417"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0,8</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380"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20-25</w:t>
            </w:r>
          </w:p>
          <w:p w:rsidR="00A66E58" w:rsidRPr="00F66226" w:rsidRDefault="00A66E58" w:rsidP="00B31473">
            <w:pPr>
              <w:pStyle w:val="a8"/>
              <w:widowControl w:val="0"/>
              <w:spacing w:line="276" w:lineRule="auto"/>
              <w:jc w:val="center"/>
              <w:rPr>
                <w:sz w:val="22"/>
                <w:szCs w:val="22"/>
              </w:rPr>
            </w:pPr>
            <w:r w:rsidRPr="00F66226">
              <w:rPr>
                <w:sz w:val="22"/>
                <w:szCs w:val="22"/>
              </w:rPr>
              <w:t>12-15</w:t>
            </w:r>
          </w:p>
        </w:tc>
        <w:tc>
          <w:tcPr>
            <w:tcW w:w="1236"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0,8</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070"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20-25</w:t>
            </w:r>
          </w:p>
          <w:p w:rsidR="00A66E58" w:rsidRPr="00F66226" w:rsidRDefault="00A66E58" w:rsidP="00B31473">
            <w:pPr>
              <w:pStyle w:val="a8"/>
              <w:widowControl w:val="0"/>
              <w:spacing w:line="276" w:lineRule="auto"/>
              <w:jc w:val="center"/>
              <w:rPr>
                <w:sz w:val="22"/>
                <w:szCs w:val="22"/>
              </w:rPr>
            </w:pPr>
            <w:r w:rsidRPr="00F66226">
              <w:rPr>
                <w:sz w:val="22"/>
                <w:szCs w:val="22"/>
              </w:rPr>
              <w:t>20-25</w:t>
            </w:r>
          </w:p>
        </w:tc>
        <w:tc>
          <w:tcPr>
            <w:tcW w:w="1155" w:type="dxa"/>
            <w:tcBorders>
              <w:top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9-10с</w:t>
            </w:r>
          </w:p>
          <w:p w:rsidR="00A66E58" w:rsidRPr="00F66226" w:rsidRDefault="00A66E58" w:rsidP="00B31473">
            <w:pPr>
              <w:pStyle w:val="a8"/>
              <w:widowControl w:val="0"/>
              <w:spacing w:line="276" w:lineRule="auto"/>
              <w:jc w:val="center"/>
              <w:rPr>
                <w:sz w:val="22"/>
                <w:szCs w:val="22"/>
              </w:rPr>
            </w:pPr>
            <w:r w:rsidRPr="00F66226">
              <w:rPr>
                <w:sz w:val="22"/>
                <w:szCs w:val="22"/>
              </w:rPr>
              <w:t>0-1б</w:t>
            </w:r>
            <w:r w:rsidR="00F82F5B" w:rsidRPr="00F66226">
              <w:rPr>
                <w:sz w:val="22"/>
                <w:szCs w:val="22"/>
              </w:rPr>
              <w:t xml:space="preserve"> </w:t>
            </w:r>
            <w:r w:rsidRPr="00F66226">
              <w:rPr>
                <w:sz w:val="22"/>
                <w:szCs w:val="22"/>
              </w:rPr>
              <w:t>(Ос)</w:t>
            </w:r>
          </w:p>
          <w:p w:rsidR="00A66E58" w:rsidRPr="00F66226" w:rsidRDefault="00A66E58" w:rsidP="00B31473">
            <w:pPr>
              <w:pStyle w:val="a8"/>
              <w:widowControl w:val="0"/>
              <w:spacing w:line="276" w:lineRule="auto"/>
              <w:jc w:val="center"/>
              <w:rPr>
                <w:sz w:val="22"/>
                <w:szCs w:val="22"/>
              </w:rPr>
            </w:pPr>
            <w:r w:rsidRPr="00F66226">
              <w:rPr>
                <w:sz w:val="22"/>
                <w:szCs w:val="22"/>
              </w:rPr>
              <w:t>9-10Лц</w:t>
            </w:r>
          </w:p>
          <w:p w:rsidR="00A66E58" w:rsidRPr="00F66226" w:rsidRDefault="00A66E58" w:rsidP="00B31473">
            <w:pPr>
              <w:pStyle w:val="a8"/>
              <w:widowControl w:val="0"/>
              <w:spacing w:line="276" w:lineRule="auto"/>
              <w:jc w:val="center"/>
              <w:rPr>
                <w:sz w:val="22"/>
                <w:szCs w:val="22"/>
              </w:rPr>
            </w:pPr>
            <w:r w:rsidRPr="00F66226">
              <w:rPr>
                <w:sz w:val="22"/>
                <w:szCs w:val="22"/>
              </w:rPr>
              <w:t>0-1б</w:t>
            </w:r>
            <w:r w:rsidR="00F82F5B" w:rsidRPr="00F66226">
              <w:rPr>
                <w:sz w:val="22"/>
                <w:szCs w:val="22"/>
              </w:rPr>
              <w:t xml:space="preserve"> </w:t>
            </w:r>
            <w:r w:rsidRPr="00F66226">
              <w:rPr>
                <w:sz w:val="22"/>
                <w:szCs w:val="22"/>
              </w:rPr>
              <w:t>(Ос)</w:t>
            </w:r>
          </w:p>
        </w:tc>
      </w:tr>
      <w:tr w:rsidR="00A66E58" w:rsidRPr="00F66226" w:rsidTr="00F82F5B">
        <w:trPr>
          <w:trHeight w:val="1560"/>
        </w:trPr>
        <w:tc>
          <w:tcPr>
            <w:tcW w:w="1680" w:type="dxa"/>
            <w:tcBorders>
              <w:top w:val="single" w:sz="4" w:space="0" w:color="auto"/>
              <w:left w:val="single" w:sz="4" w:space="0" w:color="auto"/>
              <w:bottom w:val="single" w:sz="4" w:space="0" w:color="auto"/>
              <w:right w:val="single" w:sz="4" w:space="0" w:color="auto"/>
            </w:tcBorders>
          </w:tcPr>
          <w:p w:rsidR="00A66E58" w:rsidRPr="00F66226" w:rsidRDefault="00A66E58" w:rsidP="00B31473">
            <w:pPr>
              <w:pStyle w:val="a8"/>
              <w:widowControl w:val="0"/>
              <w:spacing w:line="276" w:lineRule="auto"/>
              <w:ind w:left="92"/>
              <w:rPr>
                <w:sz w:val="22"/>
                <w:szCs w:val="22"/>
              </w:rPr>
            </w:pPr>
            <w:r w:rsidRPr="00F66226">
              <w:rPr>
                <w:sz w:val="22"/>
                <w:szCs w:val="22"/>
              </w:rPr>
              <w:t>4. Чистые березовые и осиновые</w:t>
            </w:r>
          </w:p>
        </w:tc>
        <w:tc>
          <w:tcPr>
            <w:tcW w:w="1701" w:type="dxa"/>
            <w:tcBorders>
              <w:top w:val="single" w:sz="4" w:space="0" w:color="auto"/>
              <w:left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Разнотравная, бруснично-разнотравная, рододендроново</w:t>
            </w:r>
            <w:r w:rsidR="000B4EB0" w:rsidRPr="00F66226">
              <w:rPr>
                <w:sz w:val="22"/>
                <w:szCs w:val="22"/>
              </w:rPr>
              <w:t>-разнотравная</w:t>
            </w:r>
          </w:p>
        </w:tc>
        <w:tc>
          <w:tcPr>
            <w:tcW w:w="1417" w:type="dxa"/>
            <w:tcBorders>
              <w:top w:val="single" w:sz="4" w:space="0" w:color="auto"/>
            </w:tcBorders>
          </w:tcPr>
          <w:p w:rsidR="00A66E58" w:rsidRPr="00F66226" w:rsidRDefault="00D511FE" w:rsidP="00B31473">
            <w:pPr>
              <w:pStyle w:val="a8"/>
              <w:widowControl w:val="0"/>
              <w:spacing w:line="276" w:lineRule="auto"/>
              <w:jc w:val="center"/>
              <w:rPr>
                <w:sz w:val="22"/>
                <w:szCs w:val="22"/>
                <w:u w:val="single"/>
              </w:rPr>
            </w:pPr>
            <w:r w:rsidRPr="00F66226">
              <w:rPr>
                <w:sz w:val="22"/>
                <w:szCs w:val="22"/>
                <w:u w:val="single"/>
              </w:rPr>
              <w:t>___</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380"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25-30</w:t>
            </w:r>
          </w:p>
          <w:p w:rsidR="00A66E58" w:rsidRPr="00F66226" w:rsidRDefault="00A66E58" w:rsidP="00B31473">
            <w:pPr>
              <w:pStyle w:val="a8"/>
              <w:widowControl w:val="0"/>
              <w:spacing w:line="276" w:lineRule="auto"/>
              <w:jc w:val="center"/>
              <w:rPr>
                <w:sz w:val="22"/>
                <w:szCs w:val="22"/>
              </w:rPr>
            </w:pPr>
            <w:r w:rsidRPr="00F66226">
              <w:rPr>
                <w:sz w:val="22"/>
                <w:szCs w:val="22"/>
              </w:rPr>
              <w:t>15-20</w:t>
            </w:r>
          </w:p>
        </w:tc>
        <w:tc>
          <w:tcPr>
            <w:tcW w:w="1236"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0,8</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070" w:type="dxa"/>
            <w:tcBorders>
              <w:top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15-20</w:t>
            </w:r>
          </w:p>
          <w:p w:rsidR="00A66E58" w:rsidRPr="00F66226" w:rsidRDefault="00A66E58" w:rsidP="00B31473">
            <w:pPr>
              <w:pStyle w:val="a8"/>
              <w:widowControl w:val="0"/>
              <w:spacing w:line="276" w:lineRule="auto"/>
              <w:jc w:val="center"/>
              <w:rPr>
                <w:sz w:val="22"/>
                <w:szCs w:val="22"/>
              </w:rPr>
            </w:pPr>
            <w:r w:rsidRPr="00F66226">
              <w:rPr>
                <w:sz w:val="22"/>
                <w:szCs w:val="22"/>
              </w:rPr>
              <w:t>20</w:t>
            </w:r>
          </w:p>
        </w:tc>
        <w:tc>
          <w:tcPr>
            <w:tcW w:w="1155" w:type="dxa"/>
            <w:tcBorders>
              <w:top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10б</w:t>
            </w:r>
          </w:p>
          <w:p w:rsidR="00A66E58" w:rsidRPr="00F66226" w:rsidRDefault="00A66E58" w:rsidP="00B31473">
            <w:pPr>
              <w:pStyle w:val="a8"/>
              <w:widowControl w:val="0"/>
              <w:spacing w:line="276" w:lineRule="auto"/>
              <w:jc w:val="center"/>
              <w:rPr>
                <w:sz w:val="22"/>
                <w:szCs w:val="22"/>
              </w:rPr>
            </w:pPr>
            <w:r w:rsidRPr="00F66226">
              <w:rPr>
                <w:sz w:val="22"/>
                <w:szCs w:val="22"/>
              </w:rPr>
              <w:t>10Ос</w:t>
            </w:r>
          </w:p>
        </w:tc>
      </w:tr>
      <w:tr w:rsidR="00A66E58" w:rsidRPr="00F66226" w:rsidTr="00F82F5B">
        <w:trPr>
          <w:trHeight w:val="1342"/>
        </w:trPr>
        <w:tc>
          <w:tcPr>
            <w:tcW w:w="1680" w:type="dxa"/>
            <w:tcBorders>
              <w:top w:val="single" w:sz="4" w:space="0" w:color="auto"/>
              <w:bottom w:val="single" w:sz="4" w:space="0" w:color="auto"/>
            </w:tcBorders>
          </w:tcPr>
          <w:p w:rsidR="00A66E58" w:rsidRPr="00F66226" w:rsidRDefault="00A66E58" w:rsidP="00B31473">
            <w:pPr>
              <w:pStyle w:val="a8"/>
              <w:widowControl w:val="0"/>
              <w:spacing w:line="276" w:lineRule="auto"/>
              <w:ind w:left="92" w:hanging="92"/>
              <w:rPr>
                <w:sz w:val="22"/>
                <w:szCs w:val="22"/>
              </w:rPr>
            </w:pPr>
            <w:r w:rsidRPr="00F66226">
              <w:rPr>
                <w:sz w:val="22"/>
                <w:szCs w:val="22"/>
              </w:rPr>
              <w:t>5. Березовые и осиновые с редкой примесью хвойных</w:t>
            </w:r>
          </w:p>
        </w:tc>
        <w:tc>
          <w:tcPr>
            <w:tcW w:w="1701" w:type="dxa"/>
            <w:tcBorders>
              <w:top w:val="single" w:sz="4" w:space="0" w:color="auto"/>
              <w:bottom w:val="single" w:sz="4" w:space="0" w:color="auto"/>
            </w:tcBorders>
          </w:tcPr>
          <w:p w:rsidR="00A66E58" w:rsidRPr="00F66226" w:rsidRDefault="00A66E58" w:rsidP="00B31473">
            <w:pPr>
              <w:pStyle w:val="a8"/>
              <w:widowControl w:val="0"/>
              <w:jc w:val="center"/>
              <w:rPr>
                <w:sz w:val="22"/>
                <w:szCs w:val="22"/>
              </w:rPr>
            </w:pPr>
            <w:r w:rsidRPr="00F66226">
              <w:rPr>
                <w:sz w:val="22"/>
                <w:szCs w:val="22"/>
              </w:rPr>
              <w:t>Разнотравная, бруснично-разнотравная, рододендроново-разнотравная</w:t>
            </w:r>
          </w:p>
        </w:tc>
        <w:tc>
          <w:tcPr>
            <w:tcW w:w="1417" w:type="dxa"/>
            <w:tcBorders>
              <w:top w:val="single" w:sz="4" w:space="0" w:color="auto"/>
              <w:bottom w:val="single" w:sz="4" w:space="0" w:color="auto"/>
            </w:tcBorders>
          </w:tcPr>
          <w:p w:rsidR="00A66E58" w:rsidRPr="00F66226" w:rsidRDefault="00D511FE" w:rsidP="00B31473">
            <w:pPr>
              <w:pStyle w:val="a8"/>
              <w:widowControl w:val="0"/>
              <w:spacing w:line="276" w:lineRule="auto"/>
              <w:jc w:val="center"/>
              <w:rPr>
                <w:sz w:val="22"/>
                <w:szCs w:val="22"/>
                <w:u w:val="single"/>
              </w:rPr>
            </w:pPr>
            <w:r w:rsidRPr="00F66226">
              <w:rPr>
                <w:sz w:val="22"/>
                <w:szCs w:val="22"/>
                <w:u w:val="single"/>
              </w:rPr>
              <w:t>___</w:t>
            </w:r>
          </w:p>
          <w:p w:rsidR="00A66E58" w:rsidRPr="00F66226" w:rsidRDefault="00A66E58" w:rsidP="00B31473">
            <w:pPr>
              <w:pStyle w:val="a8"/>
              <w:widowControl w:val="0"/>
              <w:spacing w:line="276" w:lineRule="auto"/>
              <w:jc w:val="center"/>
              <w:rPr>
                <w:sz w:val="22"/>
                <w:szCs w:val="22"/>
              </w:rPr>
            </w:pPr>
            <w:r w:rsidRPr="00F66226">
              <w:rPr>
                <w:sz w:val="22"/>
                <w:szCs w:val="22"/>
              </w:rPr>
              <w:t>0,6</w:t>
            </w:r>
          </w:p>
        </w:tc>
        <w:tc>
          <w:tcPr>
            <w:tcW w:w="1380"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35-40</w:t>
            </w:r>
          </w:p>
          <w:p w:rsidR="00A66E58" w:rsidRPr="00F66226" w:rsidRDefault="00A66E58" w:rsidP="00B31473">
            <w:pPr>
              <w:pStyle w:val="a8"/>
              <w:widowControl w:val="0"/>
              <w:spacing w:line="276" w:lineRule="auto"/>
              <w:jc w:val="center"/>
              <w:rPr>
                <w:sz w:val="22"/>
                <w:szCs w:val="22"/>
              </w:rPr>
            </w:pPr>
            <w:r w:rsidRPr="00F66226">
              <w:rPr>
                <w:sz w:val="22"/>
                <w:szCs w:val="22"/>
              </w:rPr>
              <w:t>10-15</w:t>
            </w:r>
          </w:p>
        </w:tc>
        <w:tc>
          <w:tcPr>
            <w:tcW w:w="1236"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0,8</w:t>
            </w:r>
          </w:p>
          <w:p w:rsidR="00A66E58" w:rsidRPr="00F66226" w:rsidRDefault="00A66E58" w:rsidP="00B31473">
            <w:pPr>
              <w:pStyle w:val="a8"/>
              <w:widowControl w:val="0"/>
              <w:spacing w:line="276" w:lineRule="auto"/>
              <w:jc w:val="center"/>
              <w:rPr>
                <w:sz w:val="22"/>
                <w:szCs w:val="22"/>
              </w:rPr>
            </w:pPr>
            <w:r w:rsidRPr="00F66226">
              <w:rPr>
                <w:sz w:val="22"/>
                <w:szCs w:val="22"/>
              </w:rPr>
              <w:t>0,7</w:t>
            </w:r>
          </w:p>
        </w:tc>
        <w:tc>
          <w:tcPr>
            <w:tcW w:w="1070"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u w:val="single"/>
              </w:rPr>
            </w:pPr>
            <w:r w:rsidRPr="00F66226">
              <w:rPr>
                <w:sz w:val="22"/>
                <w:szCs w:val="22"/>
                <w:u w:val="single"/>
              </w:rPr>
              <w:t>20-30</w:t>
            </w:r>
          </w:p>
          <w:p w:rsidR="00A66E58" w:rsidRPr="00F66226" w:rsidRDefault="00A66E58" w:rsidP="00B31473">
            <w:pPr>
              <w:pStyle w:val="a8"/>
              <w:widowControl w:val="0"/>
              <w:spacing w:line="276" w:lineRule="auto"/>
              <w:jc w:val="center"/>
              <w:rPr>
                <w:sz w:val="22"/>
                <w:szCs w:val="22"/>
              </w:rPr>
            </w:pPr>
            <w:r w:rsidRPr="00F66226">
              <w:rPr>
                <w:sz w:val="22"/>
                <w:szCs w:val="22"/>
              </w:rPr>
              <w:t>15</w:t>
            </w:r>
          </w:p>
        </w:tc>
        <w:tc>
          <w:tcPr>
            <w:tcW w:w="1155" w:type="dxa"/>
            <w:tcBorders>
              <w:top w:val="single" w:sz="4" w:space="0" w:color="auto"/>
              <w:bottom w:val="single" w:sz="4" w:space="0" w:color="auto"/>
            </w:tcBorders>
          </w:tcPr>
          <w:p w:rsidR="00A66E58" w:rsidRPr="00F66226" w:rsidRDefault="00A66E58" w:rsidP="00B31473">
            <w:pPr>
              <w:pStyle w:val="a8"/>
              <w:widowControl w:val="0"/>
              <w:spacing w:line="276" w:lineRule="auto"/>
              <w:jc w:val="center"/>
              <w:rPr>
                <w:sz w:val="22"/>
                <w:szCs w:val="22"/>
              </w:rPr>
            </w:pPr>
            <w:r w:rsidRPr="00F66226">
              <w:rPr>
                <w:sz w:val="22"/>
                <w:szCs w:val="22"/>
              </w:rPr>
              <w:t>10б</w:t>
            </w:r>
          </w:p>
          <w:p w:rsidR="00A66E58" w:rsidRPr="00F66226" w:rsidRDefault="00A66E58" w:rsidP="00B31473">
            <w:pPr>
              <w:pStyle w:val="a8"/>
              <w:widowControl w:val="0"/>
              <w:spacing w:line="276" w:lineRule="auto"/>
              <w:jc w:val="center"/>
              <w:rPr>
                <w:sz w:val="22"/>
                <w:szCs w:val="22"/>
              </w:rPr>
            </w:pPr>
            <w:r w:rsidRPr="00F66226">
              <w:rPr>
                <w:sz w:val="22"/>
                <w:szCs w:val="22"/>
              </w:rPr>
              <w:t>10Ос</w:t>
            </w:r>
          </w:p>
        </w:tc>
      </w:tr>
    </w:tbl>
    <w:p w:rsidR="005460AE" w:rsidRDefault="005460AE" w:rsidP="005460AE">
      <w:pPr>
        <w:pStyle w:val="a8"/>
        <w:widowControl w:val="0"/>
        <w:jc w:val="both"/>
        <w:rPr>
          <w:sz w:val="22"/>
          <w:szCs w:val="22"/>
        </w:rPr>
      </w:pPr>
    </w:p>
    <w:p w:rsidR="000C72E3" w:rsidRPr="00F66226" w:rsidRDefault="008E61CD" w:rsidP="005460AE">
      <w:pPr>
        <w:pStyle w:val="a8"/>
        <w:widowControl w:val="0"/>
        <w:jc w:val="both"/>
        <w:rPr>
          <w:sz w:val="22"/>
          <w:szCs w:val="22"/>
        </w:rPr>
      </w:pPr>
      <w:r w:rsidRPr="00F66226">
        <w:rPr>
          <w:sz w:val="22"/>
          <w:szCs w:val="22"/>
        </w:rPr>
        <w:t>Примечание*</w:t>
      </w:r>
      <w:r w:rsidR="00022066" w:rsidRPr="00F66226">
        <w:rPr>
          <w:sz w:val="22"/>
          <w:szCs w:val="22"/>
        </w:rPr>
        <w:t xml:space="preserve"> </w:t>
      </w:r>
      <w:r w:rsidRPr="00F66226">
        <w:rPr>
          <w:sz w:val="22"/>
          <w:szCs w:val="22"/>
        </w:rPr>
        <w:t>-</w:t>
      </w:r>
      <w:r w:rsidR="00022066" w:rsidRPr="00F66226">
        <w:rPr>
          <w:sz w:val="22"/>
          <w:szCs w:val="22"/>
        </w:rPr>
        <w:t xml:space="preserve"> </w:t>
      </w:r>
      <w:r w:rsidR="002644A5" w:rsidRPr="00F66226">
        <w:rPr>
          <w:sz w:val="22"/>
          <w:szCs w:val="22"/>
        </w:rPr>
        <w:t xml:space="preserve">исходный состав в гр.1 </w:t>
      </w:r>
      <w:r w:rsidR="000C72E3" w:rsidRPr="00F66226">
        <w:rPr>
          <w:sz w:val="22"/>
          <w:szCs w:val="22"/>
        </w:rPr>
        <w:t>для всех видов рубок ухода.</w:t>
      </w:r>
    </w:p>
    <w:p w:rsidR="00BC5F2E" w:rsidRPr="00F66226" w:rsidRDefault="008E61CD" w:rsidP="005460AE">
      <w:pPr>
        <w:pStyle w:val="a8"/>
        <w:widowControl w:val="0"/>
        <w:jc w:val="both"/>
        <w:rPr>
          <w:sz w:val="22"/>
          <w:szCs w:val="22"/>
        </w:rPr>
      </w:pPr>
      <w:r w:rsidRPr="00F66226">
        <w:rPr>
          <w:sz w:val="22"/>
          <w:szCs w:val="22"/>
        </w:rPr>
        <w:t>Максимальный процент интенсивности рубок приве</w:t>
      </w:r>
      <w:r w:rsidR="00284067" w:rsidRPr="00F66226">
        <w:rPr>
          <w:sz w:val="22"/>
          <w:szCs w:val="22"/>
        </w:rPr>
        <w:t>ден для насаждений сомкнутостью</w:t>
      </w:r>
      <w:r w:rsidRPr="00F66226">
        <w:rPr>
          <w:sz w:val="22"/>
          <w:szCs w:val="22"/>
        </w:rPr>
        <w:t>,1,0. При меньших показателях сомкнутости,</w:t>
      </w:r>
      <w:r w:rsidR="00022066" w:rsidRPr="00F66226">
        <w:rPr>
          <w:sz w:val="22"/>
          <w:szCs w:val="22"/>
        </w:rPr>
        <w:t xml:space="preserve"> </w:t>
      </w:r>
      <w:r w:rsidRPr="00F66226">
        <w:rPr>
          <w:sz w:val="22"/>
          <w:szCs w:val="22"/>
        </w:rPr>
        <w:t>наличие опасности резкого снижения устойчивости и других н</w:t>
      </w:r>
      <w:r w:rsidR="00BC5F2E" w:rsidRPr="00F66226">
        <w:rPr>
          <w:sz w:val="22"/>
          <w:szCs w:val="22"/>
        </w:rPr>
        <w:t>еблагоприятных условиях,</w:t>
      </w:r>
      <w:r w:rsidR="00022066" w:rsidRPr="00F66226">
        <w:rPr>
          <w:sz w:val="22"/>
          <w:szCs w:val="22"/>
        </w:rPr>
        <w:t xml:space="preserve"> </w:t>
      </w:r>
      <w:r w:rsidR="00BC5F2E" w:rsidRPr="00F66226">
        <w:rPr>
          <w:sz w:val="22"/>
          <w:szCs w:val="22"/>
        </w:rPr>
        <w:t>а так</w:t>
      </w:r>
      <w:r w:rsidRPr="00F66226">
        <w:rPr>
          <w:sz w:val="22"/>
          <w:szCs w:val="22"/>
        </w:rPr>
        <w:t>же</w:t>
      </w:r>
      <w:r w:rsidR="00BC5F2E" w:rsidRPr="00F66226">
        <w:rPr>
          <w:sz w:val="22"/>
          <w:szCs w:val="22"/>
        </w:rPr>
        <w:t xml:space="preserve"> проведение ухода на участках с сетью технологических коридоров интенсивность рубки естественно снижается.</w:t>
      </w:r>
    </w:p>
    <w:p w:rsidR="00BC5F2E" w:rsidRPr="00F66226" w:rsidRDefault="00BC5F2E" w:rsidP="00B31473">
      <w:pPr>
        <w:pStyle w:val="a8"/>
        <w:widowControl w:val="0"/>
        <w:ind w:firstLine="709"/>
        <w:jc w:val="both"/>
        <w:rPr>
          <w:sz w:val="22"/>
          <w:szCs w:val="22"/>
        </w:rPr>
      </w:pPr>
      <w:r w:rsidRPr="00F66226">
        <w:rPr>
          <w:sz w:val="22"/>
          <w:szCs w:val="22"/>
        </w:rPr>
        <w:t>Повышение интенсивности может допускатся при прорубке технологических коридор</w:t>
      </w:r>
      <w:r w:rsidR="00D5603B" w:rsidRPr="00F66226">
        <w:rPr>
          <w:sz w:val="22"/>
          <w:szCs w:val="22"/>
        </w:rPr>
        <w:t>о</w:t>
      </w:r>
      <w:r w:rsidRPr="00F66226">
        <w:rPr>
          <w:sz w:val="22"/>
          <w:szCs w:val="22"/>
        </w:rPr>
        <w:t>в на</w:t>
      </w:r>
      <w:r w:rsidR="00F82F5B" w:rsidRPr="00F66226">
        <w:rPr>
          <w:sz w:val="22"/>
          <w:szCs w:val="22"/>
        </w:rPr>
        <w:t> </w:t>
      </w:r>
      <w:r w:rsidRPr="00F66226">
        <w:rPr>
          <w:sz w:val="22"/>
          <w:szCs w:val="22"/>
        </w:rPr>
        <w:t>5-7% по запасу и необходимости удаления большого количества нежелательных деревьев.</w:t>
      </w:r>
    </w:p>
    <w:p w:rsidR="005B48E0" w:rsidRPr="00F66226" w:rsidRDefault="005B48E0" w:rsidP="00B31473">
      <w:pPr>
        <w:pStyle w:val="a8"/>
        <w:widowControl w:val="0"/>
        <w:jc w:val="both"/>
        <w:rPr>
          <w:sz w:val="22"/>
          <w:szCs w:val="22"/>
        </w:rPr>
        <w:sectPr w:rsidR="005B48E0" w:rsidRPr="00F66226" w:rsidSect="00275B16">
          <w:type w:val="nextColumn"/>
          <w:pgSz w:w="11909" w:h="16834" w:code="9"/>
          <w:pgMar w:top="1134" w:right="567" w:bottom="1134" w:left="1134" w:header="720" w:footer="720" w:gutter="567"/>
          <w:cols w:space="708"/>
          <w:docGrid w:linePitch="360"/>
        </w:sectPr>
      </w:pPr>
    </w:p>
    <w:p w:rsidR="005B48E0" w:rsidRPr="00F66226" w:rsidRDefault="005B48E0" w:rsidP="00B31473">
      <w:pPr>
        <w:widowControl w:val="0"/>
        <w:jc w:val="center"/>
      </w:pPr>
      <w:r w:rsidRPr="00F66226">
        <w:lastRenderedPageBreak/>
        <w:t>Условия применения и нормативы рубки обновления</w:t>
      </w:r>
    </w:p>
    <w:p w:rsidR="005B48E0" w:rsidRPr="00F66226" w:rsidRDefault="005B48E0" w:rsidP="00B31473">
      <w:pPr>
        <w:widowControl w:val="0"/>
        <w:spacing w:after="240"/>
        <w:jc w:val="center"/>
      </w:pPr>
      <w:r w:rsidRPr="00F66226">
        <w:t>(в лесах, где не ведутся рубки спелых и перестойных насаждений)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279"/>
        <w:gridCol w:w="878"/>
        <w:gridCol w:w="850"/>
        <w:gridCol w:w="956"/>
        <w:gridCol w:w="833"/>
        <w:gridCol w:w="905"/>
        <w:gridCol w:w="992"/>
        <w:gridCol w:w="751"/>
        <w:gridCol w:w="667"/>
      </w:tblGrid>
      <w:tr w:rsidR="005B48E0" w:rsidRPr="00F66226" w:rsidTr="00E3745D">
        <w:trPr>
          <w:jc w:val="center"/>
        </w:trPr>
        <w:tc>
          <w:tcPr>
            <w:tcW w:w="528" w:type="dxa"/>
            <w:vMerge w:val="restart"/>
          </w:tcPr>
          <w:p w:rsidR="005B48E0" w:rsidRPr="00F66226" w:rsidRDefault="005B48E0" w:rsidP="00B31473">
            <w:pPr>
              <w:pStyle w:val="a3"/>
              <w:widowControl w:val="0"/>
              <w:jc w:val="center"/>
              <w:rPr>
                <w:sz w:val="20"/>
                <w:szCs w:val="20"/>
              </w:rPr>
            </w:pPr>
            <w:r w:rsidRPr="00F66226">
              <w:rPr>
                <w:sz w:val="20"/>
                <w:szCs w:val="20"/>
              </w:rPr>
              <w:t>№</w:t>
            </w:r>
          </w:p>
          <w:p w:rsidR="005B48E0" w:rsidRPr="00F66226" w:rsidRDefault="005B48E0" w:rsidP="00B31473">
            <w:pPr>
              <w:pStyle w:val="a3"/>
              <w:widowControl w:val="0"/>
              <w:jc w:val="center"/>
              <w:rPr>
                <w:sz w:val="20"/>
                <w:szCs w:val="20"/>
              </w:rPr>
            </w:pPr>
            <w:r w:rsidRPr="00F66226">
              <w:rPr>
                <w:sz w:val="20"/>
                <w:szCs w:val="20"/>
              </w:rPr>
              <w:t>п/п</w:t>
            </w:r>
          </w:p>
        </w:tc>
        <w:tc>
          <w:tcPr>
            <w:tcW w:w="2279" w:type="dxa"/>
            <w:vMerge w:val="restart"/>
          </w:tcPr>
          <w:p w:rsidR="00E3745D" w:rsidRPr="00F66226" w:rsidRDefault="005B48E0" w:rsidP="00B31473">
            <w:pPr>
              <w:pStyle w:val="a3"/>
              <w:widowControl w:val="0"/>
              <w:jc w:val="center"/>
              <w:rPr>
                <w:sz w:val="20"/>
                <w:szCs w:val="20"/>
              </w:rPr>
            </w:pPr>
            <w:r w:rsidRPr="00F66226">
              <w:rPr>
                <w:sz w:val="20"/>
                <w:szCs w:val="20"/>
              </w:rPr>
              <w:t>Категории</w:t>
            </w:r>
            <w:r w:rsidR="00E3745D" w:rsidRPr="00F66226">
              <w:rPr>
                <w:sz w:val="20"/>
                <w:szCs w:val="20"/>
              </w:rPr>
              <w:t xml:space="preserve"> </w:t>
            </w:r>
          </w:p>
          <w:p w:rsidR="005B48E0" w:rsidRPr="00F66226" w:rsidRDefault="005B48E0" w:rsidP="00B31473">
            <w:pPr>
              <w:pStyle w:val="a3"/>
              <w:widowControl w:val="0"/>
              <w:jc w:val="center"/>
              <w:rPr>
                <w:sz w:val="20"/>
                <w:szCs w:val="20"/>
              </w:rPr>
            </w:pPr>
            <w:r w:rsidRPr="00F66226">
              <w:rPr>
                <w:sz w:val="20"/>
                <w:szCs w:val="20"/>
              </w:rPr>
              <w:t>насаждений</w:t>
            </w:r>
          </w:p>
        </w:tc>
        <w:tc>
          <w:tcPr>
            <w:tcW w:w="878" w:type="dxa"/>
            <w:vMerge w:val="restart"/>
          </w:tcPr>
          <w:p w:rsidR="005B48E0" w:rsidRPr="00F66226" w:rsidRDefault="005B48E0" w:rsidP="00B31473">
            <w:pPr>
              <w:pStyle w:val="a3"/>
              <w:widowControl w:val="0"/>
              <w:jc w:val="center"/>
              <w:rPr>
                <w:sz w:val="20"/>
                <w:szCs w:val="20"/>
              </w:rPr>
            </w:pPr>
            <w:r w:rsidRPr="00F66226">
              <w:rPr>
                <w:sz w:val="20"/>
                <w:szCs w:val="20"/>
              </w:rPr>
              <w:t>Интенсивсость</w:t>
            </w:r>
            <w:r w:rsidR="00E3745D" w:rsidRPr="00F66226">
              <w:rPr>
                <w:sz w:val="20"/>
                <w:szCs w:val="20"/>
              </w:rPr>
              <w:t xml:space="preserve"> </w:t>
            </w:r>
            <w:r w:rsidRPr="00F66226">
              <w:rPr>
                <w:sz w:val="20"/>
                <w:szCs w:val="20"/>
              </w:rPr>
              <w:t>рубки</w:t>
            </w:r>
            <w:r w:rsidR="00E3745D" w:rsidRPr="00F66226">
              <w:rPr>
                <w:sz w:val="20"/>
                <w:szCs w:val="20"/>
              </w:rPr>
              <w:t xml:space="preserve"> </w:t>
            </w:r>
            <w:r w:rsidRPr="00F66226">
              <w:rPr>
                <w:sz w:val="20"/>
                <w:szCs w:val="20"/>
              </w:rPr>
              <w:t>ухода</w:t>
            </w:r>
            <w:r w:rsidR="00E3745D" w:rsidRPr="00F66226">
              <w:rPr>
                <w:sz w:val="20"/>
                <w:szCs w:val="20"/>
              </w:rPr>
              <w:t xml:space="preserve"> </w:t>
            </w:r>
            <w:r w:rsidRPr="00F66226">
              <w:rPr>
                <w:sz w:val="20"/>
                <w:szCs w:val="20"/>
              </w:rPr>
              <w:t>в %</w:t>
            </w:r>
            <w:r w:rsidR="00E3745D" w:rsidRPr="00F66226">
              <w:rPr>
                <w:sz w:val="20"/>
                <w:szCs w:val="20"/>
              </w:rPr>
              <w:t xml:space="preserve"> </w:t>
            </w:r>
            <w:r w:rsidRPr="00F66226">
              <w:rPr>
                <w:sz w:val="20"/>
                <w:szCs w:val="20"/>
              </w:rPr>
              <w:t>запаса</w:t>
            </w:r>
          </w:p>
        </w:tc>
        <w:tc>
          <w:tcPr>
            <w:tcW w:w="850" w:type="dxa"/>
            <w:vMerge w:val="restart"/>
          </w:tcPr>
          <w:p w:rsidR="005B48E0" w:rsidRPr="00F66226" w:rsidRDefault="005B48E0" w:rsidP="00B31473">
            <w:pPr>
              <w:pStyle w:val="a3"/>
              <w:widowControl w:val="0"/>
              <w:jc w:val="center"/>
              <w:rPr>
                <w:sz w:val="20"/>
                <w:szCs w:val="20"/>
              </w:rPr>
            </w:pPr>
            <w:r w:rsidRPr="00F66226">
              <w:rPr>
                <w:sz w:val="20"/>
                <w:szCs w:val="20"/>
              </w:rPr>
              <w:t>Период повторяемости</w:t>
            </w:r>
            <w:r w:rsidR="00E3745D" w:rsidRPr="00F66226">
              <w:rPr>
                <w:sz w:val="20"/>
                <w:szCs w:val="20"/>
              </w:rPr>
              <w:t xml:space="preserve"> </w:t>
            </w:r>
            <w:r w:rsidRPr="00F66226">
              <w:rPr>
                <w:sz w:val="20"/>
                <w:szCs w:val="20"/>
              </w:rPr>
              <w:t>ухода</w:t>
            </w:r>
            <w:r w:rsidR="00E3745D" w:rsidRPr="00F66226">
              <w:rPr>
                <w:sz w:val="20"/>
                <w:szCs w:val="20"/>
              </w:rPr>
              <w:t xml:space="preserve"> </w:t>
            </w:r>
            <w:r w:rsidRPr="00F66226">
              <w:rPr>
                <w:sz w:val="20"/>
                <w:szCs w:val="20"/>
              </w:rPr>
              <w:t>(лет)</w:t>
            </w:r>
          </w:p>
        </w:tc>
        <w:tc>
          <w:tcPr>
            <w:tcW w:w="956" w:type="dxa"/>
            <w:vMerge w:val="restart"/>
          </w:tcPr>
          <w:p w:rsidR="005B48E0" w:rsidRPr="00F66226" w:rsidRDefault="005B48E0" w:rsidP="00B31473">
            <w:pPr>
              <w:pStyle w:val="a3"/>
              <w:widowControl w:val="0"/>
              <w:jc w:val="center"/>
              <w:rPr>
                <w:sz w:val="20"/>
                <w:szCs w:val="20"/>
              </w:rPr>
            </w:pPr>
            <w:r w:rsidRPr="00F66226">
              <w:rPr>
                <w:sz w:val="20"/>
                <w:szCs w:val="20"/>
              </w:rPr>
              <w:t>Период</w:t>
            </w:r>
            <w:r w:rsidR="00E3745D" w:rsidRPr="00F66226">
              <w:rPr>
                <w:sz w:val="20"/>
                <w:szCs w:val="20"/>
              </w:rPr>
              <w:t xml:space="preserve"> </w:t>
            </w:r>
            <w:r w:rsidRPr="00F66226">
              <w:rPr>
                <w:sz w:val="20"/>
                <w:szCs w:val="20"/>
              </w:rPr>
              <w:t>обновления</w:t>
            </w:r>
            <w:r w:rsidR="00E3745D" w:rsidRPr="00F66226">
              <w:rPr>
                <w:sz w:val="20"/>
                <w:szCs w:val="20"/>
              </w:rPr>
              <w:t xml:space="preserve"> </w:t>
            </w:r>
            <w:r w:rsidRPr="00F66226">
              <w:rPr>
                <w:sz w:val="20"/>
                <w:szCs w:val="20"/>
              </w:rPr>
              <w:t>по возр.</w:t>
            </w:r>
            <w:r w:rsidR="00E3745D" w:rsidRPr="00F66226">
              <w:rPr>
                <w:sz w:val="20"/>
                <w:szCs w:val="20"/>
              </w:rPr>
              <w:t xml:space="preserve"> </w:t>
            </w:r>
            <w:r w:rsidRPr="00F66226">
              <w:rPr>
                <w:sz w:val="20"/>
                <w:szCs w:val="20"/>
              </w:rPr>
              <w:t>этапам</w:t>
            </w:r>
          </w:p>
        </w:tc>
        <w:tc>
          <w:tcPr>
            <w:tcW w:w="4148" w:type="dxa"/>
            <w:gridSpan w:val="5"/>
          </w:tcPr>
          <w:p w:rsidR="005B48E0" w:rsidRPr="00F66226" w:rsidRDefault="005B48E0" w:rsidP="00B31473">
            <w:pPr>
              <w:pStyle w:val="a3"/>
              <w:widowControl w:val="0"/>
              <w:jc w:val="center"/>
              <w:rPr>
                <w:sz w:val="20"/>
                <w:szCs w:val="20"/>
              </w:rPr>
            </w:pPr>
            <w:r w:rsidRPr="00F66226">
              <w:rPr>
                <w:sz w:val="20"/>
                <w:szCs w:val="20"/>
              </w:rPr>
              <w:t>Предельно допустимое снижение</w:t>
            </w:r>
            <w:r w:rsidR="00E3745D" w:rsidRPr="00F66226">
              <w:rPr>
                <w:sz w:val="20"/>
                <w:szCs w:val="20"/>
              </w:rPr>
              <w:t xml:space="preserve"> </w:t>
            </w:r>
            <w:r w:rsidRPr="00F66226">
              <w:rPr>
                <w:sz w:val="20"/>
                <w:szCs w:val="20"/>
              </w:rPr>
              <w:t>общей сомкнутости насаждений</w:t>
            </w:r>
            <w:r w:rsidR="00E3745D" w:rsidRPr="00F66226">
              <w:rPr>
                <w:sz w:val="20"/>
                <w:szCs w:val="20"/>
              </w:rPr>
              <w:t xml:space="preserve"> </w:t>
            </w:r>
            <w:r w:rsidRPr="00F66226">
              <w:rPr>
                <w:sz w:val="20"/>
                <w:szCs w:val="20"/>
              </w:rPr>
              <w:t>(полнота первого яруса по возр. этапам)</w:t>
            </w:r>
          </w:p>
        </w:tc>
      </w:tr>
      <w:tr w:rsidR="005B48E0" w:rsidRPr="00F66226" w:rsidTr="00E3745D">
        <w:trPr>
          <w:jc w:val="center"/>
        </w:trPr>
        <w:tc>
          <w:tcPr>
            <w:tcW w:w="528" w:type="dxa"/>
            <w:vMerge/>
          </w:tcPr>
          <w:p w:rsidR="005B48E0" w:rsidRPr="00F66226" w:rsidRDefault="005B48E0" w:rsidP="00B31473">
            <w:pPr>
              <w:pStyle w:val="a3"/>
              <w:widowControl w:val="0"/>
              <w:jc w:val="center"/>
              <w:rPr>
                <w:sz w:val="20"/>
                <w:szCs w:val="20"/>
              </w:rPr>
            </w:pPr>
          </w:p>
        </w:tc>
        <w:tc>
          <w:tcPr>
            <w:tcW w:w="2279" w:type="dxa"/>
            <w:vMerge/>
          </w:tcPr>
          <w:p w:rsidR="005B48E0" w:rsidRPr="00F66226" w:rsidRDefault="005B48E0" w:rsidP="00B31473">
            <w:pPr>
              <w:pStyle w:val="a3"/>
              <w:widowControl w:val="0"/>
              <w:jc w:val="center"/>
              <w:rPr>
                <w:sz w:val="20"/>
                <w:szCs w:val="20"/>
              </w:rPr>
            </w:pPr>
          </w:p>
        </w:tc>
        <w:tc>
          <w:tcPr>
            <w:tcW w:w="878" w:type="dxa"/>
            <w:vMerge/>
          </w:tcPr>
          <w:p w:rsidR="005B48E0" w:rsidRPr="00F66226" w:rsidRDefault="005B48E0" w:rsidP="00B31473">
            <w:pPr>
              <w:pStyle w:val="a3"/>
              <w:widowControl w:val="0"/>
              <w:jc w:val="center"/>
              <w:rPr>
                <w:sz w:val="20"/>
                <w:szCs w:val="20"/>
              </w:rPr>
            </w:pPr>
          </w:p>
        </w:tc>
        <w:tc>
          <w:tcPr>
            <w:tcW w:w="850" w:type="dxa"/>
            <w:vMerge/>
          </w:tcPr>
          <w:p w:rsidR="005B48E0" w:rsidRPr="00F66226" w:rsidRDefault="005B48E0" w:rsidP="00B31473">
            <w:pPr>
              <w:pStyle w:val="a3"/>
              <w:widowControl w:val="0"/>
              <w:jc w:val="center"/>
              <w:rPr>
                <w:sz w:val="20"/>
                <w:szCs w:val="20"/>
              </w:rPr>
            </w:pPr>
          </w:p>
        </w:tc>
        <w:tc>
          <w:tcPr>
            <w:tcW w:w="956" w:type="dxa"/>
            <w:vMerge/>
          </w:tcPr>
          <w:p w:rsidR="005B48E0" w:rsidRPr="00F66226" w:rsidRDefault="005B48E0" w:rsidP="00B31473">
            <w:pPr>
              <w:pStyle w:val="a3"/>
              <w:widowControl w:val="0"/>
              <w:jc w:val="center"/>
              <w:rPr>
                <w:sz w:val="20"/>
                <w:szCs w:val="20"/>
              </w:rPr>
            </w:pPr>
          </w:p>
        </w:tc>
        <w:tc>
          <w:tcPr>
            <w:tcW w:w="833" w:type="dxa"/>
            <w:vMerge w:val="restart"/>
          </w:tcPr>
          <w:p w:rsidR="005B48E0" w:rsidRPr="00F66226" w:rsidRDefault="005B48E0" w:rsidP="00B31473">
            <w:pPr>
              <w:pStyle w:val="a3"/>
              <w:widowControl w:val="0"/>
              <w:jc w:val="center"/>
              <w:rPr>
                <w:sz w:val="20"/>
                <w:szCs w:val="20"/>
              </w:rPr>
            </w:pPr>
            <w:r w:rsidRPr="00F66226">
              <w:rPr>
                <w:sz w:val="20"/>
                <w:szCs w:val="20"/>
              </w:rPr>
              <w:t>Сред</w:t>
            </w:r>
          </w:p>
          <w:p w:rsidR="005B48E0" w:rsidRPr="00F66226" w:rsidRDefault="005B48E0" w:rsidP="00B31473">
            <w:pPr>
              <w:pStyle w:val="a3"/>
              <w:widowControl w:val="0"/>
              <w:jc w:val="center"/>
              <w:rPr>
                <w:sz w:val="20"/>
                <w:szCs w:val="20"/>
              </w:rPr>
            </w:pPr>
            <w:r w:rsidRPr="00F66226">
              <w:rPr>
                <w:sz w:val="20"/>
                <w:szCs w:val="20"/>
              </w:rPr>
              <w:t>не возрас</w:t>
            </w:r>
          </w:p>
        </w:tc>
        <w:tc>
          <w:tcPr>
            <w:tcW w:w="905" w:type="dxa"/>
            <w:vMerge w:val="restart"/>
          </w:tcPr>
          <w:p w:rsidR="005B48E0" w:rsidRPr="00F66226" w:rsidRDefault="005B48E0" w:rsidP="00B31473">
            <w:pPr>
              <w:pStyle w:val="a3"/>
              <w:widowControl w:val="0"/>
              <w:jc w:val="center"/>
              <w:rPr>
                <w:sz w:val="20"/>
                <w:szCs w:val="20"/>
              </w:rPr>
            </w:pPr>
            <w:r w:rsidRPr="00F66226">
              <w:rPr>
                <w:sz w:val="20"/>
                <w:szCs w:val="20"/>
              </w:rPr>
              <w:t>Приспевающ.</w:t>
            </w:r>
          </w:p>
        </w:tc>
        <w:tc>
          <w:tcPr>
            <w:tcW w:w="1743" w:type="dxa"/>
            <w:gridSpan w:val="2"/>
          </w:tcPr>
          <w:p w:rsidR="005B48E0" w:rsidRPr="00F66226" w:rsidRDefault="005B48E0" w:rsidP="00B31473">
            <w:pPr>
              <w:pStyle w:val="a3"/>
              <w:widowControl w:val="0"/>
              <w:jc w:val="center"/>
              <w:rPr>
                <w:sz w:val="20"/>
                <w:szCs w:val="20"/>
              </w:rPr>
            </w:pPr>
            <w:r w:rsidRPr="00F66226">
              <w:rPr>
                <w:sz w:val="20"/>
                <w:szCs w:val="20"/>
              </w:rPr>
              <w:t>Спелые</w:t>
            </w:r>
          </w:p>
        </w:tc>
        <w:tc>
          <w:tcPr>
            <w:tcW w:w="667" w:type="dxa"/>
            <w:vMerge w:val="restart"/>
          </w:tcPr>
          <w:p w:rsidR="005B48E0" w:rsidRPr="00F66226" w:rsidRDefault="005B48E0" w:rsidP="00B31473">
            <w:pPr>
              <w:pStyle w:val="a3"/>
              <w:widowControl w:val="0"/>
              <w:jc w:val="center"/>
              <w:rPr>
                <w:sz w:val="20"/>
                <w:szCs w:val="20"/>
              </w:rPr>
            </w:pPr>
            <w:r w:rsidRPr="00F66226">
              <w:rPr>
                <w:sz w:val="20"/>
                <w:szCs w:val="20"/>
              </w:rPr>
              <w:t>Перест.</w:t>
            </w:r>
          </w:p>
        </w:tc>
      </w:tr>
      <w:tr w:rsidR="005B48E0" w:rsidRPr="00F66226" w:rsidTr="00E3745D">
        <w:trPr>
          <w:trHeight w:val="756"/>
          <w:jc w:val="center"/>
        </w:trPr>
        <w:tc>
          <w:tcPr>
            <w:tcW w:w="528" w:type="dxa"/>
            <w:vMerge/>
          </w:tcPr>
          <w:p w:rsidR="005B48E0" w:rsidRPr="00F66226" w:rsidRDefault="005B48E0" w:rsidP="00B31473">
            <w:pPr>
              <w:pStyle w:val="a3"/>
              <w:widowControl w:val="0"/>
              <w:jc w:val="center"/>
              <w:rPr>
                <w:sz w:val="20"/>
                <w:szCs w:val="20"/>
              </w:rPr>
            </w:pPr>
          </w:p>
        </w:tc>
        <w:tc>
          <w:tcPr>
            <w:tcW w:w="2279" w:type="dxa"/>
            <w:vMerge/>
          </w:tcPr>
          <w:p w:rsidR="005B48E0" w:rsidRPr="00F66226" w:rsidRDefault="005B48E0" w:rsidP="00B31473">
            <w:pPr>
              <w:pStyle w:val="a3"/>
              <w:widowControl w:val="0"/>
              <w:jc w:val="center"/>
              <w:rPr>
                <w:sz w:val="20"/>
                <w:szCs w:val="20"/>
              </w:rPr>
            </w:pPr>
          </w:p>
        </w:tc>
        <w:tc>
          <w:tcPr>
            <w:tcW w:w="878" w:type="dxa"/>
            <w:vMerge/>
          </w:tcPr>
          <w:p w:rsidR="005B48E0" w:rsidRPr="00F66226" w:rsidRDefault="005B48E0" w:rsidP="00B31473">
            <w:pPr>
              <w:pStyle w:val="a3"/>
              <w:widowControl w:val="0"/>
              <w:jc w:val="center"/>
              <w:rPr>
                <w:sz w:val="20"/>
                <w:szCs w:val="20"/>
              </w:rPr>
            </w:pPr>
          </w:p>
        </w:tc>
        <w:tc>
          <w:tcPr>
            <w:tcW w:w="850" w:type="dxa"/>
            <w:vMerge/>
          </w:tcPr>
          <w:p w:rsidR="005B48E0" w:rsidRPr="00F66226" w:rsidRDefault="005B48E0" w:rsidP="00B31473">
            <w:pPr>
              <w:pStyle w:val="a3"/>
              <w:widowControl w:val="0"/>
              <w:jc w:val="center"/>
              <w:rPr>
                <w:sz w:val="20"/>
                <w:szCs w:val="20"/>
              </w:rPr>
            </w:pPr>
          </w:p>
        </w:tc>
        <w:tc>
          <w:tcPr>
            <w:tcW w:w="956" w:type="dxa"/>
            <w:vMerge/>
          </w:tcPr>
          <w:p w:rsidR="005B48E0" w:rsidRPr="00F66226" w:rsidRDefault="005B48E0" w:rsidP="00B31473">
            <w:pPr>
              <w:pStyle w:val="a3"/>
              <w:widowControl w:val="0"/>
              <w:jc w:val="center"/>
              <w:rPr>
                <w:sz w:val="20"/>
                <w:szCs w:val="20"/>
              </w:rPr>
            </w:pPr>
          </w:p>
        </w:tc>
        <w:tc>
          <w:tcPr>
            <w:tcW w:w="833" w:type="dxa"/>
            <w:vMerge/>
          </w:tcPr>
          <w:p w:rsidR="005B48E0" w:rsidRPr="00F66226" w:rsidRDefault="005B48E0" w:rsidP="00B31473">
            <w:pPr>
              <w:pStyle w:val="a3"/>
              <w:widowControl w:val="0"/>
              <w:jc w:val="center"/>
              <w:rPr>
                <w:sz w:val="16"/>
                <w:szCs w:val="16"/>
              </w:rPr>
            </w:pPr>
          </w:p>
        </w:tc>
        <w:tc>
          <w:tcPr>
            <w:tcW w:w="905" w:type="dxa"/>
            <w:vMerge/>
          </w:tcPr>
          <w:p w:rsidR="005B48E0" w:rsidRPr="00F66226" w:rsidRDefault="005B48E0" w:rsidP="00B31473">
            <w:pPr>
              <w:pStyle w:val="a3"/>
              <w:widowControl w:val="0"/>
              <w:jc w:val="center"/>
              <w:rPr>
                <w:sz w:val="16"/>
                <w:szCs w:val="16"/>
              </w:rPr>
            </w:pPr>
          </w:p>
        </w:tc>
        <w:tc>
          <w:tcPr>
            <w:tcW w:w="992" w:type="dxa"/>
          </w:tcPr>
          <w:p w:rsidR="005B48E0" w:rsidRPr="00F66226" w:rsidRDefault="005B48E0" w:rsidP="00B31473">
            <w:pPr>
              <w:pStyle w:val="a3"/>
              <w:widowControl w:val="0"/>
              <w:jc w:val="center"/>
              <w:rPr>
                <w:sz w:val="20"/>
                <w:szCs w:val="20"/>
              </w:rPr>
            </w:pPr>
            <w:r w:rsidRPr="00F66226">
              <w:rPr>
                <w:sz w:val="20"/>
                <w:szCs w:val="20"/>
              </w:rPr>
              <w:t>Нач.</w:t>
            </w:r>
            <w:r w:rsidR="00E3745D" w:rsidRPr="00F66226">
              <w:rPr>
                <w:sz w:val="20"/>
                <w:szCs w:val="20"/>
              </w:rPr>
              <w:t xml:space="preserve"> </w:t>
            </w:r>
            <w:r w:rsidR="00766129" w:rsidRPr="00F66226">
              <w:rPr>
                <w:sz w:val="20"/>
                <w:szCs w:val="20"/>
              </w:rPr>
              <w:t>п</w:t>
            </w:r>
            <w:r w:rsidRPr="00F66226">
              <w:rPr>
                <w:sz w:val="20"/>
                <w:szCs w:val="20"/>
              </w:rPr>
              <w:t>ериода</w:t>
            </w:r>
            <w:r w:rsidR="00E3745D" w:rsidRPr="00F66226">
              <w:rPr>
                <w:sz w:val="20"/>
                <w:szCs w:val="20"/>
              </w:rPr>
              <w:t xml:space="preserve"> </w:t>
            </w:r>
            <w:r w:rsidRPr="00F66226">
              <w:rPr>
                <w:sz w:val="20"/>
                <w:szCs w:val="20"/>
              </w:rPr>
              <w:t>спел.</w:t>
            </w:r>
          </w:p>
        </w:tc>
        <w:tc>
          <w:tcPr>
            <w:tcW w:w="751" w:type="dxa"/>
          </w:tcPr>
          <w:p w:rsidR="005B48E0" w:rsidRPr="00F66226" w:rsidRDefault="005B48E0" w:rsidP="00B31473">
            <w:pPr>
              <w:pStyle w:val="a3"/>
              <w:widowControl w:val="0"/>
              <w:jc w:val="center"/>
              <w:rPr>
                <w:sz w:val="20"/>
                <w:szCs w:val="20"/>
              </w:rPr>
            </w:pPr>
            <w:r w:rsidRPr="00F66226">
              <w:rPr>
                <w:sz w:val="20"/>
                <w:szCs w:val="20"/>
              </w:rPr>
              <w:t>Окончание</w:t>
            </w:r>
          </w:p>
        </w:tc>
        <w:tc>
          <w:tcPr>
            <w:tcW w:w="667" w:type="dxa"/>
            <w:vMerge/>
          </w:tcPr>
          <w:p w:rsidR="005B48E0" w:rsidRPr="00F66226" w:rsidRDefault="005B48E0" w:rsidP="00B31473">
            <w:pPr>
              <w:pStyle w:val="a3"/>
              <w:widowControl w:val="0"/>
              <w:jc w:val="center"/>
              <w:rPr>
                <w:sz w:val="20"/>
                <w:szCs w:val="20"/>
              </w:rPr>
            </w:pPr>
          </w:p>
        </w:tc>
      </w:tr>
      <w:tr w:rsidR="00E3745D" w:rsidRPr="00F66226" w:rsidTr="00E3745D">
        <w:trPr>
          <w:trHeight w:val="283"/>
          <w:jc w:val="center"/>
        </w:trPr>
        <w:tc>
          <w:tcPr>
            <w:tcW w:w="528" w:type="dxa"/>
            <w:vAlign w:val="center"/>
          </w:tcPr>
          <w:p w:rsidR="005B48E0" w:rsidRPr="00F66226" w:rsidRDefault="005B48E0" w:rsidP="00B31473">
            <w:pPr>
              <w:pStyle w:val="a3"/>
              <w:widowControl w:val="0"/>
              <w:jc w:val="center"/>
              <w:rPr>
                <w:sz w:val="20"/>
                <w:szCs w:val="20"/>
              </w:rPr>
            </w:pPr>
            <w:r w:rsidRPr="00F66226">
              <w:rPr>
                <w:sz w:val="20"/>
                <w:szCs w:val="20"/>
              </w:rPr>
              <w:t>1</w:t>
            </w:r>
          </w:p>
        </w:tc>
        <w:tc>
          <w:tcPr>
            <w:tcW w:w="2279" w:type="dxa"/>
            <w:vAlign w:val="center"/>
          </w:tcPr>
          <w:p w:rsidR="005B48E0" w:rsidRPr="00F66226" w:rsidRDefault="005B48E0" w:rsidP="00B31473">
            <w:pPr>
              <w:pStyle w:val="a3"/>
              <w:widowControl w:val="0"/>
              <w:jc w:val="center"/>
              <w:rPr>
                <w:sz w:val="20"/>
                <w:szCs w:val="20"/>
              </w:rPr>
            </w:pPr>
            <w:r w:rsidRPr="00F66226">
              <w:rPr>
                <w:sz w:val="20"/>
                <w:szCs w:val="20"/>
              </w:rPr>
              <w:t>2</w:t>
            </w:r>
          </w:p>
        </w:tc>
        <w:tc>
          <w:tcPr>
            <w:tcW w:w="878" w:type="dxa"/>
            <w:vAlign w:val="center"/>
          </w:tcPr>
          <w:p w:rsidR="005B48E0" w:rsidRPr="00F66226" w:rsidRDefault="005B48E0" w:rsidP="00B31473">
            <w:pPr>
              <w:pStyle w:val="a3"/>
              <w:widowControl w:val="0"/>
              <w:jc w:val="center"/>
              <w:rPr>
                <w:sz w:val="20"/>
                <w:szCs w:val="20"/>
              </w:rPr>
            </w:pPr>
            <w:r w:rsidRPr="00F66226">
              <w:rPr>
                <w:sz w:val="20"/>
                <w:szCs w:val="20"/>
              </w:rPr>
              <w:t>3</w:t>
            </w:r>
          </w:p>
        </w:tc>
        <w:tc>
          <w:tcPr>
            <w:tcW w:w="850" w:type="dxa"/>
            <w:vAlign w:val="center"/>
          </w:tcPr>
          <w:p w:rsidR="005B48E0" w:rsidRPr="00F66226" w:rsidRDefault="005B48E0" w:rsidP="00B31473">
            <w:pPr>
              <w:pStyle w:val="a3"/>
              <w:widowControl w:val="0"/>
              <w:jc w:val="center"/>
              <w:rPr>
                <w:sz w:val="20"/>
                <w:szCs w:val="20"/>
              </w:rPr>
            </w:pPr>
            <w:r w:rsidRPr="00F66226">
              <w:rPr>
                <w:sz w:val="20"/>
                <w:szCs w:val="20"/>
              </w:rPr>
              <w:t>4</w:t>
            </w:r>
          </w:p>
        </w:tc>
        <w:tc>
          <w:tcPr>
            <w:tcW w:w="956" w:type="dxa"/>
            <w:vAlign w:val="center"/>
          </w:tcPr>
          <w:p w:rsidR="005B48E0" w:rsidRPr="00F66226" w:rsidRDefault="005B48E0" w:rsidP="00B31473">
            <w:pPr>
              <w:pStyle w:val="a3"/>
              <w:widowControl w:val="0"/>
              <w:jc w:val="center"/>
              <w:rPr>
                <w:sz w:val="20"/>
                <w:szCs w:val="20"/>
              </w:rPr>
            </w:pPr>
            <w:r w:rsidRPr="00F66226">
              <w:rPr>
                <w:sz w:val="20"/>
                <w:szCs w:val="20"/>
              </w:rPr>
              <w:t>5</w:t>
            </w:r>
          </w:p>
        </w:tc>
        <w:tc>
          <w:tcPr>
            <w:tcW w:w="833" w:type="dxa"/>
            <w:vAlign w:val="center"/>
          </w:tcPr>
          <w:p w:rsidR="005B48E0" w:rsidRPr="00F66226" w:rsidRDefault="005B48E0" w:rsidP="00B31473">
            <w:pPr>
              <w:pStyle w:val="a3"/>
              <w:widowControl w:val="0"/>
              <w:jc w:val="center"/>
              <w:rPr>
                <w:sz w:val="20"/>
                <w:szCs w:val="20"/>
              </w:rPr>
            </w:pPr>
            <w:r w:rsidRPr="00F66226">
              <w:rPr>
                <w:sz w:val="20"/>
                <w:szCs w:val="20"/>
              </w:rPr>
              <w:t>6</w:t>
            </w:r>
          </w:p>
        </w:tc>
        <w:tc>
          <w:tcPr>
            <w:tcW w:w="905" w:type="dxa"/>
            <w:vAlign w:val="center"/>
          </w:tcPr>
          <w:p w:rsidR="005B48E0" w:rsidRPr="00F66226" w:rsidRDefault="005B48E0" w:rsidP="00B31473">
            <w:pPr>
              <w:pStyle w:val="a3"/>
              <w:widowControl w:val="0"/>
              <w:jc w:val="center"/>
              <w:rPr>
                <w:sz w:val="20"/>
                <w:szCs w:val="20"/>
              </w:rPr>
            </w:pPr>
            <w:r w:rsidRPr="00F66226">
              <w:rPr>
                <w:sz w:val="20"/>
                <w:szCs w:val="20"/>
              </w:rPr>
              <w:t>7</w:t>
            </w:r>
          </w:p>
        </w:tc>
        <w:tc>
          <w:tcPr>
            <w:tcW w:w="992" w:type="dxa"/>
            <w:vAlign w:val="center"/>
          </w:tcPr>
          <w:p w:rsidR="005B48E0" w:rsidRPr="00F66226" w:rsidRDefault="005B48E0" w:rsidP="00B31473">
            <w:pPr>
              <w:pStyle w:val="a3"/>
              <w:widowControl w:val="0"/>
              <w:jc w:val="center"/>
              <w:rPr>
                <w:sz w:val="20"/>
                <w:szCs w:val="20"/>
              </w:rPr>
            </w:pPr>
            <w:r w:rsidRPr="00F66226">
              <w:rPr>
                <w:sz w:val="20"/>
                <w:szCs w:val="20"/>
              </w:rPr>
              <w:t>8</w:t>
            </w:r>
          </w:p>
        </w:tc>
        <w:tc>
          <w:tcPr>
            <w:tcW w:w="751" w:type="dxa"/>
            <w:vAlign w:val="center"/>
          </w:tcPr>
          <w:p w:rsidR="005B48E0" w:rsidRPr="00F66226" w:rsidRDefault="005B48E0" w:rsidP="00B31473">
            <w:pPr>
              <w:pStyle w:val="a3"/>
              <w:widowControl w:val="0"/>
              <w:jc w:val="center"/>
              <w:rPr>
                <w:sz w:val="20"/>
                <w:szCs w:val="20"/>
              </w:rPr>
            </w:pPr>
            <w:r w:rsidRPr="00F66226">
              <w:rPr>
                <w:sz w:val="20"/>
                <w:szCs w:val="20"/>
              </w:rPr>
              <w:t>9</w:t>
            </w:r>
          </w:p>
        </w:tc>
        <w:tc>
          <w:tcPr>
            <w:tcW w:w="667" w:type="dxa"/>
            <w:vAlign w:val="center"/>
          </w:tcPr>
          <w:p w:rsidR="005B48E0" w:rsidRPr="00F66226" w:rsidRDefault="005B48E0" w:rsidP="00B31473">
            <w:pPr>
              <w:pStyle w:val="a3"/>
              <w:widowControl w:val="0"/>
              <w:jc w:val="center"/>
              <w:rPr>
                <w:sz w:val="20"/>
                <w:szCs w:val="20"/>
              </w:rPr>
            </w:pPr>
            <w:r w:rsidRPr="00F66226">
              <w:rPr>
                <w:sz w:val="20"/>
                <w:szCs w:val="20"/>
              </w:rPr>
              <w:t>10</w:t>
            </w:r>
          </w:p>
        </w:tc>
      </w:tr>
      <w:tr w:rsidR="005B48E0" w:rsidRPr="00F66226" w:rsidTr="00E3745D">
        <w:trPr>
          <w:jc w:val="center"/>
        </w:trPr>
        <w:tc>
          <w:tcPr>
            <w:tcW w:w="528" w:type="dxa"/>
          </w:tcPr>
          <w:p w:rsidR="005B48E0" w:rsidRPr="00F66226" w:rsidRDefault="005B48E0" w:rsidP="00B31473">
            <w:pPr>
              <w:widowControl w:val="0"/>
              <w:jc w:val="both"/>
              <w:rPr>
                <w:sz w:val="20"/>
                <w:szCs w:val="20"/>
              </w:rPr>
            </w:pPr>
            <w:r w:rsidRPr="00F66226">
              <w:rPr>
                <w:sz w:val="20"/>
                <w:szCs w:val="20"/>
              </w:rPr>
              <w:t>1</w:t>
            </w:r>
          </w:p>
        </w:tc>
        <w:tc>
          <w:tcPr>
            <w:tcW w:w="2279" w:type="dxa"/>
          </w:tcPr>
          <w:p w:rsidR="005B48E0" w:rsidRPr="00F66226" w:rsidRDefault="005B48E0" w:rsidP="00B31473">
            <w:pPr>
              <w:widowControl w:val="0"/>
              <w:jc w:val="both"/>
              <w:rPr>
                <w:sz w:val="20"/>
                <w:szCs w:val="20"/>
              </w:rPr>
            </w:pPr>
            <w:r w:rsidRPr="00F66226">
              <w:rPr>
                <w:sz w:val="20"/>
                <w:szCs w:val="20"/>
              </w:rPr>
              <w:t>Насаждение с целе-</w:t>
            </w:r>
          </w:p>
          <w:p w:rsidR="005B48E0" w:rsidRPr="00F66226" w:rsidRDefault="005B48E0" w:rsidP="00B31473">
            <w:pPr>
              <w:widowControl w:val="0"/>
              <w:jc w:val="both"/>
              <w:rPr>
                <w:sz w:val="20"/>
                <w:szCs w:val="20"/>
              </w:rPr>
            </w:pPr>
            <w:r w:rsidRPr="00F66226">
              <w:rPr>
                <w:sz w:val="20"/>
                <w:szCs w:val="20"/>
              </w:rPr>
              <w:t xml:space="preserve">вым породным </w:t>
            </w:r>
            <w:r w:rsidR="002644A5" w:rsidRPr="00F66226">
              <w:rPr>
                <w:sz w:val="20"/>
                <w:szCs w:val="20"/>
              </w:rPr>
              <w:t>составом,</w:t>
            </w:r>
            <w:r w:rsidR="007D6CD8" w:rsidRPr="00F66226">
              <w:rPr>
                <w:sz w:val="20"/>
                <w:szCs w:val="20"/>
              </w:rPr>
              <w:t xml:space="preserve"> </w:t>
            </w:r>
            <w:r w:rsidRPr="00F66226">
              <w:rPr>
                <w:sz w:val="20"/>
                <w:szCs w:val="20"/>
              </w:rPr>
              <w:t>ест.возобн.</w:t>
            </w:r>
          </w:p>
          <w:p w:rsidR="005B48E0" w:rsidRPr="00F66226" w:rsidRDefault="005B48E0" w:rsidP="00B31473">
            <w:pPr>
              <w:widowControl w:val="0"/>
              <w:jc w:val="both"/>
              <w:rPr>
                <w:sz w:val="20"/>
                <w:szCs w:val="20"/>
              </w:rPr>
            </w:pPr>
            <w:r w:rsidRPr="00F66226">
              <w:rPr>
                <w:sz w:val="20"/>
                <w:szCs w:val="20"/>
              </w:rPr>
              <w:t>а) предварительным</w:t>
            </w:r>
          </w:p>
          <w:p w:rsidR="005B48E0" w:rsidRPr="00F66226" w:rsidRDefault="005B48E0" w:rsidP="00B31473">
            <w:pPr>
              <w:widowControl w:val="0"/>
              <w:jc w:val="both"/>
              <w:rPr>
                <w:sz w:val="20"/>
                <w:szCs w:val="20"/>
              </w:rPr>
            </w:pPr>
          </w:p>
          <w:p w:rsidR="005B48E0" w:rsidRPr="00F66226" w:rsidRDefault="005B48E0" w:rsidP="00B31473">
            <w:pPr>
              <w:widowControl w:val="0"/>
              <w:jc w:val="both"/>
              <w:rPr>
                <w:sz w:val="20"/>
                <w:szCs w:val="20"/>
              </w:rPr>
            </w:pPr>
            <w:r w:rsidRPr="00F66226">
              <w:rPr>
                <w:sz w:val="20"/>
                <w:szCs w:val="20"/>
              </w:rPr>
              <w:t>б) сопутствующим</w:t>
            </w:r>
          </w:p>
          <w:p w:rsidR="005B48E0" w:rsidRPr="00F66226" w:rsidRDefault="005B48E0" w:rsidP="00B31473">
            <w:pPr>
              <w:widowControl w:val="0"/>
              <w:jc w:val="both"/>
              <w:rPr>
                <w:sz w:val="20"/>
                <w:szCs w:val="20"/>
              </w:rPr>
            </w:pPr>
          </w:p>
        </w:tc>
        <w:tc>
          <w:tcPr>
            <w:tcW w:w="878"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16-25</w:t>
            </w: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16-25</w:t>
            </w:r>
          </w:p>
        </w:tc>
        <w:tc>
          <w:tcPr>
            <w:tcW w:w="850"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Хв.-10</w:t>
            </w:r>
          </w:p>
          <w:p w:rsidR="005B48E0" w:rsidRPr="00F66226" w:rsidRDefault="003A7273" w:rsidP="00B31473">
            <w:pPr>
              <w:widowControl w:val="0"/>
              <w:jc w:val="center"/>
              <w:rPr>
                <w:sz w:val="20"/>
                <w:szCs w:val="20"/>
              </w:rPr>
            </w:pPr>
            <w:r w:rsidRPr="00F66226">
              <w:rPr>
                <w:sz w:val="20"/>
                <w:szCs w:val="20"/>
              </w:rPr>
              <w:t>м/л-5</w:t>
            </w:r>
          </w:p>
          <w:p w:rsidR="005B48E0" w:rsidRPr="00F66226" w:rsidRDefault="005B48E0" w:rsidP="00B31473">
            <w:pPr>
              <w:widowControl w:val="0"/>
              <w:jc w:val="center"/>
              <w:rPr>
                <w:sz w:val="20"/>
                <w:szCs w:val="20"/>
              </w:rPr>
            </w:pPr>
            <w:r w:rsidRPr="00F66226">
              <w:rPr>
                <w:sz w:val="20"/>
                <w:szCs w:val="20"/>
              </w:rPr>
              <w:t>Хв-10</w:t>
            </w:r>
          </w:p>
          <w:p w:rsidR="005B48E0" w:rsidRPr="00F66226" w:rsidRDefault="005B48E0" w:rsidP="00B31473">
            <w:pPr>
              <w:widowControl w:val="0"/>
              <w:jc w:val="center"/>
              <w:rPr>
                <w:sz w:val="20"/>
                <w:szCs w:val="20"/>
              </w:rPr>
            </w:pPr>
            <w:r w:rsidRPr="00F66226">
              <w:rPr>
                <w:sz w:val="20"/>
                <w:szCs w:val="20"/>
              </w:rPr>
              <w:t>м/л-5</w:t>
            </w:r>
          </w:p>
        </w:tc>
        <w:tc>
          <w:tcPr>
            <w:tcW w:w="956"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Спел</w:t>
            </w:r>
          </w:p>
          <w:p w:rsidR="005B48E0" w:rsidRPr="00F66226" w:rsidRDefault="005B48E0" w:rsidP="00B31473">
            <w:pPr>
              <w:widowControl w:val="0"/>
              <w:jc w:val="center"/>
              <w:rPr>
                <w:sz w:val="20"/>
                <w:szCs w:val="20"/>
              </w:rPr>
            </w:pPr>
            <w:r w:rsidRPr="00F66226">
              <w:rPr>
                <w:sz w:val="20"/>
                <w:szCs w:val="20"/>
              </w:rPr>
              <w:t>Перест.</w:t>
            </w:r>
          </w:p>
        </w:tc>
        <w:tc>
          <w:tcPr>
            <w:tcW w:w="833" w:type="dxa"/>
          </w:tcPr>
          <w:p w:rsidR="005B48E0" w:rsidRPr="00F66226" w:rsidRDefault="005B48E0" w:rsidP="00B31473">
            <w:pPr>
              <w:widowControl w:val="0"/>
              <w:jc w:val="center"/>
              <w:rPr>
                <w:sz w:val="20"/>
                <w:szCs w:val="20"/>
              </w:rPr>
            </w:pPr>
          </w:p>
        </w:tc>
        <w:tc>
          <w:tcPr>
            <w:tcW w:w="905" w:type="dxa"/>
          </w:tcPr>
          <w:p w:rsidR="005B48E0" w:rsidRPr="00F66226" w:rsidRDefault="005B48E0" w:rsidP="00B31473">
            <w:pPr>
              <w:widowControl w:val="0"/>
              <w:jc w:val="center"/>
              <w:rPr>
                <w:sz w:val="20"/>
                <w:szCs w:val="20"/>
              </w:rPr>
            </w:pPr>
          </w:p>
        </w:tc>
        <w:tc>
          <w:tcPr>
            <w:tcW w:w="992"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1D6B0B" w:rsidP="00B31473">
            <w:pPr>
              <w:widowControl w:val="0"/>
              <w:jc w:val="center"/>
              <w:rPr>
                <w:sz w:val="20"/>
                <w:szCs w:val="20"/>
              </w:rPr>
            </w:pPr>
            <w:r w:rsidRPr="00F66226">
              <w:rPr>
                <w:sz w:val="20"/>
                <w:szCs w:val="20"/>
              </w:rPr>
              <w:t>0,5</w:t>
            </w:r>
          </w:p>
          <w:p w:rsidR="005B48E0" w:rsidRPr="00F66226" w:rsidRDefault="005B48E0" w:rsidP="00B31473">
            <w:pPr>
              <w:widowControl w:val="0"/>
              <w:jc w:val="center"/>
              <w:rPr>
                <w:sz w:val="20"/>
                <w:szCs w:val="20"/>
              </w:rPr>
            </w:pPr>
          </w:p>
          <w:p w:rsidR="005B48E0" w:rsidRPr="00F66226" w:rsidRDefault="001D6B0B" w:rsidP="00B31473">
            <w:pPr>
              <w:widowControl w:val="0"/>
              <w:jc w:val="center"/>
              <w:rPr>
                <w:sz w:val="20"/>
                <w:szCs w:val="20"/>
              </w:rPr>
            </w:pPr>
            <w:r w:rsidRPr="00F66226">
              <w:rPr>
                <w:sz w:val="20"/>
                <w:szCs w:val="20"/>
              </w:rPr>
              <w:t>0,5</w:t>
            </w:r>
          </w:p>
        </w:tc>
        <w:tc>
          <w:tcPr>
            <w:tcW w:w="751"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1D6B0B" w:rsidP="00B31473">
            <w:pPr>
              <w:widowControl w:val="0"/>
              <w:jc w:val="center"/>
              <w:rPr>
                <w:sz w:val="20"/>
                <w:szCs w:val="20"/>
              </w:rPr>
            </w:pPr>
            <w:r w:rsidRPr="00F66226">
              <w:rPr>
                <w:sz w:val="20"/>
                <w:szCs w:val="20"/>
              </w:rPr>
              <w:t>0,5</w:t>
            </w:r>
          </w:p>
          <w:p w:rsidR="005B48E0" w:rsidRPr="00F66226" w:rsidRDefault="005B48E0" w:rsidP="00B31473">
            <w:pPr>
              <w:widowControl w:val="0"/>
              <w:jc w:val="center"/>
              <w:rPr>
                <w:sz w:val="20"/>
                <w:szCs w:val="20"/>
              </w:rPr>
            </w:pPr>
          </w:p>
          <w:p w:rsidR="005B48E0" w:rsidRPr="00F66226" w:rsidRDefault="001D6B0B" w:rsidP="00B31473">
            <w:pPr>
              <w:widowControl w:val="0"/>
              <w:jc w:val="center"/>
              <w:rPr>
                <w:sz w:val="20"/>
                <w:szCs w:val="20"/>
              </w:rPr>
            </w:pPr>
            <w:r w:rsidRPr="00F66226">
              <w:rPr>
                <w:sz w:val="20"/>
                <w:szCs w:val="20"/>
              </w:rPr>
              <w:t>0,5</w:t>
            </w:r>
          </w:p>
        </w:tc>
        <w:tc>
          <w:tcPr>
            <w:tcW w:w="667"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0,</w:t>
            </w:r>
            <w:r w:rsidR="001D6B0B" w:rsidRPr="00F66226">
              <w:rPr>
                <w:sz w:val="20"/>
                <w:szCs w:val="20"/>
              </w:rPr>
              <w:t>5</w:t>
            </w:r>
          </w:p>
          <w:p w:rsidR="005B48E0" w:rsidRPr="00F66226" w:rsidRDefault="005B48E0" w:rsidP="00B31473">
            <w:pPr>
              <w:widowControl w:val="0"/>
              <w:jc w:val="center"/>
              <w:rPr>
                <w:sz w:val="20"/>
                <w:szCs w:val="20"/>
              </w:rPr>
            </w:pPr>
          </w:p>
          <w:p w:rsidR="005B48E0" w:rsidRPr="00F66226" w:rsidRDefault="001D6B0B" w:rsidP="00B31473">
            <w:pPr>
              <w:widowControl w:val="0"/>
              <w:jc w:val="center"/>
              <w:rPr>
                <w:sz w:val="20"/>
                <w:szCs w:val="20"/>
              </w:rPr>
            </w:pPr>
            <w:r w:rsidRPr="00F66226">
              <w:rPr>
                <w:sz w:val="20"/>
                <w:szCs w:val="20"/>
              </w:rPr>
              <w:t>0,5</w:t>
            </w:r>
          </w:p>
        </w:tc>
      </w:tr>
      <w:tr w:rsidR="005B48E0" w:rsidRPr="00F66226" w:rsidTr="00E3745D">
        <w:trPr>
          <w:jc w:val="center"/>
        </w:trPr>
        <w:tc>
          <w:tcPr>
            <w:tcW w:w="528" w:type="dxa"/>
          </w:tcPr>
          <w:p w:rsidR="005B48E0" w:rsidRPr="00F66226" w:rsidRDefault="005B48E0" w:rsidP="00B31473">
            <w:pPr>
              <w:widowControl w:val="0"/>
              <w:jc w:val="both"/>
              <w:rPr>
                <w:sz w:val="20"/>
                <w:szCs w:val="20"/>
              </w:rPr>
            </w:pPr>
            <w:r w:rsidRPr="00F66226">
              <w:rPr>
                <w:sz w:val="20"/>
                <w:szCs w:val="20"/>
              </w:rPr>
              <w:t>2</w:t>
            </w:r>
          </w:p>
        </w:tc>
        <w:tc>
          <w:tcPr>
            <w:tcW w:w="2279" w:type="dxa"/>
          </w:tcPr>
          <w:p w:rsidR="005B48E0" w:rsidRPr="00F66226" w:rsidRDefault="005B48E0" w:rsidP="00B31473">
            <w:pPr>
              <w:widowControl w:val="0"/>
              <w:jc w:val="both"/>
              <w:rPr>
                <w:sz w:val="20"/>
                <w:szCs w:val="20"/>
              </w:rPr>
            </w:pPr>
            <w:r w:rsidRPr="00F66226">
              <w:rPr>
                <w:sz w:val="20"/>
                <w:szCs w:val="20"/>
              </w:rPr>
              <w:t>Насаждение с целе-</w:t>
            </w:r>
          </w:p>
          <w:p w:rsidR="005B48E0" w:rsidRPr="00F66226" w:rsidRDefault="005B48E0" w:rsidP="00B31473">
            <w:pPr>
              <w:widowControl w:val="0"/>
              <w:jc w:val="both"/>
              <w:rPr>
                <w:sz w:val="20"/>
                <w:szCs w:val="20"/>
              </w:rPr>
            </w:pPr>
            <w:r w:rsidRPr="00F66226">
              <w:rPr>
                <w:sz w:val="20"/>
                <w:szCs w:val="20"/>
              </w:rPr>
              <w:t>вым породным составом, не обеспеч</w:t>
            </w:r>
          </w:p>
          <w:p w:rsidR="005B48E0" w:rsidRPr="00F66226" w:rsidRDefault="005B48E0" w:rsidP="00B31473">
            <w:pPr>
              <w:widowControl w:val="0"/>
              <w:jc w:val="both"/>
              <w:rPr>
                <w:sz w:val="20"/>
                <w:szCs w:val="20"/>
              </w:rPr>
            </w:pPr>
            <w:r w:rsidRPr="00F66226">
              <w:rPr>
                <w:sz w:val="20"/>
                <w:szCs w:val="20"/>
              </w:rPr>
              <w:t>ест. возобновлением</w:t>
            </w:r>
          </w:p>
          <w:p w:rsidR="005B48E0" w:rsidRPr="00F66226" w:rsidRDefault="005B48E0" w:rsidP="00B31473">
            <w:pPr>
              <w:widowControl w:val="0"/>
              <w:jc w:val="both"/>
              <w:rPr>
                <w:sz w:val="20"/>
                <w:szCs w:val="20"/>
              </w:rPr>
            </w:pPr>
          </w:p>
          <w:p w:rsidR="005B48E0" w:rsidRPr="00F66226" w:rsidRDefault="005B48E0" w:rsidP="00B31473">
            <w:pPr>
              <w:widowControl w:val="0"/>
              <w:jc w:val="both"/>
              <w:rPr>
                <w:sz w:val="20"/>
                <w:szCs w:val="20"/>
              </w:rPr>
            </w:pPr>
          </w:p>
        </w:tc>
        <w:tc>
          <w:tcPr>
            <w:tcW w:w="878" w:type="dxa"/>
          </w:tcPr>
          <w:p w:rsidR="005B48E0" w:rsidRPr="00F66226" w:rsidRDefault="005B48E0" w:rsidP="00B31473">
            <w:pPr>
              <w:widowControl w:val="0"/>
              <w:jc w:val="both"/>
              <w:rPr>
                <w:sz w:val="20"/>
                <w:szCs w:val="20"/>
              </w:rPr>
            </w:pPr>
            <w:r w:rsidRPr="00F66226">
              <w:rPr>
                <w:sz w:val="20"/>
                <w:szCs w:val="20"/>
              </w:rPr>
              <w:t>20-25</w:t>
            </w:r>
          </w:p>
        </w:tc>
        <w:tc>
          <w:tcPr>
            <w:tcW w:w="850" w:type="dxa"/>
          </w:tcPr>
          <w:p w:rsidR="005B48E0" w:rsidRPr="00F66226" w:rsidRDefault="005B48E0" w:rsidP="00B31473">
            <w:pPr>
              <w:widowControl w:val="0"/>
              <w:jc w:val="both"/>
              <w:rPr>
                <w:sz w:val="20"/>
                <w:szCs w:val="20"/>
              </w:rPr>
            </w:pPr>
            <w:r w:rsidRPr="00F66226">
              <w:rPr>
                <w:sz w:val="20"/>
                <w:szCs w:val="20"/>
              </w:rPr>
              <w:t>Хв-20</w:t>
            </w:r>
          </w:p>
          <w:p w:rsidR="005B48E0" w:rsidRPr="00F66226" w:rsidRDefault="005B48E0" w:rsidP="00B31473">
            <w:pPr>
              <w:widowControl w:val="0"/>
              <w:jc w:val="both"/>
              <w:rPr>
                <w:sz w:val="20"/>
                <w:szCs w:val="20"/>
              </w:rPr>
            </w:pPr>
            <w:r w:rsidRPr="00F66226">
              <w:rPr>
                <w:sz w:val="20"/>
                <w:szCs w:val="20"/>
              </w:rPr>
              <w:t>м/л-10</w:t>
            </w:r>
          </w:p>
        </w:tc>
        <w:tc>
          <w:tcPr>
            <w:tcW w:w="956" w:type="dxa"/>
          </w:tcPr>
          <w:p w:rsidR="005B48E0" w:rsidRPr="00F66226" w:rsidRDefault="005B48E0" w:rsidP="00B31473">
            <w:pPr>
              <w:widowControl w:val="0"/>
              <w:jc w:val="center"/>
              <w:rPr>
                <w:sz w:val="20"/>
                <w:szCs w:val="20"/>
              </w:rPr>
            </w:pPr>
            <w:r w:rsidRPr="00F66226">
              <w:rPr>
                <w:sz w:val="20"/>
                <w:szCs w:val="20"/>
              </w:rPr>
              <w:t>Спел</w:t>
            </w:r>
          </w:p>
          <w:p w:rsidR="005B48E0" w:rsidRPr="00F66226" w:rsidRDefault="005B48E0" w:rsidP="00B31473">
            <w:pPr>
              <w:widowControl w:val="0"/>
              <w:jc w:val="center"/>
              <w:rPr>
                <w:sz w:val="20"/>
                <w:szCs w:val="20"/>
              </w:rPr>
            </w:pPr>
            <w:r w:rsidRPr="00F66226">
              <w:rPr>
                <w:sz w:val="20"/>
                <w:szCs w:val="20"/>
              </w:rPr>
              <w:t>Перест.</w:t>
            </w:r>
          </w:p>
        </w:tc>
        <w:tc>
          <w:tcPr>
            <w:tcW w:w="833" w:type="dxa"/>
          </w:tcPr>
          <w:p w:rsidR="005B48E0" w:rsidRPr="00F66226" w:rsidRDefault="005B48E0" w:rsidP="00B31473">
            <w:pPr>
              <w:widowControl w:val="0"/>
              <w:jc w:val="both"/>
              <w:rPr>
                <w:sz w:val="20"/>
                <w:szCs w:val="20"/>
              </w:rPr>
            </w:pPr>
          </w:p>
        </w:tc>
        <w:tc>
          <w:tcPr>
            <w:tcW w:w="905" w:type="dxa"/>
          </w:tcPr>
          <w:p w:rsidR="005B48E0" w:rsidRPr="00F66226" w:rsidRDefault="005B48E0" w:rsidP="00B31473">
            <w:pPr>
              <w:widowControl w:val="0"/>
              <w:jc w:val="both"/>
              <w:rPr>
                <w:sz w:val="20"/>
                <w:szCs w:val="20"/>
              </w:rPr>
            </w:pPr>
          </w:p>
        </w:tc>
        <w:tc>
          <w:tcPr>
            <w:tcW w:w="992" w:type="dxa"/>
          </w:tcPr>
          <w:p w:rsidR="005B48E0" w:rsidRPr="00F66226" w:rsidRDefault="005B48E0" w:rsidP="00B31473">
            <w:pPr>
              <w:widowControl w:val="0"/>
              <w:jc w:val="center"/>
              <w:rPr>
                <w:sz w:val="20"/>
                <w:szCs w:val="20"/>
              </w:rPr>
            </w:pPr>
            <w:r w:rsidRPr="00F66226">
              <w:rPr>
                <w:sz w:val="20"/>
                <w:szCs w:val="20"/>
              </w:rPr>
              <w:t>0,</w:t>
            </w:r>
            <w:r w:rsidR="001D6B0B" w:rsidRPr="00F66226">
              <w:rPr>
                <w:sz w:val="20"/>
                <w:szCs w:val="20"/>
              </w:rPr>
              <w:t>5</w:t>
            </w:r>
          </w:p>
        </w:tc>
        <w:tc>
          <w:tcPr>
            <w:tcW w:w="751" w:type="dxa"/>
          </w:tcPr>
          <w:p w:rsidR="005B48E0" w:rsidRPr="00F66226" w:rsidRDefault="005B48E0" w:rsidP="00B31473">
            <w:pPr>
              <w:widowControl w:val="0"/>
              <w:jc w:val="center"/>
              <w:rPr>
                <w:sz w:val="20"/>
                <w:szCs w:val="20"/>
              </w:rPr>
            </w:pPr>
            <w:r w:rsidRPr="00F66226">
              <w:rPr>
                <w:sz w:val="20"/>
                <w:szCs w:val="20"/>
              </w:rPr>
              <w:t>0,</w:t>
            </w:r>
            <w:r w:rsidR="001D6B0B" w:rsidRPr="00F66226">
              <w:rPr>
                <w:sz w:val="20"/>
                <w:szCs w:val="20"/>
              </w:rPr>
              <w:t>5</w:t>
            </w:r>
          </w:p>
        </w:tc>
        <w:tc>
          <w:tcPr>
            <w:tcW w:w="667" w:type="dxa"/>
          </w:tcPr>
          <w:p w:rsidR="005B48E0" w:rsidRPr="00F66226" w:rsidRDefault="001D6B0B" w:rsidP="00B31473">
            <w:pPr>
              <w:widowControl w:val="0"/>
              <w:jc w:val="center"/>
              <w:rPr>
                <w:sz w:val="20"/>
                <w:szCs w:val="20"/>
              </w:rPr>
            </w:pPr>
            <w:r w:rsidRPr="00F66226">
              <w:rPr>
                <w:sz w:val="20"/>
                <w:szCs w:val="20"/>
              </w:rPr>
              <w:t>0,5</w:t>
            </w:r>
          </w:p>
        </w:tc>
      </w:tr>
      <w:tr w:rsidR="005B48E0" w:rsidRPr="00F66226" w:rsidTr="00E3745D">
        <w:trPr>
          <w:jc w:val="center"/>
        </w:trPr>
        <w:tc>
          <w:tcPr>
            <w:tcW w:w="528" w:type="dxa"/>
          </w:tcPr>
          <w:p w:rsidR="005B48E0" w:rsidRPr="00F66226" w:rsidRDefault="005B48E0" w:rsidP="00B31473">
            <w:pPr>
              <w:widowControl w:val="0"/>
              <w:jc w:val="both"/>
              <w:rPr>
                <w:sz w:val="20"/>
                <w:szCs w:val="20"/>
              </w:rPr>
            </w:pPr>
            <w:r w:rsidRPr="00F66226">
              <w:rPr>
                <w:sz w:val="20"/>
                <w:szCs w:val="20"/>
              </w:rPr>
              <w:t>3</w:t>
            </w:r>
          </w:p>
        </w:tc>
        <w:tc>
          <w:tcPr>
            <w:tcW w:w="2279" w:type="dxa"/>
          </w:tcPr>
          <w:p w:rsidR="005B48E0" w:rsidRPr="00F66226" w:rsidRDefault="005B48E0" w:rsidP="00B31473">
            <w:pPr>
              <w:widowControl w:val="0"/>
              <w:jc w:val="both"/>
              <w:rPr>
                <w:sz w:val="20"/>
                <w:szCs w:val="20"/>
              </w:rPr>
            </w:pPr>
            <w:r w:rsidRPr="00F66226">
              <w:rPr>
                <w:sz w:val="20"/>
                <w:szCs w:val="20"/>
              </w:rPr>
              <w:t xml:space="preserve">Насаждения </w:t>
            </w:r>
            <w:r w:rsidR="002644A5" w:rsidRPr="00F66226">
              <w:rPr>
                <w:sz w:val="20"/>
                <w:szCs w:val="20"/>
              </w:rPr>
              <w:t>нежелательных</w:t>
            </w:r>
            <w:r w:rsidRPr="00F66226">
              <w:rPr>
                <w:sz w:val="20"/>
                <w:szCs w:val="20"/>
              </w:rPr>
              <w:t xml:space="preserve"> древесных пород и быстро теряющие функ. </w:t>
            </w:r>
            <w:r w:rsidR="00766129" w:rsidRPr="00F66226">
              <w:rPr>
                <w:sz w:val="20"/>
                <w:szCs w:val="20"/>
              </w:rPr>
              <w:t>р</w:t>
            </w:r>
            <w:r w:rsidRPr="00F66226">
              <w:rPr>
                <w:sz w:val="20"/>
                <w:szCs w:val="20"/>
              </w:rPr>
              <w:t>оль</w:t>
            </w:r>
            <w:r w:rsidR="00766129" w:rsidRPr="00F66226">
              <w:rPr>
                <w:sz w:val="20"/>
                <w:szCs w:val="20"/>
              </w:rPr>
              <w:t xml:space="preserve">, имеющие </w:t>
            </w:r>
            <w:r w:rsidRPr="00F66226">
              <w:rPr>
                <w:sz w:val="20"/>
                <w:szCs w:val="20"/>
              </w:rPr>
              <w:t>под пологом молодое поколение</w:t>
            </w:r>
            <w:r w:rsidR="00766129" w:rsidRPr="00F66226">
              <w:rPr>
                <w:sz w:val="20"/>
                <w:szCs w:val="20"/>
              </w:rPr>
              <w:t xml:space="preserve"> целевых пород</w:t>
            </w:r>
          </w:p>
        </w:tc>
        <w:tc>
          <w:tcPr>
            <w:tcW w:w="878" w:type="dxa"/>
          </w:tcPr>
          <w:p w:rsidR="005B48E0" w:rsidRPr="00F66226" w:rsidRDefault="005B48E0" w:rsidP="00B31473">
            <w:pPr>
              <w:widowControl w:val="0"/>
              <w:jc w:val="center"/>
              <w:rPr>
                <w:sz w:val="20"/>
                <w:szCs w:val="20"/>
              </w:rPr>
            </w:pPr>
            <w:r w:rsidRPr="00F66226">
              <w:rPr>
                <w:sz w:val="20"/>
                <w:szCs w:val="20"/>
              </w:rPr>
              <w:t>30-35</w:t>
            </w:r>
          </w:p>
          <w:p w:rsidR="005B48E0" w:rsidRPr="00F66226" w:rsidRDefault="005B48E0" w:rsidP="00B31473">
            <w:pPr>
              <w:widowControl w:val="0"/>
              <w:jc w:val="center"/>
              <w:rPr>
                <w:sz w:val="20"/>
                <w:szCs w:val="20"/>
              </w:rPr>
            </w:pPr>
            <w:r w:rsidRPr="00F66226">
              <w:rPr>
                <w:sz w:val="20"/>
                <w:szCs w:val="20"/>
              </w:rPr>
              <w:t>при</w:t>
            </w:r>
          </w:p>
          <w:p w:rsidR="005B48E0" w:rsidRPr="00F66226" w:rsidRDefault="005B48E0" w:rsidP="00B31473">
            <w:pPr>
              <w:widowControl w:val="0"/>
              <w:jc w:val="center"/>
              <w:rPr>
                <w:sz w:val="20"/>
                <w:szCs w:val="20"/>
              </w:rPr>
            </w:pPr>
            <w:r w:rsidRPr="00F66226">
              <w:rPr>
                <w:sz w:val="20"/>
                <w:szCs w:val="20"/>
              </w:rPr>
              <w:t>Р-0,8</w:t>
            </w:r>
          </w:p>
          <w:p w:rsidR="005B48E0" w:rsidRPr="00F66226" w:rsidRDefault="005B48E0" w:rsidP="00B31473">
            <w:pPr>
              <w:widowControl w:val="0"/>
              <w:jc w:val="center"/>
              <w:rPr>
                <w:sz w:val="20"/>
                <w:szCs w:val="20"/>
              </w:rPr>
            </w:pPr>
            <w:r w:rsidRPr="00F66226">
              <w:rPr>
                <w:sz w:val="20"/>
                <w:szCs w:val="20"/>
              </w:rPr>
              <w:t>и выше</w:t>
            </w:r>
          </w:p>
          <w:p w:rsidR="005B48E0" w:rsidRPr="00F66226" w:rsidRDefault="005B48E0" w:rsidP="00B31473">
            <w:pPr>
              <w:widowControl w:val="0"/>
              <w:jc w:val="center"/>
              <w:rPr>
                <w:sz w:val="20"/>
                <w:szCs w:val="20"/>
              </w:rPr>
            </w:pPr>
            <w:r w:rsidRPr="00F66226">
              <w:rPr>
                <w:sz w:val="20"/>
                <w:szCs w:val="20"/>
              </w:rPr>
              <w:t>45-55</w:t>
            </w:r>
          </w:p>
          <w:p w:rsidR="005B48E0" w:rsidRPr="00F66226" w:rsidRDefault="005B48E0" w:rsidP="00B31473">
            <w:pPr>
              <w:widowControl w:val="0"/>
              <w:jc w:val="center"/>
              <w:rPr>
                <w:sz w:val="20"/>
                <w:szCs w:val="20"/>
              </w:rPr>
            </w:pPr>
            <w:r w:rsidRPr="00F66226">
              <w:rPr>
                <w:sz w:val="20"/>
                <w:szCs w:val="20"/>
              </w:rPr>
              <w:t>при</w:t>
            </w:r>
          </w:p>
          <w:p w:rsidR="005B48E0" w:rsidRPr="00F66226" w:rsidRDefault="005B48E0" w:rsidP="00B31473">
            <w:pPr>
              <w:widowControl w:val="0"/>
              <w:jc w:val="center"/>
              <w:rPr>
                <w:sz w:val="20"/>
                <w:szCs w:val="20"/>
              </w:rPr>
            </w:pPr>
            <w:r w:rsidRPr="00F66226">
              <w:rPr>
                <w:sz w:val="20"/>
                <w:szCs w:val="20"/>
              </w:rPr>
              <w:t>0,7-0,5</w:t>
            </w:r>
          </w:p>
        </w:tc>
        <w:tc>
          <w:tcPr>
            <w:tcW w:w="850" w:type="dxa"/>
          </w:tcPr>
          <w:p w:rsidR="005B48E0" w:rsidRPr="00F66226" w:rsidRDefault="005B48E0" w:rsidP="00B31473">
            <w:pPr>
              <w:widowControl w:val="0"/>
              <w:jc w:val="both"/>
              <w:rPr>
                <w:sz w:val="20"/>
                <w:szCs w:val="20"/>
              </w:rPr>
            </w:pPr>
            <w:r w:rsidRPr="00F66226">
              <w:rPr>
                <w:sz w:val="20"/>
                <w:szCs w:val="20"/>
              </w:rPr>
              <w:t>Хв-10</w:t>
            </w:r>
          </w:p>
          <w:p w:rsidR="005B48E0" w:rsidRPr="00F66226" w:rsidRDefault="005B48E0" w:rsidP="00B31473">
            <w:pPr>
              <w:widowControl w:val="0"/>
              <w:jc w:val="both"/>
              <w:rPr>
                <w:sz w:val="20"/>
                <w:szCs w:val="20"/>
              </w:rPr>
            </w:pPr>
            <w:r w:rsidRPr="00F66226">
              <w:rPr>
                <w:sz w:val="20"/>
                <w:szCs w:val="20"/>
              </w:rPr>
              <w:t>Мл/-5</w:t>
            </w:r>
          </w:p>
        </w:tc>
        <w:tc>
          <w:tcPr>
            <w:tcW w:w="956" w:type="dxa"/>
          </w:tcPr>
          <w:p w:rsidR="005B48E0" w:rsidRPr="00F66226" w:rsidRDefault="005B48E0" w:rsidP="00B31473">
            <w:pPr>
              <w:widowControl w:val="0"/>
              <w:jc w:val="both"/>
              <w:rPr>
                <w:sz w:val="20"/>
                <w:szCs w:val="20"/>
              </w:rPr>
            </w:pPr>
            <w:r w:rsidRPr="00F66226">
              <w:rPr>
                <w:sz w:val="20"/>
                <w:szCs w:val="20"/>
              </w:rPr>
              <w:t>Присп.</w:t>
            </w:r>
          </w:p>
          <w:p w:rsidR="005B48E0" w:rsidRPr="00F66226" w:rsidRDefault="005B48E0" w:rsidP="00B31473">
            <w:pPr>
              <w:widowControl w:val="0"/>
              <w:jc w:val="both"/>
              <w:rPr>
                <w:sz w:val="20"/>
                <w:szCs w:val="20"/>
              </w:rPr>
            </w:pPr>
            <w:r w:rsidRPr="00F66226">
              <w:rPr>
                <w:sz w:val="20"/>
                <w:szCs w:val="20"/>
              </w:rPr>
              <w:t>Спел.</w:t>
            </w:r>
          </w:p>
          <w:p w:rsidR="005B48E0" w:rsidRPr="00F66226" w:rsidRDefault="005B48E0" w:rsidP="00B31473">
            <w:pPr>
              <w:widowControl w:val="0"/>
              <w:jc w:val="both"/>
              <w:rPr>
                <w:sz w:val="20"/>
                <w:szCs w:val="20"/>
              </w:rPr>
            </w:pPr>
            <w:r w:rsidRPr="00F66226">
              <w:rPr>
                <w:sz w:val="20"/>
                <w:szCs w:val="20"/>
              </w:rPr>
              <w:t>Перест.</w:t>
            </w:r>
          </w:p>
        </w:tc>
        <w:tc>
          <w:tcPr>
            <w:tcW w:w="833" w:type="dxa"/>
          </w:tcPr>
          <w:p w:rsidR="005B48E0" w:rsidRPr="00F66226" w:rsidRDefault="005B48E0" w:rsidP="00B31473">
            <w:pPr>
              <w:widowControl w:val="0"/>
              <w:jc w:val="both"/>
              <w:rPr>
                <w:sz w:val="20"/>
                <w:szCs w:val="20"/>
              </w:rPr>
            </w:pPr>
          </w:p>
        </w:tc>
        <w:tc>
          <w:tcPr>
            <w:tcW w:w="905" w:type="dxa"/>
          </w:tcPr>
          <w:p w:rsidR="005B48E0" w:rsidRPr="00F66226" w:rsidRDefault="001D6B0B" w:rsidP="00B31473">
            <w:pPr>
              <w:widowControl w:val="0"/>
              <w:jc w:val="center"/>
              <w:rPr>
                <w:sz w:val="20"/>
                <w:szCs w:val="20"/>
              </w:rPr>
            </w:pPr>
            <w:r w:rsidRPr="00F66226">
              <w:rPr>
                <w:sz w:val="20"/>
                <w:szCs w:val="20"/>
              </w:rPr>
              <w:t>0,5</w:t>
            </w:r>
          </w:p>
        </w:tc>
        <w:tc>
          <w:tcPr>
            <w:tcW w:w="992" w:type="dxa"/>
          </w:tcPr>
          <w:p w:rsidR="005B48E0" w:rsidRPr="00F66226" w:rsidRDefault="005B48E0" w:rsidP="00B31473">
            <w:pPr>
              <w:widowControl w:val="0"/>
              <w:jc w:val="center"/>
              <w:rPr>
                <w:sz w:val="20"/>
                <w:szCs w:val="20"/>
              </w:rPr>
            </w:pPr>
            <w:r w:rsidRPr="00F66226">
              <w:rPr>
                <w:sz w:val="20"/>
                <w:szCs w:val="20"/>
              </w:rPr>
              <w:t>0,</w:t>
            </w:r>
            <w:r w:rsidR="001D6B0B" w:rsidRPr="00F66226">
              <w:rPr>
                <w:sz w:val="20"/>
                <w:szCs w:val="20"/>
              </w:rPr>
              <w:t>5</w:t>
            </w:r>
          </w:p>
        </w:tc>
        <w:tc>
          <w:tcPr>
            <w:tcW w:w="751" w:type="dxa"/>
          </w:tcPr>
          <w:p w:rsidR="005B48E0" w:rsidRPr="00F66226" w:rsidRDefault="005B48E0" w:rsidP="00B31473">
            <w:pPr>
              <w:widowControl w:val="0"/>
              <w:jc w:val="center"/>
              <w:rPr>
                <w:sz w:val="20"/>
                <w:szCs w:val="20"/>
              </w:rPr>
            </w:pPr>
            <w:r w:rsidRPr="00F66226">
              <w:rPr>
                <w:sz w:val="20"/>
                <w:szCs w:val="20"/>
              </w:rPr>
              <w:t>0,</w:t>
            </w:r>
            <w:r w:rsidR="001D6B0B" w:rsidRPr="00F66226">
              <w:rPr>
                <w:sz w:val="20"/>
                <w:szCs w:val="20"/>
              </w:rPr>
              <w:t>5</w:t>
            </w:r>
          </w:p>
        </w:tc>
        <w:tc>
          <w:tcPr>
            <w:tcW w:w="667" w:type="dxa"/>
          </w:tcPr>
          <w:p w:rsidR="005B48E0" w:rsidRPr="00F66226" w:rsidRDefault="005B48E0" w:rsidP="00B31473">
            <w:pPr>
              <w:widowControl w:val="0"/>
              <w:jc w:val="both"/>
              <w:rPr>
                <w:sz w:val="20"/>
                <w:szCs w:val="20"/>
              </w:rPr>
            </w:pPr>
          </w:p>
        </w:tc>
      </w:tr>
      <w:tr w:rsidR="005B48E0" w:rsidRPr="00F66226" w:rsidTr="00E3745D">
        <w:trPr>
          <w:jc w:val="center"/>
        </w:trPr>
        <w:tc>
          <w:tcPr>
            <w:tcW w:w="528" w:type="dxa"/>
          </w:tcPr>
          <w:p w:rsidR="005B48E0" w:rsidRPr="00F66226" w:rsidRDefault="005B48E0" w:rsidP="00B31473">
            <w:pPr>
              <w:widowControl w:val="0"/>
              <w:jc w:val="both"/>
              <w:rPr>
                <w:sz w:val="20"/>
                <w:szCs w:val="20"/>
              </w:rPr>
            </w:pPr>
            <w:r w:rsidRPr="00F66226">
              <w:rPr>
                <w:sz w:val="20"/>
                <w:szCs w:val="20"/>
              </w:rPr>
              <w:t>4</w:t>
            </w:r>
          </w:p>
        </w:tc>
        <w:tc>
          <w:tcPr>
            <w:tcW w:w="2279" w:type="dxa"/>
          </w:tcPr>
          <w:p w:rsidR="005B48E0" w:rsidRPr="00F66226" w:rsidRDefault="005B48E0" w:rsidP="00B31473">
            <w:pPr>
              <w:widowControl w:val="0"/>
              <w:rPr>
                <w:sz w:val="20"/>
                <w:szCs w:val="20"/>
              </w:rPr>
            </w:pPr>
            <w:r w:rsidRPr="00F66226">
              <w:rPr>
                <w:sz w:val="20"/>
                <w:szCs w:val="20"/>
              </w:rPr>
              <w:t>Низкополнотные</w:t>
            </w:r>
          </w:p>
          <w:p w:rsidR="005B48E0" w:rsidRPr="00F66226" w:rsidRDefault="005B48E0" w:rsidP="00B31473">
            <w:pPr>
              <w:widowControl w:val="0"/>
              <w:rPr>
                <w:sz w:val="20"/>
                <w:szCs w:val="20"/>
              </w:rPr>
            </w:pPr>
            <w:r w:rsidRPr="00F66226">
              <w:rPr>
                <w:sz w:val="20"/>
                <w:szCs w:val="20"/>
              </w:rPr>
              <w:t>насаждения (до0,4-хв,</w:t>
            </w:r>
            <w:r w:rsidR="007D6CD8" w:rsidRPr="00F66226">
              <w:rPr>
                <w:sz w:val="20"/>
                <w:szCs w:val="20"/>
              </w:rPr>
              <w:t xml:space="preserve"> </w:t>
            </w:r>
            <w:r w:rsidRPr="00F66226">
              <w:rPr>
                <w:sz w:val="20"/>
                <w:szCs w:val="20"/>
              </w:rPr>
              <w:t>до0,5-м/лист),</w:t>
            </w:r>
            <w:r w:rsidR="00766129" w:rsidRPr="00F66226">
              <w:rPr>
                <w:sz w:val="20"/>
                <w:szCs w:val="20"/>
              </w:rPr>
              <w:t xml:space="preserve"> </w:t>
            </w:r>
            <w:r w:rsidRPr="00F66226">
              <w:rPr>
                <w:sz w:val="20"/>
                <w:szCs w:val="20"/>
              </w:rPr>
              <w:t xml:space="preserve">имеющие </w:t>
            </w:r>
            <w:r w:rsidR="002644A5" w:rsidRPr="00F66226">
              <w:rPr>
                <w:sz w:val="20"/>
                <w:szCs w:val="20"/>
              </w:rPr>
              <w:t>под пологое молодое поколение</w:t>
            </w:r>
            <w:r w:rsidRPr="00F66226">
              <w:rPr>
                <w:sz w:val="20"/>
                <w:szCs w:val="20"/>
              </w:rPr>
              <w:t xml:space="preserve"> целевых пород</w:t>
            </w:r>
          </w:p>
          <w:p w:rsidR="005B48E0" w:rsidRPr="00F66226" w:rsidRDefault="005B48E0" w:rsidP="00B31473">
            <w:pPr>
              <w:widowControl w:val="0"/>
              <w:rPr>
                <w:sz w:val="20"/>
                <w:szCs w:val="20"/>
              </w:rPr>
            </w:pPr>
            <w:r w:rsidRPr="00F66226">
              <w:rPr>
                <w:sz w:val="20"/>
                <w:szCs w:val="20"/>
              </w:rPr>
              <w:t>(</w:t>
            </w:r>
            <w:r w:rsidR="007D6CD8" w:rsidRPr="00F66226">
              <w:rPr>
                <w:sz w:val="20"/>
                <w:szCs w:val="20"/>
              </w:rPr>
              <w:t xml:space="preserve">Вт. </w:t>
            </w:r>
            <w:r w:rsidRPr="00F66226">
              <w:rPr>
                <w:sz w:val="20"/>
                <w:szCs w:val="20"/>
              </w:rPr>
              <w:t>ч.</w:t>
            </w:r>
            <w:r w:rsidR="007D6CD8" w:rsidRPr="00F66226">
              <w:rPr>
                <w:sz w:val="20"/>
                <w:szCs w:val="20"/>
              </w:rPr>
              <w:t xml:space="preserve"> </w:t>
            </w:r>
            <w:r w:rsidRPr="00F66226">
              <w:rPr>
                <w:sz w:val="20"/>
                <w:szCs w:val="20"/>
              </w:rPr>
              <w:t>искуств.</w:t>
            </w:r>
            <w:r w:rsidR="007D6CD8" w:rsidRPr="00F66226">
              <w:rPr>
                <w:sz w:val="20"/>
                <w:szCs w:val="20"/>
              </w:rPr>
              <w:t xml:space="preserve"> </w:t>
            </w:r>
            <w:r w:rsidRPr="00F66226">
              <w:rPr>
                <w:sz w:val="20"/>
                <w:szCs w:val="20"/>
              </w:rPr>
              <w:t>происх.)</w:t>
            </w:r>
          </w:p>
          <w:p w:rsidR="005B48E0" w:rsidRPr="00F66226" w:rsidRDefault="005B48E0" w:rsidP="00B31473">
            <w:pPr>
              <w:widowControl w:val="0"/>
              <w:rPr>
                <w:sz w:val="20"/>
                <w:szCs w:val="20"/>
              </w:rPr>
            </w:pPr>
            <w:r w:rsidRPr="00F66226">
              <w:rPr>
                <w:sz w:val="20"/>
                <w:szCs w:val="20"/>
              </w:rPr>
              <w:t>а) с 1ярусом из це-</w:t>
            </w:r>
          </w:p>
          <w:p w:rsidR="005B48E0" w:rsidRPr="00F66226" w:rsidRDefault="005B48E0" w:rsidP="00B31473">
            <w:pPr>
              <w:widowControl w:val="0"/>
              <w:rPr>
                <w:sz w:val="20"/>
                <w:szCs w:val="20"/>
              </w:rPr>
            </w:pPr>
            <w:r w:rsidRPr="00F66226">
              <w:rPr>
                <w:sz w:val="20"/>
                <w:szCs w:val="20"/>
              </w:rPr>
              <w:t>левых пород</w:t>
            </w:r>
          </w:p>
          <w:p w:rsidR="005B48E0" w:rsidRPr="00F66226" w:rsidRDefault="005B48E0" w:rsidP="00B31473">
            <w:pPr>
              <w:widowControl w:val="0"/>
              <w:rPr>
                <w:sz w:val="20"/>
                <w:szCs w:val="20"/>
              </w:rPr>
            </w:pPr>
          </w:p>
          <w:p w:rsidR="005B48E0" w:rsidRPr="00F66226" w:rsidRDefault="005B48E0" w:rsidP="00B31473">
            <w:pPr>
              <w:widowControl w:val="0"/>
              <w:rPr>
                <w:sz w:val="20"/>
                <w:szCs w:val="20"/>
              </w:rPr>
            </w:pPr>
          </w:p>
          <w:p w:rsidR="005B48E0" w:rsidRPr="00F66226" w:rsidRDefault="005B48E0" w:rsidP="00B31473">
            <w:pPr>
              <w:widowControl w:val="0"/>
              <w:rPr>
                <w:sz w:val="20"/>
                <w:szCs w:val="20"/>
              </w:rPr>
            </w:pPr>
            <w:r w:rsidRPr="00F66226">
              <w:rPr>
                <w:sz w:val="20"/>
                <w:szCs w:val="20"/>
              </w:rPr>
              <w:t>б) с 1 ярусом из неже-</w:t>
            </w:r>
          </w:p>
          <w:p w:rsidR="005B48E0" w:rsidRPr="00F66226" w:rsidRDefault="005B48E0" w:rsidP="00B31473">
            <w:pPr>
              <w:widowControl w:val="0"/>
              <w:rPr>
                <w:sz w:val="20"/>
                <w:szCs w:val="20"/>
              </w:rPr>
            </w:pPr>
            <w:r w:rsidRPr="00F66226">
              <w:rPr>
                <w:sz w:val="20"/>
                <w:szCs w:val="20"/>
              </w:rPr>
              <w:t>тательных древесных пород</w:t>
            </w:r>
          </w:p>
        </w:tc>
        <w:tc>
          <w:tcPr>
            <w:tcW w:w="878"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Весь</w:t>
            </w:r>
          </w:p>
          <w:p w:rsidR="005B48E0" w:rsidRPr="00F66226" w:rsidRDefault="005B48E0" w:rsidP="00B31473">
            <w:pPr>
              <w:widowControl w:val="0"/>
              <w:jc w:val="center"/>
              <w:rPr>
                <w:sz w:val="20"/>
                <w:szCs w:val="20"/>
              </w:rPr>
            </w:pPr>
            <w:r w:rsidRPr="00F66226">
              <w:rPr>
                <w:sz w:val="20"/>
                <w:szCs w:val="20"/>
              </w:rPr>
              <w:t>ярус на пл.</w:t>
            </w:r>
          </w:p>
          <w:p w:rsidR="005B48E0" w:rsidRPr="00F66226" w:rsidRDefault="005B48E0" w:rsidP="00B31473">
            <w:pPr>
              <w:widowControl w:val="0"/>
              <w:jc w:val="center"/>
              <w:rPr>
                <w:sz w:val="20"/>
                <w:szCs w:val="20"/>
              </w:rPr>
            </w:pPr>
            <w:r w:rsidRPr="00F66226">
              <w:rPr>
                <w:sz w:val="20"/>
                <w:szCs w:val="20"/>
              </w:rPr>
              <w:t>до 3га</w:t>
            </w:r>
          </w:p>
          <w:p w:rsidR="001D6B0B" w:rsidRPr="00F66226" w:rsidRDefault="001D6B0B"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 xml:space="preserve">Весь </w:t>
            </w:r>
          </w:p>
          <w:p w:rsidR="005B48E0" w:rsidRPr="00F66226" w:rsidRDefault="005B48E0" w:rsidP="00B31473">
            <w:pPr>
              <w:widowControl w:val="0"/>
              <w:jc w:val="center"/>
              <w:rPr>
                <w:sz w:val="20"/>
                <w:szCs w:val="20"/>
              </w:rPr>
            </w:pPr>
            <w:r w:rsidRPr="00F66226">
              <w:rPr>
                <w:sz w:val="20"/>
                <w:szCs w:val="20"/>
              </w:rPr>
              <w:t>ярус</w:t>
            </w:r>
          </w:p>
          <w:p w:rsidR="005B48E0" w:rsidRPr="00F66226" w:rsidRDefault="005B48E0" w:rsidP="00B31473">
            <w:pPr>
              <w:widowControl w:val="0"/>
              <w:jc w:val="center"/>
              <w:rPr>
                <w:sz w:val="20"/>
                <w:szCs w:val="20"/>
              </w:rPr>
            </w:pPr>
            <w:r w:rsidRPr="00F66226">
              <w:rPr>
                <w:sz w:val="20"/>
                <w:szCs w:val="20"/>
              </w:rPr>
              <w:t>на пл.</w:t>
            </w:r>
          </w:p>
          <w:p w:rsidR="005B48E0" w:rsidRPr="00F66226" w:rsidRDefault="005B48E0" w:rsidP="00B31473">
            <w:pPr>
              <w:widowControl w:val="0"/>
              <w:jc w:val="center"/>
              <w:rPr>
                <w:sz w:val="20"/>
                <w:szCs w:val="20"/>
              </w:rPr>
            </w:pPr>
            <w:r w:rsidRPr="00F66226">
              <w:rPr>
                <w:sz w:val="20"/>
                <w:szCs w:val="20"/>
              </w:rPr>
              <w:t>до 5га</w:t>
            </w:r>
          </w:p>
          <w:p w:rsidR="005B48E0" w:rsidRPr="00F66226" w:rsidRDefault="005B48E0" w:rsidP="00B31473">
            <w:pPr>
              <w:widowControl w:val="0"/>
              <w:jc w:val="center"/>
              <w:rPr>
                <w:sz w:val="20"/>
                <w:szCs w:val="20"/>
              </w:rPr>
            </w:pPr>
          </w:p>
        </w:tc>
        <w:tc>
          <w:tcPr>
            <w:tcW w:w="850"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Хв-10</w:t>
            </w: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м/л-5</w:t>
            </w:r>
          </w:p>
          <w:p w:rsidR="005B48E0" w:rsidRPr="00F66226" w:rsidRDefault="005B48E0" w:rsidP="00B31473">
            <w:pPr>
              <w:widowControl w:val="0"/>
              <w:jc w:val="center"/>
              <w:rPr>
                <w:sz w:val="20"/>
                <w:szCs w:val="20"/>
              </w:rPr>
            </w:pPr>
          </w:p>
          <w:p w:rsidR="001D6B0B" w:rsidRPr="00F66226" w:rsidRDefault="001D6B0B"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w:t>
            </w:r>
          </w:p>
        </w:tc>
        <w:tc>
          <w:tcPr>
            <w:tcW w:w="956" w:type="dxa"/>
          </w:tcPr>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p>
          <w:p w:rsidR="005B48E0" w:rsidRPr="00F66226" w:rsidRDefault="005B48E0" w:rsidP="00B31473">
            <w:pPr>
              <w:widowControl w:val="0"/>
              <w:jc w:val="center"/>
              <w:rPr>
                <w:sz w:val="20"/>
                <w:szCs w:val="20"/>
              </w:rPr>
            </w:pPr>
            <w:r w:rsidRPr="00F66226">
              <w:rPr>
                <w:sz w:val="20"/>
                <w:szCs w:val="20"/>
              </w:rPr>
              <w:t>Спел.</w:t>
            </w:r>
          </w:p>
          <w:p w:rsidR="005B48E0" w:rsidRPr="00F66226" w:rsidRDefault="005B48E0" w:rsidP="00B31473">
            <w:pPr>
              <w:widowControl w:val="0"/>
              <w:jc w:val="center"/>
              <w:rPr>
                <w:sz w:val="20"/>
                <w:szCs w:val="20"/>
              </w:rPr>
            </w:pPr>
            <w:r w:rsidRPr="00F66226">
              <w:rPr>
                <w:sz w:val="20"/>
                <w:szCs w:val="20"/>
              </w:rPr>
              <w:t>Перест.</w:t>
            </w:r>
          </w:p>
          <w:p w:rsidR="005B48E0" w:rsidRPr="00F66226" w:rsidRDefault="005B48E0" w:rsidP="00B31473">
            <w:pPr>
              <w:widowControl w:val="0"/>
              <w:jc w:val="center"/>
              <w:rPr>
                <w:sz w:val="20"/>
                <w:szCs w:val="20"/>
              </w:rPr>
            </w:pPr>
          </w:p>
        </w:tc>
        <w:tc>
          <w:tcPr>
            <w:tcW w:w="833" w:type="dxa"/>
          </w:tcPr>
          <w:p w:rsidR="005B48E0" w:rsidRPr="00F66226" w:rsidRDefault="005B48E0" w:rsidP="00B31473">
            <w:pPr>
              <w:widowControl w:val="0"/>
              <w:jc w:val="center"/>
              <w:rPr>
                <w:sz w:val="20"/>
                <w:szCs w:val="20"/>
              </w:rPr>
            </w:pPr>
          </w:p>
        </w:tc>
        <w:tc>
          <w:tcPr>
            <w:tcW w:w="3315" w:type="dxa"/>
            <w:gridSpan w:val="4"/>
          </w:tcPr>
          <w:p w:rsidR="005B48E0" w:rsidRPr="00F66226" w:rsidRDefault="005B48E0" w:rsidP="00B31473">
            <w:pPr>
              <w:widowControl w:val="0"/>
              <w:jc w:val="center"/>
              <w:rPr>
                <w:sz w:val="20"/>
                <w:szCs w:val="20"/>
              </w:rPr>
            </w:pPr>
            <w:r w:rsidRPr="00F66226">
              <w:rPr>
                <w:sz w:val="20"/>
                <w:szCs w:val="20"/>
              </w:rPr>
              <w:t xml:space="preserve">Сохранение освобожденных </w:t>
            </w:r>
            <w:r w:rsidR="002644A5" w:rsidRPr="00F66226">
              <w:rPr>
                <w:sz w:val="20"/>
                <w:szCs w:val="20"/>
              </w:rPr>
              <w:t>из-под</w:t>
            </w:r>
            <w:r w:rsidRPr="00F66226">
              <w:rPr>
                <w:sz w:val="20"/>
                <w:szCs w:val="20"/>
              </w:rPr>
              <w:t xml:space="preserve"> полога целевых</w:t>
            </w:r>
          </w:p>
          <w:p w:rsidR="005B48E0" w:rsidRPr="00F66226" w:rsidRDefault="005B48E0" w:rsidP="00B31473">
            <w:pPr>
              <w:widowControl w:val="0"/>
              <w:jc w:val="center"/>
              <w:rPr>
                <w:sz w:val="20"/>
                <w:szCs w:val="20"/>
              </w:rPr>
            </w:pPr>
            <w:r w:rsidRPr="00F66226">
              <w:rPr>
                <w:sz w:val="20"/>
                <w:szCs w:val="20"/>
              </w:rPr>
              <w:t>пород</w:t>
            </w:r>
          </w:p>
        </w:tc>
      </w:tr>
    </w:tbl>
    <w:p w:rsidR="005B48E0" w:rsidRPr="00F66226" w:rsidRDefault="005B48E0" w:rsidP="00B31473">
      <w:pPr>
        <w:widowControl w:val="0"/>
      </w:pPr>
    </w:p>
    <w:p w:rsidR="00D40A48" w:rsidRPr="00F66226" w:rsidRDefault="00D40A48" w:rsidP="00B31473">
      <w:pPr>
        <w:widowControl w:val="0"/>
        <w:jc w:val="center"/>
      </w:pPr>
      <w:r w:rsidRPr="00F66226">
        <w:rPr>
          <w:i/>
          <w:sz w:val="20"/>
          <w:szCs w:val="20"/>
        </w:rPr>
        <w:br w:type="page"/>
      </w:r>
      <w:r w:rsidR="00387F90" w:rsidRPr="00F66226">
        <w:lastRenderedPageBreak/>
        <w:t>Усло</w:t>
      </w:r>
      <w:r w:rsidR="00A66E58" w:rsidRPr="00F66226">
        <w:t>вия применения и нормативы рубкок</w:t>
      </w:r>
      <w:r w:rsidR="00387F90" w:rsidRPr="00F66226">
        <w:t xml:space="preserve"> </w:t>
      </w:r>
      <w:r w:rsidR="00826DB7" w:rsidRPr="00F66226">
        <w:t>реконструкции</w:t>
      </w:r>
    </w:p>
    <w:p w:rsidR="00A66E58" w:rsidRPr="00F66226" w:rsidRDefault="00A66E58" w:rsidP="00B31473">
      <w:pPr>
        <w:widowControl w:val="0"/>
        <w:spacing w:after="240"/>
        <w:jc w:val="center"/>
      </w:pPr>
      <w:r w:rsidRPr="00F66226">
        <w:t>и</w:t>
      </w:r>
      <w:r w:rsidR="009B4984" w:rsidRPr="00F66226">
        <w:t xml:space="preserve"> рубок формирования </w:t>
      </w:r>
      <w:r w:rsidRPr="00F66226">
        <w:t>ландшафт</w:t>
      </w:r>
      <w:r w:rsidR="009B4984" w:rsidRPr="00F66226">
        <w:t>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207"/>
        <w:gridCol w:w="888"/>
        <w:gridCol w:w="876"/>
        <w:gridCol w:w="994"/>
        <w:gridCol w:w="850"/>
        <w:gridCol w:w="851"/>
        <w:gridCol w:w="84"/>
        <w:gridCol w:w="793"/>
        <w:gridCol w:w="115"/>
        <w:gridCol w:w="666"/>
        <w:gridCol w:w="46"/>
        <w:gridCol w:w="739"/>
      </w:tblGrid>
      <w:tr w:rsidR="0048660A" w:rsidRPr="00F66226" w:rsidTr="006A3008">
        <w:tc>
          <w:tcPr>
            <w:tcW w:w="530" w:type="dxa"/>
            <w:vMerge w:val="restart"/>
          </w:tcPr>
          <w:p w:rsidR="00387F90" w:rsidRPr="00F66226" w:rsidRDefault="00387F90" w:rsidP="00B31473">
            <w:pPr>
              <w:pStyle w:val="a3"/>
              <w:widowControl w:val="0"/>
              <w:jc w:val="center"/>
              <w:rPr>
                <w:sz w:val="20"/>
                <w:szCs w:val="20"/>
              </w:rPr>
            </w:pPr>
            <w:r w:rsidRPr="00F66226">
              <w:rPr>
                <w:sz w:val="20"/>
                <w:szCs w:val="20"/>
              </w:rPr>
              <w:t>№</w:t>
            </w:r>
          </w:p>
          <w:p w:rsidR="00387F90" w:rsidRPr="00F66226" w:rsidRDefault="00387F90" w:rsidP="00B31473">
            <w:pPr>
              <w:pStyle w:val="a3"/>
              <w:widowControl w:val="0"/>
              <w:jc w:val="center"/>
              <w:rPr>
                <w:sz w:val="20"/>
                <w:szCs w:val="20"/>
              </w:rPr>
            </w:pPr>
            <w:r w:rsidRPr="00F66226">
              <w:rPr>
                <w:sz w:val="20"/>
                <w:szCs w:val="20"/>
              </w:rPr>
              <w:t>п/п</w:t>
            </w:r>
          </w:p>
        </w:tc>
        <w:tc>
          <w:tcPr>
            <w:tcW w:w="2207" w:type="dxa"/>
            <w:vMerge w:val="restart"/>
          </w:tcPr>
          <w:p w:rsidR="00387F90" w:rsidRPr="00F66226" w:rsidRDefault="00387F90" w:rsidP="00B31473">
            <w:pPr>
              <w:pStyle w:val="a3"/>
              <w:widowControl w:val="0"/>
              <w:jc w:val="center"/>
              <w:rPr>
                <w:sz w:val="20"/>
                <w:szCs w:val="20"/>
              </w:rPr>
            </w:pPr>
            <w:r w:rsidRPr="00F66226">
              <w:rPr>
                <w:sz w:val="20"/>
                <w:szCs w:val="20"/>
              </w:rPr>
              <w:t>Категории</w:t>
            </w:r>
          </w:p>
          <w:p w:rsidR="00387F90" w:rsidRPr="00F66226" w:rsidRDefault="00387F90" w:rsidP="00B31473">
            <w:pPr>
              <w:pStyle w:val="a3"/>
              <w:widowControl w:val="0"/>
              <w:jc w:val="center"/>
              <w:rPr>
                <w:sz w:val="20"/>
                <w:szCs w:val="20"/>
              </w:rPr>
            </w:pPr>
            <w:r w:rsidRPr="00F66226">
              <w:rPr>
                <w:sz w:val="20"/>
                <w:szCs w:val="20"/>
              </w:rPr>
              <w:t>насаждений</w:t>
            </w:r>
          </w:p>
        </w:tc>
        <w:tc>
          <w:tcPr>
            <w:tcW w:w="888" w:type="dxa"/>
            <w:vMerge w:val="restart"/>
          </w:tcPr>
          <w:p w:rsidR="00387F90" w:rsidRPr="00F66226" w:rsidRDefault="00387F90" w:rsidP="00B31473">
            <w:pPr>
              <w:pStyle w:val="a3"/>
              <w:widowControl w:val="0"/>
              <w:jc w:val="center"/>
              <w:rPr>
                <w:sz w:val="20"/>
                <w:szCs w:val="20"/>
              </w:rPr>
            </w:pPr>
            <w:r w:rsidRPr="00F66226">
              <w:rPr>
                <w:sz w:val="20"/>
                <w:szCs w:val="20"/>
              </w:rPr>
              <w:t>Интенсивсость</w:t>
            </w:r>
            <w:r w:rsidR="006A3008" w:rsidRPr="00F66226">
              <w:rPr>
                <w:sz w:val="20"/>
                <w:szCs w:val="20"/>
              </w:rPr>
              <w:t xml:space="preserve"> </w:t>
            </w:r>
            <w:r w:rsidRPr="00F66226">
              <w:rPr>
                <w:sz w:val="20"/>
                <w:szCs w:val="20"/>
              </w:rPr>
              <w:t>рубки</w:t>
            </w:r>
            <w:r w:rsidR="006A3008" w:rsidRPr="00F66226">
              <w:rPr>
                <w:sz w:val="20"/>
                <w:szCs w:val="20"/>
              </w:rPr>
              <w:t xml:space="preserve"> </w:t>
            </w:r>
            <w:r w:rsidRPr="00F66226">
              <w:rPr>
                <w:sz w:val="20"/>
                <w:szCs w:val="20"/>
              </w:rPr>
              <w:t>ухода</w:t>
            </w:r>
            <w:r w:rsidR="006A3008" w:rsidRPr="00F66226">
              <w:rPr>
                <w:sz w:val="20"/>
                <w:szCs w:val="20"/>
              </w:rPr>
              <w:t xml:space="preserve"> </w:t>
            </w:r>
            <w:r w:rsidRPr="00F66226">
              <w:rPr>
                <w:sz w:val="20"/>
                <w:szCs w:val="20"/>
              </w:rPr>
              <w:t>в %</w:t>
            </w:r>
            <w:r w:rsidR="006A3008" w:rsidRPr="00F66226">
              <w:rPr>
                <w:sz w:val="20"/>
                <w:szCs w:val="20"/>
              </w:rPr>
              <w:t xml:space="preserve"> </w:t>
            </w:r>
            <w:r w:rsidRPr="00F66226">
              <w:rPr>
                <w:sz w:val="20"/>
                <w:szCs w:val="20"/>
              </w:rPr>
              <w:t>запаса</w:t>
            </w:r>
          </w:p>
        </w:tc>
        <w:tc>
          <w:tcPr>
            <w:tcW w:w="876" w:type="dxa"/>
            <w:vMerge w:val="restart"/>
          </w:tcPr>
          <w:p w:rsidR="00387F90" w:rsidRPr="00F66226" w:rsidRDefault="00387F90" w:rsidP="00B31473">
            <w:pPr>
              <w:pStyle w:val="a3"/>
              <w:widowControl w:val="0"/>
              <w:jc w:val="center"/>
              <w:rPr>
                <w:sz w:val="20"/>
                <w:szCs w:val="20"/>
              </w:rPr>
            </w:pPr>
            <w:r w:rsidRPr="00F66226">
              <w:rPr>
                <w:sz w:val="20"/>
                <w:szCs w:val="20"/>
              </w:rPr>
              <w:t>Период повторяемо-сти</w:t>
            </w:r>
            <w:r w:rsidR="006A3008" w:rsidRPr="00F66226">
              <w:rPr>
                <w:sz w:val="20"/>
                <w:szCs w:val="20"/>
              </w:rPr>
              <w:t xml:space="preserve"> </w:t>
            </w:r>
            <w:r w:rsidRPr="00F66226">
              <w:rPr>
                <w:sz w:val="20"/>
                <w:szCs w:val="20"/>
              </w:rPr>
              <w:t>ухода</w:t>
            </w:r>
            <w:r w:rsidR="006A3008" w:rsidRPr="00F66226">
              <w:rPr>
                <w:sz w:val="20"/>
                <w:szCs w:val="20"/>
              </w:rPr>
              <w:t xml:space="preserve"> </w:t>
            </w:r>
            <w:r w:rsidRPr="00F66226">
              <w:rPr>
                <w:sz w:val="20"/>
                <w:szCs w:val="20"/>
              </w:rPr>
              <w:t>(лет)</w:t>
            </w:r>
          </w:p>
        </w:tc>
        <w:tc>
          <w:tcPr>
            <w:tcW w:w="994" w:type="dxa"/>
            <w:vMerge w:val="restart"/>
          </w:tcPr>
          <w:p w:rsidR="00387F90" w:rsidRPr="00F66226" w:rsidRDefault="00387F90" w:rsidP="00B31473">
            <w:pPr>
              <w:pStyle w:val="a3"/>
              <w:widowControl w:val="0"/>
              <w:jc w:val="center"/>
              <w:rPr>
                <w:sz w:val="20"/>
                <w:szCs w:val="20"/>
              </w:rPr>
            </w:pPr>
            <w:r w:rsidRPr="00F66226">
              <w:rPr>
                <w:sz w:val="20"/>
                <w:szCs w:val="20"/>
              </w:rPr>
              <w:t>Период</w:t>
            </w:r>
            <w:r w:rsidR="006A3008" w:rsidRPr="00F66226">
              <w:rPr>
                <w:sz w:val="20"/>
                <w:szCs w:val="20"/>
              </w:rPr>
              <w:t xml:space="preserve"> </w:t>
            </w:r>
            <w:r w:rsidRPr="00F66226">
              <w:rPr>
                <w:sz w:val="20"/>
                <w:szCs w:val="20"/>
              </w:rPr>
              <w:t>обновления</w:t>
            </w:r>
            <w:r w:rsidR="006A3008" w:rsidRPr="00F66226">
              <w:rPr>
                <w:sz w:val="20"/>
                <w:szCs w:val="20"/>
              </w:rPr>
              <w:t xml:space="preserve"> </w:t>
            </w:r>
            <w:r w:rsidRPr="00F66226">
              <w:rPr>
                <w:sz w:val="20"/>
                <w:szCs w:val="20"/>
              </w:rPr>
              <w:t>по возр.</w:t>
            </w:r>
            <w:r w:rsidR="006A3008" w:rsidRPr="00F66226">
              <w:rPr>
                <w:sz w:val="20"/>
                <w:szCs w:val="20"/>
              </w:rPr>
              <w:t xml:space="preserve"> </w:t>
            </w:r>
            <w:r w:rsidRPr="00F66226">
              <w:rPr>
                <w:sz w:val="20"/>
                <w:szCs w:val="20"/>
              </w:rPr>
              <w:t>этапам</w:t>
            </w:r>
          </w:p>
        </w:tc>
        <w:tc>
          <w:tcPr>
            <w:tcW w:w="4144" w:type="dxa"/>
            <w:gridSpan w:val="8"/>
          </w:tcPr>
          <w:p w:rsidR="00387F90" w:rsidRPr="00F66226" w:rsidRDefault="00387F90" w:rsidP="00B31473">
            <w:pPr>
              <w:pStyle w:val="a3"/>
              <w:widowControl w:val="0"/>
              <w:jc w:val="center"/>
              <w:rPr>
                <w:sz w:val="20"/>
                <w:szCs w:val="20"/>
              </w:rPr>
            </w:pPr>
            <w:r w:rsidRPr="00F66226">
              <w:rPr>
                <w:sz w:val="20"/>
                <w:szCs w:val="20"/>
              </w:rPr>
              <w:t>Предельно допустимое снижение</w:t>
            </w:r>
            <w:r w:rsidR="006A3008" w:rsidRPr="00F66226">
              <w:rPr>
                <w:sz w:val="20"/>
                <w:szCs w:val="20"/>
              </w:rPr>
              <w:t xml:space="preserve"> </w:t>
            </w:r>
            <w:r w:rsidRPr="00F66226">
              <w:rPr>
                <w:sz w:val="20"/>
                <w:szCs w:val="20"/>
              </w:rPr>
              <w:t>общей сомкнутости насаждений</w:t>
            </w:r>
            <w:r w:rsidR="006A3008" w:rsidRPr="00F66226">
              <w:rPr>
                <w:sz w:val="20"/>
                <w:szCs w:val="20"/>
              </w:rPr>
              <w:t xml:space="preserve"> </w:t>
            </w:r>
            <w:r w:rsidRPr="00F66226">
              <w:rPr>
                <w:sz w:val="20"/>
                <w:szCs w:val="20"/>
              </w:rPr>
              <w:t>(полнота первого яруса по возр. этапам)</w:t>
            </w:r>
          </w:p>
        </w:tc>
      </w:tr>
      <w:tr w:rsidR="00B84FC0" w:rsidRPr="00F66226" w:rsidTr="006A3008">
        <w:tc>
          <w:tcPr>
            <w:tcW w:w="530" w:type="dxa"/>
            <w:vMerge/>
          </w:tcPr>
          <w:p w:rsidR="00387F90" w:rsidRPr="00F66226" w:rsidRDefault="00387F90" w:rsidP="00B31473">
            <w:pPr>
              <w:pStyle w:val="a3"/>
              <w:widowControl w:val="0"/>
              <w:jc w:val="center"/>
              <w:rPr>
                <w:sz w:val="20"/>
                <w:szCs w:val="20"/>
              </w:rPr>
            </w:pPr>
          </w:p>
        </w:tc>
        <w:tc>
          <w:tcPr>
            <w:tcW w:w="2207" w:type="dxa"/>
            <w:vMerge/>
          </w:tcPr>
          <w:p w:rsidR="00387F90" w:rsidRPr="00F66226" w:rsidRDefault="00387F90" w:rsidP="00B31473">
            <w:pPr>
              <w:pStyle w:val="a3"/>
              <w:widowControl w:val="0"/>
              <w:jc w:val="center"/>
              <w:rPr>
                <w:sz w:val="20"/>
                <w:szCs w:val="20"/>
              </w:rPr>
            </w:pPr>
          </w:p>
        </w:tc>
        <w:tc>
          <w:tcPr>
            <w:tcW w:w="888" w:type="dxa"/>
            <w:vMerge/>
          </w:tcPr>
          <w:p w:rsidR="00387F90" w:rsidRPr="00F66226" w:rsidRDefault="00387F90" w:rsidP="00B31473">
            <w:pPr>
              <w:pStyle w:val="a3"/>
              <w:widowControl w:val="0"/>
              <w:jc w:val="center"/>
              <w:rPr>
                <w:sz w:val="20"/>
                <w:szCs w:val="20"/>
              </w:rPr>
            </w:pPr>
          </w:p>
        </w:tc>
        <w:tc>
          <w:tcPr>
            <w:tcW w:w="876" w:type="dxa"/>
            <w:vMerge/>
          </w:tcPr>
          <w:p w:rsidR="00387F90" w:rsidRPr="00F66226" w:rsidRDefault="00387F90" w:rsidP="00B31473">
            <w:pPr>
              <w:pStyle w:val="a3"/>
              <w:widowControl w:val="0"/>
              <w:jc w:val="center"/>
              <w:rPr>
                <w:sz w:val="20"/>
                <w:szCs w:val="20"/>
              </w:rPr>
            </w:pPr>
          </w:p>
        </w:tc>
        <w:tc>
          <w:tcPr>
            <w:tcW w:w="994" w:type="dxa"/>
            <w:vMerge/>
          </w:tcPr>
          <w:p w:rsidR="00387F90" w:rsidRPr="00F66226" w:rsidRDefault="00387F90" w:rsidP="00B31473">
            <w:pPr>
              <w:pStyle w:val="a3"/>
              <w:widowControl w:val="0"/>
              <w:jc w:val="center"/>
              <w:rPr>
                <w:sz w:val="20"/>
                <w:szCs w:val="20"/>
              </w:rPr>
            </w:pPr>
          </w:p>
        </w:tc>
        <w:tc>
          <w:tcPr>
            <w:tcW w:w="850" w:type="dxa"/>
            <w:vMerge w:val="restart"/>
          </w:tcPr>
          <w:p w:rsidR="00387F90" w:rsidRPr="00F66226" w:rsidRDefault="00387F90" w:rsidP="00B31473">
            <w:pPr>
              <w:pStyle w:val="a3"/>
              <w:widowControl w:val="0"/>
              <w:jc w:val="center"/>
              <w:rPr>
                <w:sz w:val="20"/>
                <w:szCs w:val="20"/>
              </w:rPr>
            </w:pPr>
            <w:r w:rsidRPr="00F66226">
              <w:rPr>
                <w:sz w:val="20"/>
                <w:szCs w:val="20"/>
              </w:rPr>
              <w:t>Средне возрас</w:t>
            </w:r>
            <w:r w:rsidR="00BB17A3" w:rsidRPr="00F66226">
              <w:rPr>
                <w:sz w:val="20"/>
                <w:szCs w:val="20"/>
              </w:rPr>
              <w:t>тные</w:t>
            </w:r>
          </w:p>
        </w:tc>
        <w:tc>
          <w:tcPr>
            <w:tcW w:w="851" w:type="dxa"/>
            <w:vMerge w:val="restart"/>
          </w:tcPr>
          <w:p w:rsidR="00387F90" w:rsidRPr="00F66226" w:rsidRDefault="00387F90" w:rsidP="00B31473">
            <w:pPr>
              <w:pStyle w:val="a3"/>
              <w:widowControl w:val="0"/>
              <w:jc w:val="center"/>
              <w:rPr>
                <w:sz w:val="20"/>
                <w:szCs w:val="20"/>
              </w:rPr>
            </w:pPr>
            <w:r w:rsidRPr="00F66226">
              <w:rPr>
                <w:sz w:val="20"/>
                <w:szCs w:val="20"/>
              </w:rPr>
              <w:t>Приспе</w:t>
            </w:r>
            <w:r w:rsidR="00BB17A3" w:rsidRPr="00F66226">
              <w:rPr>
                <w:sz w:val="20"/>
                <w:szCs w:val="20"/>
              </w:rPr>
              <w:t>вающие</w:t>
            </w:r>
          </w:p>
        </w:tc>
        <w:tc>
          <w:tcPr>
            <w:tcW w:w="1704" w:type="dxa"/>
            <w:gridSpan w:val="5"/>
          </w:tcPr>
          <w:p w:rsidR="00387F90" w:rsidRPr="00F66226" w:rsidRDefault="00387F90" w:rsidP="00B31473">
            <w:pPr>
              <w:pStyle w:val="a3"/>
              <w:widowControl w:val="0"/>
              <w:jc w:val="center"/>
              <w:rPr>
                <w:sz w:val="20"/>
                <w:szCs w:val="20"/>
              </w:rPr>
            </w:pPr>
            <w:r w:rsidRPr="00F66226">
              <w:rPr>
                <w:sz w:val="20"/>
                <w:szCs w:val="20"/>
              </w:rPr>
              <w:t>Спелые</w:t>
            </w:r>
          </w:p>
        </w:tc>
        <w:tc>
          <w:tcPr>
            <w:tcW w:w="739" w:type="dxa"/>
            <w:vMerge w:val="restart"/>
          </w:tcPr>
          <w:p w:rsidR="00387F90" w:rsidRPr="00F66226" w:rsidRDefault="00387F90" w:rsidP="00B31473">
            <w:pPr>
              <w:pStyle w:val="a3"/>
              <w:widowControl w:val="0"/>
              <w:jc w:val="center"/>
              <w:rPr>
                <w:sz w:val="20"/>
                <w:szCs w:val="20"/>
              </w:rPr>
            </w:pPr>
            <w:r w:rsidRPr="00F66226">
              <w:rPr>
                <w:sz w:val="20"/>
                <w:szCs w:val="20"/>
              </w:rPr>
              <w:t>Пе</w:t>
            </w:r>
            <w:r w:rsidR="00BB17A3" w:rsidRPr="00F66226">
              <w:rPr>
                <w:sz w:val="20"/>
                <w:szCs w:val="20"/>
              </w:rPr>
              <w:t>ре-стойные</w:t>
            </w:r>
          </w:p>
        </w:tc>
      </w:tr>
      <w:tr w:rsidR="00B84FC0" w:rsidRPr="00F66226" w:rsidTr="006A3008">
        <w:trPr>
          <w:trHeight w:val="756"/>
        </w:trPr>
        <w:tc>
          <w:tcPr>
            <w:tcW w:w="530" w:type="dxa"/>
            <w:vMerge/>
          </w:tcPr>
          <w:p w:rsidR="00387F90" w:rsidRPr="00F66226" w:rsidRDefault="00387F90" w:rsidP="00B31473">
            <w:pPr>
              <w:pStyle w:val="a3"/>
              <w:widowControl w:val="0"/>
              <w:jc w:val="center"/>
              <w:rPr>
                <w:sz w:val="20"/>
                <w:szCs w:val="20"/>
              </w:rPr>
            </w:pPr>
          </w:p>
        </w:tc>
        <w:tc>
          <w:tcPr>
            <w:tcW w:w="2207" w:type="dxa"/>
            <w:vMerge/>
          </w:tcPr>
          <w:p w:rsidR="00387F90" w:rsidRPr="00F66226" w:rsidRDefault="00387F90" w:rsidP="00B31473">
            <w:pPr>
              <w:pStyle w:val="a3"/>
              <w:widowControl w:val="0"/>
              <w:jc w:val="center"/>
              <w:rPr>
                <w:sz w:val="20"/>
                <w:szCs w:val="20"/>
              </w:rPr>
            </w:pPr>
          </w:p>
        </w:tc>
        <w:tc>
          <w:tcPr>
            <w:tcW w:w="888" w:type="dxa"/>
            <w:vMerge/>
          </w:tcPr>
          <w:p w:rsidR="00387F90" w:rsidRPr="00F66226" w:rsidRDefault="00387F90" w:rsidP="00B31473">
            <w:pPr>
              <w:pStyle w:val="a3"/>
              <w:widowControl w:val="0"/>
              <w:jc w:val="center"/>
              <w:rPr>
                <w:sz w:val="20"/>
                <w:szCs w:val="20"/>
              </w:rPr>
            </w:pPr>
          </w:p>
        </w:tc>
        <w:tc>
          <w:tcPr>
            <w:tcW w:w="876" w:type="dxa"/>
            <w:vMerge/>
          </w:tcPr>
          <w:p w:rsidR="00387F90" w:rsidRPr="00F66226" w:rsidRDefault="00387F90" w:rsidP="00B31473">
            <w:pPr>
              <w:pStyle w:val="a3"/>
              <w:widowControl w:val="0"/>
              <w:jc w:val="center"/>
              <w:rPr>
                <w:sz w:val="20"/>
                <w:szCs w:val="20"/>
              </w:rPr>
            </w:pPr>
          </w:p>
        </w:tc>
        <w:tc>
          <w:tcPr>
            <w:tcW w:w="994" w:type="dxa"/>
            <w:vMerge/>
          </w:tcPr>
          <w:p w:rsidR="00387F90" w:rsidRPr="00F66226" w:rsidRDefault="00387F90" w:rsidP="00B31473">
            <w:pPr>
              <w:pStyle w:val="a3"/>
              <w:widowControl w:val="0"/>
              <w:jc w:val="center"/>
              <w:rPr>
                <w:sz w:val="20"/>
                <w:szCs w:val="20"/>
              </w:rPr>
            </w:pPr>
          </w:p>
        </w:tc>
        <w:tc>
          <w:tcPr>
            <w:tcW w:w="850" w:type="dxa"/>
            <w:vMerge/>
          </w:tcPr>
          <w:p w:rsidR="00387F90" w:rsidRPr="00F66226" w:rsidRDefault="00387F90" w:rsidP="00B31473">
            <w:pPr>
              <w:pStyle w:val="a3"/>
              <w:widowControl w:val="0"/>
              <w:jc w:val="center"/>
              <w:rPr>
                <w:sz w:val="16"/>
                <w:szCs w:val="16"/>
              </w:rPr>
            </w:pPr>
          </w:p>
        </w:tc>
        <w:tc>
          <w:tcPr>
            <w:tcW w:w="851" w:type="dxa"/>
            <w:vMerge/>
          </w:tcPr>
          <w:p w:rsidR="00387F90" w:rsidRPr="00F66226" w:rsidRDefault="00387F90" w:rsidP="00B31473">
            <w:pPr>
              <w:pStyle w:val="a3"/>
              <w:widowControl w:val="0"/>
              <w:jc w:val="center"/>
              <w:rPr>
                <w:sz w:val="16"/>
                <w:szCs w:val="16"/>
              </w:rPr>
            </w:pPr>
          </w:p>
        </w:tc>
        <w:tc>
          <w:tcPr>
            <w:tcW w:w="992" w:type="dxa"/>
            <w:gridSpan w:val="3"/>
          </w:tcPr>
          <w:p w:rsidR="00387F90" w:rsidRPr="00F66226" w:rsidRDefault="00387F90" w:rsidP="00B31473">
            <w:pPr>
              <w:pStyle w:val="a3"/>
              <w:widowControl w:val="0"/>
              <w:jc w:val="center"/>
              <w:rPr>
                <w:sz w:val="20"/>
                <w:szCs w:val="20"/>
              </w:rPr>
            </w:pPr>
            <w:r w:rsidRPr="00F66226">
              <w:rPr>
                <w:sz w:val="20"/>
                <w:szCs w:val="20"/>
              </w:rPr>
              <w:t>Нач.</w:t>
            </w:r>
          </w:p>
          <w:p w:rsidR="00387F90" w:rsidRPr="00F66226" w:rsidRDefault="009B4984" w:rsidP="00B31473">
            <w:pPr>
              <w:pStyle w:val="a3"/>
              <w:widowControl w:val="0"/>
              <w:jc w:val="center"/>
              <w:rPr>
                <w:sz w:val="20"/>
                <w:szCs w:val="20"/>
              </w:rPr>
            </w:pPr>
            <w:r w:rsidRPr="00F66226">
              <w:rPr>
                <w:sz w:val="20"/>
                <w:szCs w:val="20"/>
              </w:rPr>
              <w:t>п</w:t>
            </w:r>
            <w:r w:rsidR="00387F90" w:rsidRPr="00F66226">
              <w:rPr>
                <w:sz w:val="20"/>
                <w:szCs w:val="20"/>
              </w:rPr>
              <w:t>ериода</w:t>
            </w:r>
            <w:r w:rsidR="006A3008" w:rsidRPr="00F66226">
              <w:rPr>
                <w:sz w:val="20"/>
                <w:szCs w:val="20"/>
              </w:rPr>
              <w:t xml:space="preserve"> </w:t>
            </w:r>
            <w:r w:rsidR="00387F90" w:rsidRPr="00F66226">
              <w:rPr>
                <w:sz w:val="20"/>
                <w:szCs w:val="20"/>
              </w:rPr>
              <w:t>спел.</w:t>
            </w:r>
          </w:p>
        </w:tc>
        <w:tc>
          <w:tcPr>
            <w:tcW w:w="712" w:type="dxa"/>
            <w:gridSpan w:val="2"/>
          </w:tcPr>
          <w:p w:rsidR="00387F90" w:rsidRPr="00F66226" w:rsidRDefault="00387F90" w:rsidP="00B31473">
            <w:pPr>
              <w:pStyle w:val="a3"/>
              <w:widowControl w:val="0"/>
              <w:jc w:val="center"/>
              <w:rPr>
                <w:sz w:val="20"/>
                <w:szCs w:val="20"/>
              </w:rPr>
            </w:pPr>
            <w:r w:rsidRPr="00F66226">
              <w:rPr>
                <w:sz w:val="20"/>
                <w:szCs w:val="20"/>
              </w:rPr>
              <w:t>Окон</w:t>
            </w:r>
            <w:r w:rsidR="00B22A08" w:rsidRPr="00F66226">
              <w:rPr>
                <w:sz w:val="20"/>
                <w:szCs w:val="20"/>
              </w:rPr>
              <w:t>ч</w:t>
            </w:r>
            <w:r w:rsidRPr="00F66226">
              <w:rPr>
                <w:sz w:val="20"/>
                <w:szCs w:val="20"/>
              </w:rPr>
              <w:t>ание</w:t>
            </w:r>
          </w:p>
        </w:tc>
        <w:tc>
          <w:tcPr>
            <w:tcW w:w="739" w:type="dxa"/>
            <w:vMerge/>
          </w:tcPr>
          <w:p w:rsidR="00387F90" w:rsidRPr="00F66226" w:rsidRDefault="00387F90" w:rsidP="00B31473">
            <w:pPr>
              <w:pStyle w:val="a3"/>
              <w:widowControl w:val="0"/>
              <w:jc w:val="center"/>
              <w:rPr>
                <w:sz w:val="20"/>
                <w:szCs w:val="20"/>
              </w:rPr>
            </w:pPr>
          </w:p>
        </w:tc>
      </w:tr>
      <w:tr w:rsidR="00B84FC0" w:rsidRPr="00F66226" w:rsidTr="006A3008">
        <w:trPr>
          <w:trHeight w:val="227"/>
        </w:trPr>
        <w:tc>
          <w:tcPr>
            <w:tcW w:w="530" w:type="dxa"/>
            <w:vAlign w:val="center"/>
          </w:tcPr>
          <w:p w:rsidR="00387F90" w:rsidRPr="00F66226" w:rsidRDefault="00387F90" w:rsidP="00B31473">
            <w:pPr>
              <w:pStyle w:val="a3"/>
              <w:widowControl w:val="0"/>
              <w:jc w:val="center"/>
              <w:rPr>
                <w:sz w:val="22"/>
                <w:szCs w:val="22"/>
              </w:rPr>
            </w:pPr>
            <w:r w:rsidRPr="00F66226">
              <w:rPr>
                <w:sz w:val="22"/>
                <w:szCs w:val="22"/>
              </w:rPr>
              <w:t>1</w:t>
            </w:r>
          </w:p>
        </w:tc>
        <w:tc>
          <w:tcPr>
            <w:tcW w:w="2207" w:type="dxa"/>
            <w:vAlign w:val="center"/>
          </w:tcPr>
          <w:p w:rsidR="00387F90" w:rsidRPr="00F66226" w:rsidRDefault="00387F90" w:rsidP="00B31473">
            <w:pPr>
              <w:pStyle w:val="a3"/>
              <w:widowControl w:val="0"/>
              <w:jc w:val="center"/>
              <w:rPr>
                <w:sz w:val="22"/>
                <w:szCs w:val="22"/>
              </w:rPr>
            </w:pPr>
            <w:r w:rsidRPr="00F66226">
              <w:rPr>
                <w:sz w:val="22"/>
                <w:szCs w:val="22"/>
              </w:rPr>
              <w:t>2</w:t>
            </w:r>
          </w:p>
        </w:tc>
        <w:tc>
          <w:tcPr>
            <w:tcW w:w="888" w:type="dxa"/>
            <w:vAlign w:val="center"/>
          </w:tcPr>
          <w:p w:rsidR="00387F90" w:rsidRPr="00F66226" w:rsidRDefault="00387F90" w:rsidP="00B31473">
            <w:pPr>
              <w:pStyle w:val="a3"/>
              <w:widowControl w:val="0"/>
              <w:jc w:val="center"/>
              <w:rPr>
                <w:sz w:val="22"/>
                <w:szCs w:val="22"/>
              </w:rPr>
            </w:pPr>
            <w:r w:rsidRPr="00F66226">
              <w:rPr>
                <w:sz w:val="22"/>
                <w:szCs w:val="22"/>
              </w:rPr>
              <w:t>3</w:t>
            </w:r>
          </w:p>
        </w:tc>
        <w:tc>
          <w:tcPr>
            <w:tcW w:w="876" w:type="dxa"/>
            <w:vAlign w:val="center"/>
          </w:tcPr>
          <w:p w:rsidR="00387F90" w:rsidRPr="00F66226" w:rsidRDefault="00387F90" w:rsidP="00B31473">
            <w:pPr>
              <w:pStyle w:val="a3"/>
              <w:widowControl w:val="0"/>
              <w:jc w:val="center"/>
              <w:rPr>
                <w:sz w:val="22"/>
                <w:szCs w:val="22"/>
              </w:rPr>
            </w:pPr>
            <w:r w:rsidRPr="00F66226">
              <w:rPr>
                <w:sz w:val="22"/>
                <w:szCs w:val="22"/>
              </w:rPr>
              <w:t>4</w:t>
            </w:r>
          </w:p>
        </w:tc>
        <w:tc>
          <w:tcPr>
            <w:tcW w:w="994" w:type="dxa"/>
            <w:vAlign w:val="center"/>
          </w:tcPr>
          <w:p w:rsidR="00387F90" w:rsidRPr="00F66226" w:rsidRDefault="00387F90" w:rsidP="00B31473">
            <w:pPr>
              <w:pStyle w:val="a3"/>
              <w:widowControl w:val="0"/>
              <w:jc w:val="center"/>
              <w:rPr>
                <w:sz w:val="22"/>
                <w:szCs w:val="22"/>
              </w:rPr>
            </w:pPr>
            <w:r w:rsidRPr="00F66226">
              <w:rPr>
                <w:sz w:val="22"/>
                <w:szCs w:val="22"/>
              </w:rPr>
              <w:t>5</w:t>
            </w:r>
          </w:p>
        </w:tc>
        <w:tc>
          <w:tcPr>
            <w:tcW w:w="850" w:type="dxa"/>
            <w:vAlign w:val="center"/>
          </w:tcPr>
          <w:p w:rsidR="00387F90" w:rsidRPr="00F66226" w:rsidRDefault="00387F90" w:rsidP="00B31473">
            <w:pPr>
              <w:pStyle w:val="a3"/>
              <w:widowControl w:val="0"/>
              <w:jc w:val="center"/>
              <w:rPr>
                <w:sz w:val="22"/>
                <w:szCs w:val="22"/>
              </w:rPr>
            </w:pPr>
            <w:r w:rsidRPr="00F66226">
              <w:rPr>
                <w:sz w:val="22"/>
                <w:szCs w:val="22"/>
              </w:rPr>
              <w:t>6</w:t>
            </w:r>
          </w:p>
        </w:tc>
        <w:tc>
          <w:tcPr>
            <w:tcW w:w="851" w:type="dxa"/>
            <w:vAlign w:val="center"/>
          </w:tcPr>
          <w:p w:rsidR="00387F90" w:rsidRPr="00F66226" w:rsidRDefault="00387F90" w:rsidP="00B31473">
            <w:pPr>
              <w:pStyle w:val="a3"/>
              <w:widowControl w:val="0"/>
              <w:jc w:val="center"/>
              <w:rPr>
                <w:sz w:val="22"/>
                <w:szCs w:val="22"/>
              </w:rPr>
            </w:pPr>
            <w:r w:rsidRPr="00F66226">
              <w:rPr>
                <w:sz w:val="22"/>
                <w:szCs w:val="22"/>
              </w:rPr>
              <w:t>7</w:t>
            </w:r>
          </w:p>
        </w:tc>
        <w:tc>
          <w:tcPr>
            <w:tcW w:w="992" w:type="dxa"/>
            <w:gridSpan w:val="3"/>
            <w:vAlign w:val="center"/>
          </w:tcPr>
          <w:p w:rsidR="00387F90" w:rsidRPr="00F66226" w:rsidRDefault="00387F90" w:rsidP="00B31473">
            <w:pPr>
              <w:pStyle w:val="a3"/>
              <w:widowControl w:val="0"/>
              <w:jc w:val="center"/>
              <w:rPr>
                <w:sz w:val="22"/>
                <w:szCs w:val="22"/>
              </w:rPr>
            </w:pPr>
            <w:r w:rsidRPr="00F66226">
              <w:rPr>
                <w:sz w:val="22"/>
                <w:szCs w:val="22"/>
              </w:rPr>
              <w:t>8</w:t>
            </w:r>
          </w:p>
        </w:tc>
        <w:tc>
          <w:tcPr>
            <w:tcW w:w="712" w:type="dxa"/>
            <w:gridSpan w:val="2"/>
            <w:vAlign w:val="center"/>
          </w:tcPr>
          <w:p w:rsidR="00387F90" w:rsidRPr="00F66226" w:rsidRDefault="00387F90" w:rsidP="00B31473">
            <w:pPr>
              <w:pStyle w:val="a3"/>
              <w:widowControl w:val="0"/>
              <w:jc w:val="center"/>
              <w:rPr>
                <w:sz w:val="22"/>
                <w:szCs w:val="22"/>
              </w:rPr>
            </w:pPr>
            <w:r w:rsidRPr="00F66226">
              <w:rPr>
                <w:sz w:val="22"/>
                <w:szCs w:val="22"/>
              </w:rPr>
              <w:t>9</w:t>
            </w:r>
          </w:p>
        </w:tc>
        <w:tc>
          <w:tcPr>
            <w:tcW w:w="739" w:type="dxa"/>
            <w:vAlign w:val="center"/>
          </w:tcPr>
          <w:p w:rsidR="00387F90" w:rsidRPr="00F66226" w:rsidRDefault="00387F90" w:rsidP="00B31473">
            <w:pPr>
              <w:pStyle w:val="a3"/>
              <w:widowControl w:val="0"/>
              <w:jc w:val="center"/>
              <w:rPr>
                <w:sz w:val="22"/>
                <w:szCs w:val="22"/>
              </w:rPr>
            </w:pPr>
            <w:r w:rsidRPr="00F66226">
              <w:rPr>
                <w:sz w:val="22"/>
                <w:szCs w:val="22"/>
              </w:rPr>
              <w:t>10</w:t>
            </w:r>
          </w:p>
        </w:tc>
      </w:tr>
      <w:tr w:rsidR="00B84FC0" w:rsidRPr="00F66226" w:rsidTr="006A3008">
        <w:tc>
          <w:tcPr>
            <w:tcW w:w="530" w:type="dxa"/>
          </w:tcPr>
          <w:p w:rsidR="00387F90" w:rsidRPr="00F66226" w:rsidRDefault="00CE3DB0" w:rsidP="00B31473">
            <w:pPr>
              <w:widowControl w:val="0"/>
              <w:jc w:val="both"/>
              <w:rPr>
                <w:sz w:val="20"/>
                <w:szCs w:val="20"/>
              </w:rPr>
            </w:pPr>
            <w:r w:rsidRPr="00F66226">
              <w:rPr>
                <w:sz w:val="20"/>
                <w:szCs w:val="20"/>
              </w:rPr>
              <w:t>1</w:t>
            </w:r>
            <w:r w:rsidR="009B4984" w:rsidRPr="00F66226">
              <w:rPr>
                <w:sz w:val="20"/>
                <w:szCs w:val="20"/>
              </w:rPr>
              <w:t>.</w:t>
            </w:r>
          </w:p>
        </w:tc>
        <w:tc>
          <w:tcPr>
            <w:tcW w:w="2207" w:type="dxa"/>
          </w:tcPr>
          <w:p w:rsidR="00387F90" w:rsidRPr="00F66226" w:rsidRDefault="009B4984" w:rsidP="00B31473">
            <w:pPr>
              <w:widowControl w:val="0"/>
              <w:jc w:val="both"/>
              <w:rPr>
                <w:sz w:val="20"/>
                <w:szCs w:val="20"/>
              </w:rPr>
            </w:pPr>
            <w:r w:rsidRPr="00F66226">
              <w:rPr>
                <w:sz w:val="20"/>
                <w:szCs w:val="20"/>
              </w:rPr>
              <w:t xml:space="preserve"> Малоценные н</w:t>
            </w:r>
            <w:r w:rsidR="00CE3DB0" w:rsidRPr="00F66226">
              <w:rPr>
                <w:sz w:val="20"/>
                <w:szCs w:val="20"/>
              </w:rPr>
              <w:t>асаждение с целе-</w:t>
            </w:r>
          </w:p>
          <w:p w:rsidR="00CE3DB0" w:rsidRPr="00F66226" w:rsidRDefault="00CE3DB0" w:rsidP="00B31473">
            <w:pPr>
              <w:widowControl w:val="0"/>
              <w:jc w:val="both"/>
              <w:rPr>
                <w:sz w:val="20"/>
                <w:szCs w:val="20"/>
              </w:rPr>
            </w:pPr>
            <w:r w:rsidRPr="00F66226">
              <w:rPr>
                <w:sz w:val="20"/>
                <w:szCs w:val="20"/>
              </w:rPr>
              <w:t>вым породным соста</w:t>
            </w:r>
            <w:r w:rsidR="00826DB7" w:rsidRPr="00F66226">
              <w:rPr>
                <w:sz w:val="20"/>
                <w:szCs w:val="20"/>
              </w:rPr>
              <w:t>вом</w:t>
            </w:r>
            <w:r w:rsidRPr="00F66226">
              <w:rPr>
                <w:sz w:val="20"/>
                <w:szCs w:val="20"/>
              </w:rPr>
              <w:t>,</w:t>
            </w:r>
            <w:r w:rsidR="00826DB7" w:rsidRPr="00F66226">
              <w:rPr>
                <w:sz w:val="20"/>
                <w:szCs w:val="20"/>
              </w:rPr>
              <w:t xml:space="preserve"> </w:t>
            </w:r>
            <w:r w:rsidRPr="00F66226">
              <w:rPr>
                <w:sz w:val="20"/>
                <w:szCs w:val="20"/>
              </w:rPr>
              <w:t>ест.</w:t>
            </w:r>
            <w:r w:rsidR="00BA449B" w:rsidRPr="00F66226">
              <w:rPr>
                <w:sz w:val="20"/>
                <w:szCs w:val="20"/>
              </w:rPr>
              <w:t xml:space="preserve"> </w:t>
            </w:r>
            <w:r w:rsidRPr="00F66226">
              <w:rPr>
                <w:sz w:val="20"/>
                <w:szCs w:val="20"/>
              </w:rPr>
              <w:t>возобн.</w:t>
            </w:r>
          </w:p>
          <w:p w:rsidR="00CE3DB0" w:rsidRPr="00F66226" w:rsidRDefault="00CE3DB0" w:rsidP="00B31473">
            <w:pPr>
              <w:widowControl w:val="0"/>
              <w:jc w:val="both"/>
              <w:rPr>
                <w:sz w:val="20"/>
                <w:szCs w:val="20"/>
              </w:rPr>
            </w:pPr>
            <w:r w:rsidRPr="00F66226">
              <w:rPr>
                <w:sz w:val="20"/>
                <w:szCs w:val="20"/>
              </w:rPr>
              <w:t>а)</w:t>
            </w:r>
            <w:r w:rsidR="00826DB7" w:rsidRPr="00F66226">
              <w:rPr>
                <w:sz w:val="20"/>
                <w:szCs w:val="20"/>
              </w:rPr>
              <w:t xml:space="preserve"> </w:t>
            </w:r>
            <w:r w:rsidR="00BB2EA3" w:rsidRPr="00F66226">
              <w:rPr>
                <w:sz w:val="20"/>
                <w:szCs w:val="20"/>
              </w:rPr>
              <w:t>предва</w:t>
            </w:r>
            <w:r w:rsidRPr="00F66226">
              <w:rPr>
                <w:sz w:val="20"/>
                <w:szCs w:val="20"/>
              </w:rPr>
              <w:t>рительным</w:t>
            </w:r>
          </w:p>
          <w:p w:rsidR="0048660A" w:rsidRPr="00F66226" w:rsidRDefault="0048660A" w:rsidP="00B31473">
            <w:pPr>
              <w:widowControl w:val="0"/>
              <w:jc w:val="both"/>
              <w:rPr>
                <w:sz w:val="20"/>
                <w:szCs w:val="20"/>
              </w:rPr>
            </w:pPr>
          </w:p>
          <w:p w:rsidR="00CE3DB0" w:rsidRPr="00F66226" w:rsidRDefault="00BB2EA3" w:rsidP="00B31473">
            <w:pPr>
              <w:widowControl w:val="0"/>
              <w:jc w:val="both"/>
              <w:rPr>
                <w:sz w:val="20"/>
                <w:szCs w:val="20"/>
              </w:rPr>
            </w:pPr>
            <w:r w:rsidRPr="00F66226">
              <w:rPr>
                <w:sz w:val="20"/>
                <w:szCs w:val="20"/>
              </w:rPr>
              <w:t>б)</w:t>
            </w:r>
            <w:r w:rsidR="00826DB7" w:rsidRPr="00F66226">
              <w:rPr>
                <w:sz w:val="20"/>
                <w:szCs w:val="20"/>
              </w:rPr>
              <w:t xml:space="preserve"> </w:t>
            </w:r>
            <w:r w:rsidRPr="00F66226">
              <w:rPr>
                <w:sz w:val="20"/>
                <w:szCs w:val="20"/>
              </w:rPr>
              <w:t>сопутствующим</w:t>
            </w:r>
          </w:p>
        </w:tc>
        <w:tc>
          <w:tcPr>
            <w:tcW w:w="888" w:type="dxa"/>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48660A" w:rsidP="00B31473">
            <w:pPr>
              <w:widowControl w:val="0"/>
              <w:jc w:val="center"/>
              <w:rPr>
                <w:sz w:val="20"/>
                <w:szCs w:val="20"/>
              </w:rPr>
            </w:pPr>
          </w:p>
          <w:p w:rsidR="009B4984" w:rsidRPr="00F66226" w:rsidRDefault="009B4984" w:rsidP="00B31473">
            <w:pPr>
              <w:widowControl w:val="0"/>
              <w:jc w:val="center"/>
              <w:rPr>
                <w:sz w:val="20"/>
                <w:szCs w:val="20"/>
              </w:rPr>
            </w:pPr>
          </w:p>
          <w:p w:rsidR="0048660A" w:rsidRPr="00F66226" w:rsidRDefault="00BB17A3" w:rsidP="00B31473">
            <w:pPr>
              <w:widowControl w:val="0"/>
              <w:jc w:val="center"/>
              <w:rPr>
                <w:sz w:val="20"/>
                <w:szCs w:val="20"/>
              </w:rPr>
            </w:pPr>
            <w:r w:rsidRPr="00F66226">
              <w:rPr>
                <w:sz w:val="20"/>
                <w:szCs w:val="20"/>
              </w:rPr>
              <w:t>30-80</w:t>
            </w:r>
          </w:p>
          <w:p w:rsidR="0048660A" w:rsidRPr="00F66226" w:rsidRDefault="0048660A" w:rsidP="00B31473">
            <w:pPr>
              <w:widowControl w:val="0"/>
              <w:jc w:val="center"/>
              <w:rPr>
                <w:sz w:val="20"/>
                <w:szCs w:val="20"/>
              </w:rPr>
            </w:pPr>
          </w:p>
          <w:p w:rsidR="0048660A" w:rsidRPr="00F66226" w:rsidRDefault="0094206C" w:rsidP="00B31473">
            <w:pPr>
              <w:widowControl w:val="0"/>
              <w:jc w:val="center"/>
              <w:rPr>
                <w:sz w:val="20"/>
                <w:szCs w:val="20"/>
              </w:rPr>
            </w:pPr>
            <w:r w:rsidRPr="00F66226">
              <w:rPr>
                <w:sz w:val="20"/>
                <w:szCs w:val="20"/>
              </w:rPr>
              <w:t>15</w:t>
            </w:r>
            <w:r w:rsidR="0048660A" w:rsidRPr="00F66226">
              <w:rPr>
                <w:sz w:val="20"/>
                <w:szCs w:val="20"/>
              </w:rPr>
              <w:t>-</w:t>
            </w:r>
            <w:r w:rsidRPr="00F66226">
              <w:rPr>
                <w:sz w:val="20"/>
                <w:szCs w:val="20"/>
              </w:rPr>
              <w:t>4</w:t>
            </w:r>
            <w:r w:rsidR="0048660A" w:rsidRPr="00F66226">
              <w:rPr>
                <w:sz w:val="20"/>
                <w:szCs w:val="20"/>
              </w:rPr>
              <w:t>5</w:t>
            </w:r>
          </w:p>
        </w:tc>
        <w:tc>
          <w:tcPr>
            <w:tcW w:w="876" w:type="dxa"/>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9B4984" w:rsidRPr="00F66226" w:rsidRDefault="009B4984"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48660A" w:rsidP="00B31473">
            <w:pPr>
              <w:widowControl w:val="0"/>
              <w:jc w:val="center"/>
              <w:rPr>
                <w:sz w:val="20"/>
                <w:szCs w:val="20"/>
              </w:rPr>
            </w:pPr>
            <w:r w:rsidRPr="00F66226">
              <w:rPr>
                <w:sz w:val="20"/>
                <w:szCs w:val="20"/>
              </w:rPr>
              <w:t>Хв.-10</w:t>
            </w:r>
          </w:p>
          <w:p w:rsidR="0048660A" w:rsidRPr="00F66226" w:rsidRDefault="0048660A" w:rsidP="00B31473">
            <w:pPr>
              <w:widowControl w:val="0"/>
              <w:jc w:val="center"/>
              <w:rPr>
                <w:sz w:val="20"/>
                <w:szCs w:val="20"/>
              </w:rPr>
            </w:pPr>
            <w:r w:rsidRPr="00F66226">
              <w:rPr>
                <w:sz w:val="20"/>
                <w:szCs w:val="20"/>
              </w:rPr>
              <w:t>м/л-5</w:t>
            </w:r>
          </w:p>
          <w:p w:rsidR="0048660A" w:rsidRPr="00F66226" w:rsidRDefault="0048660A" w:rsidP="00B31473">
            <w:pPr>
              <w:widowControl w:val="0"/>
              <w:jc w:val="center"/>
              <w:rPr>
                <w:sz w:val="20"/>
                <w:szCs w:val="20"/>
              </w:rPr>
            </w:pPr>
            <w:r w:rsidRPr="00F66226">
              <w:rPr>
                <w:sz w:val="20"/>
                <w:szCs w:val="20"/>
              </w:rPr>
              <w:t>Хв-10</w:t>
            </w:r>
          </w:p>
          <w:p w:rsidR="0048660A" w:rsidRPr="00F66226" w:rsidRDefault="0048660A" w:rsidP="00B31473">
            <w:pPr>
              <w:widowControl w:val="0"/>
              <w:jc w:val="center"/>
              <w:rPr>
                <w:sz w:val="20"/>
                <w:szCs w:val="20"/>
              </w:rPr>
            </w:pPr>
            <w:r w:rsidRPr="00F66226">
              <w:rPr>
                <w:sz w:val="20"/>
                <w:szCs w:val="20"/>
              </w:rPr>
              <w:t>м/л-5</w:t>
            </w:r>
          </w:p>
        </w:tc>
        <w:tc>
          <w:tcPr>
            <w:tcW w:w="994" w:type="dxa"/>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48660A" w:rsidP="00B31473">
            <w:pPr>
              <w:widowControl w:val="0"/>
              <w:jc w:val="center"/>
              <w:rPr>
                <w:sz w:val="20"/>
                <w:szCs w:val="20"/>
              </w:rPr>
            </w:pPr>
          </w:p>
          <w:p w:rsidR="00BB17A3" w:rsidRPr="00F66226" w:rsidRDefault="00BB17A3" w:rsidP="00B31473">
            <w:pPr>
              <w:widowControl w:val="0"/>
              <w:jc w:val="center"/>
              <w:rPr>
                <w:sz w:val="20"/>
                <w:szCs w:val="20"/>
              </w:rPr>
            </w:pPr>
          </w:p>
          <w:p w:rsidR="009B4984" w:rsidRPr="00F66226" w:rsidRDefault="00BB17A3" w:rsidP="00B31473">
            <w:pPr>
              <w:widowControl w:val="0"/>
              <w:jc w:val="both"/>
              <w:rPr>
                <w:sz w:val="20"/>
                <w:szCs w:val="20"/>
              </w:rPr>
            </w:pPr>
            <w:r w:rsidRPr="00F66226">
              <w:rPr>
                <w:sz w:val="20"/>
                <w:szCs w:val="20"/>
              </w:rPr>
              <w:t>Присп.</w:t>
            </w:r>
          </w:p>
          <w:p w:rsidR="0048660A" w:rsidRPr="00F66226" w:rsidRDefault="0048660A" w:rsidP="00B31473">
            <w:pPr>
              <w:widowControl w:val="0"/>
              <w:rPr>
                <w:sz w:val="20"/>
                <w:szCs w:val="20"/>
              </w:rPr>
            </w:pPr>
            <w:r w:rsidRPr="00F66226">
              <w:rPr>
                <w:sz w:val="20"/>
                <w:szCs w:val="20"/>
              </w:rPr>
              <w:t>Спел</w:t>
            </w:r>
          </w:p>
          <w:p w:rsidR="0048660A" w:rsidRPr="00F66226" w:rsidRDefault="0048660A" w:rsidP="00B31473">
            <w:pPr>
              <w:widowControl w:val="0"/>
              <w:rPr>
                <w:sz w:val="20"/>
                <w:szCs w:val="20"/>
              </w:rPr>
            </w:pPr>
            <w:r w:rsidRPr="00F66226">
              <w:rPr>
                <w:sz w:val="20"/>
                <w:szCs w:val="20"/>
              </w:rPr>
              <w:t>Перест.</w:t>
            </w:r>
          </w:p>
        </w:tc>
        <w:tc>
          <w:tcPr>
            <w:tcW w:w="850" w:type="dxa"/>
          </w:tcPr>
          <w:p w:rsidR="00387F90" w:rsidRPr="00F66226" w:rsidRDefault="00387F90" w:rsidP="00B31473">
            <w:pPr>
              <w:widowControl w:val="0"/>
              <w:jc w:val="center"/>
              <w:rPr>
                <w:sz w:val="20"/>
                <w:szCs w:val="20"/>
              </w:rPr>
            </w:pPr>
          </w:p>
        </w:tc>
        <w:tc>
          <w:tcPr>
            <w:tcW w:w="851" w:type="dxa"/>
          </w:tcPr>
          <w:p w:rsidR="00387F90" w:rsidRPr="00F66226" w:rsidRDefault="00387F90" w:rsidP="00B31473">
            <w:pPr>
              <w:widowControl w:val="0"/>
              <w:jc w:val="center"/>
              <w:rPr>
                <w:sz w:val="20"/>
                <w:szCs w:val="20"/>
              </w:rPr>
            </w:pPr>
          </w:p>
          <w:p w:rsidR="00BB17A3" w:rsidRPr="00F66226" w:rsidRDefault="00BB17A3" w:rsidP="00B31473">
            <w:pPr>
              <w:widowControl w:val="0"/>
              <w:jc w:val="center"/>
              <w:rPr>
                <w:sz w:val="20"/>
                <w:szCs w:val="20"/>
              </w:rPr>
            </w:pPr>
          </w:p>
          <w:p w:rsidR="00BB17A3" w:rsidRPr="00F66226" w:rsidRDefault="00BB17A3" w:rsidP="00B31473">
            <w:pPr>
              <w:widowControl w:val="0"/>
              <w:jc w:val="center"/>
              <w:rPr>
                <w:sz w:val="20"/>
                <w:szCs w:val="20"/>
              </w:rPr>
            </w:pPr>
          </w:p>
          <w:p w:rsidR="00BB17A3" w:rsidRPr="00F66226" w:rsidRDefault="00BB17A3" w:rsidP="00B31473">
            <w:pPr>
              <w:widowControl w:val="0"/>
              <w:jc w:val="center"/>
              <w:rPr>
                <w:sz w:val="20"/>
                <w:szCs w:val="20"/>
              </w:rPr>
            </w:pPr>
          </w:p>
          <w:p w:rsidR="00BB17A3" w:rsidRPr="00F66226" w:rsidRDefault="00BB17A3" w:rsidP="00B31473">
            <w:pPr>
              <w:widowControl w:val="0"/>
              <w:jc w:val="center"/>
              <w:rPr>
                <w:sz w:val="20"/>
                <w:szCs w:val="20"/>
              </w:rPr>
            </w:pPr>
            <w:r w:rsidRPr="00F66226">
              <w:rPr>
                <w:sz w:val="20"/>
                <w:szCs w:val="20"/>
              </w:rPr>
              <w:t>0,5</w:t>
            </w:r>
          </w:p>
          <w:p w:rsidR="00BB17A3" w:rsidRPr="00F66226" w:rsidRDefault="00BB17A3" w:rsidP="00B31473">
            <w:pPr>
              <w:widowControl w:val="0"/>
              <w:jc w:val="center"/>
              <w:rPr>
                <w:sz w:val="20"/>
                <w:szCs w:val="20"/>
              </w:rPr>
            </w:pPr>
          </w:p>
          <w:p w:rsidR="00BB17A3" w:rsidRPr="00F66226" w:rsidRDefault="00BB17A3" w:rsidP="00B31473">
            <w:pPr>
              <w:widowControl w:val="0"/>
              <w:jc w:val="center"/>
              <w:rPr>
                <w:sz w:val="20"/>
                <w:szCs w:val="20"/>
              </w:rPr>
            </w:pPr>
            <w:r w:rsidRPr="00F66226">
              <w:rPr>
                <w:sz w:val="20"/>
                <w:szCs w:val="20"/>
              </w:rPr>
              <w:t>0,5</w:t>
            </w:r>
          </w:p>
        </w:tc>
        <w:tc>
          <w:tcPr>
            <w:tcW w:w="992" w:type="dxa"/>
            <w:gridSpan w:val="3"/>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9B4984" w:rsidRPr="00F66226" w:rsidRDefault="009B4984"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BB17A3" w:rsidP="00B31473">
            <w:pPr>
              <w:widowControl w:val="0"/>
              <w:jc w:val="center"/>
              <w:rPr>
                <w:sz w:val="20"/>
                <w:szCs w:val="20"/>
              </w:rPr>
            </w:pPr>
            <w:r w:rsidRPr="00F66226">
              <w:rPr>
                <w:sz w:val="20"/>
                <w:szCs w:val="20"/>
              </w:rPr>
              <w:t>0,5</w:t>
            </w:r>
          </w:p>
          <w:p w:rsidR="0048660A" w:rsidRPr="00F66226" w:rsidRDefault="0048660A" w:rsidP="00B31473">
            <w:pPr>
              <w:widowControl w:val="0"/>
              <w:jc w:val="center"/>
              <w:rPr>
                <w:sz w:val="20"/>
                <w:szCs w:val="20"/>
              </w:rPr>
            </w:pPr>
          </w:p>
          <w:p w:rsidR="0048660A" w:rsidRPr="00F66226" w:rsidRDefault="00BB17A3" w:rsidP="00B31473">
            <w:pPr>
              <w:widowControl w:val="0"/>
              <w:jc w:val="center"/>
              <w:rPr>
                <w:sz w:val="20"/>
                <w:szCs w:val="20"/>
              </w:rPr>
            </w:pPr>
            <w:r w:rsidRPr="00F66226">
              <w:rPr>
                <w:sz w:val="20"/>
                <w:szCs w:val="20"/>
              </w:rPr>
              <w:t>0,5</w:t>
            </w:r>
          </w:p>
        </w:tc>
        <w:tc>
          <w:tcPr>
            <w:tcW w:w="712" w:type="dxa"/>
            <w:gridSpan w:val="2"/>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9B4984" w:rsidRPr="00F66226" w:rsidRDefault="009B4984"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B84FC0" w:rsidP="00B31473">
            <w:pPr>
              <w:widowControl w:val="0"/>
              <w:jc w:val="center"/>
              <w:rPr>
                <w:sz w:val="20"/>
                <w:szCs w:val="20"/>
              </w:rPr>
            </w:pPr>
            <w:r w:rsidRPr="00F66226">
              <w:rPr>
                <w:sz w:val="20"/>
                <w:szCs w:val="20"/>
              </w:rPr>
              <w:t>0,5</w:t>
            </w:r>
          </w:p>
          <w:p w:rsidR="0048660A" w:rsidRPr="00F66226" w:rsidRDefault="0048660A" w:rsidP="00B31473">
            <w:pPr>
              <w:widowControl w:val="0"/>
              <w:jc w:val="center"/>
              <w:rPr>
                <w:sz w:val="20"/>
                <w:szCs w:val="20"/>
              </w:rPr>
            </w:pPr>
          </w:p>
          <w:p w:rsidR="0048660A" w:rsidRPr="00F66226" w:rsidRDefault="00B84FC0" w:rsidP="00B31473">
            <w:pPr>
              <w:widowControl w:val="0"/>
              <w:jc w:val="center"/>
              <w:rPr>
                <w:sz w:val="20"/>
                <w:szCs w:val="20"/>
              </w:rPr>
            </w:pPr>
            <w:r w:rsidRPr="00F66226">
              <w:rPr>
                <w:sz w:val="20"/>
                <w:szCs w:val="20"/>
              </w:rPr>
              <w:t>0,5</w:t>
            </w:r>
          </w:p>
        </w:tc>
        <w:tc>
          <w:tcPr>
            <w:tcW w:w="739" w:type="dxa"/>
          </w:tcPr>
          <w:p w:rsidR="00387F90" w:rsidRPr="00F66226" w:rsidRDefault="00387F90" w:rsidP="00B31473">
            <w:pPr>
              <w:widowControl w:val="0"/>
              <w:jc w:val="center"/>
              <w:rPr>
                <w:sz w:val="20"/>
                <w:szCs w:val="20"/>
              </w:rPr>
            </w:pPr>
          </w:p>
          <w:p w:rsidR="0048660A" w:rsidRPr="00F66226" w:rsidRDefault="0048660A" w:rsidP="00B31473">
            <w:pPr>
              <w:widowControl w:val="0"/>
              <w:jc w:val="center"/>
              <w:rPr>
                <w:sz w:val="20"/>
                <w:szCs w:val="20"/>
              </w:rPr>
            </w:pPr>
          </w:p>
          <w:p w:rsidR="009B4984" w:rsidRPr="00F66226" w:rsidRDefault="009B4984" w:rsidP="00B31473">
            <w:pPr>
              <w:widowControl w:val="0"/>
              <w:jc w:val="center"/>
              <w:rPr>
                <w:sz w:val="20"/>
                <w:szCs w:val="20"/>
              </w:rPr>
            </w:pPr>
          </w:p>
          <w:p w:rsidR="0048660A" w:rsidRPr="00F66226" w:rsidRDefault="0048660A" w:rsidP="00B31473">
            <w:pPr>
              <w:widowControl w:val="0"/>
              <w:jc w:val="center"/>
              <w:rPr>
                <w:sz w:val="20"/>
                <w:szCs w:val="20"/>
              </w:rPr>
            </w:pPr>
          </w:p>
          <w:p w:rsidR="0048660A" w:rsidRPr="00F66226" w:rsidRDefault="00B84FC0" w:rsidP="00B31473">
            <w:pPr>
              <w:widowControl w:val="0"/>
              <w:jc w:val="center"/>
              <w:rPr>
                <w:sz w:val="20"/>
                <w:szCs w:val="20"/>
              </w:rPr>
            </w:pPr>
            <w:r w:rsidRPr="00F66226">
              <w:rPr>
                <w:sz w:val="20"/>
                <w:szCs w:val="20"/>
              </w:rPr>
              <w:t>0,5</w:t>
            </w:r>
          </w:p>
          <w:p w:rsidR="0048660A" w:rsidRPr="00F66226" w:rsidRDefault="0048660A" w:rsidP="00B31473">
            <w:pPr>
              <w:widowControl w:val="0"/>
              <w:jc w:val="center"/>
              <w:rPr>
                <w:sz w:val="20"/>
                <w:szCs w:val="20"/>
              </w:rPr>
            </w:pPr>
          </w:p>
          <w:p w:rsidR="0048660A" w:rsidRPr="00F66226" w:rsidRDefault="00B84FC0" w:rsidP="00B31473">
            <w:pPr>
              <w:widowControl w:val="0"/>
              <w:jc w:val="center"/>
              <w:rPr>
                <w:sz w:val="20"/>
                <w:szCs w:val="20"/>
              </w:rPr>
            </w:pPr>
            <w:r w:rsidRPr="00F66226">
              <w:rPr>
                <w:sz w:val="20"/>
                <w:szCs w:val="20"/>
              </w:rPr>
              <w:t>0,5</w:t>
            </w:r>
          </w:p>
        </w:tc>
      </w:tr>
      <w:tr w:rsidR="00B84FC0" w:rsidRPr="00F66226" w:rsidTr="006A3008">
        <w:tc>
          <w:tcPr>
            <w:tcW w:w="530" w:type="dxa"/>
          </w:tcPr>
          <w:p w:rsidR="0048660A" w:rsidRPr="00F66226" w:rsidRDefault="009B4984" w:rsidP="00B31473">
            <w:pPr>
              <w:widowControl w:val="0"/>
              <w:jc w:val="both"/>
              <w:rPr>
                <w:sz w:val="20"/>
                <w:szCs w:val="20"/>
              </w:rPr>
            </w:pPr>
            <w:r w:rsidRPr="00F66226">
              <w:rPr>
                <w:sz w:val="20"/>
                <w:szCs w:val="20"/>
              </w:rPr>
              <w:t>2.</w:t>
            </w:r>
          </w:p>
        </w:tc>
        <w:tc>
          <w:tcPr>
            <w:tcW w:w="2207" w:type="dxa"/>
          </w:tcPr>
          <w:p w:rsidR="005F2132" w:rsidRPr="00F66226" w:rsidRDefault="004447EA" w:rsidP="00B31473">
            <w:pPr>
              <w:widowControl w:val="0"/>
              <w:jc w:val="both"/>
              <w:rPr>
                <w:sz w:val="20"/>
                <w:szCs w:val="20"/>
              </w:rPr>
            </w:pPr>
            <w:r w:rsidRPr="00F66226">
              <w:rPr>
                <w:sz w:val="20"/>
                <w:szCs w:val="20"/>
              </w:rPr>
              <w:t>Малоценные н</w:t>
            </w:r>
            <w:r w:rsidR="005F2132" w:rsidRPr="00F66226">
              <w:rPr>
                <w:sz w:val="20"/>
                <w:szCs w:val="20"/>
              </w:rPr>
              <w:t xml:space="preserve">асаждения </w:t>
            </w:r>
            <w:r w:rsidR="002644A5" w:rsidRPr="00F66226">
              <w:rPr>
                <w:sz w:val="20"/>
                <w:szCs w:val="20"/>
              </w:rPr>
              <w:t>нежелательных</w:t>
            </w:r>
            <w:r w:rsidR="005F2132" w:rsidRPr="00F66226">
              <w:rPr>
                <w:sz w:val="20"/>
                <w:szCs w:val="20"/>
              </w:rPr>
              <w:t xml:space="preserve"> древесных пород и быстро теряющие функ. роль под пологом молодое поколение</w:t>
            </w:r>
          </w:p>
        </w:tc>
        <w:tc>
          <w:tcPr>
            <w:tcW w:w="888" w:type="dxa"/>
          </w:tcPr>
          <w:p w:rsidR="0048660A" w:rsidRPr="00F66226" w:rsidRDefault="00BB17A3" w:rsidP="00B31473">
            <w:pPr>
              <w:widowControl w:val="0"/>
              <w:jc w:val="center"/>
              <w:rPr>
                <w:sz w:val="20"/>
                <w:szCs w:val="20"/>
              </w:rPr>
            </w:pPr>
            <w:r w:rsidRPr="00F66226">
              <w:rPr>
                <w:sz w:val="20"/>
                <w:szCs w:val="20"/>
              </w:rPr>
              <w:t>30-80</w:t>
            </w:r>
          </w:p>
          <w:p w:rsidR="005F2132" w:rsidRPr="00F66226" w:rsidRDefault="005F2132" w:rsidP="00B31473">
            <w:pPr>
              <w:widowControl w:val="0"/>
              <w:jc w:val="center"/>
              <w:rPr>
                <w:sz w:val="20"/>
                <w:szCs w:val="20"/>
              </w:rPr>
            </w:pPr>
            <w:r w:rsidRPr="00F66226">
              <w:rPr>
                <w:sz w:val="20"/>
                <w:szCs w:val="20"/>
              </w:rPr>
              <w:t>при</w:t>
            </w:r>
          </w:p>
          <w:p w:rsidR="005F2132" w:rsidRPr="00F66226" w:rsidRDefault="005F2132" w:rsidP="00B31473">
            <w:pPr>
              <w:widowControl w:val="0"/>
              <w:jc w:val="center"/>
              <w:rPr>
                <w:sz w:val="20"/>
                <w:szCs w:val="20"/>
              </w:rPr>
            </w:pPr>
            <w:r w:rsidRPr="00F66226">
              <w:rPr>
                <w:sz w:val="20"/>
                <w:szCs w:val="20"/>
              </w:rPr>
              <w:t>Р-0,8</w:t>
            </w:r>
          </w:p>
          <w:p w:rsidR="005F2132" w:rsidRPr="00F66226" w:rsidRDefault="005F2132" w:rsidP="00B31473">
            <w:pPr>
              <w:widowControl w:val="0"/>
              <w:jc w:val="center"/>
              <w:rPr>
                <w:sz w:val="20"/>
                <w:szCs w:val="20"/>
              </w:rPr>
            </w:pPr>
            <w:r w:rsidRPr="00F66226">
              <w:rPr>
                <w:sz w:val="20"/>
                <w:szCs w:val="20"/>
              </w:rPr>
              <w:t>и выше</w:t>
            </w:r>
          </w:p>
          <w:p w:rsidR="005F2132" w:rsidRPr="00F66226" w:rsidRDefault="009B4984" w:rsidP="00B31473">
            <w:pPr>
              <w:widowControl w:val="0"/>
              <w:jc w:val="center"/>
              <w:rPr>
                <w:sz w:val="20"/>
                <w:szCs w:val="20"/>
              </w:rPr>
            </w:pPr>
            <w:r w:rsidRPr="00F66226">
              <w:rPr>
                <w:sz w:val="20"/>
                <w:szCs w:val="20"/>
              </w:rPr>
              <w:t>15-</w:t>
            </w:r>
            <w:r w:rsidR="0094206C" w:rsidRPr="00F66226">
              <w:rPr>
                <w:sz w:val="20"/>
                <w:szCs w:val="20"/>
              </w:rPr>
              <w:t>4</w:t>
            </w:r>
            <w:r w:rsidR="005F2132" w:rsidRPr="00F66226">
              <w:rPr>
                <w:sz w:val="20"/>
                <w:szCs w:val="20"/>
              </w:rPr>
              <w:t>5</w:t>
            </w:r>
          </w:p>
          <w:p w:rsidR="005F2132" w:rsidRPr="00F66226" w:rsidRDefault="005F2132" w:rsidP="00B31473">
            <w:pPr>
              <w:widowControl w:val="0"/>
              <w:jc w:val="center"/>
              <w:rPr>
                <w:sz w:val="20"/>
                <w:szCs w:val="20"/>
              </w:rPr>
            </w:pPr>
            <w:r w:rsidRPr="00F66226">
              <w:rPr>
                <w:sz w:val="20"/>
                <w:szCs w:val="20"/>
              </w:rPr>
              <w:t>при</w:t>
            </w:r>
          </w:p>
          <w:p w:rsidR="005F2132" w:rsidRPr="00F66226" w:rsidRDefault="005F2132" w:rsidP="00B31473">
            <w:pPr>
              <w:widowControl w:val="0"/>
              <w:jc w:val="center"/>
              <w:rPr>
                <w:sz w:val="20"/>
                <w:szCs w:val="20"/>
              </w:rPr>
            </w:pPr>
            <w:r w:rsidRPr="00F66226">
              <w:rPr>
                <w:sz w:val="20"/>
                <w:szCs w:val="20"/>
              </w:rPr>
              <w:t>0,7-0,5</w:t>
            </w:r>
          </w:p>
        </w:tc>
        <w:tc>
          <w:tcPr>
            <w:tcW w:w="876" w:type="dxa"/>
          </w:tcPr>
          <w:p w:rsidR="0048660A" w:rsidRPr="00F66226" w:rsidRDefault="005F2132" w:rsidP="00B31473">
            <w:pPr>
              <w:widowControl w:val="0"/>
              <w:jc w:val="both"/>
              <w:rPr>
                <w:sz w:val="20"/>
                <w:szCs w:val="20"/>
              </w:rPr>
            </w:pPr>
            <w:r w:rsidRPr="00F66226">
              <w:rPr>
                <w:sz w:val="20"/>
                <w:szCs w:val="20"/>
              </w:rPr>
              <w:t>Хв-10</w:t>
            </w:r>
          </w:p>
          <w:p w:rsidR="005F2132" w:rsidRPr="00F66226" w:rsidRDefault="005F2132" w:rsidP="00B31473">
            <w:pPr>
              <w:widowControl w:val="0"/>
              <w:jc w:val="both"/>
              <w:rPr>
                <w:sz w:val="20"/>
                <w:szCs w:val="20"/>
              </w:rPr>
            </w:pPr>
            <w:r w:rsidRPr="00F66226">
              <w:rPr>
                <w:sz w:val="20"/>
                <w:szCs w:val="20"/>
              </w:rPr>
              <w:t>Мл/-5</w:t>
            </w:r>
          </w:p>
        </w:tc>
        <w:tc>
          <w:tcPr>
            <w:tcW w:w="994" w:type="dxa"/>
          </w:tcPr>
          <w:p w:rsidR="0048660A" w:rsidRPr="00F66226" w:rsidRDefault="005F2132" w:rsidP="00B31473">
            <w:pPr>
              <w:widowControl w:val="0"/>
              <w:jc w:val="both"/>
              <w:rPr>
                <w:sz w:val="20"/>
                <w:szCs w:val="20"/>
              </w:rPr>
            </w:pPr>
            <w:r w:rsidRPr="00F66226">
              <w:rPr>
                <w:sz w:val="20"/>
                <w:szCs w:val="20"/>
              </w:rPr>
              <w:t>Присп.</w:t>
            </w:r>
          </w:p>
          <w:p w:rsidR="005F2132" w:rsidRPr="00F66226" w:rsidRDefault="005F2132" w:rsidP="00B31473">
            <w:pPr>
              <w:widowControl w:val="0"/>
              <w:jc w:val="both"/>
              <w:rPr>
                <w:sz w:val="20"/>
                <w:szCs w:val="20"/>
              </w:rPr>
            </w:pPr>
            <w:r w:rsidRPr="00F66226">
              <w:rPr>
                <w:sz w:val="20"/>
                <w:szCs w:val="20"/>
              </w:rPr>
              <w:t>Спел.</w:t>
            </w:r>
          </w:p>
          <w:p w:rsidR="005F2132" w:rsidRPr="00F66226" w:rsidRDefault="005F2132" w:rsidP="00B31473">
            <w:pPr>
              <w:widowControl w:val="0"/>
              <w:jc w:val="both"/>
              <w:rPr>
                <w:sz w:val="20"/>
                <w:szCs w:val="20"/>
              </w:rPr>
            </w:pPr>
            <w:r w:rsidRPr="00F66226">
              <w:rPr>
                <w:sz w:val="20"/>
                <w:szCs w:val="20"/>
              </w:rPr>
              <w:t>Перест.</w:t>
            </w:r>
          </w:p>
        </w:tc>
        <w:tc>
          <w:tcPr>
            <w:tcW w:w="850" w:type="dxa"/>
          </w:tcPr>
          <w:p w:rsidR="0048660A" w:rsidRPr="00F66226" w:rsidRDefault="0048660A" w:rsidP="00B31473">
            <w:pPr>
              <w:widowControl w:val="0"/>
              <w:jc w:val="both"/>
              <w:rPr>
                <w:sz w:val="20"/>
                <w:szCs w:val="20"/>
              </w:rPr>
            </w:pPr>
          </w:p>
        </w:tc>
        <w:tc>
          <w:tcPr>
            <w:tcW w:w="851" w:type="dxa"/>
          </w:tcPr>
          <w:p w:rsidR="0048660A" w:rsidRPr="00F66226" w:rsidRDefault="000845BB" w:rsidP="00B31473">
            <w:pPr>
              <w:widowControl w:val="0"/>
              <w:jc w:val="center"/>
              <w:rPr>
                <w:sz w:val="20"/>
                <w:szCs w:val="20"/>
              </w:rPr>
            </w:pPr>
            <w:r w:rsidRPr="00F66226">
              <w:rPr>
                <w:sz w:val="20"/>
                <w:szCs w:val="20"/>
              </w:rPr>
              <w:t>0,</w:t>
            </w:r>
            <w:r w:rsidR="00BB17A3" w:rsidRPr="00F66226">
              <w:rPr>
                <w:sz w:val="20"/>
                <w:szCs w:val="20"/>
              </w:rPr>
              <w:t>5</w:t>
            </w:r>
          </w:p>
        </w:tc>
        <w:tc>
          <w:tcPr>
            <w:tcW w:w="992" w:type="dxa"/>
            <w:gridSpan w:val="3"/>
          </w:tcPr>
          <w:p w:rsidR="0048660A" w:rsidRPr="00F66226" w:rsidRDefault="000845BB" w:rsidP="00B31473">
            <w:pPr>
              <w:widowControl w:val="0"/>
              <w:jc w:val="center"/>
              <w:rPr>
                <w:sz w:val="20"/>
                <w:szCs w:val="20"/>
              </w:rPr>
            </w:pPr>
            <w:r w:rsidRPr="00F66226">
              <w:rPr>
                <w:sz w:val="20"/>
                <w:szCs w:val="20"/>
              </w:rPr>
              <w:t>0,</w:t>
            </w:r>
            <w:r w:rsidR="00BB17A3" w:rsidRPr="00F66226">
              <w:rPr>
                <w:sz w:val="20"/>
                <w:szCs w:val="20"/>
              </w:rPr>
              <w:t>5</w:t>
            </w:r>
          </w:p>
        </w:tc>
        <w:tc>
          <w:tcPr>
            <w:tcW w:w="712" w:type="dxa"/>
            <w:gridSpan w:val="2"/>
          </w:tcPr>
          <w:p w:rsidR="0048660A" w:rsidRPr="00F66226" w:rsidRDefault="000845BB" w:rsidP="00B31473">
            <w:pPr>
              <w:widowControl w:val="0"/>
              <w:jc w:val="center"/>
              <w:rPr>
                <w:sz w:val="20"/>
                <w:szCs w:val="20"/>
              </w:rPr>
            </w:pPr>
            <w:r w:rsidRPr="00F66226">
              <w:rPr>
                <w:sz w:val="20"/>
                <w:szCs w:val="20"/>
              </w:rPr>
              <w:t>0,</w:t>
            </w:r>
            <w:r w:rsidR="00B84FC0" w:rsidRPr="00F66226">
              <w:rPr>
                <w:sz w:val="20"/>
                <w:szCs w:val="20"/>
              </w:rPr>
              <w:t>5</w:t>
            </w:r>
          </w:p>
        </w:tc>
        <w:tc>
          <w:tcPr>
            <w:tcW w:w="739" w:type="dxa"/>
          </w:tcPr>
          <w:p w:rsidR="0048660A" w:rsidRPr="00F66226" w:rsidRDefault="001D6B0B" w:rsidP="00B31473">
            <w:pPr>
              <w:widowControl w:val="0"/>
              <w:jc w:val="both"/>
              <w:rPr>
                <w:sz w:val="20"/>
                <w:szCs w:val="20"/>
              </w:rPr>
            </w:pPr>
            <w:r w:rsidRPr="00F66226">
              <w:rPr>
                <w:sz w:val="20"/>
                <w:szCs w:val="20"/>
              </w:rPr>
              <w:t xml:space="preserve">  0,5</w:t>
            </w:r>
          </w:p>
        </w:tc>
      </w:tr>
      <w:tr w:rsidR="00945C6B" w:rsidRPr="00F66226" w:rsidTr="006A3008">
        <w:tc>
          <w:tcPr>
            <w:tcW w:w="530" w:type="dxa"/>
          </w:tcPr>
          <w:p w:rsidR="00945C6B" w:rsidRPr="00F66226" w:rsidRDefault="004447EA" w:rsidP="00B31473">
            <w:pPr>
              <w:widowControl w:val="0"/>
              <w:jc w:val="both"/>
              <w:rPr>
                <w:sz w:val="20"/>
                <w:szCs w:val="20"/>
              </w:rPr>
            </w:pPr>
            <w:r w:rsidRPr="00F66226">
              <w:rPr>
                <w:sz w:val="20"/>
                <w:szCs w:val="20"/>
              </w:rPr>
              <w:t>3.</w:t>
            </w:r>
          </w:p>
        </w:tc>
        <w:tc>
          <w:tcPr>
            <w:tcW w:w="2207" w:type="dxa"/>
          </w:tcPr>
          <w:p w:rsidR="00945C6B" w:rsidRPr="00F66226" w:rsidRDefault="004447EA" w:rsidP="00B31473">
            <w:pPr>
              <w:widowControl w:val="0"/>
              <w:rPr>
                <w:sz w:val="20"/>
                <w:szCs w:val="20"/>
              </w:rPr>
            </w:pPr>
            <w:r w:rsidRPr="00F66226">
              <w:rPr>
                <w:sz w:val="20"/>
                <w:szCs w:val="20"/>
              </w:rPr>
              <w:t>Малоценные н</w:t>
            </w:r>
            <w:r w:rsidR="00945C6B" w:rsidRPr="00F66226">
              <w:rPr>
                <w:sz w:val="20"/>
                <w:szCs w:val="20"/>
              </w:rPr>
              <w:t>изкополнотные</w:t>
            </w:r>
          </w:p>
          <w:p w:rsidR="004447EA" w:rsidRPr="00F66226" w:rsidRDefault="00945C6B" w:rsidP="00B31473">
            <w:pPr>
              <w:widowControl w:val="0"/>
              <w:rPr>
                <w:sz w:val="20"/>
                <w:szCs w:val="20"/>
              </w:rPr>
            </w:pPr>
            <w:r w:rsidRPr="00F66226">
              <w:rPr>
                <w:sz w:val="20"/>
                <w:szCs w:val="20"/>
              </w:rPr>
              <w:t>насаждения (до</w:t>
            </w:r>
            <w:r w:rsidR="00BA449B" w:rsidRPr="00F66226">
              <w:rPr>
                <w:sz w:val="20"/>
                <w:szCs w:val="20"/>
              </w:rPr>
              <w:t xml:space="preserve"> </w:t>
            </w:r>
            <w:r w:rsidRPr="00F66226">
              <w:rPr>
                <w:sz w:val="20"/>
                <w:szCs w:val="20"/>
              </w:rPr>
              <w:t>0,4-хв,</w:t>
            </w:r>
            <w:r w:rsidR="00BA449B" w:rsidRPr="00F66226">
              <w:rPr>
                <w:sz w:val="20"/>
                <w:szCs w:val="20"/>
              </w:rPr>
              <w:t xml:space="preserve"> </w:t>
            </w:r>
            <w:r w:rsidRPr="00F66226">
              <w:rPr>
                <w:sz w:val="20"/>
                <w:szCs w:val="20"/>
              </w:rPr>
              <w:t>до</w:t>
            </w:r>
            <w:r w:rsidR="00BA449B" w:rsidRPr="00F66226">
              <w:rPr>
                <w:sz w:val="20"/>
                <w:szCs w:val="20"/>
              </w:rPr>
              <w:t xml:space="preserve"> </w:t>
            </w:r>
            <w:r w:rsidRPr="00F66226">
              <w:rPr>
                <w:sz w:val="20"/>
                <w:szCs w:val="20"/>
              </w:rPr>
              <w:t>0,5-м/лист),</w:t>
            </w:r>
          </w:p>
          <w:p w:rsidR="00945C6B" w:rsidRPr="00F66226" w:rsidRDefault="00945C6B" w:rsidP="00B31473">
            <w:pPr>
              <w:widowControl w:val="0"/>
              <w:rPr>
                <w:sz w:val="20"/>
                <w:szCs w:val="20"/>
              </w:rPr>
            </w:pPr>
            <w:r w:rsidRPr="00F66226">
              <w:rPr>
                <w:sz w:val="20"/>
                <w:szCs w:val="20"/>
              </w:rPr>
              <w:t>имеющие под пологом молодое поколение целевых пород</w:t>
            </w:r>
          </w:p>
          <w:p w:rsidR="00945C6B" w:rsidRPr="00F66226" w:rsidRDefault="00945C6B" w:rsidP="00B31473">
            <w:pPr>
              <w:widowControl w:val="0"/>
              <w:rPr>
                <w:sz w:val="20"/>
                <w:szCs w:val="20"/>
              </w:rPr>
            </w:pPr>
            <w:r w:rsidRPr="00F66226">
              <w:rPr>
                <w:sz w:val="20"/>
                <w:szCs w:val="20"/>
              </w:rPr>
              <w:t>(в</w:t>
            </w:r>
            <w:r w:rsidR="00826DB7" w:rsidRPr="00F66226">
              <w:rPr>
                <w:sz w:val="20"/>
                <w:szCs w:val="20"/>
              </w:rPr>
              <w:t xml:space="preserve"> </w:t>
            </w:r>
            <w:r w:rsidRPr="00F66226">
              <w:rPr>
                <w:sz w:val="20"/>
                <w:szCs w:val="20"/>
              </w:rPr>
              <w:t>т.</w:t>
            </w:r>
            <w:r w:rsidR="00826DB7" w:rsidRPr="00F66226">
              <w:rPr>
                <w:sz w:val="20"/>
                <w:szCs w:val="20"/>
              </w:rPr>
              <w:t xml:space="preserve"> </w:t>
            </w:r>
            <w:r w:rsidRPr="00F66226">
              <w:rPr>
                <w:sz w:val="20"/>
                <w:szCs w:val="20"/>
              </w:rPr>
              <w:t>ч.</w:t>
            </w:r>
            <w:r w:rsidR="00826DB7" w:rsidRPr="00F66226">
              <w:rPr>
                <w:sz w:val="20"/>
                <w:szCs w:val="20"/>
              </w:rPr>
              <w:t xml:space="preserve"> </w:t>
            </w:r>
            <w:r w:rsidRPr="00F66226">
              <w:rPr>
                <w:sz w:val="20"/>
                <w:szCs w:val="20"/>
              </w:rPr>
              <w:t>искуств.</w:t>
            </w:r>
            <w:r w:rsidR="00826DB7" w:rsidRPr="00F66226">
              <w:rPr>
                <w:sz w:val="20"/>
                <w:szCs w:val="20"/>
              </w:rPr>
              <w:t xml:space="preserve"> </w:t>
            </w:r>
            <w:r w:rsidRPr="00F66226">
              <w:rPr>
                <w:sz w:val="20"/>
                <w:szCs w:val="20"/>
              </w:rPr>
              <w:t>происх.)</w:t>
            </w:r>
          </w:p>
          <w:p w:rsidR="00945C6B" w:rsidRPr="00F66226" w:rsidRDefault="00945C6B" w:rsidP="00B31473">
            <w:pPr>
              <w:widowControl w:val="0"/>
              <w:rPr>
                <w:sz w:val="20"/>
                <w:szCs w:val="20"/>
              </w:rPr>
            </w:pPr>
            <w:r w:rsidRPr="00F66226">
              <w:rPr>
                <w:sz w:val="20"/>
                <w:szCs w:val="20"/>
              </w:rPr>
              <w:t>а)</w:t>
            </w:r>
            <w:r w:rsidR="00826DB7" w:rsidRPr="00F66226">
              <w:rPr>
                <w:sz w:val="20"/>
                <w:szCs w:val="20"/>
              </w:rPr>
              <w:t xml:space="preserve"> </w:t>
            </w:r>
            <w:r w:rsidRPr="00F66226">
              <w:rPr>
                <w:sz w:val="20"/>
                <w:szCs w:val="20"/>
              </w:rPr>
              <w:t>с 1ярусом из це-</w:t>
            </w:r>
          </w:p>
          <w:p w:rsidR="00945C6B" w:rsidRPr="00F66226" w:rsidRDefault="00945C6B" w:rsidP="00B31473">
            <w:pPr>
              <w:widowControl w:val="0"/>
              <w:rPr>
                <w:sz w:val="20"/>
                <w:szCs w:val="20"/>
              </w:rPr>
            </w:pPr>
            <w:r w:rsidRPr="00F66226">
              <w:rPr>
                <w:sz w:val="20"/>
                <w:szCs w:val="20"/>
              </w:rPr>
              <w:t>левых пород</w:t>
            </w:r>
          </w:p>
          <w:p w:rsidR="00945C6B" w:rsidRPr="00F66226" w:rsidRDefault="00945C6B" w:rsidP="00B31473">
            <w:pPr>
              <w:widowControl w:val="0"/>
              <w:rPr>
                <w:sz w:val="20"/>
                <w:szCs w:val="20"/>
              </w:rPr>
            </w:pPr>
          </w:p>
          <w:p w:rsidR="00945C6B" w:rsidRPr="00F66226" w:rsidRDefault="00945C6B" w:rsidP="00B31473">
            <w:pPr>
              <w:widowControl w:val="0"/>
              <w:rPr>
                <w:sz w:val="20"/>
                <w:szCs w:val="20"/>
              </w:rPr>
            </w:pPr>
          </w:p>
          <w:p w:rsidR="00945C6B" w:rsidRPr="00F66226" w:rsidRDefault="00945C6B" w:rsidP="00B31473">
            <w:pPr>
              <w:widowControl w:val="0"/>
              <w:rPr>
                <w:sz w:val="20"/>
                <w:szCs w:val="20"/>
              </w:rPr>
            </w:pPr>
            <w:r w:rsidRPr="00F66226">
              <w:rPr>
                <w:sz w:val="20"/>
                <w:szCs w:val="20"/>
              </w:rPr>
              <w:t>б)</w:t>
            </w:r>
            <w:r w:rsidR="00826DB7" w:rsidRPr="00F66226">
              <w:rPr>
                <w:sz w:val="20"/>
                <w:szCs w:val="20"/>
              </w:rPr>
              <w:t xml:space="preserve"> </w:t>
            </w:r>
            <w:r w:rsidRPr="00F66226">
              <w:rPr>
                <w:sz w:val="20"/>
                <w:szCs w:val="20"/>
              </w:rPr>
              <w:t>с 1 ярусом из не</w:t>
            </w:r>
            <w:r w:rsidR="00826DB7" w:rsidRPr="00F66226">
              <w:rPr>
                <w:sz w:val="20"/>
                <w:szCs w:val="20"/>
              </w:rPr>
              <w:t>жел</w:t>
            </w:r>
            <w:r w:rsidRPr="00F66226">
              <w:rPr>
                <w:sz w:val="20"/>
                <w:szCs w:val="20"/>
              </w:rPr>
              <w:t>ательных древесных пород</w:t>
            </w:r>
          </w:p>
        </w:tc>
        <w:tc>
          <w:tcPr>
            <w:tcW w:w="888" w:type="dxa"/>
          </w:tcPr>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D27AAA" w:rsidRPr="00F66226" w:rsidRDefault="00D27AAA" w:rsidP="00B31473">
            <w:pPr>
              <w:widowControl w:val="0"/>
              <w:jc w:val="center"/>
              <w:rPr>
                <w:sz w:val="20"/>
                <w:szCs w:val="20"/>
              </w:rPr>
            </w:pPr>
          </w:p>
          <w:p w:rsidR="00945C6B" w:rsidRPr="00F66226" w:rsidRDefault="00945C6B" w:rsidP="00B31473">
            <w:pPr>
              <w:widowControl w:val="0"/>
              <w:jc w:val="center"/>
              <w:rPr>
                <w:sz w:val="20"/>
                <w:szCs w:val="20"/>
              </w:rPr>
            </w:pPr>
            <w:r w:rsidRPr="00F66226">
              <w:rPr>
                <w:sz w:val="20"/>
                <w:szCs w:val="20"/>
              </w:rPr>
              <w:t>Весь</w:t>
            </w:r>
          </w:p>
          <w:p w:rsidR="00945C6B" w:rsidRPr="00F66226" w:rsidRDefault="00945C6B" w:rsidP="00B31473">
            <w:pPr>
              <w:widowControl w:val="0"/>
              <w:jc w:val="center"/>
              <w:rPr>
                <w:sz w:val="20"/>
                <w:szCs w:val="20"/>
              </w:rPr>
            </w:pPr>
            <w:r w:rsidRPr="00F66226">
              <w:rPr>
                <w:sz w:val="20"/>
                <w:szCs w:val="20"/>
              </w:rPr>
              <w:t>ярус на пл.</w:t>
            </w:r>
          </w:p>
          <w:p w:rsidR="00945C6B" w:rsidRPr="00F66226" w:rsidRDefault="00945C6B" w:rsidP="00B31473">
            <w:pPr>
              <w:widowControl w:val="0"/>
              <w:jc w:val="center"/>
              <w:rPr>
                <w:sz w:val="20"/>
                <w:szCs w:val="20"/>
              </w:rPr>
            </w:pPr>
            <w:r w:rsidRPr="00F66226">
              <w:rPr>
                <w:sz w:val="20"/>
                <w:szCs w:val="20"/>
              </w:rPr>
              <w:t>до 3га</w:t>
            </w:r>
          </w:p>
          <w:p w:rsidR="0001310E" w:rsidRPr="00F66226" w:rsidRDefault="0001310E" w:rsidP="00B31473">
            <w:pPr>
              <w:widowControl w:val="0"/>
              <w:jc w:val="center"/>
              <w:rPr>
                <w:sz w:val="20"/>
                <w:szCs w:val="20"/>
              </w:rPr>
            </w:pPr>
            <w:r w:rsidRPr="00F66226">
              <w:rPr>
                <w:sz w:val="20"/>
                <w:szCs w:val="20"/>
              </w:rPr>
              <w:t xml:space="preserve">Весь </w:t>
            </w:r>
          </w:p>
          <w:p w:rsidR="0001310E" w:rsidRPr="00F66226" w:rsidRDefault="0001310E" w:rsidP="00B31473">
            <w:pPr>
              <w:widowControl w:val="0"/>
              <w:jc w:val="center"/>
              <w:rPr>
                <w:sz w:val="20"/>
                <w:szCs w:val="20"/>
              </w:rPr>
            </w:pPr>
            <w:r w:rsidRPr="00F66226">
              <w:rPr>
                <w:sz w:val="20"/>
                <w:szCs w:val="20"/>
              </w:rPr>
              <w:t>ярус</w:t>
            </w:r>
          </w:p>
          <w:p w:rsidR="0001310E" w:rsidRPr="00F66226" w:rsidRDefault="0001310E" w:rsidP="00B31473">
            <w:pPr>
              <w:widowControl w:val="0"/>
              <w:jc w:val="center"/>
              <w:rPr>
                <w:sz w:val="20"/>
                <w:szCs w:val="20"/>
              </w:rPr>
            </w:pPr>
            <w:r w:rsidRPr="00F66226">
              <w:rPr>
                <w:sz w:val="20"/>
                <w:szCs w:val="20"/>
              </w:rPr>
              <w:t>на пл.</w:t>
            </w:r>
          </w:p>
          <w:p w:rsidR="0001310E" w:rsidRPr="00F66226" w:rsidRDefault="004043C7" w:rsidP="00B31473">
            <w:pPr>
              <w:widowControl w:val="0"/>
              <w:jc w:val="center"/>
              <w:rPr>
                <w:sz w:val="20"/>
                <w:szCs w:val="20"/>
              </w:rPr>
            </w:pPr>
            <w:r w:rsidRPr="00F66226">
              <w:rPr>
                <w:sz w:val="20"/>
                <w:szCs w:val="20"/>
              </w:rPr>
              <w:t>д</w:t>
            </w:r>
            <w:r w:rsidR="0001310E" w:rsidRPr="00F66226">
              <w:rPr>
                <w:sz w:val="20"/>
                <w:szCs w:val="20"/>
              </w:rPr>
              <w:t>о 5га</w:t>
            </w:r>
          </w:p>
        </w:tc>
        <w:tc>
          <w:tcPr>
            <w:tcW w:w="876" w:type="dxa"/>
          </w:tcPr>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D27AAA" w:rsidRPr="00F66226" w:rsidRDefault="00D27AAA" w:rsidP="00B31473">
            <w:pPr>
              <w:widowControl w:val="0"/>
              <w:jc w:val="center"/>
              <w:rPr>
                <w:sz w:val="20"/>
                <w:szCs w:val="20"/>
              </w:rPr>
            </w:pPr>
          </w:p>
          <w:p w:rsidR="00945C6B" w:rsidRPr="00F66226" w:rsidRDefault="00945C6B" w:rsidP="00B31473">
            <w:pPr>
              <w:widowControl w:val="0"/>
              <w:jc w:val="center"/>
              <w:rPr>
                <w:sz w:val="20"/>
                <w:szCs w:val="20"/>
              </w:rPr>
            </w:pPr>
            <w:r w:rsidRPr="00F66226">
              <w:rPr>
                <w:sz w:val="20"/>
                <w:szCs w:val="20"/>
              </w:rPr>
              <w:t>Хв-10</w:t>
            </w:r>
          </w:p>
          <w:p w:rsidR="00945C6B" w:rsidRPr="00F66226" w:rsidRDefault="00945C6B" w:rsidP="00B31473">
            <w:pPr>
              <w:widowControl w:val="0"/>
              <w:jc w:val="center"/>
              <w:rPr>
                <w:sz w:val="20"/>
                <w:szCs w:val="20"/>
              </w:rPr>
            </w:pPr>
            <w:r w:rsidRPr="00F66226">
              <w:rPr>
                <w:sz w:val="20"/>
                <w:szCs w:val="20"/>
              </w:rPr>
              <w:t>м/л-5</w:t>
            </w:r>
          </w:p>
          <w:p w:rsidR="00E1147E" w:rsidRPr="00F66226" w:rsidRDefault="00E1147E" w:rsidP="00B31473">
            <w:pPr>
              <w:widowControl w:val="0"/>
              <w:jc w:val="center"/>
              <w:rPr>
                <w:sz w:val="20"/>
                <w:szCs w:val="20"/>
              </w:rPr>
            </w:pPr>
          </w:p>
          <w:p w:rsidR="00E1147E" w:rsidRPr="00F66226" w:rsidRDefault="00E1147E" w:rsidP="00B31473">
            <w:pPr>
              <w:widowControl w:val="0"/>
              <w:jc w:val="center"/>
              <w:rPr>
                <w:sz w:val="20"/>
                <w:szCs w:val="20"/>
              </w:rPr>
            </w:pPr>
          </w:p>
          <w:p w:rsidR="00BB17A3" w:rsidRPr="00F66226" w:rsidRDefault="00BB17A3" w:rsidP="00B31473">
            <w:pPr>
              <w:widowControl w:val="0"/>
              <w:jc w:val="center"/>
              <w:rPr>
                <w:sz w:val="20"/>
                <w:szCs w:val="20"/>
              </w:rPr>
            </w:pPr>
            <w:r w:rsidRPr="00F66226">
              <w:rPr>
                <w:sz w:val="20"/>
                <w:szCs w:val="20"/>
              </w:rPr>
              <w:t>Хв-10</w:t>
            </w:r>
          </w:p>
          <w:p w:rsidR="00BB17A3" w:rsidRPr="00F66226" w:rsidRDefault="00BB17A3" w:rsidP="00B31473">
            <w:pPr>
              <w:widowControl w:val="0"/>
              <w:jc w:val="center"/>
              <w:rPr>
                <w:sz w:val="20"/>
                <w:szCs w:val="20"/>
              </w:rPr>
            </w:pPr>
            <w:r w:rsidRPr="00F66226">
              <w:rPr>
                <w:sz w:val="20"/>
                <w:szCs w:val="20"/>
              </w:rPr>
              <w:t>м/л-5</w:t>
            </w:r>
          </w:p>
          <w:p w:rsidR="00BB17A3" w:rsidRPr="00F66226" w:rsidRDefault="00BB17A3" w:rsidP="00B31473">
            <w:pPr>
              <w:widowControl w:val="0"/>
              <w:jc w:val="center"/>
              <w:rPr>
                <w:sz w:val="20"/>
                <w:szCs w:val="20"/>
              </w:rPr>
            </w:pPr>
          </w:p>
          <w:p w:rsidR="00BB17A3" w:rsidRPr="00F66226" w:rsidRDefault="00BB17A3" w:rsidP="00B31473">
            <w:pPr>
              <w:widowControl w:val="0"/>
              <w:jc w:val="center"/>
              <w:rPr>
                <w:sz w:val="20"/>
                <w:szCs w:val="20"/>
              </w:rPr>
            </w:pPr>
          </w:p>
        </w:tc>
        <w:tc>
          <w:tcPr>
            <w:tcW w:w="994" w:type="dxa"/>
          </w:tcPr>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945C6B" w:rsidRPr="00F66226" w:rsidRDefault="00945C6B" w:rsidP="00B31473">
            <w:pPr>
              <w:widowControl w:val="0"/>
              <w:jc w:val="center"/>
              <w:rPr>
                <w:sz w:val="20"/>
                <w:szCs w:val="20"/>
              </w:rPr>
            </w:pPr>
          </w:p>
          <w:p w:rsidR="00D27AAA" w:rsidRPr="00F66226" w:rsidRDefault="00D27AAA" w:rsidP="00B31473">
            <w:pPr>
              <w:widowControl w:val="0"/>
              <w:jc w:val="center"/>
              <w:rPr>
                <w:sz w:val="20"/>
                <w:szCs w:val="20"/>
              </w:rPr>
            </w:pPr>
          </w:p>
          <w:p w:rsidR="00945C6B" w:rsidRPr="00F66226" w:rsidRDefault="00945C6B" w:rsidP="00B31473">
            <w:pPr>
              <w:widowControl w:val="0"/>
              <w:jc w:val="center"/>
              <w:rPr>
                <w:sz w:val="20"/>
                <w:szCs w:val="20"/>
              </w:rPr>
            </w:pPr>
            <w:r w:rsidRPr="00F66226">
              <w:rPr>
                <w:sz w:val="20"/>
                <w:szCs w:val="20"/>
              </w:rPr>
              <w:t>Спел.</w:t>
            </w:r>
          </w:p>
          <w:p w:rsidR="00945C6B" w:rsidRPr="00F66226" w:rsidRDefault="00945C6B" w:rsidP="00B31473">
            <w:pPr>
              <w:widowControl w:val="0"/>
              <w:jc w:val="center"/>
              <w:rPr>
                <w:sz w:val="20"/>
                <w:szCs w:val="20"/>
              </w:rPr>
            </w:pPr>
            <w:r w:rsidRPr="00F66226">
              <w:rPr>
                <w:sz w:val="20"/>
                <w:szCs w:val="20"/>
              </w:rPr>
              <w:t>Перест.</w:t>
            </w:r>
          </w:p>
          <w:p w:rsidR="00945C6B" w:rsidRPr="00F66226" w:rsidRDefault="00945C6B" w:rsidP="00B31473">
            <w:pPr>
              <w:widowControl w:val="0"/>
              <w:jc w:val="center"/>
              <w:rPr>
                <w:sz w:val="20"/>
                <w:szCs w:val="20"/>
              </w:rPr>
            </w:pPr>
          </w:p>
          <w:p w:rsidR="0094206C" w:rsidRPr="00F66226" w:rsidRDefault="0094206C" w:rsidP="00B31473">
            <w:pPr>
              <w:widowControl w:val="0"/>
              <w:jc w:val="center"/>
              <w:rPr>
                <w:sz w:val="20"/>
                <w:szCs w:val="20"/>
              </w:rPr>
            </w:pPr>
          </w:p>
          <w:p w:rsidR="0094206C" w:rsidRPr="00F66226" w:rsidRDefault="0094206C" w:rsidP="00B31473">
            <w:pPr>
              <w:widowControl w:val="0"/>
              <w:jc w:val="center"/>
              <w:rPr>
                <w:sz w:val="20"/>
                <w:szCs w:val="20"/>
              </w:rPr>
            </w:pPr>
            <w:r w:rsidRPr="00F66226">
              <w:rPr>
                <w:sz w:val="20"/>
                <w:szCs w:val="20"/>
              </w:rPr>
              <w:t>Спел.</w:t>
            </w:r>
          </w:p>
          <w:p w:rsidR="0094206C" w:rsidRPr="00F66226" w:rsidRDefault="0094206C" w:rsidP="00B31473">
            <w:pPr>
              <w:widowControl w:val="0"/>
              <w:jc w:val="center"/>
              <w:rPr>
                <w:sz w:val="20"/>
                <w:szCs w:val="20"/>
              </w:rPr>
            </w:pPr>
            <w:r w:rsidRPr="00F66226">
              <w:rPr>
                <w:sz w:val="20"/>
                <w:szCs w:val="20"/>
              </w:rPr>
              <w:t>Перест.</w:t>
            </w:r>
          </w:p>
          <w:p w:rsidR="0094206C" w:rsidRPr="00F66226" w:rsidRDefault="0094206C" w:rsidP="00B31473">
            <w:pPr>
              <w:widowControl w:val="0"/>
              <w:jc w:val="center"/>
              <w:rPr>
                <w:sz w:val="20"/>
                <w:szCs w:val="20"/>
              </w:rPr>
            </w:pPr>
          </w:p>
        </w:tc>
        <w:tc>
          <w:tcPr>
            <w:tcW w:w="850" w:type="dxa"/>
          </w:tcPr>
          <w:p w:rsidR="00945C6B" w:rsidRPr="00F66226" w:rsidRDefault="00945C6B" w:rsidP="00B31473">
            <w:pPr>
              <w:widowControl w:val="0"/>
              <w:jc w:val="center"/>
              <w:rPr>
                <w:sz w:val="20"/>
                <w:szCs w:val="20"/>
              </w:rPr>
            </w:pPr>
          </w:p>
        </w:tc>
        <w:tc>
          <w:tcPr>
            <w:tcW w:w="3294" w:type="dxa"/>
            <w:gridSpan w:val="7"/>
          </w:tcPr>
          <w:p w:rsidR="00945C6B" w:rsidRPr="00F66226" w:rsidRDefault="00945C6B" w:rsidP="00B31473">
            <w:pPr>
              <w:widowControl w:val="0"/>
              <w:jc w:val="center"/>
              <w:rPr>
                <w:sz w:val="20"/>
                <w:szCs w:val="20"/>
              </w:rPr>
            </w:pPr>
            <w:r w:rsidRPr="00F66226">
              <w:rPr>
                <w:sz w:val="20"/>
                <w:szCs w:val="20"/>
              </w:rPr>
              <w:t xml:space="preserve">Сохранение освобожденных </w:t>
            </w:r>
            <w:r w:rsidR="002644A5" w:rsidRPr="00F66226">
              <w:rPr>
                <w:sz w:val="20"/>
                <w:szCs w:val="20"/>
              </w:rPr>
              <w:t>из-под</w:t>
            </w:r>
            <w:r w:rsidRPr="00F66226">
              <w:rPr>
                <w:sz w:val="20"/>
                <w:szCs w:val="20"/>
              </w:rPr>
              <w:t xml:space="preserve"> полога целевых</w:t>
            </w:r>
          </w:p>
          <w:p w:rsidR="00945C6B" w:rsidRPr="00F66226" w:rsidRDefault="00945C6B" w:rsidP="00B31473">
            <w:pPr>
              <w:widowControl w:val="0"/>
              <w:jc w:val="center"/>
              <w:rPr>
                <w:sz w:val="20"/>
                <w:szCs w:val="20"/>
              </w:rPr>
            </w:pPr>
            <w:r w:rsidRPr="00F66226">
              <w:rPr>
                <w:sz w:val="20"/>
                <w:szCs w:val="20"/>
              </w:rPr>
              <w:t>пород</w:t>
            </w:r>
          </w:p>
        </w:tc>
      </w:tr>
      <w:tr w:rsidR="00B84FC0" w:rsidRPr="00F66226" w:rsidTr="006A3008">
        <w:tc>
          <w:tcPr>
            <w:tcW w:w="530" w:type="dxa"/>
          </w:tcPr>
          <w:p w:rsidR="00B84FC0" w:rsidRPr="00F66226" w:rsidRDefault="00B84FC0" w:rsidP="00B31473">
            <w:pPr>
              <w:widowControl w:val="0"/>
              <w:jc w:val="both"/>
              <w:rPr>
                <w:sz w:val="20"/>
                <w:szCs w:val="20"/>
              </w:rPr>
            </w:pPr>
            <w:r w:rsidRPr="00F66226">
              <w:rPr>
                <w:sz w:val="20"/>
                <w:szCs w:val="20"/>
              </w:rPr>
              <w:t>4.</w:t>
            </w:r>
          </w:p>
        </w:tc>
        <w:tc>
          <w:tcPr>
            <w:tcW w:w="2207" w:type="dxa"/>
          </w:tcPr>
          <w:p w:rsidR="00B84FC0" w:rsidRPr="00F66226" w:rsidRDefault="00B84FC0" w:rsidP="00B31473">
            <w:pPr>
              <w:widowControl w:val="0"/>
              <w:rPr>
                <w:sz w:val="20"/>
                <w:szCs w:val="20"/>
              </w:rPr>
            </w:pPr>
            <w:r w:rsidRPr="00F66226">
              <w:rPr>
                <w:sz w:val="20"/>
                <w:szCs w:val="20"/>
              </w:rPr>
              <w:t xml:space="preserve"> Формирование устойчивых к рекреационным воздействиям лесов и лесных ландшафтов.</w:t>
            </w:r>
          </w:p>
          <w:p w:rsidR="00B84FC0" w:rsidRPr="00F66226" w:rsidRDefault="00B84FC0" w:rsidP="00B31473">
            <w:pPr>
              <w:widowControl w:val="0"/>
              <w:rPr>
                <w:sz w:val="20"/>
                <w:szCs w:val="20"/>
              </w:rPr>
            </w:pPr>
            <w:r w:rsidRPr="00F66226">
              <w:rPr>
                <w:sz w:val="20"/>
                <w:szCs w:val="20"/>
              </w:rPr>
              <w:t>а) формирование полуоткрытых ландшафтов</w:t>
            </w:r>
          </w:p>
          <w:p w:rsidR="00BB17A3" w:rsidRPr="00F66226" w:rsidRDefault="00BB17A3" w:rsidP="00B31473">
            <w:pPr>
              <w:widowControl w:val="0"/>
              <w:rPr>
                <w:sz w:val="20"/>
                <w:szCs w:val="20"/>
              </w:rPr>
            </w:pPr>
          </w:p>
          <w:p w:rsidR="00B84FC0" w:rsidRPr="00F66226" w:rsidRDefault="00B84FC0" w:rsidP="00B31473">
            <w:pPr>
              <w:widowControl w:val="0"/>
              <w:rPr>
                <w:sz w:val="20"/>
                <w:szCs w:val="20"/>
              </w:rPr>
            </w:pPr>
            <w:r w:rsidRPr="00F66226">
              <w:rPr>
                <w:sz w:val="20"/>
                <w:szCs w:val="20"/>
              </w:rPr>
              <w:t xml:space="preserve">б) формирование закрытых ландшафтов  </w:t>
            </w:r>
          </w:p>
        </w:tc>
        <w:tc>
          <w:tcPr>
            <w:tcW w:w="888" w:type="dxa"/>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20-30</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B17A3" w:rsidRPr="00F66226" w:rsidRDefault="00BB17A3"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15-30</w:t>
            </w:r>
          </w:p>
        </w:tc>
        <w:tc>
          <w:tcPr>
            <w:tcW w:w="876" w:type="dxa"/>
          </w:tcPr>
          <w:p w:rsidR="00B84FC0" w:rsidRPr="00F66226" w:rsidRDefault="00B84FC0" w:rsidP="00B31473">
            <w:pPr>
              <w:widowControl w:val="0"/>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Хв-10</w:t>
            </w:r>
          </w:p>
          <w:p w:rsidR="00B84FC0" w:rsidRPr="00F66226" w:rsidRDefault="00B84FC0" w:rsidP="00B31473">
            <w:pPr>
              <w:widowControl w:val="0"/>
              <w:jc w:val="center"/>
              <w:rPr>
                <w:sz w:val="20"/>
                <w:szCs w:val="20"/>
              </w:rPr>
            </w:pPr>
            <w:r w:rsidRPr="00F66226">
              <w:rPr>
                <w:sz w:val="20"/>
                <w:szCs w:val="20"/>
              </w:rPr>
              <w:t>м/л-5</w:t>
            </w:r>
          </w:p>
          <w:p w:rsidR="00B84FC0" w:rsidRPr="00F66226" w:rsidRDefault="00B84FC0" w:rsidP="00B31473">
            <w:pPr>
              <w:widowControl w:val="0"/>
              <w:jc w:val="center"/>
              <w:rPr>
                <w:sz w:val="20"/>
                <w:szCs w:val="20"/>
              </w:rPr>
            </w:pPr>
          </w:p>
          <w:p w:rsidR="00BB17A3" w:rsidRPr="00F66226" w:rsidRDefault="00BB17A3"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Хв-10</w:t>
            </w:r>
          </w:p>
          <w:p w:rsidR="00B84FC0" w:rsidRPr="00F66226" w:rsidRDefault="00B84FC0" w:rsidP="00B31473">
            <w:pPr>
              <w:widowControl w:val="0"/>
              <w:jc w:val="center"/>
              <w:rPr>
                <w:sz w:val="20"/>
                <w:szCs w:val="20"/>
              </w:rPr>
            </w:pPr>
            <w:r w:rsidRPr="00F66226">
              <w:rPr>
                <w:sz w:val="20"/>
                <w:szCs w:val="20"/>
              </w:rPr>
              <w:t>м/л-5</w:t>
            </w:r>
          </w:p>
          <w:p w:rsidR="00B84FC0" w:rsidRPr="00F66226" w:rsidRDefault="00B84FC0" w:rsidP="00B31473">
            <w:pPr>
              <w:widowControl w:val="0"/>
              <w:jc w:val="center"/>
              <w:rPr>
                <w:sz w:val="20"/>
                <w:szCs w:val="20"/>
              </w:rPr>
            </w:pPr>
          </w:p>
        </w:tc>
        <w:tc>
          <w:tcPr>
            <w:tcW w:w="994" w:type="dxa"/>
          </w:tcPr>
          <w:p w:rsidR="00B84FC0" w:rsidRPr="00F66226" w:rsidRDefault="00B84FC0" w:rsidP="00B31473">
            <w:pPr>
              <w:widowControl w:val="0"/>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Среднев.</w:t>
            </w:r>
          </w:p>
          <w:p w:rsidR="00B84FC0" w:rsidRPr="00F66226" w:rsidRDefault="00B84FC0" w:rsidP="00B31473">
            <w:pPr>
              <w:widowControl w:val="0"/>
              <w:jc w:val="both"/>
              <w:rPr>
                <w:sz w:val="20"/>
                <w:szCs w:val="20"/>
              </w:rPr>
            </w:pPr>
            <w:r w:rsidRPr="00F66226">
              <w:rPr>
                <w:sz w:val="20"/>
                <w:szCs w:val="20"/>
              </w:rPr>
              <w:t>Присп.</w:t>
            </w:r>
          </w:p>
          <w:p w:rsidR="00B84FC0" w:rsidRPr="00F66226" w:rsidRDefault="00B84FC0" w:rsidP="00B31473">
            <w:pPr>
              <w:widowControl w:val="0"/>
              <w:jc w:val="both"/>
              <w:rPr>
                <w:sz w:val="20"/>
                <w:szCs w:val="20"/>
              </w:rPr>
            </w:pPr>
            <w:r w:rsidRPr="00F66226">
              <w:rPr>
                <w:sz w:val="20"/>
                <w:szCs w:val="20"/>
              </w:rPr>
              <w:t>Спел.</w:t>
            </w:r>
          </w:p>
          <w:p w:rsidR="00B84FC0" w:rsidRPr="00F66226" w:rsidRDefault="00BB17A3" w:rsidP="00B31473">
            <w:pPr>
              <w:widowControl w:val="0"/>
              <w:rPr>
                <w:sz w:val="20"/>
                <w:szCs w:val="20"/>
              </w:rPr>
            </w:pPr>
            <w:r w:rsidRPr="00F66226">
              <w:rPr>
                <w:sz w:val="20"/>
                <w:szCs w:val="20"/>
              </w:rPr>
              <w:t>Перест.</w:t>
            </w:r>
          </w:p>
          <w:p w:rsidR="00B84FC0" w:rsidRPr="00F66226" w:rsidRDefault="00B84FC0" w:rsidP="00B31473">
            <w:pPr>
              <w:widowControl w:val="0"/>
              <w:jc w:val="center"/>
              <w:rPr>
                <w:sz w:val="20"/>
                <w:szCs w:val="20"/>
              </w:rPr>
            </w:pPr>
            <w:r w:rsidRPr="00F66226">
              <w:rPr>
                <w:sz w:val="20"/>
                <w:szCs w:val="20"/>
              </w:rPr>
              <w:t>Среднев.</w:t>
            </w:r>
          </w:p>
          <w:p w:rsidR="00B84FC0" w:rsidRPr="00F66226" w:rsidRDefault="00B84FC0" w:rsidP="00B31473">
            <w:pPr>
              <w:widowControl w:val="0"/>
              <w:jc w:val="both"/>
              <w:rPr>
                <w:sz w:val="20"/>
                <w:szCs w:val="20"/>
              </w:rPr>
            </w:pPr>
            <w:r w:rsidRPr="00F66226">
              <w:rPr>
                <w:sz w:val="20"/>
                <w:szCs w:val="20"/>
              </w:rPr>
              <w:t>Присп.</w:t>
            </w:r>
          </w:p>
          <w:p w:rsidR="00B84FC0" w:rsidRPr="00F66226" w:rsidRDefault="00B84FC0" w:rsidP="00B31473">
            <w:pPr>
              <w:widowControl w:val="0"/>
              <w:jc w:val="both"/>
              <w:rPr>
                <w:sz w:val="20"/>
                <w:szCs w:val="20"/>
              </w:rPr>
            </w:pPr>
            <w:r w:rsidRPr="00F66226">
              <w:rPr>
                <w:sz w:val="20"/>
                <w:szCs w:val="20"/>
              </w:rPr>
              <w:t>Спел.</w:t>
            </w:r>
          </w:p>
          <w:p w:rsidR="00B84FC0" w:rsidRPr="00F66226" w:rsidRDefault="00BB17A3" w:rsidP="00B31473">
            <w:pPr>
              <w:widowControl w:val="0"/>
              <w:rPr>
                <w:sz w:val="20"/>
                <w:szCs w:val="20"/>
              </w:rPr>
            </w:pPr>
            <w:r w:rsidRPr="00F66226">
              <w:rPr>
                <w:sz w:val="20"/>
                <w:szCs w:val="20"/>
              </w:rPr>
              <w:t>Перест.</w:t>
            </w:r>
          </w:p>
        </w:tc>
        <w:tc>
          <w:tcPr>
            <w:tcW w:w="850" w:type="dxa"/>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0,3-0,5</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0,6-1,0</w:t>
            </w:r>
          </w:p>
        </w:tc>
        <w:tc>
          <w:tcPr>
            <w:tcW w:w="935" w:type="dxa"/>
            <w:gridSpan w:val="2"/>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0,3-0,5</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0,6-1,0</w:t>
            </w:r>
          </w:p>
        </w:tc>
        <w:tc>
          <w:tcPr>
            <w:tcW w:w="793" w:type="dxa"/>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0,3-0,5</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0,6-1,0</w:t>
            </w:r>
          </w:p>
        </w:tc>
        <w:tc>
          <w:tcPr>
            <w:tcW w:w="781" w:type="dxa"/>
            <w:gridSpan w:val="2"/>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0,3-0,5</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0,6-1,0</w:t>
            </w:r>
          </w:p>
          <w:p w:rsidR="00B84FC0" w:rsidRPr="00F66226" w:rsidRDefault="00B84FC0" w:rsidP="00B31473">
            <w:pPr>
              <w:widowControl w:val="0"/>
              <w:jc w:val="center"/>
              <w:rPr>
                <w:sz w:val="20"/>
                <w:szCs w:val="20"/>
              </w:rPr>
            </w:pPr>
          </w:p>
        </w:tc>
        <w:tc>
          <w:tcPr>
            <w:tcW w:w="785" w:type="dxa"/>
            <w:gridSpan w:val="2"/>
          </w:tcPr>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0,3-0,5</w:t>
            </w: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p>
          <w:p w:rsidR="00B84FC0" w:rsidRPr="00F66226" w:rsidRDefault="00B84FC0" w:rsidP="00B31473">
            <w:pPr>
              <w:widowControl w:val="0"/>
              <w:jc w:val="center"/>
              <w:rPr>
                <w:sz w:val="20"/>
                <w:szCs w:val="20"/>
              </w:rPr>
            </w:pPr>
            <w:r w:rsidRPr="00F66226">
              <w:rPr>
                <w:sz w:val="20"/>
                <w:szCs w:val="20"/>
              </w:rPr>
              <w:t>0,6-1,0</w:t>
            </w:r>
          </w:p>
        </w:tc>
      </w:tr>
    </w:tbl>
    <w:p w:rsidR="001667BD" w:rsidRPr="00F66226" w:rsidRDefault="001667BD" w:rsidP="00B31473">
      <w:pPr>
        <w:widowControl w:val="0"/>
        <w:ind w:firstLine="907"/>
        <w:jc w:val="both"/>
      </w:pPr>
    </w:p>
    <w:p w:rsidR="006A3008" w:rsidRPr="00F66226" w:rsidRDefault="006A3008" w:rsidP="00B31473">
      <w:pPr>
        <w:widowControl w:val="0"/>
        <w:ind w:firstLine="907"/>
        <w:jc w:val="both"/>
      </w:pPr>
    </w:p>
    <w:p w:rsidR="005460AE" w:rsidRDefault="005460AE" w:rsidP="00B31473">
      <w:pPr>
        <w:widowControl w:val="0"/>
        <w:jc w:val="center"/>
      </w:pPr>
    </w:p>
    <w:p w:rsidR="006A3008" w:rsidRPr="00F66226" w:rsidRDefault="00D27AAA" w:rsidP="00B31473">
      <w:pPr>
        <w:widowControl w:val="0"/>
        <w:jc w:val="center"/>
      </w:pPr>
      <w:r w:rsidRPr="00F66226">
        <w:lastRenderedPageBreak/>
        <w:t>Методы рубок</w:t>
      </w:r>
      <w:r w:rsidR="005B48E0" w:rsidRPr="00F66226">
        <w:t xml:space="preserve"> обновления, переформирования,</w:t>
      </w:r>
      <w:r w:rsidRPr="00F66226">
        <w:t xml:space="preserve"> </w:t>
      </w:r>
    </w:p>
    <w:p w:rsidR="00387F90" w:rsidRPr="00F66226" w:rsidRDefault="00D27AAA" w:rsidP="00B31473">
      <w:pPr>
        <w:widowControl w:val="0"/>
        <w:spacing w:after="240"/>
        <w:jc w:val="center"/>
      </w:pPr>
      <w:r w:rsidRPr="00F66226">
        <w:t xml:space="preserve">реконструкции и </w:t>
      </w:r>
      <w:r w:rsidR="00A66E58" w:rsidRPr="00F66226">
        <w:t>ландшафтных рубок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19"/>
        <w:gridCol w:w="1250"/>
        <w:gridCol w:w="2026"/>
        <w:gridCol w:w="1654"/>
        <w:gridCol w:w="1612"/>
      </w:tblGrid>
      <w:tr w:rsidR="00843276" w:rsidRPr="00F66226" w:rsidTr="0016663A">
        <w:tc>
          <w:tcPr>
            <w:tcW w:w="1985" w:type="dxa"/>
            <w:vAlign w:val="center"/>
          </w:tcPr>
          <w:p w:rsidR="00856FC0" w:rsidRPr="00F66226" w:rsidRDefault="00856FC0" w:rsidP="00B31473">
            <w:pPr>
              <w:widowControl w:val="0"/>
              <w:jc w:val="center"/>
              <w:rPr>
                <w:sz w:val="20"/>
                <w:szCs w:val="20"/>
              </w:rPr>
            </w:pPr>
            <w:r w:rsidRPr="00F66226">
              <w:rPr>
                <w:sz w:val="20"/>
                <w:szCs w:val="20"/>
              </w:rPr>
              <w:t>Наименование</w:t>
            </w:r>
          </w:p>
          <w:p w:rsidR="00856FC0" w:rsidRPr="00F66226" w:rsidRDefault="0016663A" w:rsidP="00B31473">
            <w:pPr>
              <w:widowControl w:val="0"/>
              <w:jc w:val="center"/>
              <w:rPr>
                <w:sz w:val="20"/>
                <w:szCs w:val="20"/>
              </w:rPr>
            </w:pPr>
            <w:r w:rsidRPr="00F66226">
              <w:rPr>
                <w:sz w:val="20"/>
                <w:szCs w:val="20"/>
              </w:rPr>
              <w:t>М</w:t>
            </w:r>
            <w:r w:rsidR="00856FC0" w:rsidRPr="00F66226">
              <w:rPr>
                <w:sz w:val="20"/>
                <w:szCs w:val="20"/>
              </w:rPr>
              <w:t>етодов</w:t>
            </w:r>
            <w:r w:rsidRPr="00F66226">
              <w:rPr>
                <w:sz w:val="20"/>
                <w:szCs w:val="20"/>
              </w:rPr>
              <w:t xml:space="preserve"> </w:t>
            </w:r>
            <w:r w:rsidR="00856FC0" w:rsidRPr="00F66226">
              <w:rPr>
                <w:sz w:val="20"/>
                <w:szCs w:val="20"/>
              </w:rPr>
              <w:t>рубок</w:t>
            </w:r>
          </w:p>
        </w:tc>
        <w:tc>
          <w:tcPr>
            <w:tcW w:w="1121" w:type="dxa"/>
            <w:vAlign w:val="center"/>
          </w:tcPr>
          <w:p w:rsidR="00856FC0" w:rsidRPr="00F66226" w:rsidRDefault="008A7B09" w:rsidP="00B31473">
            <w:pPr>
              <w:widowControl w:val="0"/>
              <w:jc w:val="center"/>
              <w:rPr>
                <w:sz w:val="20"/>
                <w:szCs w:val="20"/>
              </w:rPr>
            </w:pPr>
            <w:r w:rsidRPr="00F66226">
              <w:rPr>
                <w:sz w:val="20"/>
                <w:szCs w:val="20"/>
              </w:rPr>
              <w:t>Площадь</w:t>
            </w:r>
          </w:p>
          <w:p w:rsidR="008A7B09" w:rsidRPr="00F66226" w:rsidRDefault="008A7B09" w:rsidP="00B31473">
            <w:pPr>
              <w:widowControl w:val="0"/>
              <w:jc w:val="center"/>
              <w:rPr>
                <w:sz w:val="20"/>
                <w:szCs w:val="20"/>
              </w:rPr>
            </w:pPr>
            <w:r w:rsidRPr="00F66226">
              <w:rPr>
                <w:sz w:val="20"/>
                <w:szCs w:val="20"/>
              </w:rPr>
              <w:t>га</w:t>
            </w:r>
          </w:p>
        </w:tc>
        <w:tc>
          <w:tcPr>
            <w:tcW w:w="1253" w:type="dxa"/>
            <w:vAlign w:val="center"/>
          </w:tcPr>
          <w:p w:rsidR="00856FC0" w:rsidRPr="00F66226" w:rsidRDefault="008A7B09" w:rsidP="00B31473">
            <w:pPr>
              <w:widowControl w:val="0"/>
              <w:jc w:val="center"/>
              <w:rPr>
                <w:sz w:val="20"/>
                <w:szCs w:val="20"/>
              </w:rPr>
            </w:pPr>
            <w:r w:rsidRPr="00F66226">
              <w:rPr>
                <w:sz w:val="20"/>
                <w:szCs w:val="20"/>
              </w:rPr>
              <w:t>Ширина</w:t>
            </w:r>
          </w:p>
          <w:p w:rsidR="008A7B09" w:rsidRPr="00F66226" w:rsidRDefault="0094206C" w:rsidP="00B31473">
            <w:pPr>
              <w:widowControl w:val="0"/>
              <w:jc w:val="center"/>
              <w:rPr>
                <w:sz w:val="20"/>
                <w:szCs w:val="20"/>
              </w:rPr>
            </w:pPr>
            <w:r w:rsidRPr="00F66226">
              <w:rPr>
                <w:sz w:val="20"/>
                <w:szCs w:val="20"/>
              </w:rPr>
              <w:t>м</w:t>
            </w:r>
            <w:r w:rsidR="008A7B09" w:rsidRPr="00F66226">
              <w:rPr>
                <w:sz w:val="20"/>
                <w:szCs w:val="20"/>
              </w:rPr>
              <w:t>.</w:t>
            </w:r>
          </w:p>
        </w:tc>
        <w:tc>
          <w:tcPr>
            <w:tcW w:w="2029" w:type="dxa"/>
            <w:vAlign w:val="center"/>
          </w:tcPr>
          <w:p w:rsidR="008A7B09" w:rsidRPr="00F66226" w:rsidRDefault="008A7B09" w:rsidP="00B31473">
            <w:pPr>
              <w:widowControl w:val="0"/>
              <w:jc w:val="center"/>
              <w:rPr>
                <w:sz w:val="20"/>
                <w:szCs w:val="20"/>
              </w:rPr>
            </w:pPr>
            <w:r w:rsidRPr="00F66226">
              <w:rPr>
                <w:sz w:val="20"/>
                <w:szCs w:val="20"/>
              </w:rPr>
              <w:t>Форма вырубаемых</w:t>
            </w:r>
            <w:r w:rsidR="0016663A" w:rsidRPr="00F66226">
              <w:rPr>
                <w:sz w:val="20"/>
                <w:szCs w:val="20"/>
              </w:rPr>
              <w:t xml:space="preserve"> </w:t>
            </w:r>
            <w:r w:rsidRPr="00F66226">
              <w:rPr>
                <w:sz w:val="20"/>
                <w:szCs w:val="20"/>
              </w:rPr>
              <w:t>участков в насаждении</w:t>
            </w:r>
          </w:p>
        </w:tc>
        <w:tc>
          <w:tcPr>
            <w:tcW w:w="1656" w:type="dxa"/>
            <w:vAlign w:val="center"/>
          </w:tcPr>
          <w:p w:rsidR="008A7B09" w:rsidRPr="00F66226" w:rsidRDefault="008A7B09" w:rsidP="00B31473">
            <w:pPr>
              <w:widowControl w:val="0"/>
              <w:jc w:val="center"/>
              <w:rPr>
                <w:sz w:val="20"/>
                <w:szCs w:val="20"/>
              </w:rPr>
            </w:pPr>
            <w:r w:rsidRPr="00F66226">
              <w:rPr>
                <w:sz w:val="20"/>
                <w:szCs w:val="20"/>
              </w:rPr>
              <w:t>Протяженность</w:t>
            </w:r>
            <w:r w:rsidR="006A3008" w:rsidRPr="00F66226">
              <w:rPr>
                <w:sz w:val="20"/>
                <w:szCs w:val="20"/>
              </w:rPr>
              <w:t xml:space="preserve"> </w:t>
            </w:r>
            <w:r w:rsidRPr="00F66226">
              <w:rPr>
                <w:sz w:val="20"/>
                <w:szCs w:val="20"/>
              </w:rPr>
              <w:t>в любом</w:t>
            </w:r>
            <w:r w:rsidR="006A3008" w:rsidRPr="00F66226">
              <w:rPr>
                <w:sz w:val="20"/>
                <w:szCs w:val="20"/>
              </w:rPr>
              <w:t xml:space="preserve"> </w:t>
            </w:r>
            <w:r w:rsidRPr="00F66226">
              <w:rPr>
                <w:sz w:val="20"/>
                <w:szCs w:val="20"/>
              </w:rPr>
              <w:t>направлении</w:t>
            </w:r>
          </w:p>
        </w:tc>
        <w:tc>
          <w:tcPr>
            <w:tcW w:w="1595" w:type="dxa"/>
          </w:tcPr>
          <w:p w:rsidR="008A7B09" w:rsidRPr="00F66226" w:rsidRDefault="008A7B09" w:rsidP="00B31473">
            <w:pPr>
              <w:widowControl w:val="0"/>
              <w:jc w:val="center"/>
              <w:rPr>
                <w:sz w:val="20"/>
                <w:szCs w:val="20"/>
              </w:rPr>
            </w:pPr>
            <w:r w:rsidRPr="00F66226">
              <w:rPr>
                <w:sz w:val="20"/>
                <w:szCs w:val="20"/>
              </w:rPr>
              <w:t>% площади вырубаемой части участка от его общей площади</w:t>
            </w:r>
          </w:p>
        </w:tc>
      </w:tr>
      <w:tr w:rsidR="00C70778" w:rsidRPr="00F66226" w:rsidTr="0016663A">
        <w:tc>
          <w:tcPr>
            <w:tcW w:w="1985" w:type="dxa"/>
          </w:tcPr>
          <w:p w:rsidR="00856FC0" w:rsidRPr="00F66226" w:rsidRDefault="002822DD" w:rsidP="00B31473">
            <w:pPr>
              <w:widowControl w:val="0"/>
              <w:jc w:val="both"/>
              <w:rPr>
                <w:sz w:val="20"/>
                <w:szCs w:val="20"/>
              </w:rPr>
            </w:pPr>
            <w:r w:rsidRPr="00F66226">
              <w:rPr>
                <w:sz w:val="20"/>
                <w:szCs w:val="20"/>
              </w:rPr>
              <w:t>Равномерная выборка деревьев</w:t>
            </w:r>
          </w:p>
        </w:tc>
        <w:tc>
          <w:tcPr>
            <w:tcW w:w="1121" w:type="dxa"/>
          </w:tcPr>
          <w:p w:rsidR="00856FC0" w:rsidRPr="00F66226" w:rsidRDefault="002822DD" w:rsidP="00B31473">
            <w:pPr>
              <w:widowControl w:val="0"/>
              <w:jc w:val="center"/>
              <w:rPr>
                <w:sz w:val="20"/>
                <w:szCs w:val="20"/>
              </w:rPr>
            </w:pPr>
            <w:r w:rsidRPr="00F66226">
              <w:rPr>
                <w:sz w:val="20"/>
                <w:szCs w:val="20"/>
              </w:rPr>
              <w:t>Вся площадь лесосеки</w:t>
            </w:r>
          </w:p>
        </w:tc>
        <w:tc>
          <w:tcPr>
            <w:tcW w:w="1253" w:type="dxa"/>
          </w:tcPr>
          <w:p w:rsidR="00856FC0" w:rsidRPr="00F66226" w:rsidRDefault="00856FC0" w:rsidP="00B31473">
            <w:pPr>
              <w:widowControl w:val="0"/>
              <w:jc w:val="center"/>
              <w:rPr>
                <w:sz w:val="20"/>
                <w:szCs w:val="20"/>
              </w:rPr>
            </w:pPr>
          </w:p>
        </w:tc>
        <w:tc>
          <w:tcPr>
            <w:tcW w:w="2029" w:type="dxa"/>
          </w:tcPr>
          <w:p w:rsidR="00856FC0" w:rsidRPr="00F66226" w:rsidRDefault="00856FC0" w:rsidP="00B31473">
            <w:pPr>
              <w:widowControl w:val="0"/>
              <w:jc w:val="center"/>
              <w:rPr>
                <w:sz w:val="20"/>
                <w:szCs w:val="20"/>
              </w:rPr>
            </w:pPr>
          </w:p>
        </w:tc>
        <w:tc>
          <w:tcPr>
            <w:tcW w:w="1656" w:type="dxa"/>
          </w:tcPr>
          <w:p w:rsidR="00856FC0" w:rsidRPr="00F66226" w:rsidRDefault="00856FC0" w:rsidP="00B31473">
            <w:pPr>
              <w:widowControl w:val="0"/>
              <w:jc w:val="center"/>
              <w:rPr>
                <w:sz w:val="20"/>
                <w:szCs w:val="20"/>
              </w:rPr>
            </w:pPr>
          </w:p>
        </w:tc>
        <w:tc>
          <w:tcPr>
            <w:tcW w:w="1595" w:type="dxa"/>
          </w:tcPr>
          <w:p w:rsidR="00856FC0" w:rsidRPr="00F66226" w:rsidRDefault="00856FC0" w:rsidP="00B31473">
            <w:pPr>
              <w:widowControl w:val="0"/>
              <w:jc w:val="center"/>
              <w:rPr>
                <w:sz w:val="20"/>
                <w:szCs w:val="20"/>
              </w:rPr>
            </w:pPr>
          </w:p>
        </w:tc>
      </w:tr>
      <w:tr w:rsidR="00C70778" w:rsidRPr="00F66226" w:rsidTr="0016663A">
        <w:tc>
          <w:tcPr>
            <w:tcW w:w="1985" w:type="dxa"/>
          </w:tcPr>
          <w:p w:rsidR="00856FC0" w:rsidRPr="00F66226" w:rsidRDefault="002822DD" w:rsidP="00B31473">
            <w:pPr>
              <w:widowControl w:val="0"/>
              <w:jc w:val="both"/>
              <w:rPr>
                <w:sz w:val="20"/>
                <w:szCs w:val="20"/>
              </w:rPr>
            </w:pPr>
            <w:r w:rsidRPr="00F66226">
              <w:rPr>
                <w:sz w:val="20"/>
                <w:szCs w:val="20"/>
              </w:rPr>
              <w:t>Неравномерная выборка деревьев</w:t>
            </w:r>
          </w:p>
        </w:tc>
        <w:tc>
          <w:tcPr>
            <w:tcW w:w="1121" w:type="dxa"/>
          </w:tcPr>
          <w:p w:rsidR="00856FC0" w:rsidRPr="00F66226" w:rsidRDefault="00856FC0" w:rsidP="00B31473">
            <w:pPr>
              <w:widowControl w:val="0"/>
              <w:jc w:val="center"/>
              <w:rPr>
                <w:sz w:val="20"/>
                <w:szCs w:val="20"/>
              </w:rPr>
            </w:pPr>
          </w:p>
        </w:tc>
        <w:tc>
          <w:tcPr>
            <w:tcW w:w="1253" w:type="dxa"/>
          </w:tcPr>
          <w:p w:rsidR="00856FC0" w:rsidRPr="00F66226" w:rsidRDefault="00856FC0" w:rsidP="00B31473">
            <w:pPr>
              <w:widowControl w:val="0"/>
              <w:jc w:val="center"/>
              <w:rPr>
                <w:sz w:val="20"/>
                <w:szCs w:val="20"/>
              </w:rPr>
            </w:pPr>
          </w:p>
        </w:tc>
        <w:tc>
          <w:tcPr>
            <w:tcW w:w="2029" w:type="dxa"/>
          </w:tcPr>
          <w:p w:rsidR="00856FC0" w:rsidRPr="00F66226" w:rsidRDefault="00856FC0" w:rsidP="00B31473">
            <w:pPr>
              <w:widowControl w:val="0"/>
              <w:jc w:val="center"/>
              <w:rPr>
                <w:sz w:val="20"/>
                <w:szCs w:val="20"/>
              </w:rPr>
            </w:pPr>
          </w:p>
        </w:tc>
        <w:tc>
          <w:tcPr>
            <w:tcW w:w="1656" w:type="dxa"/>
          </w:tcPr>
          <w:p w:rsidR="00856FC0" w:rsidRPr="00F66226" w:rsidRDefault="00856FC0" w:rsidP="00B31473">
            <w:pPr>
              <w:widowControl w:val="0"/>
              <w:jc w:val="center"/>
              <w:rPr>
                <w:sz w:val="20"/>
                <w:szCs w:val="20"/>
              </w:rPr>
            </w:pPr>
          </w:p>
        </w:tc>
        <w:tc>
          <w:tcPr>
            <w:tcW w:w="1595" w:type="dxa"/>
          </w:tcPr>
          <w:p w:rsidR="00856FC0" w:rsidRPr="00F66226" w:rsidRDefault="00856FC0" w:rsidP="00B31473">
            <w:pPr>
              <w:widowControl w:val="0"/>
              <w:jc w:val="center"/>
              <w:rPr>
                <w:sz w:val="20"/>
                <w:szCs w:val="20"/>
              </w:rPr>
            </w:pPr>
          </w:p>
        </w:tc>
      </w:tr>
      <w:tr w:rsidR="00C70778" w:rsidRPr="00F66226" w:rsidTr="0016663A">
        <w:trPr>
          <w:trHeight w:val="340"/>
        </w:trPr>
        <w:tc>
          <w:tcPr>
            <w:tcW w:w="1985" w:type="dxa"/>
            <w:vAlign w:val="center"/>
          </w:tcPr>
          <w:p w:rsidR="00856FC0" w:rsidRPr="00F66226" w:rsidRDefault="002822DD" w:rsidP="00B31473">
            <w:pPr>
              <w:widowControl w:val="0"/>
              <w:rPr>
                <w:sz w:val="20"/>
                <w:szCs w:val="20"/>
              </w:rPr>
            </w:pPr>
            <w:r w:rsidRPr="00F66226">
              <w:rPr>
                <w:sz w:val="20"/>
                <w:szCs w:val="20"/>
              </w:rPr>
              <w:t>-группами</w:t>
            </w:r>
          </w:p>
        </w:tc>
        <w:tc>
          <w:tcPr>
            <w:tcW w:w="1121" w:type="dxa"/>
            <w:vAlign w:val="center"/>
          </w:tcPr>
          <w:p w:rsidR="00856FC0" w:rsidRPr="00F66226" w:rsidRDefault="002822DD" w:rsidP="00B31473">
            <w:pPr>
              <w:widowControl w:val="0"/>
              <w:jc w:val="center"/>
              <w:rPr>
                <w:sz w:val="20"/>
                <w:szCs w:val="20"/>
              </w:rPr>
            </w:pPr>
            <w:r w:rsidRPr="00F66226">
              <w:rPr>
                <w:sz w:val="20"/>
                <w:szCs w:val="20"/>
              </w:rPr>
              <w:t>До 0,01</w:t>
            </w:r>
          </w:p>
        </w:tc>
        <w:tc>
          <w:tcPr>
            <w:tcW w:w="1253" w:type="dxa"/>
            <w:vAlign w:val="center"/>
          </w:tcPr>
          <w:p w:rsidR="00856FC0" w:rsidRPr="00F66226" w:rsidRDefault="00856FC0" w:rsidP="00B31473">
            <w:pPr>
              <w:widowControl w:val="0"/>
              <w:jc w:val="center"/>
              <w:rPr>
                <w:sz w:val="20"/>
                <w:szCs w:val="20"/>
              </w:rPr>
            </w:pPr>
          </w:p>
        </w:tc>
        <w:tc>
          <w:tcPr>
            <w:tcW w:w="2029" w:type="dxa"/>
            <w:vAlign w:val="center"/>
          </w:tcPr>
          <w:p w:rsidR="00856FC0" w:rsidRPr="00F66226" w:rsidRDefault="002822DD" w:rsidP="00B31473">
            <w:pPr>
              <w:widowControl w:val="0"/>
              <w:jc w:val="center"/>
              <w:rPr>
                <w:sz w:val="20"/>
                <w:szCs w:val="20"/>
              </w:rPr>
            </w:pPr>
            <w:r w:rsidRPr="00F66226">
              <w:rPr>
                <w:sz w:val="20"/>
                <w:szCs w:val="20"/>
              </w:rPr>
              <w:t>различная</w:t>
            </w:r>
          </w:p>
        </w:tc>
        <w:tc>
          <w:tcPr>
            <w:tcW w:w="1656" w:type="dxa"/>
            <w:vAlign w:val="center"/>
          </w:tcPr>
          <w:p w:rsidR="00856FC0" w:rsidRPr="00F66226" w:rsidRDefault="00856FC0" w:rsidP="00B31473">
            <w:pPr>
              <w:widowControl w:val="0"/>
              <w:jc w:val="center"/>
              <w:rPr>
                <w:sz w:val="20"/>
                <w:szCs w:val="20"/>
              </w:rPr>
            </w:pPr>
          </w:p>
        </w:tc>
        <w:tc>
          <w:tcPr>
            <w:tcW w:w="1595" w:type="dxa"/>
            <w:vAlign w:val="center"/>
          </w:tcPr>
          <w:p w:rsidR="00856FC0" w:rsidRPr="00F66226" w:rsidRDefault="002822DD" w:rsidP="00B31473">
            <w:pPr>
              <w:widowControl w:val="0"/>
              <w:jc w:val="center"/>
              <w:rPr>
                <w:sz w:val="20"/>
                <w:szCs w:val="20"/>
              </w:rPr>
            </w:pPr>
            <w:r w:rsidRPr="00F66226">
              <w:rPr>
                <w:sz w:val="20"/>
                <w:szCs w:val="20"/>
              </w:rPr>
              <w:t>5-7</w:t>
            </w:r>
          </w:p>
        </w:tc>
      </w:tr>
      <w:tr w:rsidR="00C70778" w:rsidRPr="00F66226" w:rsidTr="0016663A">
        <w:trPr>
          <w:trHeight w:val="340"/>
        </w:trPr>
        <w:tc>
          <w:tcPr>
            <w:tcW w:w="1985" w:type="dxa"/>
            <w:vAlign w:val="center"/>
          </w:tcPr>
          <w:p w:rsidR="00856FC0" w:rsidRPr="00F66226" w:rsidRDefault="002822DD" w:rsidP="00B31473">
            <w:pPr>
              <w:widowControl w:val="0"/>
              <w:rPr>
                <w:sz w:val="20"/>
                <w:szCs w:val="20"/>
              </w:rPr>
            </w:pPr>
            <w:r w:rsidRPr="00F66226">
              <w:rPr>
                <w:sz w:val="20"/>
                <w:szCs w:val="20"/>
              </w:rPr>
              <w:t>-куртинами</w:t>
            </w:r>
          </w:p>
        </w:tc>
        <w:tc>
          <w:tcPr>
            <w:tcW w:w="1121" w:type="dxa"/>
            <w:vAlign w:val="center"/>
          </w:tcPr>
          <w:p w:rsidR="00856FC0" w:rsidRPr="00F66226" w:rsidRDefault="002822DD" w:rsidP="00B31473">
            <w:pPr>
              <w:widowControl w:val="0"/>
              <w:jc w:val="center"/>
              <w:rPr>
                <w:sz w:val="20"/>
                <w:szCs w:val="20"/>
              </w:rPr>
            </w:pPr>
            <w:r w:rsidRPr="00F66226">
              <w:rPr>
                <w:sz w:val="20"/>
                <w:szCs w:val="20"/>
              </w:rPr>
              <w:t>До 0,03</w:t>
            </w:r>
          </w:p>
        </w:tc>
        <w:tc>
          <w:tcPr>
            <w:tcW w:w="1253" w:type="dxa"/>
            <w:vAlign w:val="center"/>
          </w:tcPr>
          <w:p w:rsidR="00856FC0" w:rsidRPr="00F66226" w:rsidRDefault="00856FC0" w:rsidP="00B31473">
            <w:pPr>
              <w:widowControl w:val="0"/>
              <w:jc w:val="center"/>
              <w:rPr>
                <w:sz w:val="20"/>
                <w:szCs w:val="20"/>
              </w:rPr>
            </w:pPr>
          </w:p>
        </w:tc>
        <w:tc>
          <w:tcPr>
            <w:tcW w:w="2029" w:type="dxa"/>
            <w:vAlign w:val="center"/>
          </w:tcPr>
          <w:p w:rsidR="00856FC0" w:rsidRPr="00F66226" w:rsidRDefault="002822DD" w:rsidP="00B31473">
            <w:pPr>
              <w:widowControl w:val="0"/>
              <w:jc w:val="center"/>
              <w:rPr>
                <w:sz w:val="20"/>
                <w:szCs w:val="20"/>
              </w:rPr>
            </w:pPr>
            <w:r w:rsidRPr="00F66226">
              <w:rPr>
                <w:sz w:val="20"/>
                <w:szCs w:val="20"/>
              </w:rPr>
              <w:t>различная</w:t>
            </w:r>
          </w:p>
        </w:tc>
        <w:tc>
          <w:tcPr>
            <w:tcW w:w="1656" w:type="dxa"/>
            <w:vAlign w:val="center"/>
          </w:tcPr>
          <w:p w:rsidR="00856FC0" w:rsidRPr="00F66226" w:rsidRDefault="00856FC0" w:rsidP="00B31473">
            <w:pPr>
              <w:widowControl w:val="0"/>
              <w:jc w:val="center"/>
              <w:rPr>
                <w:sz w:val="20"/>
                <w:szCs w:val="20"/>
              </w:rPr>
            </w:pPr>
          </w:p>
        </w:tc>
        <w:tc>
          <w:tcPr>
            <w:tcW w:w="1595" w:type="dxa"/>
            <w:vAlign w:val="center"/>
          </w:tcPr>
          <w:p w:rsidR="00856FC0" w:rsidRPr="00F66226" w:rsidRDefault="002822DD" w:rsidP="00B31473">
            <w:pPr>
              <w:widowControl w:val="0"/>
              <w:jc w:val="center"/>
              <w:rPr>
                <w:sz w:val="20"/>
                <w:szCs w:val="20"/>
              </w:rPr>
            </w:pPr>
            <w:r w:rsidRPr="00F66226">
              <w:rPr>
                <w:sz w:val="20"/>
                <w:szCs w:val="20"/>
              </w:rPr>
              <w:t>До 20</w:t>
            </w:r>
          </w:p>
        </w:tc>
      </w:tr>
      <w:tr w:rsidR="00C70778" w:rsidRPr="00F66226" w:rsidTr="0016663A">
        <w:tc>
          <w:tcPr>
            <w:tcW w:w="1985" w:type="dxa"/>
          </w:tcPr>
          <w:p w:rsidR="00856FC0" w:rsidRPr="00F66226" w:rsidRDefault="002822DD" w:rsidP="00B31473">
            <w:pPr>
              <w:widowControl w:val="0"/>
              <w:jc w:val="both"/>
              <w:rPr>
                <w:sz w:val="20"/>
                <w:szCs w:val="20"/>
              </w:rPr>
            </w:pPr>
            <w:r w:rsidRPr="00F66226">
              <w:rPr>
                <w:sz w:val="20"/>
                <w:szCs w:val="20"/>
              </w:rPr>
              <w:t>-площадками</w:t>
            </w:r>
          </w:p>
        </w:tc>
        <w:tc>
          <w:tcPr>
            <w:tcW w:w="1121" w:type="dxa"/>
          </w:tcPr>
          <w:p w:rsidR="00856FC0" w:rsidRPr="00F66226" w:rsidRDefault="002822DD" w:rsidP="00B31473">
            <w:pPr>
              <w:widowControl w:val="0"/>
              <w:jc w:val="center"/>
              <w:rPr>
                <w:sz w:val="20"/>
                <w:szCs w:val="20"/>
              </w:rPr>
            </w:pPr>
            <w:r w:rsidRPr="00F66226">
              <w:rPr>
                <w:sz w:val="20"/>
                <w:szCs w:val="20"/>
              </w:rPr>
              <w:t>До 0,1</w:t>
            </w:r>
          </w:p>
        </w:tc>
        <w:tc>
          <w:tcPr>
            <w:tcW w:w="1253" w:type="dxa"/>
          </w:tcPr>
          <w:p w:rsidR="002822DD" w:rsidRPr="00F66226" w:rsidRDefault="002822DD" w:rsidP="00B31473">
            <w:pPr>
              <w:widowControl w:val="0"/>
              <w:jc w:val="center"/>
              <w:rPr>
                <w:sz w:val="20"/>
                <w:szCs w:val="20"/>
              </w:rPr>
            </w:pPr>
            <w:r w:rsidRPr="00F66226">
              <w:rPr>
                <w:sz w:val="20"/>
                <w:szCs w:val="20"/>
              </w:rPr>
              <w:t>Не более</w:t>
            </w:r>
            <w:r w:rsidR="006A3008" w:rsidRPr="00F66226">
              <w:rPr>
                <w:sz w:val="20"/>
                <w:szCs w:val="20"/>
              </w:rPr>
              <w:t xml:space="preserve"> </w:t>
            </w:r>
            <w:r w:rsidRPr="00F66226">
              <w:rPr>
                <w:sz w:val="20"/>
                <w:szCs w:val="20"/>
              </w:rPr>
              <w:t>высоты</w:t>
            </w:r>
            <w:r w:rsidR="006A3008" w:rsidRPr="00F66226">
              <w:rPr>
                <w:sz w:val="20"/>
                <w:szCs w:val="20"/>
              </w:rPr>
              <w:t xml:space="preserve"> </w:t>
            </w:r>
            <w:r w:rsidRPr="00F66226">
              <w:rPr>
                <w:sz w:val="20"/>
                <w:szCs w:val="20"/>
              </w:rPr>
              <w:t>древостоя</w:t>
            </w:r>
          </w:p>
        </w:tc>
        <w:tc>
          <w:tcPr>
            <w:tcW w:w="2029" w:type="dxa"/>
          </w:tcPr>
          <w:p w:rsidR="00856FC0" w:rsidRPr="00F66226" w:rsidRDefault="002822DD" w:rsidP="00B31473">
            <w:pPr>
              <w:widowControl w:val="0"/>
              <w:jc w:val="center"/>
              <w:rPr>
                <w:sz w:val="20"/>
                <w:szCs w:val="20"/>
              </w:rPr>
            </w:pPr>
            <w:r w:rsidRPr="00F66226">
              <w:rPr>
                <w:sz w:val="20"/>
                <w:szCs w:val="20"/>
              </w:rPr>
              <w:t>Прямоугольные,</w:t>
            </w:r>
            <w:r w:rsidR="006A3008" w:rsidRPr="00F66226">
              <w:rPr>
                <w:sz w:val="20"/>
                <w:szCs w:val="20"/>
              </w:rPr>
              <w:t xml:space="preserve"> </w:t>
            </w:r>
            <w:r w:rsidRPr="00F66226">
              <w:rPr>
                <w:sz w:val="20"/>
                <w:szCs w:val="20"/>
              </w:rPr>
              <w:t>пара</w:t>
            </w:r>
            <w:r w:rsidR="00843276" w:rsidRPr="00F66226">
              <w:rPr>
                <w:sz w:val="20"/>
                <w:szCs w:val="20"/>
              </w:rPr>
              <w:t>ллелограмные</w:t>
            </w:r>
          </w:p>
        </w:tc>
        <w:tc>
          <w:tcPr>
            <w:tcW w:w="1656" w:type="dxa"/>
          </w:tcPr>
          <w:p w:rsidR="00843276" w:rsidRPr="00F66226" w:rsidRDefault="00843276" w:rsidP="00B31473">
            <w:pPr>
              <w:widowControl w:val="0"/>
              <w:jc w:val="center"/>
              <w:rPr>
                <w:sz w:val="20"/>
                <w:szCs w:val="20"/>
              </w:rPr>
            </w:pPr>
            <w:r w:rsidRPr="00F66226">
              <w:rPr>
                <w:sz w:val="20"/>
                <w:szCs w:val="20"/>
              </w:rPr>
              <w:t>Не более 0,5</w:t>
            </w:r>
            <w:r w:rsidR="006A3008" w:rsidRPr="00F66226">
              <w:rPr>
                <w:sz w:val="20"/>
                <w:szCs w:val="20"/>
              </w:rPr>
              <w:t xml:space="preserve"> </w:t>
            </w:r>
            <w:r w:rsidR="00C70778" w:rsidRPr="00F66226">
              <w:rPr>
                <w:sz w:val="20"/>
                <w:szCs w:val="20"/>
              </w:rPr>
              <w:t>п</w:t>
            </w:r>
            <w:r w:rsidRPr="00F66226">
              <w:rPr>
                <w:sz w:val="20"/>
                <w:szCs w:val="20"/>
              </w:rPr>
              <w:t>ротяженности</w:t>
            </w:r>
            <w:r w:rsidR="006A3008" w:rsidRPr="00F66226">
              <w:rPr>
                <w:sz w:val="20"/>
                <w:szCs w:val="20"/>
              </w:rPr>
              <w:t xml:space="preserve"> </w:t>
            </w:r>
            <w:r w:rsidRPr="00F66226">
              <w:rPr>
                <w:sz w:val="20"/>
                <w:szCs w:val="20"/>
              </w:rPr>
              <w:t>участка</w:t>
            </w:r>
          </w:p>
        </w:tc>
        <w:tc>
          <w:tcPr>
            <w:tcW w:w="1595" w:type="dxa"/>
          </w:tcPr>
          <w:p w:rsidR="00843276" w:rsidRPr="00F66226" w:rsidRDefault="00843276" w:rsidP="00B31473">
            <w:pPr>
              <w:widowControl w:val="0"/>
              <w:jc w:val="center"/>
              <w:rPr>
                <w:sz w:val="20"/>
                <w:szCs w:val="20"/>
              </w:rPr>
            </w:pPr>
            <w:r w:rsidRPr="00F66226">
              <w:rPr>
                <w:sz w:val="20"/>
                <w:szCs w:val="20"/>
              </w:rPr>
              <w:t>Равен уста</w:t>
            </w:r>
            <w:r w:rsidR="0016663A" w:rsidRPr="00F66226">
              <w:rPr>
                <w:sz w:val="20"/>
                <w:szCs w:val="20"/>
              </w:rPr>
              <w:t>нов</w:t>
            </w:r>
            <w:r w:rsidRPr="00F66226">
              <w:rPr>
                <w:sz w:val="20"/>
                <w:szCs w:val="20"/>
              </w:rPr>
              <w:t>ленному % интенсивности</w:t>
            </w:r>
            <w:r w:rsidR="006A3008" w:rsidRPr="00F66226">
              <w:rPr>
                <w:sz w:val="20"/>
                <w:szCs w:val="20"/>
              </w:rPr>
              <w:t xml:space="preserve"> </w:t>
            </w:r>
            <w:r w:rsidRPr="00F66226">
              <w:rPr>
                <w:sz w:val="20"/>
                <w:szCs w:val="20"/>
              </w:rPr>
              <w:t>рубки</w:t>
            </w:r>
          </w:p>
        </w:tc>
      </w:tr>
      <w:tr w:rsidR="00C70778" w:rsidRPr="00F66226" w:rsidTr="0016663A">
        <w:tc>
          <w:tcPr>
            <w:tcW w:w="1985" w:type="dxa"/>
          </w:tcPr>
          <w:p w:rsidR="00C70778" w:rsidRPr="00F66226" w:rsidRDefault="00C70778" w:rsidP="00B31473">
            <w:pPr>
              <w:widowControl w:val="0"/>
              <w:jc w:val="both"/>
              <w:rPr>
                <w:sz w:val="20"/>
                <w:szCs w:val="20"/>
              </w:rPr>
            </w:pPr>
            <w:r w:rsidRPr="00F66226">
              <w:rPr>
                <w:sz w:val="20"/>
                <w:szCs w:val="20"/>
              </w:rPr>
              <w:t>-полосами</w:t>
            </w:r>
          </w:p>
        </w:tc>
        <w:tc>
          <w:tcPr>
            <w:tcW w:w="1121" w:type="dxa"/>
          </w:tcPr>
          <w:p w:rsidR="00C70778" w:rsidRPr="00F66226" w:rsidRDefault="00C70778" w:rsidP="00B31473">
            <w:pPr>
              <w:widowControl w:val="0"/>
              <w:jc w:val="center"/>
              <w:rPr>
                <w:sz w:val="20"/>
                <w:szCs w:val="20"/>
              </w:rPr>
            </w:pPr>
            <w:r w:rsidRPr="00F66226">
              <w:rPr>
                <w:sz w:val="20"/>
                <w:szCs w:val="20"/>
              </w:rPr>
              <w:t>До 0,4</w:t>
            </w:r>
          </w:p>
        </w:tc>
        <w:tc>
          <w:tcPr>
            <w:tcW w:w="1253" w:type="dxa"/>
          </w:tcPr>
          <w:p w:rsidR="00C70778" w:rsidRPr="00F66226" w:rsidRDefault="00C70778" w:rsidP="00B31473">
            <w:pPr>
              <w:widowControl w:val="0"/>
              <w:jc w:val="center"/>
              <w:rPr>
                <w:sz w:val="20"/>
                <w:szCs w:val="20"/>
              </w:rPr>
            </w:pPr>
            <w:r w:rsidRPr="00F66226">
              <w:rPr>
                <w:sz w:val="20"/>
                <w:szCs w:val="20"/>
              </w:rPr>
              <w:t>Не более</w:t>
            </w:r>
          </w:p>
          <w:p w:rsidR="00C70778" w:rsidRPr="00F66226" w:rsidRDefault="00C70778" w:rsidP="00B31473">
            <w:pPr>
              <w:widowControl w:val="0"/>
              <w:jc w:val="center"/>
              <w:rPr>
                <w:sz w:val="20"/>
                <w:szCs w:val="20"/>
              </w:rPr>
            </w:pPr>
            <w:r w:rsidRPr="00F66226">
              <w:rPr>
                <w:sz w:val="20"/>
                <w:szCs w:val="20"/>
              </w:rPr>
              <w:t>высоты</w:t>
            </w:r>
          </w:p>
          <w:p w:rsidR="00C70778" w:rsidRPr="00F66226" w:rsidRDefault="00C70778" w:rsidP="00B31473">
            <w:pPr>
              <w:widowControl w:val="0"/>
              <w:jc w:val="center"/>
              <w:rPr>
                <w:sz w:val="20"/>
                <w:szCs w:val="20"/>
              </w:rPr>
            </w:pPr>
            <w:r w:rsidRPr="00F66226">
              <w:rPr>
                <w:sz w:val="20"/>
                <w:szCs w:val="20"/>
              </w:rPr>
              <w:t>древостоя</w:t>
            </w:r>
          </w:p>
        </w:tc>
        <w:tc>
          <w:tcPr>
            <w:tcW w:w="2029" w:type="dxa"/>
          </w:tcPr>
          <w:p w:rsidR="00C70778" w:rsidRPr="00F66226" w:rsidRDefault="00C70778" w:rsidP="00B31473">
            <w:pPr>
              <w:widowControl w:val="0"/>
              <w:jc w:val="center"/>
              <w:rPr>
                <w:sz w:val="20"/>
                <w:szCs w:val="20"/>
              </w:rPr>
            </w:pPr>
            <w:r w:rsidRPr="00F66226">
              <w:rPr>
                <w:sz w:val="20"/>
                <w:szCs w:val="20"/>
              </w:rPr>
              <w:t>Прямолинейная</w:t>
            </w:r>
          </w:p>
        </w:tc>
        <w:tc>
          <w:tcPr>
            <w:tcW w:w="1656" w:type="dxa"/>
          </w:tcPr>
          <w:p w:rsidR="00C70778" w:rsidRPr="00F66226" w:rsidRDefault="00C70778" w:rsidP="00B31473">
            <w:pPr>
              <w:widowControl w:val="0"/>
              <w:jc w:val="center"/>
              <w:rPr>
                <w:sz w:val="20"/>
                <w:szCs w:val="20"/>
              </w:rPr>
            </w:pPr>
            <w:r w:rsidRPr="00F66226">
              <w:rPr>
                <w:sz w:val="20"/>
                <w:szCs w:val="20"/>
              </w:rPr>
              <w:t>Не более 0,5</w:t>
            </w:r>
          </w:p>
          <w:p w:rsidR="00C70778" w:rsidRPr="00F66226" w:rsidRDefault="00C70778" w:rsidP="00B31473">
            <w:pPr>
              <w:widowControl w:val="0"/>
              <w:jc w:val="center"/>
              <w:rPr>
                <w:sz w:val="20"/>
                <w:szCs w:val="20"/>
              </w:rPr>
            </w:pPr>
            <w:r w:rsidRPr="00F66226">
              <w:rPr>
                <w:sz w:val="20"/>
                <w:szCs w:val="20"/>
              </w:rPr>
              <w:t>протяженности</w:t>
            </w:r>
          </w:p>
          <w:p w:rsidR="00C70778" w:rsidRPr="00F66226" w:rsidRDefault="00C70778" w:rsidP="00B31473">
            <w:pPr>
              <w:widowControl w:val="0"/>
              <w:jc w:val="center"/>
              <w:rPr>
                <w:sz w:val="20"/>
                <w:szCs w:val="20"/>
              </w:rPr>
            </w:pPr>
            <w:r w:rsidRPr="00F66226">
              <w:rPr>
                <w:sz w:val="20"/>
                <w:szCs w:val="20"/>
              </w:rPr>
              <w:t>участка</w:t>
            </w:r>
          </w:p>
        </w:tc>
        <w:tc>
          <w:tcPr>
            <w:tcW w:w="1595" w:type="dxa"/>
          </w:tcPr>
          <w:p w:rsidR="00C70778" w:rsidRPr="00F66226" w:rsidRDefault="00C70778" w:rsidP="00B31473">
            <w:pPr>
              <w:widowControl w:val="0"/>
              <w:jc w:val="center"/>
              <w:rPr>
                <w:sz w:val="20"/>
                <w:szCs w:val="20"/>
              </w:rPr>
            </w:pPr>
            <w:r w:rsidRPr="00F66226">
              <w:rPr>
                <w:sz w:val="20"/>
                <w:szCs w:val="20"/>
              </w:rPr>
              <w:t>До 25</w:t>
            </w:r>
          </w:p>
        </w:tc>
      </w:tr>
      <w:tr w:rsidR="00C70778" w:rsidRPr="00F66226" w:rsidTr="0016663A">
        <w:trPr>
          <w:trHeight w:val="340"/>
        </w:trPr>
        <w:tc>
          <w:tcPr>
            <w:tcW w:w="1985" w:type="dxa"/>
            <w:vAlign w:val="center"/>
          </w:tcPr>
          <w:p w:rsidR="00C70778" w:rsidRPr="00F66226" w:rsidRDefault="00C70778" w:rsidP="00B31473">
            <w:pPr>
              <w:widowControl w:val="0"/>
              <w:rPr>
                <w:sz w:val="20"/>
                <w:szCs w:val="20"/>
              </w:rPr>
            </w:pPr>
            <w:r w:rsidRPr="00F66226">
              <w:rPr>
                <w:sz w:val="20"/>
                <w:szCs w:val="20"/>
              </w:rPr>
              <w:t>Сплошная рубка</w:t>
            </w:r>
          </w:p>
        </w:tc>
        <w:tc>
          <w:tcPr>
            <w:tcW w:w="1121" w:type="dxa"/>
            <w:vAlign w:val="center"/>
          </w:tcPr>
          <w:p w:rsidR="00C70778" w:rsidRPr="00F66226" w:rsidRDefault="00C70778" w:rsidP="00B31473">
            <w:pPr>
              <w:widowControl w:val="0"/>
              <w:jc w:val="center"/>
              <w:rPr>
                <w:sz w:val="20"/>
                <w:szCs w:val="20"/>
              </w:rPr>
            </w:pPr>
            <w:r w:rsidRPr="00F66226">
              <w:rPr>
                <w:sz w:val="20"/>
                <w:szCs w:val="20"/>
              </w:rPr>
              <w:t>До 5,0</w:t>
            </w:r>
          </w:p>
        </w:tc>
        <w:tc>
          <w:tcPr>
            <w:tcW w:w="1253" w:type="dxa"/>
            <w:vAlign w:val="center"/>
          </w:tcPr>
          <w:p w:rsidR="00C70778" w:rsidRPr="00F66226" w:rsidRDefault="00C70778" w:rsidP="00B31473">
            <w:pPr>
              <w:widowControl w:val="0"/>
              <w:jc w:val="center"/>
              <w:rPr>
                <w:sz w:val="20"/>
                <w:szCs w:val="20"/>
              </w:rPr>
            </w:pPr>
          </w:p>
        </w:tc>
        <w:tc>
          <w:tcPr>
            <w:tcW w:w="2029" w:type="dxa"/>
            <w:vAlign w:val="center"/>
          </w:tcPr>
          <w:p w:rsidR="00C70778" w:rsidRPr="00F66226" w:rsidRDefault="00C70778" w:rsidP="00B31473">
            <w:pPr>
              <w:widowControl w:val="0"/>
              <w:jc w:val="center"/>
              <w:rPr>
                <w:sz w:val="20"/>
                <w:szCs w:val="20"/>
              </w:rPr>
            </w:pPr>
          </w:p>
        </w:tc>
        <w:tc>
          <w:tcPr>
            <w:tcW w:w="1656" w:type="dxa"/>
            <w:vAlign w:val="center"/>
          </w:tcPr>
          <w:p w:rsidR="00C70778" w:rsidRPr="00F66226" w:rsidRDefault="00C70778" w:rsidP="00B31473">
            <w:pPr>
              <w:widowControl w:val="0"/>
              <w:jc w:val="center"/>
              <w:rPr>
                <w:sz w:val="20"/>
                <w:szCs w:val="20"/>
              </w:rPr>
            </w:pPr>
          </w:p>
        </w:tc>
        <w:tc>
          <w:tcPr>
            <w:tcW w:w="1595" w:type="dxa"/>
            <w:vAlign w:val="center"/>
          </w:tcPr>
          <w:p w:rsidR="00C70778" w:rsidRPr="00F66226" w:rsidRDefault="00C70778" w:rsidP="00B31473">
            <w:pPr>
              <w:widowControl w:val="0"/>
              <w:jc w:val="center"/>
              <w:rPr>
                <w:sz w:val="20"/>
                <w:szCs w:val="20"/>
              </w:rPr>
            </w:pPr>
            <w:r w:rsidRPr="00F66226">
              <w:rPr>
                <w:sz w:val="20"/>
                <w:szCs w:val="20"/>
              </w:rPr>
              <w:t>100</w:t>
            </w:r>
          </w:p>
        </w:tc>
      </w:tr>
    </w:tbl>
    <w:p w:rsidR="00EF2AE6" w:rsidRPr="005460AE" w:rsidRDefault="00B30643" w:rsidP="000D6A11">
      <w:pPr>
        <w:pStyle w:val="a3"/>
        <w:widowControl w:val="0"/>
        <w:spacing w:before="240" w:after="240"/>
        <w:ind w:firstLine="709"/>
        <w:rPr>
          <w:b/>
          <w:sz w:val="24"/>
          <w:szCs w:val="24"/>
        </w:rPr>
      </w:pPr>
      <w:r w:rsidRPr="00F66226">
        <w:rPr>
          <w:b/>
          <w:sz w:val="24"/>
          <w:szCs w:val="24"/>
        </w:rPr>
        <w:t>2.</w:t>
      </w:r>
      <w:r w:rsidR="00803155" w:rsidRPr="00F66226">
        <w:rPr>
          <w:b/>
          <w:sz w:val="24"/>
          <w:szCs w:val="24"/>
        </w:rPr>
        <w:t>1</w:t>
      </w:r>
      <w:r w:rsidR="00D40A48" w:rsidRPr="00F66226">
        <w:rPr>
          <w:b/>
          <w:sz w:val="24"/>
          <w:szCs w:val="24"/>
        </w:rPr>
        <w:t>.10</w:t>
      </w:r>
      <w:r w:rsidR="001303CD" w:rsidRPr="00F66226">
        <w:rPr>
          <w:b/>
          <w:sz w:val="24"/>
          <w:szCs w:val="24"/>
        </w:rPr>
        <w:t>.</w:t>
      </w:r>
      <w:r w:rsidR="00D40A48" w:rsidRPr="00F66226">
        <w:rPr>
          <w:b/>
          <w:sz w:val="24"/>
          <w:szCs w:val="24"/>
        </w:rPr>
        <w:t xml:space="preserve"> </w:t>
      </w:r>
      <w:r w:rsidR="001303CD" w:rsidRPr="00F66226">
        <w:rPr>
          <w:b/>
          <w:sz w:val="24"/>
          <w:szCs w:val="24"/>
        </w:rPr>
        <w:t>М</w:t>
      </w:r>
      <w:r w:rsidR="005460AE">
        <w:rPr>
          <w:b/>
          <w:sz w:val="24"/>
          <w:szCs w:val="24"/>
        </w:rPr>
        <w:t>етоды лесовосстановления</w:t>
      </w:r>
    </w:p>
    <w:p w:rsidR="00EF2AE6" w:rsidRPr="00F66226" w:rsidRDefault="00EF2AE6" w:rsidP="000D6A11">
      <w:pPr>
        <w:widowControl w:val="0"/>
        <w:ind w:firstLine="709"/>
        <w:jc w:val="both"/>
      </w:pPr>
      <w:r w:rsidRPr="00F66226">
        <w:t xml:space="preserve">При проведении сплошных рубок спелых и перестойных насаждений используется предварительное лесовосстановление (появление нового поколения леса под </w:t>
      </w:r>
      <w:r w:rsidR="00B7118F" w:rsidRPr="00F66226">
        <w:t>пологом существующего древостоя</w:t>
      </w:r>
      <w:r w:rsidR="00D0449F" w:rsidRPr="00F66226">
        <w:t xml:space="preserve">) и </w:t>
      </w:r>
      <w:r w:rsidRPr="00F66226">
        <w:t xml:space="preserve">последующее лесовосстановление (образование нового поколения леса после </w:t>
      </w:r>
      <w:r w:rsidR="00D13716" w:rsidRPr="00F66226">
        <w:t>рубки древостоя).</w:t>
      </w:r>
    </w:p>
    <w:p w:rsidR="00D13716" w:rsidRPr="00F66226" w:rsidRDefault="00D13716" w:rsidP="000D6A11">
      <w:pPr>
        <w:widowControl w:val="0"/>
        <w:ind w:firstLine="709"/>
        <w:jc w:val="both"/>
      </w:pPr>
      <w:r w:rsidRPr="00F66226">
        <w:t>При проведении сплошных рубок спелых и перестойных лесных насаждений о</w:t>
      </w:r>
      <w:r w:rsidR="00576080" w:rsidRPr="00F66226">
        <w:t>бязательными условиями являются</w:t>
      </w:r>
      <w:r w:rsidRPr="00F66226">
        <w:t>: сохранение жизнеспособного подроста ценных пород и второго яруса, обеспечивающих восстановлением леса на вырубках, оставление источников обсеменения или искусственное лесовосстановление путем з</w:t>
      </w:r>
      <w:r w:rsidR="00576080" w:rsidRPr="00F66226">
        <w:t>акладки лесных культур в течение</w:t>
      </w:r>
      <w:r w:rsidRPr="00F66226">
        <w:t xml:space="preserve"> 2 лет после рубки.</w:t>
      </w:r>
      <w:r w:rsidR="00576080" w:rsidRPr="00F66226">
        <w:t xml:space="preserve"> Подрост сохраняется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w:t>
      </w:r>
      <w:r w:rsidR="0016663A" w:rsidRPr="00F66226">
        <w:t> </w:t>
      </w:r>
      <w:r w:rsidR="00576080" w:rsidRPr="00F66226">
        <w:t>70% при проведении сплошных рубок, 80% при проведении выборочных рубок (для горных лесов – 60 и 70%</w:t>
      </w:r>
      <w:r w:rsidR="00B71772" w:rsidRPr="00F66226">
        <w:t xml:space="preserve"> соответственно</w:t>
      </w:r>
      <w:r w:rsidR="00576080" w:rsidRPr="00F66226">
        <w:t>)</w:t>
      </w:r>
      <w:r w:rsidR="00B71772" w:rsidRPr="00F66226">
        <w:t>.</w:t>
      </w:r>
      <w:r w:rsidR="00576080" w:rsidRPr="00F66226">
        <w:t xml:space="preserve"> </w:t>
      </w:r>
    </w:p>
    <w:p w:rsidR="00FD2DF8" w:rsidRPr="00F66226" w:rsidRDefault="00FD2DF8" w:rsidP="000D6A11">
      <w:pPr>
        <w:widowControl w:val="0"/>
        <w:ind w:firstLine="709"/>
        <w:jc w:val="both"/>
      </w:pPr>
      <w:r w:rsidRPr="00F66226">
        <w:t>Подрост кедра подлежит учету и сохранению как главная порода при всех формах рубок, независимо от количества и характера его размещения по площади лесосеки и состава насаждения до рубки.</w:t>
      </w:r>
    </w:p>
    <w:p w:rsidR="00D13716" w:rsidRPr="00F66226" w:rsidRDefault="00D13716" w:rsidP="000D6A11">
      <w:pPr>
        <w:widowControl w:val="0"/>
        <w:ind w:firstLine="709"/>
        <w:jc w:val="both"/>
      </w:pPr>
      <w:r w:rsidRPr="00F66226">
        <w:t xml:space="preserve">В процессе рубки сохраняются также устойчивые перспективные деревья второго яруса, все обособленные в пределах лесосеки участки молодняка и других неспелых </w:t>
      </w:r>
      <w:r w:rsidR="00E5345A" w:rsidRPr="00F66226">
        <w:t>деревьев,</w:t>
      </w:r>
      <w:r w:rsidRPr="00F66226">
        <w:t xml:space="preserve"> ценных древестных пород.</w:t>
      </w:r>
    </w:p>
    <w:p w:rsidR="00D13716" w:rsidRPr="00F66226" w:rsidRDefault="00D13716" w:rsidP="000D6A11">
      <w:pPr>
        <w:widowControl w:val="0"/>
        <w:ind w:firstLine="709"/>
        <w:jc w:val="both"/>
      </w:pPr>
      <w:r w:rsidRPr="00F66226">
        <w:t>К по</w:t>
      </w:r>
      <w:r w:rsidR="00D63D6D" w:rsidRPr="00F66226">
        <w:t xml:space="preserve">длежащему сохранению относится </w:t>
      </w:r>
      <w:r w:rsidRPr="00F66226">
        <w:t>только жизнеспособный, перспективный подрост.</w:t>
      </w:r>
      <w:r w:rsidR="00B039AB" w:rsidRPr="00F66226">
        <w:t xml:space="preserve"> В число сохраненных не включаются д</w:t>
      </w:r>
      <w:r w:rsidR="00B7118F" w:rsidRPr="00F66226">
        <w:t>еревья подроста и второго яруса</w:t>
      </w:r>
      <w:r w:rsidR="00B039AB" w:rsidRPr="00F66226">
        <w:t>, поврежденные до степени прекращения роста: со сломом ствола, с наклоном более 30 градусов; с повреждением крон</w:t>
      </w:r>
      <w:r w:rsidR="00B7118F" w:rsidRPr="00F66226">
        <w:t>ы свыше половины ее поверхности</w:t>
      </w:r>
      <w:r w:rsidR="00B039AB" w:rsidRPr="00F66226">
        <w:t>; с обдиром коры и повреждением луба свыше 30% окружности ствола; с обдиром и обрывом скелетных корней свыше половины окружности ствола.</w:t>
      </w:r>
    </w:p>
    <w:p w:rsidR="00B039AB" w:rsidRPr="00F66226" w:rsidRDefault="00B7118F" w:rsidP="000D6A11">
      <w:pPr>
        <w:widowControl w:val="0"/>
        <w:ind w:firstLine="709"/>
        <w:jc w:val="both"/>
      </w:pPr>
      <w:r w:rsidRPr="00F66226">
        <w:t>На лесосеках сплошных рубок</w:t>
      </w:r>
      <w:r w:rsidR="00B039AB" w:rsidRPr="00F66226">
        <w:t>, при содействии естественному лесовосстановлению сохраняются выделенные при отводе лесосек источники обсемене</w:t>
      </w:r>
      <w:r w:rsidR="00E5345A" w:rsidRPr="00F66226">
        <w:t>ния, к которым относятся еди</w:t>
      </w:r>
      <w:r w:rsidR="00B039AB" w:rsidRPr="00F66226">
        <w:t>ничные семенники, семенные группы</w:t>
      </w:r>
      <w:r w:rsidR="00E5345A" w:rsidRPr="00F66226">
        <w:t>, куртины</w:t>
      </w:r>
      <w:r w:rsidR="00E4163A" w:rsidRPr="00F66226">
        <w:t>, по</w:t>
      </w:r>
      <w:r w:rsidR="00E5345A" w:rsidRPr="00F66226">
        <w:t>лосы, а также стены леса</w:t>
      </w:r>
      <w:r w:rsidR="00E4163A" w:rsidRPr="00F66226">
        <w:t xml:space="preserve">, если в них </w:t>
      </w:r>
      <w:r w:rsidR="00E4163A" w:rsidRPr="00F66226">
        <w:lastRenderedPageBreak/>
        <w:t>есть семенные деревья. Количество оставляемых ед</w:t>
      </w:r>
      <w:r w:rsidR="00E5345A" w:rsidRPr="00F66226">
        <w:t>и</w:t>
      </w:r>
      <w:r w:rsidR="00E4163A" w:rsidRPr="00F66226">
        <w:t>ничных семенников должно быть не менее 20 штук на гектаре.</w:t>
      </w:r>
      <w:r w:rsidR="00FD2DF8" w:rsidRPr="00F66226">
        <w:t xml:space="preserve"> Расстояние между группами сем</w:t>
      </w:r>
      <w:r w:rsidR="004A738C" w:rsidRPr="00F66226">
        <w:t>енников не должно превышать 100</w:t>
      </w:r>
      <w:r w:rsidR="002644A5" w:rsidRPr="00F66226">
        <w:t xml:space="preserve"> </w:t>
      </w:r>
      <w:r w:rsidR="00FD2DF8" w:rsidRPr="00F66226">
        <w:t>метров.</w:t>
      </w:r>
    </w:p>
    <w:p w:rsidR="00FD2DF8" w:rsidRPr="00F66226" w:rsidRDefault="00E4163A" w:rsidP="000D6A11">
      <w:pPr>
        <w:widowControl w:val="0"/>
        <w:ind w:firstLine="709"/>
        <w:jc w:val="both"/>
      </w:pPr>
      <w:r w:rsidRPr="00F66226">
        <w:t>Источники обсеменения в виде курти</w:t>
      </w:r>
      <w:r w:rsidR="00E5345A" w:rsidRPr="00F66226">
        <w:t xml:space="preserve">н и полос оставляют из пород, </w:t>
      </w:r>
      <w:r w:rsidRPr="00F66226">
        <w:t>усто</w:t>
      </w:r>
      <w:r w:rsidR="00E5345A" w:rsidRPr="00F66226">
        <w:t xml:space="preserve">йчивых к ветровалу и на участках с хорошо </w:t>
      </w:r>
      <w:r w:rsidR="00B07B98" w:rsidRPr="00F66226">
        <w:t>дренированными почвами.</w:t>
      </w:r>
      <w:r w:rsidR="00B7118F" w:rsidRPr="00F66226">
        <w:t xml:space="preserve"> </w:t>
      </w:r>
      <w:r w:rsidR="00B07B98" w:rsidRPr="00F66226">
        <w:t xml:space="preserve">Ширина семенных полос для сохранения устойчивости должна быть не менее </w:t>
      </w:r>
      <w:r w:rsidR="00576080" w:rsidRPr="00F66226">
        <w:t>3</w:t>
      </w:r>
      <w:r w:rsidR="00B07B98" w:rsidRPr="00F66226">
        <w:t>0м</w:t>
      </w:r>
      <w:r w:rsidR="00E5345A" w:rsidRPr="00F66226">
        <w:t xml:space="preserve"> (полуторной высоты древостоя)</w:t>
      </w:r>
      <w:r w:rsidR="00B07B98" w:rsidRPr="00F66226">
        <w:t>.</w:t>
      </w:r>
      <w:r w:rsidR="00A012CC" w:rsidRPr="00F66226">
        <w:t xml:space="preserve"> </w:t>
      </w:r>
      <w:r w:rsidR="00FD2DF8" w:rsidRPr="00F66226">
        <w:t>В лиственных лесах в качестве источников обсеменения оставляют имеющиеся в составе хвойные породы.</w:t>
      </w:r>
    </w:p>
    <w:p w:rsidR="004B6416" w:rsidRPr="00F66226" w:rsidRDefault="004B6416" w:rsidP="000D6A11">
      <w:pPr>
        <w:widowControl w:val="0"/>
        <w:ind w:firstLine="709"/>
        <w:jc w:val="both"/>
      </w:pPr>
      <w:r w:rsidRPr="00F66226">
        <w:t>В зависимости от природно-лесорастительных условий, наличия и состояния жизнеспособного подроста и молодняка главных лесных древесных пород определяются способы лесовосстановления не покрытых лесной растительностью земель: естественное лесовосстновление, искусственное лесовостановление, комбинированное лесовостановление.</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Воспроизводство лесов,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осуществляется путем лесовосстановления и ухода за лесами в соответствии с правилами лесовосстановления и правилами ухода за лесами, с учетом настоящих Особенностей. Воспроизводство лесов, расположенных в первой, второй и третьей зонах округов санитарной (горно-санитарной) охраны лечебно-оздоровительных местностей и курортов, осуществляется с соблюдением требований, установленных законодательством о природных лечебных ресурсах, лечебно-оздоровительных местностях и курортах.</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 xml:space="preserve">1. При выполнении работ по воспроизводству лесов в зеленых зонах, лесопарковых зонах и городских лесах уход за лесами, обработка почвы при лесовосстановлении, агротехнический уход </w:t>
      </w:r>
      <w:r w:rsidR="002644A5" w:rsidRPr="00F66226">
        <w:t>за лесными культурами</w:t>
      </w:r>
      <w:r w:rsidRPr="00F66226">
        <w:t xml:space="preserve"> осуществляются без применения токсичных химических препаратов.</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2. При выполнении работ по лесовосстановлению в лесопарковых зонах и зеленых зонах, городских лесах используются древесные и кустарниковые породы, отличающиеся большой долговечностью, высокими эстетическими качествами, декоративностью, устойчивостью к неблагоприятным антропогенным и техногенным факторам, особенно к значительным рекреационным нагрузкам.</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3.</w:t>
      </w:r>
      <w:r w:rsidR="005460AE">
        <w:t xml:space="preserve"> </w:t>
      </w:r>
      <w:r w:rsidRPr="00F66226">
        <w:t>В прибрежных защитных полосах водоохранных зон лесовосстановление осуществляется методами, исключающими сплошную распашку земель.</w:t>
      </w:r>
    </w:p>
    <w:p w:rsidR="00DD0DDA" w:rsidRPr="00F66226" w:rsidRDefault="00DD0DDA" w:rsidP="000D6A11">
      <w:pPr>
        <w:pStyle w:val="afa"/>
        <w:widowControl w:val="0"/>
        <w:shd w:val="clear" w:color="auto" w:fill="FFFFFF"/>
        <w:spacing w:before="0" w:beforeAutospacing="0" w:after="0" w:afterAutospacing="0"/>
        <w:ind w:firstLine="709"/>
        <w:jc w:val="both"/>
      </w:pPr>
      <w:r w:rsidRPr="000D6A11">
        <w:t>4.</w:t>
      </w:r>
      <w:r w:rsidR="000D6A11" w:rsidRPr="000D6A11">
        <w:t xml:space="preserve"> </w:t>
      </w:r>
      <w:r w:rsidR="000D6A11">
        <w:t>П</w:t>
      </w:r>
      <w:r w:rsidRPr="000D6A11">
        <w:t>ри</w:t>
      </w:r>
      <w:r w:rsidRPr="00F66226">
        <w:t xml:space="preserve"> выполнении работ по лесовосстановлению в защитных полосах лесов, расположенных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(далее - защитные придорожные полосы лесов) используются древесные породы, устойчивые к вредным веществам, поступающим в атмосферу, почву в связи со строительством, эксплуатацией, ремонтом автомобильных дорог.</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5.</w:t>
      </w:r>
      <w:r w:rsidR="005460AE">
        <w:t xml:space="preserve"> </w:t>
      </w:r>
      <w:r w:rsidRPr="00F66226">
        <w:t>В противоэрозионных лесах на склонах крутизной более 6 градусов не допускается сплошная отвальная вспашка земель. В указанных условиях допустима безотвальная вспашка почвы или отвальная вспашка полосами, террасами, бороздами шириной не более 4 метров, направленными по горизонталям местности и чередующимися с полосами необработанной земли такой же или большей ширины, а также подготовка почвы площадками.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6.</w:t>
      </w:r>
      <w:r w:rsidR="005460AE">
        <w:t xml:space="preserve"> </w:t>
      </w:r>
      <w:r w:rsidRPr="00F66226">
        <w:t>На особо защитных участках лесов не допускается интродукция видов (пород) деревьев, кустарников, лиан, других лесных растений, которые не произрастают в естественных условиях в данном лесном районе.</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7.</w:t>
      </w:r>
      <w:r w:rsidR="005460AE">
        <w:t xml:space="preserve"> </w:t>
      </w:r>
      <w:r w:rsidRPr="00F66226">
        <w:t>При выполнении работ по воспроизводству лесов, расположенных в первой, второй и третьей зонах округов санитарной (горно-санитарной) охраны лечебно-оздоровительных местностей и курортов обеспечивается соблюдение требований, установленных законодательством о природных лечебных ресурсах, лечебно-оздоровительных местностях и курортах.</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8.</w:t>
      </w:r>
      <w:r w:rsidR="005460AE">
        <w:t xml:space="preserve"> </w:t>
      </w:r>
      <w:r w:rsidRPr="00F66226">
        <w:t xml:space="preserve">В лесах, расположенных в водоохранных зонах, лесах, выполняющих функции </w:t>
      </w:r>
      <w:r w:rsidRPr="00F66226">
        <w:lastRenderedPageBreak/>
        <w:t>защиты природных и иных объектов, ценных лесах и лесах, расположенных на особо защитных участках лесов, уход осуществляется путем проведения рубок ухода и иных мероприятий, предусмотренных Правилами ухода за лесами с учетом требований настоящих Особенностей.</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9.</w:t>
      </w:r>
      <w:r w:rsidR="005460AE">
        <w:t xml:space="preserve"> </w:t>
      </w:r>
      <w:r w:rsidRPr="00F66226">
        <w:t>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генераций, перестойные и спелые деревья других пород, утрачивающие жизнеспособность, устойчивость, способность выполнять полезные целевые функции.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10.</w:t>
      </w:r>
      <w:r w:rsidR="005460AE">
        <w:t xml:space="preserve"> </w:t>
      </w:r>
      <w:r w:rsidRPr="00F66226">
        <w:t xml:space="preserve">В целях ухода за лесами в соответствии с ч. 4 статьи 17 </w:t>
      </w:r>
      <w:r w:rsidR="005460AE">
        <w:t>ЛК РФ</w:t>
      </w:r>
      <w:r w:rsidRPr="00F66226">
        <w:t xml:space="preserve"> в лесах, выполняющих функции защиты природных и иных объектов, и в ценных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Сплошные рубки допускаются также в случаях установления правового режима зон с особыми условиями использования территорий, на которых расположены соответствующие леса.</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Площадь участка сплошной рубки, включая сплошные рубки реконструкции, не должна превышать 5 га при ширине лесосеки не более 100 метров, при протяженности ее равной не более одной трети участка (по ширине и длине), выполняющего определенные целевые функции или примыкающего к непокрытым лесной растительностью землям, а также к планируемым на ближайшие 5 лет вырубкам. В горных условиях и в равнинных лесах на склонах крутизной свыше 6° предельная площадь лесосеки составляет не более 3,0 га.</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Нормативы выборочных рубок спелых и перестойных лесных насаждений, рубок ухода, а также выборочных и сплошных санитарных рубок определяются в соответствии с правилами заготовки древесины, правилами ухода за лесами, правилами санитарной безопасности в лесах.</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11.</w:t>
      </w:r>
      <w:r w:rsidR="000D6A11">
        <w:t xml:space="preserve"> </w:t>
      </w:r>
      <w:r w:rsidRPr="00F66226">
        <w:t xml:space="preserve">В соответствии с частью 1 статьи 104 </w:t>
      </w:r>
      <w:r w:rsidR="000D6A11">
        <w:t>ЛК РФ</w:t>
      </w:r>
      <w:r w:rsidRPr="00F66226">
        <w:t xml:space="preserve"> в лесах, расположенных в водоохранных зонах, запрещается проведение сплошных рубок лесных насаждений.</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12.</w:t>
      </w:r>
      <w:r w:rsidR="000D6A11">
        <w:t xml:space="preserve"> </w:t>
      </w:r>
      <w:r w:rsidRPr="00F66226">
        <w:t>В лесах, расположенных в водоохранных зонах, осуществляются выборочные рубки лесных насаждений очень слабой, слабой и умеренной интенсивности, обеспечивающие формирование и сохранение сложных, преимущественно разновозрастных лесных насаждений, эффективно выполняющих водоохранные функции.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В лесах, расположенных в водоохранных зонах, не допускается проведение реконструкции малоценных лесных насаждений путем сплошной вырубки.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13.</w:t>
      </w:r>
      <w:r w:rsidR="000D6A11">
        <w:t xml:space="preserve"> </w:t>
      </w:r>
      <w:r w:rsidRPr="00F66226">
        <w:t>При выборочных рубках лесных насаждений, за исключением выборочных санитарных рубок, в первом и втором поясах зон санитарной охраны источников питьевого и хозяйственно-бытового водоснабжения осуществляются рубки очень слабой, слабой и умеренной интенсивности, обеспечивающие формирование и сохранение сложных и разновозрастных лесных насаждений, эффективно выполняющих санитарно-гигиенические и водоохранные функции.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14.</w:t>
      </w:r>
      <w:r w:rsidR="000D6A11">
        <w:t xml:space="preserve"> </w:t>
      </w:r>
      <w:r w:rsidRPr="00F66226">
        <w:t>В защитных придорожных полосах лесов на основной их части в соответствии с породным составом и состоянием насаждений ведутся выборочные рубки лесных насаждений умеренной, умеренно-высокой и высокой интенсивности. В опушечной части полос шириной 50 - 100 м высокоинтенсивными рубками ухода в молодняках (со снижением сомкнутости до 0,5 - 0,4) формируются устойчивые сложные и разновозрастные насаждения, в последующем поддерживаемые выборочными рубками слабой и умеренной интенсивности.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lastRenderedPageBreak/>
        <w:t>15.</w:t>
      </w:r>
      <w:r w:rsidR="0027405F">
        <w:t xml:space="preserve"> </w:t>
      </w:r>
      <w:r w:rsidRPr="00F66226">
        <w:t>В лесопарковых зонах, зеленых зонах, городских лесах с учетом специфики каждой из категорий ведутся выборочные рубки лесных насаждений от очень слабой до умеренно-высокой интенсивности.</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Допускается проведение ландшафтных рубок в лесах этих категорий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20 - 25% и 10 - 15% общей площади лесного участка. Размещение ландшафтов устанавливается проектом освоения лесов.</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16.</w:t>
      </w:r>
      <w:r w:rsidR="0027405F">
        <w:t xml:space="preserve"> </w:t>
      </w:r>
      <w:r w:rsidRPr="00F66226">
        <w:t>В лесах, расположенных в первой, второй и третьей зонах округов санитарной (горно-санитарной) охраны лечебно-оздоровительных местностей и курортов, уход за лесами осуществляется с применением рубок ухода очень слабой, слабой и умеренной интенсивности, обеспечивающих формирование сложных и разновозрастных лесных насаждений, эффективно выполняющих санитарно-гигиенические и оздоровительные функции.</w:t>
      </w:r>
    </w:p>
    <w:p w:rsidR="00783559" w:rsidRPr="00F66226" w:rsidRDefault="00DD0DDA" w:rsidP="000D6A11">
      <w:pPr>
        <w:pStyle w:val="afa"/>
        <w:widowControl w:val="0"/>
        <w:shd w:val="clear" w:color="auto" w:fill="FFFFFF"/>
        <w:spacing w:before="0" w:beforeAutospacing="0" w:after="0" w:afterAutospacing="0"/>
        <w:ind w:firstLine="709"/>
        <w:jc w:val="both"/>
      </w:pPr>
      <w:r w:rsidRPr="00F66226">
        <w:t>17.</w:t>
      </w:r>
      <w:r w:rsidR="0027405F">
        <w:t xml:space="preserve"> </w:t>
      </w:r>
      <w:r w:rsidRPr="00F66226">
        <w:t>В государственных защитных лесных полосах, противоэрозионных лесах, в запретных полосах лесов, расположенных вдоль водных объектов, нерестоохранных полосах лесов, лесах, расположенных в пустынных, полупустынных, лесостепных, лесотундровых зонах, степях, горах, ленточных борах, а также в лесах орехово-промысловых зон и лесоплодовых насаждениях выборочные рубки лесных насаждений ведутся очень слабой, слабой и умеренной интенсивности, за исключением санитарных рубок, интенсивность которых для вырубки погибших, поврежденных и малоценных насаждений может достигать очень высокой интенсивности, устанавливаемой Правилами заготовки древесины.</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Рубки ухода высокой и очень высокой интенсивности могут проводиться также при необходимости формирования молодняков в лесах орехово-промысловых зон и лесоплодовых насаждениях.</w:t>
      </w:r>
    </w:p>
    <w:p w:rsidR="00E90CC0" w:rsidRPr="00F66226" w:rsidRDefault="00DD0DDA" w:rsidP="000D6A11">
      <w:pPr>
        <w:pStyle w:val="afa"/>
        <w:widowControl w:val="0"/>
        <w:shd w:val="clear" w:color="auto" w:fill="FFFFFF"/>
        <w:spacing w:before="0" w:beforeAutospacing="0" w:after="0" w:afterAutospacing="0"/>
        <w:ind w:firstLine="709"/>
        <w:jc w:val="both"/>
      </w:pPr>
      <w:r w:rsidRPr="00F66226">
        <w:t>В ленточных борах и орехово-промысловых зонах рубки реконструкции не допускаются.</w:t>
      </w:r>
    </w:p>
    <w:p w:rsidR="00783559" w:rsidRPr="00F66226" w:rsidRDefault="00DD0DDA" w:rsidP="000D6A11">
      <w:pPr>
        <w:pStyle w:val="afa"/>
        <w:widowControl w:val="0"/>
        <w:shd w:val="clear" w:color="auto" w:fill="FFFFFF"/>
        <w:spacing w:before="0" w:beforeAutospacing="0" w:after="0" w:afterAutospacing="0"/>
        <w:ind w:firstLine="709"/>
        <w:jc w:val="both"/>
      </w:pPr>
      <w:r w:rsidRPr="00F66226">
        <w:t>На постоянных лесосеменных участках допускается проведение выборочных рубок в порядке ухода за плодоношением древесных пород.</w:t>
      </w:r>
    </w:p>
    <w:p w:rsidR="00DD0DDA" w:rsidRPr="00F66226" w:rsidRDefault="00DD0DDA" w:rsidP="000D6A11">
      <w:pPr>
        <w:pStyle w:val="afa"/>
        <w:widowControl w:val="0"/>
        <w:shd w:val="clear" w:color="auto" w:fill="FFFFFF"/>
        <w:spacing w:before="0" w:beforeAutospacing="0" w:after="0" w:afterAutospacing="0"/>
        <w:ind w:firstLine="709"/>
        <w:jc w:val="both"/>
      </w:pPr>
      <w:r w:rsidRPr="00F66226">
        <w:t>На других особо защитных участках лесов допускается проведение выборочных и сплошных рубок погибших лесных насаждений</w:t>
      </w:r>
    </w:p>
    <w:p w:rsidR="00AD5D2C" w:rsidRPr="00F66226" w:rsidRDefault="00AD5D2C" w:rsidP="000D6A11">
      <w:pPr>
        <w:pStyle w:val="a3"/>
        <w:widowControl w:val="0"/>
        <w:spacing w:before="240" w:after="240"/>
        <w:ind w:firstLine="709"/>
        <w:rPr>
          <w:b/>
          <w:sz w:val="24"/>
          <w:szCs w:val="24"/>
        </w:rPr>
      </w:pPr>
      <w:r w:rsidRPr="00F66226">
        <w:rPr>
          <w:b/>
          <w:sz w:val="24"/>
          <w:szCs w:val="24"/>
        </w:rPr>
        <w:t>2.1.11</w:t>
      </w:r>
      <w:r w:rsidR="004F4156" w:rsidRPr="00F66226">
        <w:rPr>
          <w:b/>
          <w:sz w:val="24"/>
          <w:szCs w:val="24"/>
        </w:rPr>
        <w:t>.</w:t>
      </w:r>
      <w:r w:rsidRPr="00F66226">
        <w:rPr>
          <w:b/>
          <w:sz w:val="24"/>
          <w:szCs w:val="24"/>
        </w:rPr>
        <w:t xml:space="preserve"> Сроки разрешенного исп</w:t>
      </w:r>
      <w:r w:rsidR="00783559" w:rsidRPr="00F66226">
        <w:rPr>
          <w:b/>
          <w:sz w:val="24"/>
          <w:szCs w:val="24"/>
        </w:rPr>
        <w:t xml:space="preserve">ользования лесов для заготовки </w:t>
      </w:r>
      <w:r w:rsidRPr="00F66226">
        <w:rPr>
          <w:b/>
          <w:sz w:val="24"/>
          <w:szCs w:val="24"/>
        </w:rPr>
        <w:t>древесины и другие сведения</w:t>
      </w:r>
    </w:p>
    <w:p w:rsidR="00AD5D2C" w:rsidRPr="00815665" w:rsidRDefault="00AD5D2C" w:rsidP="00815665">
      <w:pPr>
        <w:pStyle w:val="ab"/>
        <w:widowControl w:val="0"/>
        <w:ind w:firstLine="709"/>
        <w:rPr>
          <w:color w:val="FF0000"/>
          <w:sz w:val="24"/>
          <w:szCs w:val="24"/>
        </w:rPr>
      </w:pPr>
      <w:r w:rsidRPr="00F66226">
        <w:rPr>
          <w:sz w:val="24"/>
          <w:szCs w:val="24"/>
        </w:rPr>
        <w:t>Данные использования лесов для заготовки древесины подробно описаны в прил</w:t>
      </w:r>
      <w:r w:rsidR="00783559" w:rsidRPr="00F66226">
        <w:rPr>
          <w:sz w:val="24"/>
          <w:szCs w:val="24"/>
        </w:rPr>
        <w:t xml:space="preserve">ожениях </w:t>
      </w:r>
      <w:r w:rsidR="00783559" w:rsidRPr="00815665">
        <w:rPr>
          <w:sz w:val="24"/>
          <w:szCs w:val="24"/>
        </w:rPr>
        <w:t>«</w:t>
      </w:r>
      <w:r w:rsidR="00815665" w:rsidRPr="00815665">
        <w:rPr>
          <w:sz w:val="24"/>
          <w:szCs w:val="24"/>
        </w:rPr>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rsidR="003433F6" w:rsidRPr="00815665">
        <w:rPr>
          <w:sz w:val="24"/>
          <w:szCs w:val="24"/>
        </w:rPr>
        <w:t>»,</w:t>
      </w:r>
      <w:r w:rsidRPr="00815665">
        <w:rPr>
          <w:sz w:val="24"/>
          <w:szCs w:val="24"/>
        </w:rPr>
        <w:t xml:space="preserve"> </w:t>
      </w:r>
      <w:r w:rsidR="00815665">
        <w:rPr>
          <w:sz w:val="24"/>
          <w:szCs w:val="24"/>
        </w:rPr>
        <w:t>п</w:t>
      </w:r>
      <w:r w:rsidR="00815665" w:rsidRPr="00815665">
        <w:rPr>
          <w:sz w:val="24"/>
          <w:szCs w:val="24"/>
        </w:rPr>
        <w:t>риказ</w:t>
      </w:r>
      <w:r w:rsidR="00815665">
        <w:rPr>
          <w:sz w:val="24"/>
          <w:szCs w:val="24"/>
        </w:rPr>
        <w:t>ом</w:t>
      </w:r>
      <w:r w:rsidR="00815665" w:rsidRPr="00815665">
        <w:rPr>
          <w:sz w:val="24"/>
          <w:szCs w:val="24"/>
        </w:rPr>
        <w:t xml:space="preserve"> Минприроды России от 13.09.2016 </w:t>
      </w:r>
      <w:r w:rsidR="00815665">
        <w:rPr>
          <w:sz w:val="24"/>
          <w:szCs w:val="24"/>
        </w:rPr>
        <w:t>№</w:t>
      </w:r>
      <w:r w:rsidR="00815665" w:rsidRPr="00815665">
        <w:rPr>
          <w:sz w:val="24"/>
          <w:szCs w:val="24"/>
        </w:rPr>
        <w:t xml:space="preserve"> 474</w:t>
      </w:r>
      <w:r w:rsidR="00815665">
        <w:rPr>
          <w:sz w:val="24"/>
          <w:szCs w:val="24"/>
        </w:rPr>
        <w:t xml:space="preserve"> </w:t>
      </w:r>
      <w:r w:rsidRPr="00F66226">
        <w:rPr>
          <w:sz w:val="24"/>
          <w:szCs w:val="24"/>
        </w:rPr>
        <w:t xml:space="preserve">и «Об утверждении Правил ухода за лесами», </w:t>
      </w:r>
      <w:r w:rsidR="0027405F">
        <w:rPr>
          <w:sz w:val="24"/>
          <w:szCs w:val="24"/>
        </w:rPr>
        <w:t>п</w:t>
      </w:r>
      <w:r w:rsidRPr="00F66226">
        <w:rPr>
          <w:sz w:val="24"/>
          <w:szCs w:val="24"/>
        </w:rPr>
        <w:t xml:space="preserve">риказ </w:t>
      </w:r>
      <w:r w:rsidR="0027405F">
        <w:rPr>
          <w:sz w:val="24"/>
          <w:szCs w:val="24"/>
        </w:rPr>
        <w:t>Минприроды России</w:t>
      </w:r>
      <w:r w:rsidRPr="00F66226">
        <w:rPr>
          <w:sz w:val="24"/>
          <w:szCs w:val="24"/>
        </w:rPr>
        <w:t xml:space="preserve"> от 16.07.2007</w:t>
      </w:r>
      <w:r w:rsidR="0027405F">
        <w:rPr>
          <w:sz w:val="24"/>
          <w:szCs w:val="24"/>
        </w:rPr>
        <w:t xml:space="preserve"> </w:t>
      </w:r>
      <w:r w:rsidR="00815665">
        <w:rPr>
          <w:sz w:val="24"/>
          <w:szCs w:val="24"/>
        </w:rPr>
        <w:t>№ 185</w:t>
      </w:r>
      <w:r w:rsidRPr="00F66226">
        <w:rPr>
          <w:sz w:val="24"/>
          <w:szCs w:val="24"/>
        </w:rPr>
        <w:t xml:space="preserve"> (приложение</w:t>
      </w:r>
      <w:r w:rsidR="00F904E5" w:rsidRPr="00F66226">
        <w:rPr>
          <w:sz w:val="24"/>
          <w:szCs w:val="24"/>
        </w:rPr>
        <w:t> </w:t>
      </w:r>
      <w:r w:rsidRPr="00F66226">
        <w:rPr>
          <w:sz w:val="24"/>
          <w:szCs w:val="24"/>
        </w:rPr>
        <w:t>1, 2).</w:t>
      </w:r>
    </w:p>
    <w:p w:rsidR="00E90CC0" w:rsidRPr="00F66226" w:rsidRDefault="00E90CC0" w:rsidP="000D6A11">
      <w:pPr>
        <w:pStyle w:val="ab"/>
        <w:widowControl w:val="0"/>
        <w:ind w:firstLine="709"/>
        <w:rPr>
          <w:sz w:val="24"/>
          <w:szCs w:val="24"/>
        </w:rPr>
      </w:pPr>
    </w:p>
    <w:p w:rsidR="00D40A48" w:rsidRPr="00F66226" w:rsidRDefault="0075083C" w:rsidP="000D6A11">
      <w:pPr>
        <w:pStyle w:val="a3"/>
        <w:widowControl w:val="0"/>
        <w:spacing w:before="240" w:after="240"/>
        <w:ind w:firstLine="709"/>
        <w:rPr>
          <w:b/>
          <w:sz w:val="24"/>
          <w:szCs w:val="24"/>
        </w:rPr>
      </w:pPr>
      <w:r w:rsidRPr="00F66226">
        <w:rPr>
          <w:b/>
          <w:sz w:val="24"/>
          <w:szCs w:val="24"/>
        </w:rPr>
        <w:t>2.2</w:t>
      </w:r>
      <w:r w:rsidR="00970CA2" w:rsidRPr="00F66226">
        <w:rPr>
          <w:b/>
          <w:sz w:val="24"/>
          <w:szCs w:val="24"/>
        </w:rPr>
        <w:t>.</w:t>
      </w:r>
      <w:r w:rsidR="004F4156" w:rsidRPr="00F66226">
        <w:rPr>
          <w:b/>
          <w:sz w:val="24"/>
          <w:szCs w:val="24"/>
        </w:rPr>
        <w:t xml:space="preserve"> </w:t>
      </w:r>
      <w:r w:rsidR="00D40A48" w:rsidRPr="00F66226">
        <w:rPr>
          <w:b/>
          <w:sz w:val="24"/>
          <w:szCs w:val="24"/>
        </w:rPr>
        <w:t>Нормативы, параметры и сроки разрешенного использования лесов для заготовки живицы</w:t>
      </w:r>
    </w:p>
    <w:p w:rsidR="00AD5D2C" w:rsidRPr="00F66226" w:rsidRDefault="00AD5D2C" w:rsidP="000D6A11">
      <w:pPr>
        <w:widowControl w:val="0"/>
        <w:ind w:firstLine="709"/>
        <w:jc w:val="both"/>
      </w:pPr>
      <w:r w:rsidRPr="00F66226">
        <w:t xml:space="preserve">Регламентируются ст. 31 ЛК РФ и приказом </w:t>
      </w:r>
      <w:r w:rsidR="00007885" w:rsidRPr="00F66226">
        <w:t>Рослесхоза</w:t>
      </w:r>
      <w:r w:rsidRPr="00F66226">
        <w:t xml:space="preserve"> России от </w:t>
      </w:r>
      <w:r w:rsidR="00E90CC0" w:rsidRPr="00F66226">
        <w:t xml:space="preserve">24.01.2012 № 23 </w:t>
      </w:r>
      <w:r w:rsidRPr="00F66226">
        <w:t>«Об утверждении правил заготовки живицы».</w:t>
      </w:r>
    </w:p>
    <w:p w:rsidR="00970CA2" w:rsidRPr="00F66226" w:rsidRDefault="00970CA2" w:rsidP="00B31473">
      <w:pPr>
        <w:pStyle w:val="ad"/>
        <w:widowControl w:val="0"/>
        <w:ind w:right="-98" w:firstLine="905"/>
        <w:jc w:val="both"/>
        <w:rPr>
          <w:rFonts w:ascii="Times New Roman" w:hAnsi="Times New Roman"/>
          <w:sz w:val="24"/>
        </w:rPr>
      </w:pPr>
      <w:r w:rsidRPr="00F66226">
        <w:rPr>
          <w:rFonts w:ascii="Times New Roman" w:hAnsi="Times New Roman"/>
          <w:sz w:val="24"/>
        </w:rPr>
        <w:t>По климатическим, экономическим условиям, о</w:t>
      </w:r>
      <w:r w:rsidR="00506C61" w:rsidRPr="00F66226">
        <w:rPr>
          <w:rFonts w:ascii="Times New Roman" w:hAnsi="Times New Roman"/>
          <w:sz w:val="24"/>
        </w:rPr>
        <w:t xml:space="preserve">пределяющим технологию подсочки, </w:t>
      </w:r>
      <w:r w:rsidR="00C85A0A" w:rsidRPr="00F66226">
        <w:rPr>
          <w:rFonts w:ascii="Times New Roman" w:hAnsi="Times New Roman"/>
          <w:sz w:val="24"/>
        </w:rPr>
        <w:t xml:space="preserve">территория </w:t>
      </w:r>
      <w:r w:rsidR="00A154F2" w:rsidRPr="00F66226">
        <w:rPr>
          <w:rFonts w:ascii="Times New Roman" w:hAnsi="Times New Roman"/>
          <w:sz w:val="24"/>
        </w:rPr>
        <w:t>лесов</w:t>
      </w:r>
      <w:r w:rsidRPr="00F66226">
        <w:rPr>
          <w:rFonts w:ascii="Times New Roman" w:hAnsi="Times New Roman"/>
          <w:sz w:val="24"/>
        </w:rPr>
        <w:t xml:space="preserve"> отнесена к центральному поясу. На основании действующих директивных документов спелые и перестойные насаждения сосны до назна</w:t>
      </w:r>
      <w:r w:rsidR="00E90CC0" w:rsidRPr="00F66226">
        <w:rPr>
          <w:rFonts w:ascii="Times New Roman" w:hAnsi="Times New Roman"/>
          <w:sz w:val="24"/>
        </w:rPr>
        <w:t xml:space="preserve">чения в рубку должны </w:t>
      </w:r>
      <w:r w:rsidRPr="00F66226">
        <w:rPr>
          <w:rFonts w:ascii="Times New Roman" w:hAnsi="Times New Roman"/>
          <w:sz w:val="24"/>
        </w:rPr>
        <w:t>передаваться в подсочку.</w:t>
      </w:r>
    </w:p>
    <w:p w:rsidR="00970CA2" w:rsidRPr="00F66226" w:rsidRDefault="00970CA2" w:rsidP="00B31473">
      <w:pPr>
        <w:pStyle w:val="ad"/>
        <w:widowControl w:val="0"/>
        <w:ind w:right="-98" w:firstLine="905"/>
        <w:jc w:val="both"/>
        <w:rPr>
          <w:rFonts w:ascii="Times New Roman" w:hAnsi="Times New Roman"/>
          <w:sz w:val="24"/>
        </w:rPr>
      </w:pPr>
      <w:r w:rsidRPr="00F66226">
        <w:rPr>
          <w:rFonts w:ascii="Times New Roman" w:hAnsi="Times New Roman"/>
          <w:sz w:val="24"/>
        </w:rPr>
        <w:t xml:space="preserve">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w:t>
      </w:r>
      <w:r w:rsidRPr="00F66226">
        <w:rPr>
          <w:rFonts w:ascii="Times New Roman" w:hAnsi="Times New Roman"/>
          <w:sz w:val="24"/>
        </w:rPr>
        <w:lastRenderedPageBreak/>
        <w:t>следовательно, для подсочки необходимы деревья, способные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w:t>
      </w:r>
    </w:p>
    <w:p w:rsidR="00D40A48" w:rsidRPr="00F66226" w:rsidRDefault="0075083C" w:rsidP="00B31473">
      <w:pPr>
        <w:pStyle w:val="a3"/>
        <w:widowControl w:val="0"/>
        <w:spacing w:before="240" w:after="120"/>
        <w:ind w:firstLine="907"/>
        <w:rPr>
          <w:b/>
          <w:sz w:val="24"/>
          <w:szCs w:val="24"/>
        </w:rPr>
      </w:pPr>
      <w:r w:rsidRPr="00F66226">
        <w:rPr>
          <w:b/>
          <w:sz w:val="24"/>
          <w:szCs w:val="24"/>
        </w:rPr>
        <w:t>2.2.1</w:t>
      </w:r>
      <w:r w:rsidR="00AB340B" w:rsidRPr="00F66226">
        <w:rPr>
          <w:b/>
          <w:sz w:val="24"/>
          <w:szCs w:val="24"/>
        </w:rPr>
        <w:t xml:space="preserve">. </w:t>
      </w:r>
      <w:r w:rsidR="00D40A48" w:rsidRPr="00F66226">
        <w:rPr>
          <w:b/>
          <w:sz w:val="24"/>
          <w:szCs w:val="24"/>
        </w:rPr>
        <w:t>Фонд подсочки древостоев</w:t>
      </w:r>
    </w:p>
    <w:p w:rsidR="00FF079C" w:rsidRPr="00AA63EF" w:rsidRDefault="00FF079C" w:rsidP="00B31473">
      <w:pPr>
        <w:widowControl w:val="0"/>
        <w:ind w:firstLine="905"/>
        <w:jc w:val="right"/>
      </w:pPr>
      <w:r w:rsidRPr="00AA63EF">
        <w:t>Таблица 11</w:t>
      </w:r>
    </w:p>
    <w:p w:rsidR="00D40A48" w:rsidRPr="00F66226" w:rsidRDefault="00D40A48" w:rsidP="00B31473">
      <w:pPr>
        <w:widowControl w:val="0"/>
        <w:jc w:val="right"/>
        <w:rPr>
          <w:sz w:val="20"/>
          <w:szCs w:val="20"/>
        </w:rPr>
      </w:pPr>
      <w:r w:rsidRPr="00AA63EF">
        <w:rPr>
          <w:sz w:val="20"/>
          <w:szCs w:val="20"/>
        </w:rPr>
        <w:t>площадь,</w:t>
      </w:r>
      <w:r w:rsidR="00C94B94" w:rsidRPr="00AA63EF">
        <w:rPr>
          <w:sz w:val="20"/>
          <w:szCs w:val="20"/>
        </w:rPr>
        <w:t xml:space="preserve"> </w:t>
      </w:r>
      <w:r w:rsidRPr="00AA63EF">
        <w:rPr>
          <w:sz w:val="20"/>
          <w:szCs w:val="20"/>
        </w:rPr>
        <w:t>га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1843"/>
        <w:gridCol w:w="2977"/>
        <w:gridCol w:w="850"/>
      </w:tblGrid>
      <w:tr w:rsidR="00D40A48" w:rsidRPr="00F66226" w:rsidTr="00F904E5">
        <w:tc>
          <w:tcPr>
            <w:tcW w:w="567" w:type="dxa"/>
            <w:vMerge w:val="restart"/>
            <w:vAlign w:val="center"/>
          </w:tcPr>
          <w:p w:rsidR="00D40A48" w:rsidRPr="00F66226" w:rsidRDefault="00D40A48" w:rsidP="00B31473">
            <w:pPr>
              <w:widowControl w:val="0"/>
              <w:jc w:val="center"/>
              <w:rPr>
                <w:sz w:val="22"/>
                <w:szCs w:val="22"/>
              </w:rPr>
            </w:pPr>
            <w:r w:rsidRPr="00F66226">
              <w:rPr>
                <w:sz w:val="22"/>
                <w:szCs w:val="22"/>
              </w:rPr>
              <w:t>№ п/п</w:t>
            </w:r>
          </w:p>
        </w:tc>
        <w:tc>
          <w:tcPr>
            <w:tcW w:w="3402" w:type="dxa"/>
            <w:vMerge w:val="restart"/>
            <w:vAlign w:val="center"/>
          </w:tcPr>
          <w:p w:rsidR="00D40A48" w:rsidRPr="00F66226" w:rsidRDefault="00D40A48" w:rsidP="00B31473">
            <w:pPr>
              <w:widowControl w:val="0"/>
              <w:jc w:val="center"/>
              <w:rPr>
                <w:sz w:val="22"/>
                <w:szCs w:val="22"/>
              </w:rPr>
            </w:pPr>
            <w:r w:rsidRPr="00F66226">
              <w:rPr>
                <w:sz w:val="22"/>
                <w:szCs w:val="22"/>
              </w:rPr>
              <w:t>Показатели</w:t>
            </w:r>
          </w:p>
        </w:tc>
        <w:tc>
          <w:tcPr>
            <w:tcW w:w="5670" w:type="dxa"/>
            <w:gridSpan w:val="3"/>
            <w:vAlign w:val="center"/>
          </w:tcPr>
          <w:p w:rsidR="00D40A48" w:rsidRPr="00F66226" w:rsidRDefault="00D40A48" w:rsidP="00B31473">
            <w:pPr>
              <w:widowControl w:val="0"/>
              <w:jc w:val="center"/>
              <w:rPr>
                <w:sz w:val="22"/>
                <w:szCs w:val="22"/>
              </w:rPr>
            </w:pPr>
            <w:r w:rsidRPr="00F66226">
              <w:rPr>
                <w:sz w:val="22"/>
                <w:szCs w:val="22"/>
              </w:rPr>
              <w:t>Подсочка</w:t>
            </w:r>
          </w:p>
        </w:tc>
      </w:tr>
      <w:tr w:rsidR="00D40A48" w:rsidRPr="00F66226" w:rsidTr="00F904E5">
        <w:trPr>
          <w:trHeight w:val="232"/>
        </w:trPr>
        <w:tc>
          <w:tcPr>
            <w:tcW w:w="567" w:type="dxa"/>
            <w:vMerge/>
          </w:tcPr>
          <w:p w:rsidR="00D40A48" w:rsidRPr="00F66226" w:rsidRDefault="00D40A48" w:rsidP="00B31473">
            <w:pPr>
              <w:widowControl w:val="0"/>
              <w:jc w:val="both"/>
              <w:rPr>
                <w:sz w:val="22"/>
                <w:szCs w:val="22"/>
              </w:rPr>
            </w:pPr>
          </w:p>
        </w:tc>
        <w:tc>
          <w:tcPr>
            <w:tcW w:w="3402" w:type="dxa"/>
            <w:vMerge/>
          </w:tcPr>
          <w:p w:rsidR="00D40A48" w:rsidRPr="00F66226" w:rsidRDefault="00D40A48" w:rsidP="00B31473">
            <w:pPr>
              <w:widowControl w:val="0"/>
              <w:jc w:val="both"/>
              <w:rPr>
                <w:sz w:val="22"/>
                <w:szCs w:val="22"/>
              </w:rPr>
            </w:pPr>
          </w:p>
        </w:tc>
        <w:tc>
          <w:tcPr>
            <w:tcW w:w="5670" w:type="dxa"/>
            <w:gridSpan w:val="3"/>
            <w:vAlign w:val="center"/>
          </w:tcPr>
          <w:p w:rsidR="00D40A48" w:rsidRPr="00F66226" w:rsidRDefault="00D40A48" w:rsidP="00B31473">
            <w:pPr>
              <w:widowControl w:val="0"/>
              <w:jc w:val="center"/>
              <w:rPr>
                <w:sz w:val="22"/>
                <w:szCs w:val="22"/>
              </w:rPr>
            </w:pPr>
            <w:r w:rsidRPr="00F66226">
              <w:rPr>
                <w:sz w:val="22"/>
                <w:szCs w:val="22"/>
              </w:rPr>
              <w:t>Целевое назначение лесов</w:t>
            </w:r>
          </w:p>
        </w:tc>
      </w:tr>
      <w:tr w:rsidR="00D40A48" w:rsidRPr="00F66226" w:rsidTr="00F904E5">
        <w:tc>
          <w:tcPr>
            <w:tcW w:w="567" w:type="dxa"/>
            <w:vMerge/>
          </w:tcPr>
          <w:p w:rsidR="00D40A48" w:rsidRPr="00F66226" w:rsidRDefault="00D40A48" w:rsidP="00B31473">
            <w:pPr>
              <w:widowControl w:val="0"/>
              <w:jc w:val="both"/>
              <w:rPr>
                <w:sz w:val="22"/>
                <w:szCs w:val="22"/>
              </w:rPr>
            </w:pPr>
          </w:p>
        </w:tc>
        <w:tc>
          <w:tcPr>
            <w:tcW w:w="3402" w:type="dxa"/>
            <w:vMerge/>
          </w:tcPr>
          <w:p w:rsidR="00D40A48" w:rsidRPr="00F66226" w:rsidRDefault="00D40A48" w:rsidP="00B31473">
            <w:pPr>
              <w:widowControl w:val="0"/>
              <w:jc w:val="both"/>
              <w:rPr>
                <w:sz w:val="22"/>
                <w:szCs w:val="22"/>
              </w:rPr>
            </w:pPr>
          </w:p>
        </w:tc>
        <w:tc>
          <w:tcPr>
            <w:tcW w:w="1843" w:type="dxa"/>
          </w:tcPr>
          <w:p w:rsidR="00D40A48" w:rsidRPr="00F66226" w:rsidRDefault="00B7118F" w:rsidP="00B31473">
            <w:pPr>
              <w:widowControl w:val="0"/>
              <w:jc w:val="center"/>
              <w:rPr>
                <w:sz w:val="22"/>
                <w:szCs w:val="22"/>
              </w:rPr>
            </w:pPr>
            <w:r w:rsidRPr="00F66226">
              <w:rPr>
                <w:sz w:val="22"/>
                <w:szCs w:val="22"/>
              </w:rPr>
              <w:t>З</w:t>
            </w:r>
            <w:r w:rsidR="00D40A48" w:rsidRPr="00F66226">
              <w:rPr>
                <w:sz w:val="22"/>
                <w:szCs w:val="22"/>
              </w:rPr>
              <w:t>ащитные леса</w:t>
            </w:r>
          </w:p>
        </w:tc>
        <w:tc>
          <w:tcPr>
            <w:tcW w:w="2977" w:type="dxa"/>
          </w:tcPr>
          <w:p w:rsidR="00D40A48" w:rsidRPr="00F66226" w:rsidRDefault="00D40A48" w:rsidP="00B31473">
            <w:pPr>
              <w:widowControl w:val="0"/>
              <w:jc w:val="center"/>
              <w:rPr>
                <w:sz w:val="22"/>
                <w:szCs w:val="22"/>
              </w:rPr>
            </w:pPr>
            <w:r w:rsidRPr="00F66226">
              <w:rPr>
                <w:sz w:val="22"/>
                <w:szCs w:val="22"/>
              </w:rPr>
              <w:t>Эксплуатационные леса</w:t>
            </w:r>
          </w:p>
        </w:tc>
        <w:tc>
          <w:tcPr>
            <w:tcW w:w="850" w:type="dxa"/>
          </w:tcPr>
          <w:p w:rsidR="00D40A48" w:rsidRPr="00F66226" w:rsidRDefault="00D40A48" w:rsidP="00B31473">
            <w:pPr>
              <w:widowControl w:val="0"/>
              <w:jc w:val="center"/>
              <w:rPr>
                <w:sz w:val="22"/>
                <w:szCs w:val="22"/>
              </w:rPr>
            </w:pPr>
            <w:r w:rsidRPr="00F66226">
              <w:rPr>
                <w:sz w:val="22"/>
                <w:szCs w:val="22"/>
              </w:rPr>
              <w:t>Итого</w:t>
            </w:r>
          </w:p>
        </w:tc>
      </w:tr>
      <w:tr w:rsidR="00D40A48" w:rsidRPr="00F66226" w:rsidTr="00F904E5">
        <w:tc>
          <w:tcPr>
            <w:tcW w:w="567" w:type="dxa"/>
            <w:vAlign w:val="center"/>
          </w:tcPr>
          <w:p w:rsidR="00D40A48" w:rsidRPr="00F66226" w:rsidRDefault="00D40A48" w:rsidP="00B31473">
            <w:pPr>
              <w:widowControl w:val="0"/>
              <w:jc w:val="center"/>
              <w:rPr>
                <w:sz w:val="22"/>
                <w:szCs w:val="22"/>
              </w:rPr>
            </w:pPr>
            <w:r w:rsidRPr="00F66226">
              <w:rPr>
                <w:sz w:val="22"/>
                <w:szCs w:val="22"/>
              </w:rPr>
              <w:t>1</w:t>
            </w:r>
          </w:p>
        </w:tc>
        <w:tc>
          <w:tcPr>
            <w:tcW w:w="3402" w:type="dxa"/>
            <w:vAlign w:val="center"/>
          </w:tcPr>
          <w:p w:rsidR="00D40A48" w:rsidRPr="00F66226" w:rsidRDefault="00D40A48" w:rsidP="00B31473">
            <w:pPr>
              <w:widowControl w:val="0"/>
              <w:jc w:val="center"/>
              <w:rPr>
                <w:sz w:val="22"/>
                <w:szCs w:val="22"/>
              </w:rPr>
            </w:pPr>
            <w:r w:rsidRPr="00F66226">
              <w:rPr>
                <w:sz w:val="22"/>
                <w:szCs w:val="22"/>
              </w:rPr>
              <w:t>2</w:t>
            </w:r>
          </w:p>
        </w:tc>
        <w:tc>
          <w:tcPr>
            <w:tcW w:w="1843" w:type="dxa"/>
            <w:vAlign w:val="center"/>
          </w:tcPr>
          <w:p w:rsidR="00D40A48" w:rsidRPr="00F66226" w:rsidRDefault="00D40A48" w:rsidP="00B31473">
            <w:pPr>
              <w:widowControl w:val="0"/>
              <w:jc w:val="center"/>
              <w:rPr>
                <w:sz w:val="22"/>
                <w:szCs w:val="22"/>
              </w:rPr>
            </w:pPr>
            <w:r w:rsidRPr="00F66226">
              <w:rPr>
                <w:sz w:val="22"/>
                <w:szCs w:val="22"/>
              </w:rPr>
              <w:t>3</w:t>
            </w:r>
          </w:p>
        </w:tc>
        <w:tc>
          <w:tcPr>
            <w:tcW w:w="2977" w:type="dxa"/>
            <w:vAlign w:val="center"/>
          </w:tcPr>
          <w:p w:rsidR="00D40A48" w:rsidRPr="00F66226" w:rsidRDefault="00D40A48" w:rsidP="00B31473">
            <w:pPr>
              <w:widowControl w:val="0"/>
              <w:jc w:val="center"/>
              <w:rPr>
                <w:sz w:val="22"/>
                <w:szCs w:val="22"/>
              </w:rPr>
            </w:pPr>
            <w:r w:rsidRPr="00F66226">
              <w:rPr>
                <w:sz w:val="22"/>
                <w:szCs w:val="22"/>
              </w:rPr>
              <w:t>4</w:t>
            </w:r>
          </w:p>
        </w:tc>
        <w:tc>
          <w:tcPr>
            <w:tcW w:w="850" w:type="dxa"/>
            <w:vAlign w:val="center"/>
          </w:tcPr>
          <w:p w:rsidR="00D40A48" w:rsidRPr="00F66226" w:rsidRDefault="00D40A48" w:rsidP="00B31473">
            <w:pPr>
              <w:widowControl w:val="0"/>
              <w:jc w:val="center"/>
              <w:rPr>
                <w:sz w:val="22"/>
                <w:szCs w:val="22"/>
              </w:rPr>
            </w:pPr>
            <w:r w:rsidRPr="00F66226">
              <w:rPr>
                <w:sz w:val="22"/>
                <w:szCs w:val="22"/>
              </w:rPr>
              <w:t>5</w:t>
            </w:r>
          </w:p>
        </w:tc>
      </w:tr>
      <w:tr w:rsidR="00D40A48" w:rsidRPr="00F66226" w:rsidTr="00F904E5">
        <w:tc>
          <w:tcPr>
            <w:tcW w:w="567" w:type="dxa"/>
          </w:tcPr>
          <w:p w:rsidR="00D40A48" w:rsidRPr="00F66226" w:rsidRDefault="00D40A48" w:rsidP="00B31473">
            <w:pPr>
              <w:widowControl w:val="0"/>
              <w:jc w:val="both"/>
              <w:rPr>
                <w:sz w:val="22"/>
                <w:szCs w:val="22"/>
              </w:rPr>
            </w:pPr>
            <w:r w:rsidRPr="00F66226">
              <w:rPr>
                <w:sz w:val="22"/>
                <w:szCs w:val="22"/>
              </w:rPr>
              <w:t>1.1</w:t>
            </w:r>
          </w:p>
        </w:tc>
        <w:tc>
          <w:tcPr>
            <w:tcW w:w="3402" w:type="dxa"/>
          </w:tcPr>
          <w:p w:rsidR="00D40A48" w:rsidRPr="00F66226" w:rsidRDefault="00D40A48" w:rsidP="00B31473">
            <w:pPr>
              <w:widowControl w:val="0"/>
              <w:jc w:val="both"/>
              <w:rPr>
                <w:sz w:val="22"/>
                <w:szCs w:val="22"/>
              </w:rPr>
            </w:pPr>
            <w:r w:rsidRPr="00F66226">
              <w:rPr>
                <w:sz w:val="22"/>
                <w:szCs w:val="22"/>
              </w:rPr>
              <w:t>Всего насаждений пригодных для по</w:t>
            </w:r>
            <w:r w:rsidR="008C430F" w:rsidRPr="00F66226">
              <w:rPr>
                <w:sz w:val="22"/>
                <w:szCs w:val="22"/>
              </w:rPr>
              <w:t>дсочки</w:t>
            </w:r>
            <w:r w:rsidRPr="00F66226">
              <w:rPr>
                <w:sz w:val="22"/>
                <w:szCs w:val="22"/>
              </w:rPr>
              <w:t>:</w:t>
            </w:r>
          </w:p>
        </w:tc>
        <w:tc>
          <w:tcPr>
            <w:tcW w:w="1843" w:type="dxa"/>
          </w:tcPr>
          <w:p w:rsidR="00D40A48" w:rsidRPr="00F66226" w:rsidRDefault="00D40A48" w:rsidP="00B31473">
            <w:pPr>
              <w:widowControl w:val="0"/>
              <w:jc w:val="both"/>
              <w:rPr>
                <w:sz w:val="22"/>
                <w:szCs w:val="22"/>
              </w:rPr>
            </w:pPr>
          </w:p>
        </w:tc>
        <w:tc>
          <w:tcPr>
            <w:tcW w:w="2977" w:type="dxa"/>
            <w:vAlign w:val="center"/>
          </w:tcPr>
          <w:p w:rsidR="00D40A48" w:rsidRPr="00F66226" w:rsidRDefault="00BC2027" w:rsidP="00B31473">
            <w:pPr>
              <w:widowControl w:val="0"/>
              <w:jc w:val="center"/>
              <w:rPr>
                <w:sz w:val="22"/>
                <w:szCs w:val="22"/>
              </w:rPr>
            </w:pPr>
            <w:r w:rsidRPr="00F66226">
              <w:rPr>
                <w:sz w:val="22"/>
                <w:szCs w:val="22"/>
              </w:rPr>
              <w:t>235</w:t>
            </w:r>
          </w:p>
        </w:tc>
        <w:tc>
          <w:tcPr>
            <w:tcW w:w="850" w:type="dxa"/>
            <w:vAlign w:val="center"/>
          </w:tcPr>
          <w:p w:rsidR="00D40A48" w:rsidRPr="00F66226" w:rsidRDefault="00BC2027" w:rsidP="00B31473">
            <w:pPr>
              <w:widowControl w:val="0"/>
              <w:jc w:val="center"/>
              <w:rPr>
                <w:sz w:val="22"/>
                <w:szCs w:val="22"/>
                <w:lang w:val="en-US"/>
              </w:rPr>
            </w:pPr>
            <w:r w:rsidRPr="00F66226">
              <w:rPr>
                <w:sz w:val="22"/>
                <w:szCs w:val="22"/>
                <w:lang w:val="en-US"/>
              </w:rPr>
              <w:t>235</w:t>
            </w: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p>
        </w:tc>
        <w:tc>
          <w:tcPr>
            <w:tcW w:w="3402" w:type="dxa"/>
          </w:tcPr>
          <w:p w:rsidR="00D40A48" w:rsidRPr="00F66226" w:rsidRDefault="00D40A48" w:rsidP="00B31473">
            <w:pPr>
              <w:widowControl w:val="0"/>
              <w:jc w:val="both"/>
              <w:rPr>
                <w:sz w:val="22"/>
                <w:szCs w:val="22"/>
              </w:rPr>
            </w:pPr>
            <w:r w:rsidRPr="00F66226">
              <w:rPr>
                <w:sz w:val="22"/>
                <w:szCs w:val="22"/>
              </w:rPr>
              <w:t>-спелых и</w:t>
            </w:r>
            <w:r w:rsidR="00F70BFD">
              <w:rPr>
                <w:sz w:val="22"/>
                <w:szCs w:val="22"/>
              </w:rPr>
              <w:t xml:space="preserve"> </w:t>
            </w:r>
            <w:r w:rsidRPr="00F66226">
              <w:rPr>
                <w:sz w:val="22"/>
                <w:szCs w:val="22"/>
              </w:rPr>
              <w:t>перестойных</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BC2027" w:rsidP="00B31473">
            <w:pPr>
              <w:widowControl w:val="0"/>
              <w:jc w:val="center"/>
              <w:rPr>
                <w:sz w:val="22"/>
                <w:szCs w:val="22"/>
                <w:lang w:val="en-US"/>
              </w:rPr>
            </w:pPr>
            <w:r w:rsidRPr="00F66226">
              <w:rPr>
                <w:sz w:val="22"/>
                <w:szCs w:val="22"/>
              </w:rPr>
              <w:t>14</w:t>
            </w:r>
            <w:r w:rsidRPr="00F66226">
              <w:rPr>
                <w:sz w:val="22"/>
                <w:szCs w:val="22"/>
                <w:lang w:val="en-US"/>
              </w:rPr>
              <w:t>7</w:t>
            </w:r>
          </w:p>
        </w:tc>
        <w:tc>
          <w:tcPr>
            <w:tcW w:w="850" w:type="dxa"/>
          </w:tcPr>
          <w:p w:rsidR="00D40A48" w:rsidRPr="00F66226" w:rsidRDefault="00BC2027" w:rsidP="00B31473">
            <w:pPr>
              <w:widowControl w:val="0"/>
              <w:jc w:val="center"/>
              <w:rPr>
                <w:sz w:val="22"/>
                <w:szCs w:val="22"/>
                <w:lang w:val="en-US"/>
              </w:rPr>
            </w:pPr>
            <w:r w:rsidRPr="00F66226">
              <w:rPr>
                <w:sz w:val="22"/>
                <w:szCs w:val="22"/>
                <w:lang w:val="en-US"/>
              </w:rPr>
              <w:t>147</w:t>
            </w: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p>
        </w:tc>
        <w:tc>
          <w:tcPr>
            <w:tcW w:w="3402" w:type="dxa"/>
          </w:tcPr>
          <w:p w:rsidR="00D40A48" w:rsidRPr="00F66226" w:rsidRDefault="00D40A48" w:rsidP="00B31473">
            <w:pPr>
              <w:widowControl w:val="0"/>
              <w:jc w:val="both"/>
              <w:rPr>
                <w:sz w:val="22"/>
                <w:szCs w:val="22"/>
              </w:rPr>
            </w:pPr>
            <w:r w:rsidRPr="00F66226">
              <w:rPr>
                <w:sz w:val="22"/>
                <w:szCs w:val="22"/>
              </w:rPr>
              <w:t>- приспевающих</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BC2027" w:rsidP="00B31473">
            <w:pPr>
              <w:widowControl w:val="0"/>
              <w:jc w:val="center"/>
              <w:rPr>
                <w:sz w:val="22"/>
                <w:szCs w:val="22"/>
              </w:rPr>
            </w:pPr>
            <w:r w:rsidRPr="00F66226">
              <w:rPr>
                <w:sz w:val="22"/>
                <w:szCs w:val="22"/>
              </w:rPr>
              <w:t>87</w:t>
            </w:r>
          </w:p>
        </w:tc>
        <w:tc>
          <w:tcPr>
            <w:tcW w:w="850" w:type="dxa"/>
          </w:tcPr>
          <w:p w:rsidR="00D40A48" w:rsidRPr="00F66226" w:rsidRDefault="00BC2027" w:rsidP="00B31473">
            <w:pPr>
              <w:widowControl w:val="0"/>
              <w:jc w:val="center"/>
              <w:rPr>
                <w:sz w:val="22"/>
                <w:szCs w:val="22"/>
                <w:lang w:val="en-US"/>
              </w:rPr>
            </w:pPr>
            <w:r w:rsidRPr="00F66226">
              <w:rPr>
                <w:sz w:val="22"/>
                <w:szCs w:val="22"/>
                <w:lang w:val="en-US"/>
              </w:rPr>
              <w:t>87</w:t>
            </w: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r w:rsidRPr="00F66226">
              <w:rPr>
                <w:sz w:val="22"/>
                <w:szCs w:val="22"/>
              </w:rPr>
              <w:t>1.1</w:t>
            </w:r>
          </w:p>
        </w:tc>
        <w:tc>
          <w:tcPr>
            <w:tcW w:w="3402" w:type="dxa"/>
          </w:tcPr>
          <w:p w:rsidR="00D40A48" w:rsidRPr="00F66226" w:rsidRDefault="00D40A48" w:rsidP="00B31473">
            <w:pPr>
              <w:widowControl w:val="0"/>
              <w:jc w:val="both"/>
              <w:rPr>
                <w:sz w:val="22"/>
                <w:szCs w:val="22"/>
              </w:rPr>
            </w:pPr>
            <w:r w:rsidRPr="00F66226">
              <w:rPr>
                <w:sz w:val="22"/>
                <w:szCs w:val="22"/>
              </w:rPr>
              <w:t>Из них:</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D40A48" w:rsidP="00B31473">
            <w:pPr>
              <w:widowControl w:val="0"/>
              <w:jc w:val="center"/>
              <w:rPr>
                <w:sz w:val="22"/>
                <w:szCs w:val="22"/>
              </w:rPr>
            </w:pPr>
          </w:p>
        </w:tc>
        <w:tc>
          <w:tcPr>
            <w:tcW w:w="850" w:type="dxa"/>
          </w:tcPr>
          <w:p w:rsidR="00D40A48" w:rsidRPr="00F66226" w:rsidRDefault="00D40A48" w:rsidP="00B31473">
            <w:pPr>
              <w:widowControl w:val="0"/>
              <w:jc w:val="center"/>
              <w:rPr>
                <w:sz w:val="22"/>
                <w:szCs w:val="22"/>
              </w:rPr>
            </w:pP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p>
        </w:tc>
        <w:tc>
          <w:tcPr>
            <w:tcW w:w="3402" w:type="dxa"/>
          </w:tcPr>
          <w:p w:rsidR="00D40A48" w:rsidRPr="00F66226" w:rsidRDefault="00D40A48" w:rsidP="00B31473">
            <w:pPr>
              <w:widowControl w:val="0"/>
              <w:jc w:val="both"/>
              <w:rPr>
                <w:sz w:val="22"/>
                <w:szCs w:val="22"/>
              </w:rPr>
            </w:pPr>
            <w:r w:rsidRPr="00F66226">
              <w:rPr>
                <w:sz w:val="22"/>
                <w:szCs w:val="22"/>
              </w:rPr>
              <w:t>Не вовлечены в подсочку</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D40A48" w:rsidP="00B31473">
            <w:pPr>
              <w:widowControl w:val="0"/>
              <w:jc w:val="center"/>
              <w:rPr>
                <w:sz w:val="22"/>
                <w:szCs w:val="22"/>
              </w:rPr>
            </w:pPr>
          </w:p>
        </w:tc>
        <w:tc>
          <w:tcPr>
            <w:tcW w:w="850" w:type="dxa"/>
          </w:tcPr>
          <w:p w:rsidR="00D40A48" w:rsidRPr="00F66226" w:rsidRDefault="00D40A48" w:rsidP="00B31473">
            <w:pPr>
              <w:widowControl w:val="0"/>
              <w:jc w:val="center"/>
              <w:rPr>
                <w:sz w:val="22"/>
                <w:szCs w:val="22"/>
              </w:rPr>
            </w:pP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p>
        </w:tc>
        <w:tc>
          <w:tcPr>
            <w:tcW w:w="3402" w:type="dxa"/>
          </w:tcPr>
          <w:p w:rsidR="00D40A48" w:rsidRPr="00F66226" w:rsidRDefault="00D40A48" w:rsidP="00B31473">
            <w:pPr>
              <w:widowControl w:val="0"/>
              <w:jc w:val="both"/>
              <w:rPr>
                <w:sz w:val="22"/>
                <w:szCs w:val="22"/>
              </w:rPr>
            </w:pPr>
            <w:r w:rsidRPr="00F66226">
              <w:rPr>
                <w:sz w:val="22"/>
                <w:szCs w:val="22"/>
              </w:rPr>
              <w:t>Не рентабельны для подсочки</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D40A48" w:rsidP="00B31473">
            <w:pPr>
              <w:widowControl w:val="0"/>
              <w:jc w:val="center"/>
              <w:rPr>
                <w:sz w:val="22"/>
                <w:szCs w:val="22"/>
              </w:rPr>
            </w:pPr>
          </w:p>
        </w:tc>
        <w:tc>
          <w:tcPr>
            <w:tcW w:w="850" w:type="dxa"/>
          </w:tcPr>
          <w:p w:rsidR="00D40A48" w:rsidRPr="00F66226" w:rsidRDefault="00D40A48" w:rsidP="00B31473">
            <w:pPr>
              <w:widowControl w:val="0"/>
              <w:jc w:val="center"/>
              <w:rPr>
                <w:sz w:val="22"/>
                <w:szCs w:val="22"/>
              </w:rPr>
            </w:pPr>
          </w:p>
        </w:tc>
      </w:tr>
      <w:tr w:rsidR="00D40A48" w:rsidRPr="00F66226" w:rsidTr="00F904E5">
        <w:trPr>
          <w:trHeight w:val="340"/>
        </w:trPr>
        <w:tc>
          <w:tcPr>
            <w:tcW w:w="567" w:type="dxa"/>
          </w:tcPr>
          <w:p w:rsidR="00D40A48" w:rsidRPr="00F66226" w:rsidRDefault="00D40A48" w:rsidP="00B31473">
            <w:pPr>
              <w:widowControl w:val="0"/>
              <w:jc w:val="both"/>
              <w:rPr>
                <w:sz w:val="22"/>
                <w:szCs w:val="22"/>
              </w:rPr>
            </w:pPr>
            <w:r w:rsidRPr="00F66226">
              <w:rPr>
                <w:sz w:val="22"/>
                <w:szCs w:val="22"/>
              </w:rPr>
              <w:t>2.</w:t>
            </w:r>
          </w:p>
        </w:tc>
        <w:tc>
          <w:tcPr>
            <w:tcW w:w="3402" w:type="dxa"/>
          </w:tcPr>
          <w:p w:rsidR="00D40A48" w:rsidRPr="00F66226" w:rsidRDefault="00D40A48" w:rsidP="00B31473">
            <w:pPr>
              <w:widowControl w:val="0"/>
              <w:jc w:val="both"/>
              <w:rPr>
                <w:sz w:val="22"/>
                <w:szCs w:val="22"/>
              </w:rPr>
            </w:pPr>
            <w:r w:rsidRPr="00F66226">
              <w:rPr>
                <w:sz w:val="22"/>
                <w:szCs w:val="22"/>
              </w:rPr>
              <w:t>Ежегодный обьем подсочки</w:t>
            </w:r>
          </w:p>
        </w:tc>
        <w:tc>
          <w:tcPr>
            <w:tcW w:w="1843" w:type="dxa"/>
          </w:tcPr>
          <w:p w:rsidR="00D40A48" w:rsidRPr="00F66226" w:rsidRDefault="00D40A48" w:rsidP="00B31473">
            <w:pPr>
              <w:widowControl w:val="0"/>
              <w:jc w:val="center"/>
              <w:rPr>
                <w:sz w:val="22"/>
                <w:szCs w:val="22"/>
              </w:rPr>
            </w:pPr>
          </w:p>
        </w:tc>
        <w:tc>
          <w:tcPr>
            <w:tcW w:w="2977" w:type="dxa"/>
          </w:tcPr>
          <w:p w:rsidR="00D40A48" w:rsidRPr="00F66226" w:rsidRDefault="00BC2027" w:rsidP="00B31473">
            <w:pPr>
              <w:widowControl w:val="0"/>
              <w:jc w:val="center"/>
              <w:rPr>
                <w:sz w:val="22"/>
                <w:szCs w:val="22"/>
              </w:rPr>
            </w:pPr>
            <w:r w:rsidRPr="00F66226">
              <w:rPr>
                <w:sz w:val="22"/>
                <w:szCs w:val="22"/>
              </w:rPr>
              <w:t>60</w:t>
            </w:r>
          </w:p>
        </w:tc>
        <w:tc>
          <w:tcPr>
            <w:tcW w:w="850" w:type="dxa"/>
          </w:tcPr>
          <w:p w:rsidR="00D40A48" w:rsidRPr="00F66226" w:rsidRDefault="00BC2027" w:rsidP="00B31473">
            <w:pPr>
              <w:widowControl w:val="0"/>
              <w:jc w:val="center"/>
              <w:rPr>
                <w:sz w:val="22"/>
                <w:szCs w:val="22"/>
                <w:lang w:val="en-US"/>
              </w:rPr>
            </w:pPr>
            <w:r w:rsidRPr="00F66226">
              <w:rPr>
                <w:sz w:val="22"/>
                <w:szCs w:val="22"/>
                <w:lang w:val="en-US"/>
              </w:rPr>
              <w:t>60</w:t>
            </w:r>
          </w:p>
        </w:tc>
      </w:tr>
    </w:tbl>
    <w:p w:rsidR="00D40A48" w:rsidRPr="00F66226" w:rsidRDefault="00FF079C" w:rsidP="00B31473">
      <w:pPr>
        <w:pStyle w:val="a3"/>
        <w:widowControl w:val="0"/>
        <w:spacing w:before="240" w:after="240"/>
        <w:ind w:firstLine="907"/>
        <w:rPr>
          <w:b/>
          <w:sz w:val="24"/>
          <w:szCs w:val="24"/>
        </w:rPr>
      </w:pPr>
      <w:r w:rsidRPr="00F66226">
        <w:rPr>
          <w:b/>
          <w:sz w:val="24"/>
          <w:szCs w:val="24"/>
        </w:rPr>
        <w:t xml:space="preserve">2.2.2. </w:t>
      </w:r>
      <w:r w:rsidR="00E74807" w:rsidRPr="00F66226">
        <w:rPr>
          <w:b/>
          <w:sz w:val="24"/>
          <w:szCs w:val="24"/>
        </w:rPr>
        <w:t>Виды подсочки</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Сырьевую базу подсочки составляют сосновые спелые и перестойные насаждения, назначаемые в рубки I-IV классов бонитета с участием сосны в составе не менее 4-х единиц.</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Пригодными для подсочки являются здоровые, без значительных повр</w:t>
      </w:r>
      <w:r w:rsidR="00BE5DE0" w:rsidRPr="00F66226">
        <w:rPr>
          <w:rFonts w:ascii="Times New Roman" w:hAnsi="Times New Roman"/>
          <w:sz w:val="24"/>
        </w:rPr>
        <w:t>еждений деревья, диаметром 20</w:t>
      </w:r>
      <w:r w:rsidRPr="00F66226">
        <w:rPr>
          <w:rFonts w:ascii="Times New Roman" w:hAnsi="Times New Roman"/>
          <w:sz w:val="24"/>
        </w:rPr>
        <w:t>см и выше.</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Здоров</w:t>
      </w:r>
      <w:r w:rsidR="00BE5DE0" w:rsidRPr="00F66226">
        <w:rPr>
          <w:rFonts w:ascii="Times New Roman" w:hAnsi="Times New Roman"/>
          <w:sz w:val="24"/>
        </w:rPr>
        <w:t>ые стволы диаметром от 16 до 20</w:t>
      </w:r>
      <w:r w:rsidRPr="00F66226">
        <w:rPr>
          <w:rFonts w:ascii="Times New Roman" w:hAnsi="Times New Roman"/>
          <w:sz w:val="24"/>
        </w:rPr>
        <w:t>см, а также деревья диамет</w:t>
      </w:r>
      <w:r w:rsidR="00BE5DE0" w:rsidRPr="00F66226">
        <w:rPr>
          <w:rFonts w:ascii="Times New Roman" w:hAnsi="Times New Roman"/>
          <w:sz w:val="24"/>
        </w:rPr>
        <w:t>ром</w:t>
      </w:r>
      <w:r w:rsidR="00C94B94" w:rsidRPr="00F66226">
        <w:rPr>
          <w:rFonts w:ascii="Times New Roman" w:hAnsi="Times New Roman"/>
          <w:sz w:val="24"/>
        </w:rPr>
        <w:t> </w:t>
      </w:r>
      <w:r w:rsidR="00BE5DE0" w:rsidRPr="00F66226">
        <w:rPr>
          <w:rFonts w:ascii="Times New Roman" w:hAnsi="Times New Roman"/>
          <w:sz w:val="24"/>
        </w:rPr>
        <w:t>20</w:t>
      </w:r>
      <w:r w:rsidRPr="00F66226">
        <w:rPr>
          <w:rFonts w:ascii="Times New Roman" w:hAnsi="Times New Roman"/>
          <w:sz w:val="24"/>
        </w:rPr>
        <w:t>см и выше со значительными повреждениями, ослабленные, пораженные раком - серянкой более 50% окружности ствола назначаются в подсочку за 2 года до рубки.</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В подсочку не назначаются:</w:t>
      </w:r>
    </w:p>
    <w:p w:rsidR="00D40A48" w:rsidRPr="00F66226" w:rsidRDefault="00C94B94" w:rsidP="00B31473">
      <w:pPr>
        <w:pStyle w:val="ad"/>
        <w:widowControl w:val="0"/>
        <w:ind w:firstLine="907"/>
        <w:jc w:val="both"/>
        <w:rPr>
          <w:rFonts w:ascii="Times New Roman" w:hAnsi="Times New Roman"/>
          <w:sz w:val="24"/>
        </w:rPr>
      </w:pPr>
      <w:r w:rsidRPr="00F66226">
        <w:rPr>
          <w:rFonts w:ascii="Times New Roman" w:hAnsi="Times New Roman"/>
          <w:sz w:val="24"/>
        </w:rPr>
        <w:t xml:space="preserve"> </w:t>
      </w:r>
      <w:r w:rsidR="00D40A48" w:rsidRPr="00F66226">
        <w:rPr>
          <w:rFonts w:ascii="Times New Roman" w:hAnsi="Times New Roman"/>
          <w:sz w:val="24"/>
        </w:rPr>
        <w:t>- насаждения в очагах размножения вредителей, впредь до их ликвидации;</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 xml:space="preserve"> - насаждения</w:t>
      </w:r>
      <w:r w:rsidR="00506C61" w:rsidRPr="00F66226">
        <w:rPr>
          <w:rFonts w:ascii="Times New Roman" w:hAnsi="Times New Roman"/>
          <w:sz w:val="24"/>
        </w:rPr>
        <w:t>,</w:t>
      </w:r>
      <w:r w:rsidRPr="00F66226">
        <w:rPr>
          <w:rFonts w:ascii="Times New Roman" w:hAnsi="Times New Roman"/>
          <w:sz w:val="24"/>
        </w:rPr>
        <w:t xml:space="preserve"> ослабленные пожарами, вредителями и болезнями;</w:t>
      </w:r>
    </w:p>
    <w:p w:rsidR="00D40A48" w:rsidRPr="00F66226" w:rsidRDefault="008331C9" w:rsidP="00B31473">
      <w:pPr>
        <w:pStyle w:val="ad"/>
        <w:widowControl w:val="0"/>
        <w:ind w:firstLine="907"/>
        <w:jc w:val="both"/>
        <w:rPr>
          <w:rFonts w:ascii="Times New Roman" w:hAnsi="Times New Roman"/>
          <w:sz w:val="24"/>
        </w:rPr>
      </w:pPr>
      <w:r w:rsidRPr="00F66226">
        <w:rPr>
          <w:rFonts w:ascii="Times New Roman" w:hAnsi="Times New Roman"/>
          <w:sz w:val="24"/>
        </w:rPr>
        <w:t xml:space="preserve"> </w:t>
      </w:r>
      <w:r w:rsidR="00D40A48" w:rsidRPr="00F66226">
        <w:rPr>
          <w:rFonts w:ascii="Times New Roman" w:hAnsi="Times New Roman"/>
          <w:sz w:val="24"/>
        </w:rPr>
        <w:t>- деревья</w:t>
      </w:r>
      <w:r w:rsidR="00506C61" w:rsidRPr="00F66226">
        <w:rPr>
          <w:rFonts w:ascii="Times New Roman" w:hAnsi="Times New Roman"/>
          <w:sz w:val="24"/>
        </w:rPr>
        <w:t>,</w:t>
      </w:r>
      <w:r w:rsidR="00D40A48" w:rsidRPr="00F66226">
        <w:rPr>
          <w:rFonts w:ascii="Times New Roman" w:hAnsi="Times New Roman"/>
          <w:sz w:val="24"/>
        </w:rPr>
        <w:t xml:space="preserve"> отобранные для заготовки спецсортиментов;</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 xml:space="preserve"> - насаждения, в которых не допускаются главные и лесовосстановительные рубки;</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 xml:space="preserve"> - селекционно-семенные участки, плюсовые деревья, семенники, семенные куртины и полосы.</w:t>
      </w:r>
    </w:p>
    <w:p w:rsidR="008331C9" w:rsidRPr="00F66226" w:rsidRDefault="008331C9" w:rsidP="00B31473">
      <w:pPr>
        <w:pStyle w:val="ad"/>
        <w:widowControl w:val="0"/>
        <w:ind w:firstLine="907"/>
        <w:jc w:val="both"/>
        <w:rPr>
          <w:rFonts w:ascii="Times New Roman" w:hAnsi="Times New Roman"/>
          <w:sz w:val="24"/>
        </w:rPr>
      </w:pPr>
      <w:r w:rsidRPr="00F66226">
        <w:rPr>
          <w:rFonts w:ascii="Times New Roman" w:hAnsi="Times New Roman"/>
          <w:sz w:val="24"/>
        </w:rPr>
        <w:t>При недостатке спелых и п</w:t>
      </w:r>
      <w:r w:rsidR="00B230A4" w:rsidRPr="00F66226">
        <w:rPr>
          <w:rFonts w:ascii="Times New Roman" w:hAnsi="Times New Roman"/>
          <w:sz w:val="24"/>
        </w:rPr>
        <w:t>е</w:t>
      </w:r>
      <w:r w:rsidRPr="00F66226">
        <w:rPr>
          <w:rFonts w:ascii="Times New Roman" w:hAnsi="Times New Roman"/>
          <w:sz w:val="24"/>
        </w:rPr>
        <w:t>р</w:t>
      </w:r>
      <w:r w:rsidR="00B230A4" w:rsidRPr="00F66226">
        <w:rPr>
          <w:rFonts w:ascii="Times New Roman" w:hAnsi="Times New Roman"/>
          <w:sz w:val="24"/>
        </w:rPr>
        <w:t>естойных</w:t>
      </w:r>
      <w:r w:rsidRPr="00F66226">
        <w:rPr>
          <w:rFonts w:ascii="Times New Roman" w:hAnsi="Times New Roman"/>
          <w:sz w:val="24"/>
        </w:rPr>
        <w:t xml:space="preserve"> сосновых лесных насаждений для обеспечения 10-15 леснего срока проведения подсочки допускается проведение подсочки приспе</w:t>
      </w:r>
      <w:r w:rsidR="00F548AF" w:rsidRPr="00F66226">
        <w:rPr>
          <w:rFonts w:ascii="Times New Roman" w:hAnsi="Times New Roman"/>
          <w:sz w:val="24"/>
        </w:rPr>
        <w:t>вающих древостоев</w:t>
      </w:r>
      <w:r w:rsidRPr="00F66226">
        <w:rPr>
          <w:rFonts w:ascii="Times New Roman" w:hAnsi="Times New Roman"/>
          <w:sz w:val="24"/>
        </w:rPr>
        <w:t>, которые к сроку окончания проведения подсочки достигнут возраста рубки и предназначаются для рубки.</w:t>
      </w:r>
    </w:p>
    <w:p w:rsidR="00970CA2" w:rsidRPr="00F66226" w:rsidRDefault="00970CA2" w:rsidP="00B31473">
      <w:pPr>
        <w:pStyle w:val="ad"/>
        <w:widowControl w:val="0"/>
        <w:ind w:firstLine="907"/>
        <w:jc w:val="both"/>
        <w:rPr>
          <w:rFonts w:ascii="Times New Roman" w:hAnsi="Times New Roman"/>
          <w:sz w:val="24"/>
        </w:rPr>
      </w:pPr>
      <w:r w:rsidRPr="00F66226">
        <w:rPr>
          <w:rFonts w:ascii="Times New Roman" w:hAnsi="Times New Roman"/>
          <w:sz w:val="24"/>
        </w:rPr>
        <w:t>Разрешается приостановка проведения подсочки сроком на 1 год</w:t>
      </w:r>
      <w:r w:rsidR="00C94B94" w:rsidRPr="00F66226">
        <w:rPr>
          <w:rFonts w:ascii="Times New Roman" w:hAnsi="Times New Roman"/>
          <w:sz w:val="24"/>
        </w:rPr>
        <w:t>.</w:t>
      </w:r>
    </w:p>
    <w:p w:rsidR="00D40A48" w:rsidRPr="00F66226" w:rsidRDefault="00D40A48" w:rsidP="00B31473">
      <w:pPr>
        <w:pStyle w:val="21"/>
        <w:widowControl w:val="0"/>
        <w:ind w:firstLine="907"/>
        <w:rPr>
          <w:b w:val="0"/>
          <w:sz w:val="24"/>
          <w:szCs w:val="24"/>
        </w:rPr>
      </w:pPr>
      <w:r w:rsidRPr="00F66226">
        <w:rPr>
          <w:b w:val="0"/>
          <w:sz w:val="24"/>
          <w:szCs w:val="24"/>
        </w:rPr>
        <w:t>Насаждения передаются в подсочку на весь срок эксплуатации и назначаются в рубку только после окончания установленного срока подсоч</w:t>
      </w:r>
      <w:r w:rsidR="00C94B94" w:rsidRPr="00F66226">
        <w:rPr>
          <w:b w:val="0"/>
          <w:sz w:val="24"/>
          <w:szCs w:val="24"/>
        </w:rPr>
        <w:t>ки.</w:t>
      </w:r>
    </w:p>
    <w:p w:rsidR="00C94B94" w:rsidRPr="00F66226" w:rsidRDefault="00C94B94" w:rsidP="00B31473">
      <w:pPr>
        <w:pStyle w:val="21"/>
        <w:widowControl w:val="0"/>
        <w:ind w:firstLine="907"/>
        <w:rPr>
          <w:b w:val="0"/>
          <w:sz w:val="24"/>
          <w:szCs w:val="24"/>
        </w:rPr>
      </w:pPr>
    </w:p>
    <w:p w:rsidR="0027405F" w:rsidRDefault="0027405F" w:rsidP="00B31473">
      <w:pPr>
        <w:pStyle w:val="21"/>
        <w:widowControl w:val="0"/>
        <w:spacing w:line="360" w:lineRule="auto"/>
        <w:ind w:right="22"/>
        <w:jc w:val="center"/>
        <w:rPr>
          <w:b w:val="0"/>
          <w:sz w:val="24"/>
        </w:rPr>
      </w:pPr>
    </w:p>
    <w:p w:rsidR="00360890" w:rsidRPr="00F66226" w:rsidRDefault="00360890" w:rsidP="00B31473">
      <w:pPr>
        <w:pStyle w:val="21"/>
        <w:widowControl w:val="0"/>
        <w:spacing w:line="360" w:lineRule="auto"/>
        <w:ind w:right="22"/>
        <w:jc w:val="center"/>
        <w:rPr>
          <w:b w:val="0"/>
          <w:sz w:val="24"/>
        </w:rPr>
      </w:pPr>
      <w:r w:rsidRPr="00F66226">
        <w:rPr>
          <w:b w:val="0"/>
          <w:sz w:val="24"/>
        </w:rPr>
        <w:t>Виды подсочки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1530"/>
        <w:gridCol w:w="1505"/>
        <w:gridCol w:w="1359"/>
        <w:gridCol w:w="1309"/>
      </w:tblGrid>
      <w:tr w:rsidR="00360890" w:rsidRPr="00F66226" w:rsidTr="00F904E5">
        <w:tc>
          <w:tcPr>
            <w:tcW w:w="2660" w:type="dxa"/>
            <w:vAlign w:val="center"/>
          </w:tcPr>
          <w:p w:rsidR="00EB31E9" w:rsidRPr="00F66226" w:rsidRDefault="00EB31E9" w:rsidP="00B31473">
            <w:pPr>
              <w:pStyle w:val="21"/>
              <w:widowControl w:val="0"/>
              <w:ind w:left="-108" w:right="-75"/>
              <w:jc w:val="center"/>
              <w:rPr>
                <w:b w:val="0"/>
                <w:sz w:val="24"/>
                <w:szCs w:val="24"/>
              </w:rPr>
            </w:pPr>
            <w:r w:rsidRPr="00F66226">
              <w:rPr>
                <w:b w:val="0"/>
                <w:sz w:val="24"/>
                <w:szCs w:val="24"/>
              </w:rPr>
              <w:t>Вид подсочки,</w:t>
            </w:r>
            <w:r w:rsidR="00D87398" w:rsidRPr="00F66226">
              <w:rPr>
                <w:b w:val="0"/>
                <w:sz w:val="24"/>
                <w:szCs w:val="24"/>
              </w:rPr>
              <w:t xml:space="preserve"> </w:t>
            </w:r>
            <w:r w:rsidRPr="00F66226">
              <w:rPr>
                <w:b w:val="0"/>
                <w:sz w:val="24"/>
                <w:szCs w:val="24"/>
              </w:rPr>
              <w:t>стимулятор</w:t>
            </w:r>
          </w:p>
        </w:tc>
        <w:tc>
          <w:tcPr>
            <w:tcW w:w="1276" w:type="dxa"/>
            <w:vAlign w:val="center"/>
          </w:tcPr>
          <w:p w:rsidR="00EB31E9" w:rsidRPr="00F66226" w:rsidRDefault="00EB31E9" w:rsidP="00B31473">
            <w:pPr>
              <w:pStyle w:val="21"/>
              <w:widowControl w:val="0"/>
              <w:ind w:left="-108" w:right="-75"/>
              <w:jc w:val="center"/>
              <w:rPr>
                <w:b w:val="0"/>
                <w:sz w:val="24"/>
                <w:szCs w:val="24"/>
              </w:rPr>
            </w:pPr>
            <w:r w:rsidRPr="00F66226">
              <w:rPr>
                <w:b w:val="0"/>
                <w:sz w:val="24"/>
                <w:szCs w:val="24"/>
              </w:rPr>
              <w:t>Категория</w:t>
            </w:r>
            <w:r w:rsidR="00D87398" w:rsidRPr="00F66226">
              <w:rPr>
                <w:b w:val="0"/>
                <w:sz w:val="24"/>
                <w:szCs w:val="24"/>
              </w:rPr>
              <w:t xml:space="preserve"> </w:t>
            </w:r>
            <w:r w:rsidRPr="00F66226">
              <w:rPr>
                <w:b w:val="0"/>
                <w:sz w:val="24"/>
                <w:szCs w:val="24"/>
              </w:rPr>
              <w:t>подсочки</w:t>
            </w:r>
          </w:p>
        </w:tc>
        <w:tc>
          <w:tcPr>
            <w:tcW w:w="1530" w:type="dxa"/>
            <w:vAlign w:val="center"/>
          </w:tcPr>
          <w:p w:rsidR="00EB31E9" w:rsidRPr="00F66226" w:rsidRDefault="00EB31E9" w:rsidP="00B31473">
            <w:pPr>
              <w:pStyle w:val="21"/>
              <w:widowControl w:val="0"/>
              <w:ind w:left="-108" w:right="-75"/>
              <w:jc w:val="center"/>
              <w:rPr>
                <w:b w:val="0"/>
                <w:sz w:val="24"/>
                <w:szCs w:val="24"/>
              </w:rPr>
            </w:pPr>
            <w:r w:rsidRPr="00F66226">
              <w:rPr>
                <w:b w:val="0"/>
                <w:sz w:val="24"/>
                <w:szCs w:val="24"/>
              </w:rPr>
              <w:t>Пауза</w:t>
            </w:r>
            <w:r w:rsidR="00D87398" w:rsidRPr="00F66226">
              <w:rPr>
                <w:b w:val="0"/>
                <w:sz w:val="24"/>
                <w:szCs w:val="24"/>
              </w:rPr>
              <w:t xml:space="preserve"> </w:t>
            </w:r>
            <w:r w:rsidRPr="00F66226">
              <w:rPr>
                <w:b w:val="0"/>
                <w:sz w:val="24"/>
                <w:szCs w:val="24"/>
              </w:rPr>
              <w:t>вздымки не</w:t>
            </w:r>
            <w:r w:rsidR="00D87398" w:rsidRPr="00F66226">
              <w:rPr>
                <w:b w:val="0"/>
                <w:sz w:val="24"/>
                <w:szCs w:val="24"/>
              </w:rPr>
              <w:t xml:space="preserve"> </w:t>
            </w:r>
            <w:r w:rsidRPr="00F66226">
              <w:rPr>
                <w:b w:val="0"/>
                <w:sz w:val="24"/>
                <w:szCs w:val="24"/>
              </w:rPr>
              <w:t>мене</w:t>
            </w:r>
            <w:r w:rsidR="00506C61" w:rsidRPr="00F66226">
              <w:rPr>
                <w:b w:val="0"/>
                <w:sz w:val="24"/>
                <w:szCs w:val="24"/>
              </w:rPr>
              <w:t>е</w:t>
            </w:r>
            <w:r w:rsidRPr="00F66226">
              <w:rPr>
                <w:b w:val="0"/>
                <w:sz w:val="24"/>
                <w:szCs w:val="24"/>
              </w:rPr>
              <w:t>,</w:t>
            </w:r>
            <w:r w:rsidR="004A738C" w:rsidRPr="00F66226">
              <w:rPr>
                <w:b w:val="0"/>
                <w:sz w:val="24"/>
                <w:szCs w:val="24"/>
              </w:rPr>
              <w:t xml:space="preserve"> </w:t>
            </w:r>
            <w:r w:rsidRPr="00F66226">
              <w:rPr>
                <w:b w:val="0"/>
                <w:sz w:val="24"/>
                <w:szCs w:val="24"/>
              </w:rPr>
              <w:t>сутки</w:t>
            </w:r>
          </w:p>
        </w:tc>
        <w:tc>
          <w:tcPr>
            <w:tcW w:w="1505" w:type="dxa"/>
            <w:vAlign w:val="center"/>
          </w:tcPr>
          <w:p w:rsidR="00DE4F51" w:rsidRPr="00F66226" w:rsidRDefault="00DE4F51" w:rsidP="00B31473">
            <w:pPr>
              <w:pStyle w:val="21"/>
              <w:widowControl w:val="0"/>
              <w:ind w:left="-108" w:right="-75"/>
              <w:jc w:val="center"/>
              <w:rPr>
                <w:b w:val="0"/>
                <w:sz w:val="24"/>
                <w:szCs w:val="24"/>
              </w:rPr>
            </w:pPr>
            <w:r w:rsidRPr="00F66226">
              <w:rPr>
                <w:b w:val="0"/>
                <w:sz w:val="24"/>
                <w:szCs w:val="24"/>
              </w:rPr>
              <w:t>Шаг подновки не</w:t>
            </w:r>
            <w:r w:rsidR="00D87398" w:rsidRPr="00F66226">
              <w:rPr>
                <w:b w:val="0"/>
                <w:sz w:val="24"/>
                <w:szCs w:val="24"/>
              </w:rPr>
              <w:t xml:space="preserve"> </w:t>
            </w:r>
            <w:r w:rsidRPr="00F66226">
              <w:rPr>
                <w:b w:val="0"/>
                <w:sz w:val="24"/>
                <w:szCs w:val="24"/>
              </w:rPr>
              <w:t>более,</w:t>
            </w:r>
            <w:r w:rsidR="004A738C" w:rsidRPr="00F66226">
              <w:rPr>
                <w:b w:val="0"/>
                <w:sz w:val="24"/>
                <w:szCs w:val="24"/>
              </w:rPr>
              <w:t xml:space="preserve"> </w:t>
            </w:r>
            <w:r w:rsidRPr="00F66226">
              <w:rPr>
                <w:b w:val="0"/>
                <w:sz w:val="24"/>
                <w:szCs w:val="24"/>
              </w:rPr>
              <w:t>мм</w:t>
            </w:r>
          </w:p>
        </w:tc>
        <w:tc>
          <w:tcPr>
            <w:tcW w:w="1359" w:type="dxa"/>
            <w:vAlign w:val="center"/>
          </w:tcPr>
          <w:p w:rsidR="00DE4F51" w:rsidRPr="00F66226" w:rsidRDefault="00DE4F51" w:rsidP="00B31473">
            <w:pPr>
              <w:pStyle w:val="21"/>
              <w:widowControl w:val="0"/>
              <w:ind w:left="-108" w:right="-75"/>
              <w:jc w:val="center"/>
              <w:rPr>
                <w:b w:val="0"/>
                <w:sz w:val="24"/>
                <w:szCs w:val="24"/>
              </w:rPr>
            </w:pPr>
            <w:r w:rsidRPr="00F66226">
              <w:rPr>
                <w:b w:val="0"/>
                <w:sz w:val="24"/>
                <w:szCs w:val="24"/>
              </w:rPr>
              <w:t>Глубина подновки</w:t>
            </w:r>
            <w:r w:rsidR="00D87398" w:rsidRPr="00F66226">
              <w:rPr>
                <w:b w:val="0"/>
                <w:sz w:val="24"/>
                <w:szCs w:val="24"/>
              </w:rPr>
              <w:t xml:space="preserve"> </w:t>
            </w:r>
            <w:r w:rsidRPr="00F66226">
              <w:rPr>
                <w:b w:val="0"/>
                <w:sz w:val="24"/>
                <w:szCs w:val="24"/>
              </w:rPr>
              <w:t>не более,</w:t>
            </w:r>
            <w:r w:rsidR="004A738C" w:rsidRPr="00F66226">
              <w:rPr>
                <w:b w:val="0"/>
                <w:sz w:val="24"/>
                <w:szCs w:val="24"/>
              </w:rPr>
              <w:t xml:space="preserve"> </w:t>
            </w:r>
            <w:r w:rsidRPr="00F66226">
              <w:rPr>
                <w:b w:val="0"/>
                <w:sz w:val="24"/>
                <w:szCs w:val="24"/>
              </w:rPr>
              <w:t>мм</w:t>
            </w:r>
          </w:p>
        </w:tc>
        <w:tc>
          <w:tcPr>
            <w:tcW w:w="1309" w:type="dxa"/>
            <w:vAlign w:val="center"/>
          </w:tcPr>
          <w:p w:rsidR="00DE4F51" w:rsidRPr="00F66226" w:rsidRDefault="00DE4F51" w:rsidP="00B31473">
            <w:pPr>
              <w:pStyle w:val="21"/>
              <w:widowControl w:val="0"/>
              <w:ind w:left="-108" w:right="-75"/>
              <w:jc w:val="center"/>
              <w:rPr>
                <w:b w:val="0"/>
                <w:sz w:val="24"/>
                <w:szCs w:val="24"/>
              </w:rPr>
            </w:pPr>
            <w:r w:rsidRPr="00F66226">
              <w:rPr>
                <w:b w:val="0"/>
                <w:sz w:val="24"/>
                <w:szCs w:val="24"/>
              </w:rPr>
              <w:t>Глубина</w:t>
            </w:r>
            <w:r w:rsidR="00D87398" w:rsidRPr="00F66226">
              <w:rPr>
                <w:b w:val="0"/>
                <w:sz w:val="24"/>
                <w:szCs w:val="24"/>
              </w:rPr>
              <w:t xml:space="preserve"> </w:t>
            </w:r>
            <w:r w:rsidRPr="00F66226">
              <w:rPr>
                <w:b w:val="0"/>
                <w:sz w:val="24"/>
                <w:szCs w:val="24"/>
              </w:rPr>
              <w:t>желобка не</w:t>
            </w:r>
            <w:r w:rsidR="00D87398" w:rsidRPr="00F66226">
              <w:rPr>
                <w:b w:val="0"/>
                <w:sz w:val="24"/>
                <w:szCs w:val="24"/>
              </w:rPr>
              <w:t xml:space="preserve"> </w:t>
            </w:r>
            <w:r w:rsidRPr="00F66226">
              <w:rPr>
                <w:b w:val="0"/>
                <w:sz w:val="24"/>
                <w:szCs w:val="24"/>
              </w:rPr>
              <w:t>более,</w:t>
            </w:r>
            <w:r w:rsidR="004A738C" w:rsidRPr="00F66226">
              <w:rPr>
                <w:b w:val="0"/>
                <w:sz w:val="24"/>
                <w:szCs w:val="24"/>
              </w:rPr>
              <w:t xml:space="preserve"> </w:t>
            </w:r>
            <w:r w:rsidRPr="00F66226">
              <w:rPr>
                <w:b w:val="0"/>
                <w:sz w:val="24"/>
                <w:szCs w:val="24"/>
              </w:rPr>
              <w:t>мм</w:t>
            </w:r>
          </w:p>
        </w:tc>
      </w:tr>
      <w:tr w:rsidR="00360890" w:rsidRPr="00F66226" w:rsidTr="00F904E5">
        <w:tc>
          <w:tcPr>
            <w:tcW w:w="2660" w:type="dxa"/>
          </w:tcPr>
          <w:p w:rsidR="00360890" w:rsidRPr="00F66226" w:rsidRDefault="000C0001" w:rsidP="00B31473">
            <w:pPr>
              <w:pStyle w:val="21"/>
              <w:widowControl w:val="0"/>
              <w:ind w:right="22"/>
              <w:rPr>
                <w:b w:val="0"/>
                <w:sz w:val="24"/>
                <w:szCs w:val="24"/>
              </w:rPr>
            </w:pPr>
            <w:r w:rsidRPr="00F66226">
              <w:rPr>
                <w:b w:val="0"/>
                <w:sz w:val="24"/>
                <w:szCs w:val="24"/>
              </w:rPr>
              <w:lastRenderedPageBreak/>
              <w:t>Обычная подсочка</w:t>
            </w:r>
          </w:p>
        </w:tc>
        <w:tc>
          <w:tcPr>
            <w:tcW w:w="1276" w:type="dxa"/>
          </w:tcPr>
          <w:p w:rsidR="00360890" w:rsidRPr="00F66226" w:rsidRDefault="000C0001" w:rsidP="00B31473">
            <w:pPr>
              <w:pStyle w:val="21"/>
              <w:widowControl w:val="0"/>
              <w:ind w:right="22"/>
              <w:jc w:val="center"/>
              <w:rPr>
                <w:b w:val="0"/>
                <w:sz w:val="24"/>
                <w:szCs w:val="24"/>
              </w:rPr>
            </w:pPr>
            <w:r w:rsidRPr="00F66226">
              <w:rPr>
                <w:b w:val="0"/>
                <w:sz w:val="24"/>
                <w:szCs w:val="24"/>
              </w:rPr>
              <w:t>1</w:t>
            </w:r>
          </w:p>
          <w:p w:rsidR="000C0001" w:rsidRPr="00F66226" w:rsidRDefault="000C0001" w:rsidP="00B31473">
            <w:pPr>
              <w:pStyle w:val="21"/>
              <w:widowControl w:val="0"/>
              <w:ind w:right="22"/>
              <w:jc w:val="center"/>
              <w:rPr>
                <w:b w:val="0"/>
                <w:sz w:val="24"/>
                <w:szCs w:val="24"/>
              </w:rPr>
            </w:pPr>
            <w:r w:rsidRPr="00F66226">
              <w:rPr>
                <w:b w:val="0"/>
                <w:sz w:val="24"/>
                <w:szCs w:val="24"/>
              </w:rPr>
              <w:t>2-3</w:t>
            </w:r>
          </w:p>
        </w:tc>
        <w:tc>
          <w:tcPr>
            <w:tcW w:w="1530" w:type="dxa"/>
          </w:tcPr>
          <w:p w:rsidR="00360890" w:rsidRPr="00F66226" w:rsidRDefault="000C0001" w:rsidP="00B31473">
            <w:pPr>
              <w:pStyle w:val="21"/>
              <w:widowControl w:val="0"/>
              <w:ind w:right="22"/>
              <w:jc w:val="center"/>
              <w:rPr>
                <w:b w:val="0"/>
                <w:sz w:val="24"/>
                <w:szCs w:val="24"/>
              </w:rPr>
            </w:pPr>
            <w:r w:rsidRPr="00F66226">
              <w:rPr>
                <w:b w:val="0"/>
                <w:sz w:val="24"/>
                <w:szCs w:val="24"/>
              </w:rPr>
              <w:t>2</w:t>
            </w:r>
          </w:p>
          <w:p w:rsidR="000C0001" w:rsidRPr="00F66226" w:rsidRDefault="000C0001" w:rsidP="00B31473">
            <w:pPr>
              <w:pStyle w:val="21"/>
              <w:widowControl w:val="0"/>
              <w:ind w:right="22"/>
              <w:jc w:val="center"/>
              <w:rPr>
                <w:b w:val="0"/>
                <w:sz w:val="24"/>
                <w:szCs w:val="24"/>
              </w:rPr>
            </w:pPr>
            <w:r w:rsidRPr="00F66226">
              <w:rPr>
                <w:b w:val="0"/>
                <w:sz w:val="24"/>
                <w:szCs w:val="24"/>
              </w:rPr>
              <w:t>3</w:t>
            </w:r>
          </w:p>
        </w:tc>
        <w:tc>
          <w:tcPr>
            <w:tcW w:w="1505" w:type="dxa"/>
          </w:tcPr>
          <w:p w:rsidR="00360890" w:rsidRPr="00F66226" w:rsidRDefault="000C0001" w:rsidP="00B31473">
            <w:pPr>
              <w:pStyle w:val="21"/>
              <w:widowControl w:val="0"/>
              <w:ind w:right="22"/>
              <w:jc w:val="center"/>
              <w:rPr>
                <w:b w:val="0"/>
                <w:sz w:val="24"/>
                <w:szCs w:val="24"/>
              </w:rPr>
            </w:pPr>
            <w:r w:rsidRPr="00F66226">
              <w:rPr>
                <w:b w:val="0"/>
                <w:sz w:val="24"/>
                <w:szCs w:val="24"/>
              </w:rPr>
              <w:t>15</w:t>
            </w:r>
          </w:p>
          <w:p w:rsidR="000C0001" w:rsidRPr="00F66226" w:rsidRDefault="000C0001" w:rsidP="00B31473">
            <w:pPr>
              <w:pStyle w:val="21"/>
              <w:widowControl w:val="0"/>
              <w:ind w:right="22"/>
              <w:jc w:val="center"/>
              <w:rPr>
                <w:b w:val="0"/>
                <w:sz w:val="24"/>
                <w:szCs w:val="24"/>
              </w:rPr>
            </w:pPr>
            <w:r w:rsidRPr="00F66226">
              <w:rPr>
                <w:b w:val="0"/>
                <w:sz w:val="24"/>
                <w:szCs w:val="24"/>
              </w:rPr>
              <w:t>15</w:t>
            </w:r>
          </w:p>
        </w:tc>
        <w:tc>
          <w:tcPr>
            <w:tcW w:w="1359" w:type="dxa"/>
          </w:tcPr>
          <w:p w:rsidR="00360890" w:rsidRPr="00F66226" w:rsidRDefault="000C0001" w:rsidP="00B31473">
            <w:pPr>
              <w:pStyle w:val="21"/>
              <w:widowControl w:val="0"/>
              <w:ind w:right="22"/>
              <w:jc w:val="center"/>
              <w:rPr>
                <w:b w:val="0"/>
                <w:sz w:val="24"/>
                <w:szCs w:val="24"/>
              </w:rPr>
            </w:pPr>
            <w:r w:rsidRPr="00F66226">
              <w:rPr>
                <w:b w:val="0"/>
                <w:sz w:val="24"/>
                <w:szCs w:val="24"/>
              </w:rPr>
              <w:t>6</w:t>
            </w:r>
          </w:p>
          <w:p w:rsidR="000C0001" w:rsidRPr="00F66226" w:rsidRDefault="000C0001" w:rsidP="00B31473">
            <w:pPr>
              <w:pStyle w:val="21"/>
              <w:widowControl w:val="0"/>
              <w:ind w:right="22"/>
              <w:jc w:val="center"/>
              <w:rPr>
                <w:b w:val="0"/>
                <w:sz w:val="24"/>
                <w:szCs w:val="24"/>
              </w:rPr>
            </w:pPr>
            <w:r w:rsidRPr="00F66226">
              <w:rPr>
                <w:b w:val="0"/>
                <w:sz w:val="24"/>
                <w:szCs w:val="24"/>
              </w:rPr>
              <w:t>4</w:t>
            </w:r>
          </w:p>
        </w:tc>
        <w:tc>
          <w:tcPr>
            <w:tcW w:w="1309" w:type="dxa"/>
          </w:tcPr>
          <w:p w:rsidR="00360890" w:rsidRPr="00F66226" w:rsidRDefault="000C0001" w:rsidP="00B31473">
            <w:pPr>
              <w:pStyle w:val="21"/>
              <w:widowControl w:val="0"/>
              <w:ind w:right="22"/>
              <w:jc w:val="center"/>
              <w:rPr>
                <w:b w:val="0"/>
                <w:sz w:val="24"/>
                <w:szCs w:val="24"/>
              </w:rPr>
            </w:pPr>
            <w:r w:rsidRPr="00F66226">
              <w:rPr>
                <w:b w:val="0"/>
                <w:sz w:val="24"/>
                <w:szCs w:val="24"/>
              </w:rPr>
              <w:t>8</w:t>
            </w:r>
          </w:p>
          <w:p w:rsidR="000C0001" w:rsidRPr="00F66226" w:rsidRDefault="000C0001" w:rsidP="00B31473">
            <w:pPr>
              <w:pStyle w:val="21"/>
              <w:widowControl w:val="0"/>
              <w:ind w:right="22"/>
              <w:jc w:val="center"/>
              <w:rPr>
                <w:b w:val="0"/>
                <w:sz w:val="24"/>
                <w:szCs w:val="24"/>
              </w:rPr>
            </w:pPr>
            <w:r w:rsidRPr="00F66226">
              <w:rPr>
                <w:b w:val="0"/>
                <w:sz w:val="24"/>
                <w:szCs w:val="24"/>
              </w:rPr>
              <w:t>6</w:t>
            </w:r>
          </w:p>
        </w:tc>
      </w:tr>
      <w:tr w:rsidR="00360890" w:rsidRPr="00F66226" w:rsidTr="00F904E5">
        <w:tc>
          <w:tcPr>
            <w:tcW w:w="2660" w:type="dxa"/>
          </w:tcPr>
          <w:p w:rsidR="00360890" w:rsidRPr="00F66226" w:rsidRDefault="000C0001" w:rsidP="00B31473">
            <w:pPr>
              <w:pStyle w:val="21"/>
              <w:widowControl w:val="0"/>
              <w:ind w:right="22"/>
              <w:rPr>
                <w:b w:val="0"/>
                <w:sz w:val="24"/>
                <w:szCs w:val="24"/>
              </w:rPr>
            </w:pPr>
            <w:r w:rsidRPr="00F66226">
              <w:rPr>
                <w:b w:val="0"/>
                <w:sz w:val="24"/>
                <w:szCs w:val="24"/>
              </w:rPr>
              <w:t>Подсочка со стимуляторами выхода живицы групп А и Б</w:t>
            </w:r>
          </w:p>
        </w:tc>
        <w:tc>
          <w:tcPr>
            <w:tcW w:w="1276"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1</w:t>
            </w:r>
          </w:p>
          <w:p w:rsidR="000C0001" w:rsidRPr="00F66226" w:rsidRDefault="000C0001" w:rsidP="00B31473">
            <w:pPr>
              <w:pStyle w:val="21"/>
              <w:widowControl w:val="0"/>
              <w:ind w:right="22"/>
              <w:jc w:val="center"/>
              <w:rPr>
                <w:b w:val="0"/>
                <w:sz w:val="24"/>
                <w:szCs w:val="24"/>
              </w:rPr>
            </w:pPr>
            <w:r w:rsidRPr="00F66226">
              <w:rPr>
                <w:b w:val="0"/>
                <w:sz w:val="24"/>
                <w:szCs w:val="24"/>
              </w:rPr>
              <w:t>2-3</w:t>
            </w:r>
          </w:p>
        </w:tc>
        <w:tc>
          <w:tcPr>
            <w:tcW w:w="1530"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3</w:t>
            </w:r>
          </w:p>
          <w:p w:rsidR="000C0001" w:rsidRPr="00F66226" w:rsidRDefault="000C0001" w:rsidP="00B31473">
            <w:pPr>
              <w:pStyle w:val="21"/>
              <w:widowControl w:val="0"/>
              <w:ind w:right="22"/>
              <w:jc w:val="center"/>
              <w:rPr>
                <w:b w:val="0"/>
                <w:sz w:val="24"/>
                <w:szCs w:val="24"/>
              </w:rPr>
            </w:pPr>
            <w:r w:rsidRPr="00F66226">
              <w:rPr>
                <w:b w:val="0"/>
                <w:sz w:val="24"/>
                <w:szCs w:val="24"/>
              </w:rPr>
              <w:t>4</w:t>
            </w:r>
          </w:p>
        </w:tc>
        <w:tc>
          <w:tcPr>
            <w:tcW w:w="1505" w:type="dxa"/>
            <w:vAlign w:val="center"/>
          </w:tcPr>
          <w:p w:rsidR="00360890" w:rsidRPr="00F66226" w:rsidRDefault="00360890" w:rsidP="00B31473">
            <w:pPr>
              <w:pStyle w:val="21"/>
              <w:widowControl w:val="0"/>
              <w:ind w:right="22"/>
              <w:jc w:val="center"/>
              <w:rPr>
                <w:b w:val="0"/>
                <w:sz w:val="24"/>
                <w:szCs w:val="24"/>
              </w:rPr>
            </w:pPr>
          </w:p>
          <w:p w:rsidR="000C0001" w:rsidRPr="00F66226" w:rsidRDefault="000C0001" w:rsidP="00B31473">
            <w:pPr>
              <w:pStyle w:val="21"/>
              <w:widowControl w:val="0"/>
              <w:ind w:right="22"/>
              <w:jc w:val="center"/>
              <w:rPr>
                <w:b w:val="0"/>
                <w:sz w:val="24"/>
                <w:szCs w:val="24"/>
              </w:rPr>
            </w:pPr>
            <w:r w:rsidRPr="00F66226">
              <w:rPr>
                <w:b w:val="0"/>
                <w:sz w:val="24"/>
                <w:szCs w:val="24"/>
              </w:rPr>
              <w:t>20</w:t>
            </w:r>
          </w:p>
        </w:tc>
        <w:tc>
          <w:tcPr>
            <w:tcW w:w="1359"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4</w:t>
            </w:r>
          </w:p>
          <w:p w:rsidR="000C0001" w:rsidRPr="00F66226" w:rsidRDefault="000C0001" w:rsidP="00B31473">
            <w:pPr>
              <w:pStyle w:val="21"/>
              <w:widowControl w:val="0"/>
              <w:ind w:right="22"/>
              <w:jc w:val="center"/>
              <w:rPr>
                <w:b w:val="0"/>
                <w:sz w:val="24"/>
                <w:szCs w:val="24"/>
              </w:rPr>
            </w:pPr>
            <w:r w:rsidRPr="00F66226">
              <w:rPr>
                <w:b w:val="0"/>
                <w:sz w:val="24"/>
                <w:szCs w:val="24"/>
              </w:rPr>
              <w:t>4</w:t>
            </w:r>
          </w:p>
        </w:tc>
        <w:tc>
          <w:tcPr>
            <w:tcW w:w="1309"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6</w:t>
            </w:r>
          </w:p>
          <w:p w:rsidR="000C0001" w:rsidRPr="00F66226" w:rsidRDefault="000C0001" w:rsidP="00B31473">
            <w:pPr>
              <w:pStyle w:val="21"/>
              <w:widowControl w:val="0"/>
              <w:ind w:right="22"/>
              <w:jc w:val="center"/>
              <w:rPr>
                <w:b w:val="0"/>
                <w:sz w:val="24"/>
                <w:szCs w:val="24"/>
              </w:rPr>
            </w:pPr>
            <w:r w:rsidRPr="00F66226">
              <w:rPr>
                <w:b w:val="0"/>
                <w:sz w:val="24"/>
                <w:szCs w:val="24"/>
              </w:rPr>
              <w:t>6</w:t>
            </w:r>
          </w:p>
        </w:tc>
      </w:tr>
      <w:tr w:rsidR="00360890" w:rsidRPr="00F66226" w:rsidTr="00F904E5">
        <w:tc>
          <w:tcPr>
            <w:tcW w:w="2660" w:type="dxa"/>
          </w:tcPr>
          <w:p w:rsidR="000C0001" w:rsidRPr="00F66226" w:rsidRDefault="000C0001" w:rsidP="00B31473">
            <w:pPr>
              <w:pStyle w:val="21"/>
              <w:widowControl w:val="0"/>
              <w:ind w:right="22"/>
              <w:rPr>
                <w:b w:val="0"/>
                <w:sz w:val="24"/>
                <w:szCs w:val="24"/>
              </w:rPr>
            </w:pPr>
            <w:r w:rsidRPr="00F66226">
              <w:rPr>
                <w:b w:val="0"/>
                <w:sz w:val="24"/>
                <w:szCs w:val="24"/>
              </w:rPr>
              <w:t>Подсочка с хлорной известью</w:t>
            </w:r>
          </w:p>
        </w:tc>
        <w:tc>
          <w:tcPr>
            <w:tcW w:w="1276" w:type="dxa"/>
          </w:tcPr>
          <w:p w:rsidR="00360890" w:rsidRPr="00F66226" w:rsidRDefault="000C0001" w:rsidP="00B31473">
            <w:pPr>
              <w:pStyle w:val="21"/>
              <w:widowControl w:val="0"/>
              <w:ind w:right="22"/>
              <w:jc w:val="center"/>
              <w:rPr>
                <w:b w:val="0"/>
                <w:sz w:val="24"/>
                <w:szCs w:val="24"/>
              </w:rPr>
            </w:pPr>
            <w:r w:rsidRPr="00F66226">
              <w:rPr>
                <w:b w:val="0"/>
                <w:sz w:val="24"/>
                <w:szCs w:val="24"/>
              </w:rPr>
              <w:t>1</w:t>
            </w:r>
          </w:p>
          <w:p w:rsidR="000C0001" w:rsidRPr="00F66226" w:rsidRDefault="000C0001" w:rsidP="00B31473">
            <w:pPr>
              <w:pStyle w:val="21"/>
              <w:widowControl w:val="0"/>
              <w:ind w:right="22"/>
              <w:jc w:val="center"/>
              <w:rPr>
                <w:b w:val="0"/>
                <w:sz w:val="24"/>
                <w:szCs w:val="24"/>
              </w:rPr>
            </w:pPr>
            <w:r w:rsidRPr="00F66226">
              <w:rPr>
                <w:b w:val="0"/>
                <w:sz w:val="24"/>
                <w:szCs w:val="24"/>
              </w:rPr>
              <w:t>2</w:t>
            </w:r>
          </w:p>
        </w:tc>
        <w:tc>
          <w:tcPr>
            <w:tcW w:w="1530" w:type="dxa"/>
          </w:tcPr>
          <w:p w:rsidR="00360890" w:rsidRPr="00F66226" w:rsidRDefault="000C0001" w:rsidP="00B31473">
            <w:pPr>
              <w:pStyle w:val="21"/>
              <w:widowControl w:val="0"/>
              <w:ind w:right="22"/>
              <w:jc w:val="center"/>
              <w:rPr>
                <w:b w:val="0"/>
                <w:sz w:val="24"/>
                <w:szCs w:val="24"/>
              </w:rPr>
            </w:pPr>
            <w:r w:rsidRPr="00F66226">
              <w:rPr>
                <w:b w:val="0"/>
                <w:sz w:val="24"/>
                <w:szCs w:val="24"/>
              </w:rPr>
              <w:t>7</w:t>
            </w:r>
          </w:p>
          <w:p w:rsidR="000C0001" w:rsidRPr="00F66226" w:rsidRDefault="000C0001" w:rsidP="00B31473">
            <w:pPr>
              <w:pStyle w:val="21"/>
              <w:widowControl w:val="0"/>
              <w:ind w:right="22"/>
              <w:jc w:val="center"/>
              <w:rPr>
                <w:b w:val="0"/>
                <w:sz w:val="24"/>
                <w:szCs w:val="24"/>
              </w:rPr>
            </w:pPr>
            <w:r w:rsidRPr="00F66226">
              <w:rPr>
                <w:b w:val="0"/>
                <w:sz w:val="24"/>
                <w:szCs w:val="24"/>
              </w:rPr>
              <w:t>10</w:t>
            </w:r>
          </w:p>
        </w:tc>
        <w:tc>
          <w:tcPr>
            <w:tcW w:w="1505" w:type="dxa"/>
          </w:tcPr>
          <w:p w:rsidR="00360890" w:rsidRPr="00F66226" w:rsidRDefault="000C0001" w:rsidP="00B31473">
            <w:pPr>
              <w:pStyle w:val="21"/>
              <w:widowControl w:val="0"/>
              <w:ind w:right="22"/>
              <w:jc w:val="center"/>
              <w:rPr>
                <w:b w:val="0"/>
                <w:sz w:val="24"/>
                <w:szCs w:val="24"/>
              </w:rPr>
            </w:pPr>
            <w:r w:rsidRPr="00F66226">
              <w:rPr>
                <w:b w:val="0"/>
                <w:sz w:val="24"/>
                <w:szCs w:val="24"/>
              </w:rPr>
              <w:t>30</w:t>
            </w:r>
          </w:p>
          <w:p w:rsidR="000C0001" w:rsidRPr="00F66226" w:rsidRDefault="000C0001" w:rsidP="00B31473">
            <w:pPr>
              <w:pStyle w:val="21"/>
              <w:widowControl w:val="0"/>
              <w:ind w:right="22"/>
              <w:jc w:val="center"/>
              <w:rPr>
                <w:b w:val="0"/>
                <w:sz w:val="24"/>
                <w:szCs w:val="24"/>
              </w:rPr>
            </w:pPr>
            <w:r w:rsidRPr="00F66226">
              <w:rPr>
                <w:b w:val="0"/>
                <w:sz w:val="24"/>
                <w:szCs w:val="24"/>
              </w:rPr>
              <w:t>40</w:t>
            </w:r>
          </w:p>
        </w:tc>
        <w:tc>
          <w:tcPr>
            <w:tcW w:w="1359" w:type="dxa"/>
          </w:tcPr>
          <w:p w:rsidR="00360890" w:rsidRPr="00F66226" w:rsidRDefault="000C0001" w:rsidP="00B31473">
            <w:pPr>
              <w:pStyle w:val="21"/>
              <w:widowControl w:val="0"/>
              <w:ind w:right="22"/>
              <w:jc w:val="center"/>
              <w:rPr>
                <w:b w:val="0"/>
                <w:sz w:val="24"/>
                <w:szCs w:val="24"/>
              </w:rPr>
            </w:pPr>
            <w:r w:rsidRPr="00F66226">
              <w:rPr>
                <w:b w:val="0"/>
                <w:sz w:val="24"/>
                <w:szCs w:val="24"/>
              </w:rPr>
              <w:t>4</w:t>
            </w:r>
          </w:p>
          <w:p w:rsidR="000C0001" w:rsidRPr="00F66226" w:rsidRDefault="000C0001" w:rsidP="00B31473">
            <w:pPr>
              <w:pStyle w:val="21"/>
              <w:widowControl w:val="0"/>
              <w:ind w:right="22"/>
              <w:jc w:val="center"/>
              <w:rPr>
                <w:b w:val="0"/>
                <w:sz w:val="24"/>
                <w:szCs w:val="24"/>
              </w:rPr>
            </w:pPr>
            <w:r w:rsidRPr="00F66226">
              <w:rPr>
                <w:b w:val="0"/>
                <w:sz w:val="24"/>
                <w:szCs w:val="24"/>
              </w:rPr>
              <w:t>4</w:t>
            </w:r>
          </w:p>
        </w:tc>
        <w:tc>
          <w:tcPr>
            <w:tcW w:w="1309" w:type="dxa"/>
          </w:tcPr>
          <w:p w:rsidR="00360890" w:rsidRPr="00F66226" w:rsidRDefault="000C0001" w:rsidP="00B31473">
            <w:pPr>
              <w:pStyle w:val="21"/>
              <w:widowControl w:val="0"/>
              <w:ind w:right="22"/>
              <w:jc w:val="center"/>
              <w:rPr>
                <w:b w:val="0"/>
                <w:sz w:val="24"/>
                <w:szCs w:val="24"/>
              </w:rPr>
            </w:pPr>
            <w:r w:rsidRPr="00F66226">
              <w:rPr>
                <w:b w:val="0"/>
                <w:sz w:val="24"/>
                <w:szCs w:val="24"/>
              </w:rPr>
              <w:t>6</w:t>
            </w:r>
          </w:p>
          <w:p w:rsidR="000C0001" w:rsidRPr="00F66226" w:rsidRDefault="000C0001" w:rsidP="00B31473">
            <w:pPr>
              <w:pStyle w:val="21"/>
              <w:widowControl w:val="0"/>
              <w:ind w:right="22"/>
              <w:jc w:val="center"/>
              <w:rPr>
                <w:b w:val="0"/>
                <w:sz w:val="24"/>
                <w:szCs w:val="24"/>
              </w:rPr>
            </w:pPr>
            <w:r w:rsidRPr="00F66226">
              <w:rPr>
                <w:b w:val="0"/>
                <w:sz w:val="24"/>
                <w:szCs w:val="24"/>
              </w:rPr>
              <w:t>6</w:t>
            </w:r>
          </w:p>
        </w:tc>
      </w:tr>
      <w:tr w:rsidR="000C0001" w:rsidRPr="00F66226" w:rsidTr="00D87398">
        <w:trPr>
          <w:trHeight w:val="340"/>
        </w:trPr>
        <w:tc>
          <w:tcPr>
            <w:tcW w:w="9639" w:type="dxa"/>
            <w:gridSpan w:val="6"/>
            <w:vAlign w:val="center"/>
          </w:tcPr>
          <w:p w:rsidR="000C0001" w:rsidRPr="00F66226" w:rsidRDefault="00EA2278" w:rsidP="00B31473">
            <w:pPr>
              <w:pStyle w:val="21"/>
              <w:widowControl w:val="0"/>
              <w:ind w:right="22"/>
              <w:jc w:val="center"/>
              <w:rPr>
                <w:b w:val="0"/>
                <w:sz w:val="24"/>
                <w:szCs w:val="24"/>
              </w:rPr>
            </w:pPr>
            <w:r w:rsidRPr="00F66226">
              <w:rPr>
                <w:b w:val="0"/>
                <w:sz w:val="24"/>
                <w:szCs w:val="24"/>
              </w:rPr>
              <w:t>Подсочка с сер</w:t>
            </w:r>
            <w:r w:rsidR="000C0001" w:rsidRPr="00F66226">
              <w:rPr>
                <w:b w:val="0"/>
                <w:sz w:val="24"/>
                <w:szCs w:val="24"/>
              </w:rPr>
              <w:t>ной кислотой</w:t>
            </w:r>
          </w:p>
        </w:tc>
      </w:tr>
      <w:tr w:rsidR="00360890" w:rsidRPr="00F66226" w:rsidTr="00F904E5">
        <w:tc>
          <w:tcPr>
            <w:tcW w:w="2660" w:type="dxa"/>
          </w:tcPr>
          <w:p w:rsidR="000C0001" w:rsidRPr="00F66226" w:rsidRDefault="000C0001" w:rsidP="00B31473">
            <w:pPr>
              <w:pStyle w:val="21"/>
              <w:widowControl w:val="0"/>
              <w:ind w:right="22"/>
              <w:rPr>
                <w:b w:val="0"/>
                <w:sz w:val="24"/>
                <w:szCs w:val="24"/>
              </w:rPr>
            </w:pPr>
            <w:r w:rsidRPr="00F66226">
              <w:rPr>
                <w:b w:val="0"/>
                <w:sz w:val="24"/>
                <w:szCs w:val="24"/>
              </w:rPr>
              <w:t>50%-ной загущенной каолином</w:t>
            </w:r>
          </w:p>
        </w:tc>
        <w:tc>
          <w:tcPr>
            <w:tcW w:w="1276"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1</w:t>
            </w:r>
          </w:p>
        </w:tc>
        <w:tc>
          <w:tcPr>
            <w:tcW w:w="1530"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7</w:t>
            </w:r>
          </w:p>
        </w:tc>
        <w:tc>
          <w:tcPr>
            <w:tcW w:w="1505"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40</w:t>
            </w:r>
          </w:p>
        </w:tc>
        <w:tc>
          <w:tcPr>
            <w:tcW w:w="1359"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2</w:t>
            </w:r>
          </w:p>
        </w:tc>
        <w:tc>
          <w:tcPr>
            <w:tcW w:w="1309" w:type="dxa"/>
            <w:vAlign w:val="center"/>
          </w:tcPr>
          <w:p w:rsidR="00360890" w:rsidRPr="00F66226" w:rsidRDefault="000C0001" w:rsidP="00B31473">
            <w:pPr>
              <w:pStyle w:val="21"/>
              <w:widowControl w:val="0"/>
              <w:ind w:right="22"/>
              <w:jc w:val="center"/>
              <w:rPr>
                <w:b w:val="0"/>
                <w:sz w:val="24"/>
                <w:szCs w:val="24"/>
              </w:rPr>
            </w:pPr>
            <w:r w:rsidRPr="00F66226">
              <w:rPr>
                <w:b w:val="0"/>
                <w:sz w:val="24"/>
                <w:szCs w:val="24"/>
              </w:rPr>
              <w:t>3</w:t>
            </w:r>
          </w:p>
        </w:tc>
      </w:tr>
      <w:tr w:rsidR="000C0001" w:rsidRPr="00F66226" w:rsidTr="00F904E5">
        <w:tc>
          <w:tcPr>
            <w:tcW w:w="2660" w:type="dxa"/>
          </w:tcPr>
          <w:p w:rsidR="000C0001" w:rsidRPr="00F66226" w:rsidRDefault="000C0001" w:rsidP="00B31473">
            <w:pPr>
              <w:pStyle w:val="21"/>
              <w:widowControl w:val="0"/>
              <w:ind w:right="22"/>
              <w:rPr>
                <w:b w:val="0"/>
                <w:sz w:val="24"/>
                <w:szCs w:val="24"/>
              </w:rPr>
            </w:pPr>
            <w:r w:rsidRPr="00F66226">
              <w:rPr>
                <w:b w:val="0"/>
                <w:sz w:val="24"/>
                <w:szCs w:val="24"/>
              </w:rPr>
              <w:t>75%-ной загущенной каолином</w:t>
            </w:r>
          </w:p>
        </w:tc>
        <w:tc>
          <w:tcPr>
            <w:tcW w:w="1276" w:type="dxa"/>
            <w:vAlign w:val="center"/>
          </w:tcPr>
          <w:p w:rsidR="000C0001" w:rsidRPr="00F66226" w:rsidRDefault="000C0001" w:rsidP="00B31473">
            <w:pPr>
              <w:pStyle w:val="21"/>
              <w:widowControl w:val="0"/>
              <w:ind w:right="22"/>
              <w:jc w:val="center"/>
              <w:rPr>
                <w:b w:val="0"/>
                <w:sz w:val="24"/>
                <w:szCs w:val="24"/>
              </w:rPr>
            </w:pPr>
            <w:r w:rsidRPr="00F66226">
              <w:rPr>
                <w:b w:val="0"/>
                <w:sz w:val="24"/>
                <w:szCs w:val="24"/>
              </w:rPr>
              <w:t>2</w:t>
            </w:r>
          </w:p>
        </w:tc>
        <w:tc>
          <w:tcPr>
            <w:tcW w:w="1530" w:type="dxa"/>
            <w:vAlign w:val="center"/>
          </w:tcPr>
          <w:p w:rsidR="000C0001" w:rsidRPr="00F66226" w:rsidRDefault="000C0001" w:rsidP="00B31473">
            <w:pPr>
              <w:pStyle w:val="21"/>
              <w:widowControl w:val="0"/>
              <w:ind w:right="22"/>
              <w:jc w:val="center"/>
              <w:rPr>
                <w:b w:val="0"/>
                <w:sz w:val="24"/>
                <w:szCs w:val="24"/>
              </w:rPr>
            </w:pPr>
            <w:r w:rsidRPr="00F66226">
              <w:rPr>
                <w:b w:val="0"/>
                <w:sz w:val="24"/>
                <w:szCs w:val="24"/>
              </w:rPr>
              <w:t>14</w:t>
            </w:r>
          </w:p>
        </w:tc>
        <w:tc>
          <w:tcPr>
            <w:tcW w:w="1505" w:type="dxa"/>
            <w:vAlign w:val="center"/>
          </w:tcPr>
          <w:p w:rsidR="000C0001" w:rsidRPr="00F66226" w:rsidRDefault="000C0001" w:rsidP="00B31473">
            <w:pPr>
              <w:pStyle w:val="21"/>
              <w:widowControl w:val="0"/>
              <w:ind w:right="22"/>
              <w:jc w:val="center"/>
              <w:rPr>
                <w:b w:val="0"/>
                <w:sz w:val="24"/>
                <w:szCs w:val="24"/>
              </w:rPr>
            </w:pPr>
            <w:r w:rsidRPr="00F66226">
              <w:rPr>
                <w:b w:val="0"/>
                <w:sz w:val="24"/>
                <w:szCs w:val="24"/>
              </w:rPr>
              <w:t>50</w:t>
            </w:r>
          </w:p>
        </w:tc>
        <w:tc>
          <w:tcPr>
            <w:tcW w:w="1359" w:type="dxa"/>
            <w:vAlign w:val="center"/>
          </w:tcPr>
          <w:p w:rsidR="000C0001" w:rsidRPr="00F66226" w:rsidRDefault="000C0001" w:rsidP="00B31473">
            <w:pPr>
              <w:pStyle w:val="21"/>
              <w:widowControl w:val="0"/>
              <w:ind w:right="22"/>
              <w:jc w:val="center"/>
              <w:rPr>
                <w:b w:val="0"/>
                <w:sz w:val="24"/>
                <w:szCs w:val="24"/>
              </w:rPr>
            </w:pPr>
            <w:r w:rsidRPr="00F66226">
              <w:rPr>
                <w:b w:val="0"/>
                <w:sz w:val="24"/>
                <w:szCs w:val="24"/>
              </w:rPr>
              <w:t>2</w:t>
            </w:r>
          </w:p>
        </w:tc>
        <w:tc>
          <w:tcPr>
            <w:tcW w:w="1309" w:type="dxa"/>
            <w:vAlign w:val="center"/>
          </w:tcPr>
          <w:p w:rsidR="000C0001" w:rsidRPr="00F66226" w:rsidRDefault="000C0001" w:rsidP="00B31473">
            <w:pPr>
              <w:pStyle w:val="21"/>
              <w:widowControl w:val="0"/>
              <w:ind w:right="22"/>
              <w:jc w:val="center"/>
              <w:rPr>
                <w:b w:val="0"/>
                <w:sz w:val="24"/>
                <w:szCs w:val="24"/>
              </w:rPr>
            </w:pPr>
            <w:r w:rsidRPr="00F66226">
              <w:rPr>
                <w:b w:val="0"/>
                <w:sz w:val="24"/>
                <w:szCs w:val="24"/>
              </w:rPr>
              <w:t>3</w:t>
            </w:r>
          </w:p>
        </w:tc>
      </w:tr>
    </w:tbl>
    <w:p w:rsidR="00D40A48" w:rsidRPr="00F66226" w:rsidRDefault="00E96B74" w:rsidP="0027405F">
      <w:pPr>
        <w:pStyle w:val="a3"/>
        <w:widowControl w:val="0"/>
        <w:spacing w:before="240" w:after="240"/>
        <w:ind w:firstLine="709"/>
        <w:rPr>
          <w:b/>
          <w:sz w:val="24"/>
          <w:szCs w:val="24"/>
        </w:rPr>
      </w:pPr>
      <w:r w:rsidRPr="00F66226">
        <w:rPr>
          <w:b/>
          <w:sz w:val="24"/>
          <w:szCs w:val="24"/>
        </w:rPr>
        <w:t>2.2.3. Нормативы количества карр на дереве и ширина межкарровых ремней в зависимости от диаметра деревьев</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422"/>
        <w:gridCol w:w="1284"/>
        <w:gridCol w:w="1455"/>
        <w:gridCol w:w="1286"/>
        <w:gridCol w:w="1453"/>
        <w:gridCol w:w="1286"/>
        <w:gridCol w:w="1453"/>
      </w:tblGrid>
      <w:tr w:rsidR="00D40A48" w:rsidRPr="00F66226" w:rsidTr="00CB4CFA">
        <w:trPr>
          <w:trHeight w:val="401"/>
        </w:trPr>
        <w:tc>
          <w:tcPr>
            <w:tcW w:w="1442" w:type="dxa"/>
            <w:vMerge w:val="restart"/>
            <w:vAlign w:val="center"/>
          </w:tcPr>
          <w:p w:rsidR="00D40A48" w:rsidRPr="0027405F" w:rsidRDefault="00D40A48" w:rsidP="00B31473">
            <w:pPr>
              <w:pStyle w:val="21"/>
              <w:widowControl w:val="0"/>
              <w:jc w:val="center"/>
              <w:rPr>
                <w:b w:val="0"/>
                <w:sz w:val="20"/>
                <w:szCs w:val="20"/>
              </w:rPr>
            </w:pPr>
            <w:r w:rsidRPr="0027405F">
              <w:rPr>
                <w:b w:val="0"/>
                <w:sz w:val="20"/>
                <w:szCs w:val="20"/>
              </w:rPr>
              <w:t>Ступень</w:t>
            </w:r>
            <w:r w:rsidR="00373CCD" w:rsidRPr="0027405F">
              <w:rPr>
                <w:b w:val="0"/>
                <w:sz w:val="20"/>
                <w:szCs w:val="20"/>
              </w:rPr>
              <w:t xml:space="preserve"> </w:t>
            </w:r>
            <w:r w:rsidRPr="0027405F">
              <w:rPr>
                <w:b w:val="0"/>
                <w:sz w:val="20"/>
                <w:szCs w:val="20"/>
              </w:rPr>
              <w:t>толщины в коре</w:t>
            </w:r>
            <w:r w:rsidR="00373CCD" w:rsidRPr="0027405F">
              <w:rPr>
                <w:b w:val="0"/>
                <w:sz w:val="20"/>
                <w:szCs w:val="20"/>
              </w:rPr>
              <w:t xml:space="preserve"> </w:t>
            </w:r>
            <w:r w:rsidRPr="0027405F">
              <w:rPr>
                <w:b w:val="0"/>
                <w:sz w:val="20"/>
                <w:szCs w:val="20"/>
              </w:rPr>
              <w:t>на Н</w:t>
            </w:r>
            <w:r w:rsidR="00373CCD" w:rsidRPr="0027405F">
              <w:rPr>
                <w:b w:val="0"/>
                <w:sz w:val="20"/>
                <w:szCs w:val="20"/>
              </w:rPr>
              <w:t> </w:t>
            </w:r>
            <w:r w:rsidRPr="0027405F">
              <w:rPr>
                <w:b w:val="0"/>
                <w:sz w:val="20"/>
                <w:szCs w:val="20"/>
              </w:rPr>
              <w:t>=</w:t>
            </w:r>
            <w:r w:rsidR="00373CCD" w:rsidRPr="0027405F">
              <w:rPr>
                <w:b w:val="0"/>
                <w:sz w:val="20"/>
                <w:szCs w:val="20"/>
              </w:rPr>
              <w:t> </w:t>
            </w:r>
            <w:r w:rsidRPr="0027405F">
              <w:rPr>
                <w:b w:val="0"/>
                <w:sz w:val="20"/>
                <w:szCs w:val="20"/>
              </w:rPr>
              <w:t>1.3 м</w:t>
            </w:r>
          </w:p>
        </w:tc>
        <w:tc>
          <w:tcPr>
            <w:tcW w:w="2778" w:type="dxa"/>
            <w:gridSpan w:val="2"/>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1 категория</w:t>
            </w:r>
          </w:p>
        </w:tc>
        <w:tc>
          <w:tcPr>
            <w:tcW w:w="2778" w:type="dxa"/>
            <w:gridSpan w:val="2"/>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2 категория</w:t>
            </w:r>
          </w:p>
        </w:tc>
        <w:tc>
          <w:tcPr>
            <w:tcW w:w="2778" w:type="dxa"/>
            <w:gridSpan w:val="2"/>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3 категория</w:t>
            </w:r>
          </w:p>
        </w:tc>
      </w:tr>
      <w:tr w:rsidR="00B70960" w:rsidRPr="00F66226" w:rsidTr="00CB4CFA">
        <w:trPr>
          <w:trHeight w:val="1243"/>
        </w:trPr>
        <w:tc>
          <w:tcPr>
            <w:tcW w:w="1442" w:type="dxa"/>
            <w:vMerge/>
            <w:vAlign w:val="center"/>
          </w:tcPr>
          <w:p w:rsidR="00D40A48" w:rsidRPr="0027405F" w:rsidRDefault="00D40A48" w:rsidP="00B31473">
            <w:pPr>
              <w:pStyle w:val="21"/>
              <w:widowControl w:val="0"/>
              <w:jc w:val="center"/>
              <w:rPr>
                <w:b w:val="0"/>
                <w:sz w:val="20"/>
                <w:szCs w:val="20"/>
              </w:rPr>
            </w:pPr>
          </w:p>
        </w:tc>
        <w:tc>
          <w:tcPr>
            <w:tcW w:w="1302"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Количество карр</w:t>
            </w:r>
            <w:r w:rsidR="00373CCD" w:rsidRPr="0027405F">
              <w:rPr>
                <w:b w:val="0"/>
                <w:sz w:val="20"/>
                <w:szCs w:val="20"/>
              </w:rPr>
              <w:t xml:space="preserve"> </w:t>
            </w:r>
            <w:r w:rsidRPr="0027405F">
              <w:rPr>
                <w:b w:val="0"/>
                <w:sz w:val="20"/>
                <w:szCs w:val="20"/>
              </w:rPr>
              <w:t>на дереве, шт</w:t>
            </w:r>
          </w:p>
        </w:tc>
        <w:tc>
          <w:tcPr>
            <w:tcW w:w="1476"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Общая ширина межкарровых рем</w:t>
            </w:r>
            <w:r w:rsidR="004A738C" w:rsidRPr="0027405F">
              <w:rPr>
                <w:b w:val="0"/>
                <w:sz w:val="20"/>
                <w:szCs w:val="20"/>
              </w:rPr>
              <w:t xml:space="preserve">ней, </w:t>
            </w:r>
            <w:r w:rsidRPr="0027405F">
              <w:rPr>
                <w:b w:val="0"/>
                <w:sz w:val="20"/>
                <w:szCs w:val="20"/>
              </w:rPr>
              <w:t>см</w:t>
            </w:r>
          </w:p>
        </w:tc>
        <w:tc>
          <w:tcPr>
            <w:tcW w:w="1304"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Количество карр</w:t>
            </w:r>
            <w:r w:rsidR="00373CCD" w:rsidRPr="0027405F">
              <w:rPr>
                <w:b w:val="0"/>
                <w:sz w:val="20"/>
                <w:szCs w:val="20"/>
              </w:rPr>
              <w:t xml:space="preserve"> </w:t>
            </w:r>
            <w:r w:rsidRPr="0027405F">
              <w:rPr>
                <w:b w:val="0"/>
                <w:sz w:val="20"/>
                <w:szCs w:val="20"/>
              </w:rPr>
              <w:t>на дереве, шт</w:t>
            </w:r>
          </w:p>
        </w:tc>
        <w:tc>
          <w:tcPr>
            <w:tcW w:w="1474"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Общая ширина межкарровых ремней, см</w:t>
            </w:r>
          </w:p>
        </w:tc>
        <w:tc>
          <w:tcPr>
            <w:tcW w:w="1304"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Количество карр</w:t>
            </w:r>
            <w:r w:rsidR="00373CCD" w:rsidRPr="0027405F">
              <w:rPr>
                <w:b w:val="0"/>
                <w:sz w:val="20"/>
                <w:szCs w:val="20"/>
              </w:rPr>
              <w:t xml:space="preserve"> </w:t>
            </w:r>
            <w:r w:rsidRPr="0027405F">
              <w:rPr>
                <w:b w:val="0"/>
                <w:sz w:val="20"/>
                <w:szCs w:val="20"/>
              </w:rPr>
              <w:t>на дереве, шт</w:t>
            </w:r>
          </w:p>
        </w:tc>
        <w:tc>
          <w:tcPr>
            <w:tcW w:w="1474" w:type="dxa"/>
            <w:tcBorders>
              <w:top w:val="single" w:sz="4" w:space="0" w:color="auto"/>
            </w:tcBorders>
            <w:vAlign w:val="center"/>
          </w:tcPr>
          <w:p w:rsidR="00D40A48" w:rsidRPr="0027405F" w:rsidRDefault="00D40A48" w:rsidP="00B31473">
            <w:pPr>
              <w:pStyle w:val="21"/>
              <w:widowControl w:val="0"/>
              <w:jc w:val="center"/>
              <w:rPr>
                <w:b w:val="0"/>
                <w:sz w:val="20"/>
                <w:szCs w:val="20"/>
              </w:rPr>
            </w:pPr>
            <w:r w:rsidRPr="0027405F">
              <w:rPr>
                <w:b w:val="0"/>
                <w:sz w:val="20"/>
                <w:szCs w:val="20"/>
              </w:rPr>
              <w:t>Общая ширина межкарровых ремней, см</w:t>
            </w:r>
          </w:p>
        </w:tc>
      </w:tr>
      <w:tr w:rsidR="00B70960" w:rsidRPr="00F66226" w:rsidTr="00CB4CFA">
        <w:trPr>
          <w:trHeight w:val="340"/>
        </w:trPr>
        <w:tc>
          <w:tcPr>
            <w:tcW w:w="1442" w:type="dxa"/>
            <w:tcBorders>
              <w:top w:val="single" w:sz="4" w:space="0" w:color="auto"/>
            </w:tcBorders>
            <w:vAlign w:val="center"/>
          </w:tcPr>
          <w:p w:rsidR="00D40A48" w:rsidRPr="00F66226" w:rsidRDefault="00B70960" w:rsidP="00B31473">
            <w:pPr>
              <w:pStyle w:val="21"/>
              <w:widowControl w:val="0"/>
              <w:jc w:val="center"/>
              <w:rPr>
                <w:b w:val="0"/>
                <w:sz w:val="22"/>
                <w:szCs w:val="22"/>
              </w:rPr>
            </w:pPr>
            <w:r w:rsidRPr="00F66226">
              <w:rPr>
                <w:b w:val="0"/>
                <w:sz w:val="22"/>
                <w:szCs w:val="22"/>
              </w:rPr>
              <w:t>20</w:t>
            </w:r>
          </w:p>
        </w:tc>
        <w:tc>
          <w:tcPr>
            <w:tcW w:w="1302" w:type="dxa"/>
            <w:tcBorders>
              <w:top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6" w:type="dxa"/>
            <w:tcBorders>
              <w:top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20</w:t>
            </w:r>
          </w:p>
        </w:tc>
        <w:tc>
          <w:tcPr>
            <w:tcW w:w="1304" w:type="dxa"/>
            <w:tcBorders>
              <w:top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w:t>
            </w:r>
          </w:p>
        </w:tc>
        <w:tc>
          <w:tcPr>
            <w:tcW w:w="1474" w:type="dxa"/>
            <w:tcBorders>
              <w:top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w:t>
            </w:r>
          </w:p>
        </w:tc>
      </w:tr>
      <w:tr w:rsidR="003B4C5F" w:rsidRPr="00F66226" w:rsidTr="00CB4CFA">
        <w:trPr>
          <w:trHeight w:val="340"/>
        </w:trPr>
        <w:tc>
          <w:tcPr>
            <w:tcW w:w="1442"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24</w:t>
            </w:r>
          </w:p>
        </w:tc>
        <w:tc>
          <w:tcPr>
            <w:tcW w:w="1302"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1-1</w:t>
            </w:r>
          </w:p>
        </w:tc>
        <w:tc>
          <w:tcPr>
            <w:tcW w:w="1476"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20</w:t>
            </w:r>
          </w:p>
        </w:tc>
        <w:tc>
          <w:tcPr>
            <w:tcW w:w="1304"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w:t>
            </w:r>
          </w:p>
        </w:tc>
        <w:tc>
          <w:tcPr>
            <w:tcW w:w="1474" w:type="dxa"/>
            <w:tcBorders>
              <w:top w:val="single" w:sz="4" w:space="0" w:color="auto"/>
            </w:tcBorders>
            <w:vAlign w:val="center"/>
          </w:tcPr>
          <w:p w:rsidR="003B4C5F" w:rsidRPr="00F66226" w:rsidRDefault="003B4C5F" w:rsidP="00B31473">
            <w:pPr>
              <w:pStyle w:val="21"/>
              <w:widowControl w:val="0"/>
              <w:jc w:val="center"/>
              <w:rPr>
                <w:b w:val="0"/>
                <w:sz w:val="22"/>
                <w:szCs w:val="22"/>
              </w:rPr>
            </w:pPr>
            <w:r w:rsidRPr="00F66226">
              <w:rPr>
                <w:b w:val="0"/>
                <w:sz w:val="22"/>
                <w:szCs w:val="22"/>
              </w:rPr>
              <w:t>-</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28</w:t>
            </w:r>
          </w:p>
        </w:tc>
        <w:tc>
          <w:tcPr>
            <w:tcW w:w="1302"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20</w:t>
            </w:r>
          </w:p>
        </w:tc>
        <w:tc>
          <w:tcPr>
            <w:tcW w:w="1304"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28</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32, 36</w:t>
            </w:r>
          </w:p>
        </w:tc>
        <w:tc>
          <w:tcPr>
            <w:tcW w:w="1302"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20</w:t>
            </w:r>
          </w:p>
        </w:tc>
        <w:tc>
          <w:tcPr>
            <w:tcW w:w="1304"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32, 36</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32, 36</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40, 44, 48</w:t>
            </w:r>
          </w:p>
        </w:tc>
        <w:tc>
          <w:tcPr>
            <w:tcW w:w="1302"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24</w:t>
            </w:r>
          </w:p>
        </w:tc>
        <w:tc>
          <w:tcPr>
            <w:tcW w:w="1304" w:type="dxa"/>
            <w:tcBorders>
              <w:top w:val="single" w:sz="4" w:space="0" w:color="auto"/>
              <w:bottom w:val="single" w:sz="4" w:space="0" w:color="auto"/>
            </w:tcBorders>
            <w:vAlign w:val="center"/>
          </w:tcPr>
          <w:p w:rsidR="00D40A48" w:rsidRPr="00F66226" w:rsidRDefault="003B4C5F" w:rsidP="00B31473">
            <w:pPr>
              <w:pStyle w:val="21"/>
              <w:widowControl w:val="0"/>
              <w:jc w:val="center"/>
              <w:rPr>
                <w:b w:val="0"/>
                <w:sz w:val="22"/>
                <w:szCs w:val="22"/>
              </w:rPr>
            </w:pPr>
            <w:r w:rsidRPr="00F66226">
              <w:rPr>
                <w:b w:val="0"/>
                <w:sz w:val="22"/>
                <w:szCs w:val="22"/>
              </w:rPr>
              <w:t>1-</w:t>
            </w:r>
            <w:r w:rsidR="00D40A48"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40, 44, 48</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40, 44, 48</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52</w:t>
            </w:r>
          </w:p>
        </w:tc>
        <w:tc>
          <w:tcPr>
            <w:tcW w:w="130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52</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52</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56</w:t>
            </w:r>
          </w:p>
        </w:tc>
        <w:tc>
          <w:tcPr>
            <w:tcW w:w="130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56</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56</w:t>
            </w:r>
          </w:p>
        </w:tc>
      </w:tr>
      <w:tr w:rsidR="00B70960" w:rsidRPr="00F66226" w:rsidTr="00CB4CFA">
        <w:trPr>
          <w:trHeight w:val="340"/>
        </w:trPr>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60</w:t>
            </w:r>
          </w:p>
        </w:tc>
        <w:tc>
          <w:tcPr>
            <w:tcW w:w="130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30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60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1</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60</w:t>
            </w:r>
          </w:p>
        </w:tc>
      </w:tr>
      <w:tr w:rsidR="00B70960" w:rsidRPr="00F66226" w:rsidTr="00CB4CFA">
        <w:tc>
          <w:tcPr>
            <w:tcW w:w="144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Более 60</w:t>
            </w:r>
          </w:p>
        </w:tc>
        <w:tc>
          <w:tcPr>
            <w:tcW w:w="1302"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 – 3</w:t>
            </w:r>
          </w:p>
        </w:tc>
        <w:tc>
          <w:tcPr>
            <w:tcW w:w="1476"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40</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 – 3</w:t>
            </w:r>
          </w:p>
        </w:tc>
        <w:tc>
          <w:tcPr>
            <w:tcW w:w="1474" w:type="dxa"/>
            <w:tcBorders>
              <w:top w:val="single" w:sz="4" w:space="0" w:color="auto"/>
              <w:bottom w:val="single" w:sz="4" w:space="0" w:color="auto"/>
            </w:tcBorders>
            <w:vAlign w:val="center"/>
          </w:tcPr>
          <w:p w:rsidR="00CB4CFA" w:rsidRPr="00F66226" w:rsidRDefault="00D40A48" w:rsidP="00B31473">
            <w:pPr>
              <w:pStyle w:val="21"/>
              <w:widowControl w:val="0"/>
              <w:jc w:val="center"/>
              <w:rPr>
                <w:b w:val="0"/>
                <w:sz w:val="22"/>
                <w:szCs w:val="22"/>
              </w:rPr>
            </w:pPr>
            <w:r w:rsidRPr="00F66226">
              <w:rPr>
                <w:b w:val="0"/>
                <w:sz w:val="22"/>
                <w:szCs w:val="22"/>
              </w:rPr>
              <w:t xml:space="preserve">Равна </w:t>
            </w:r>
          </w:p>
          <w:p w:rsidR="00D40A48" w:rsidRPr="00F66226" w:rsidRDefault="00D40A48" w:rsidP="00B31473">
            <w:pPr>
              <w:pStyle w:val="21"/>
              <w:widowControl w:val="0"/>
              <w:jc w:val="center"/>
              <w:rPr>
                <w:b w:val="0"/>
                <w:sz w:val="22"/>
                <w:szCs w:val="22"/>
              </w:rPr>
            </w:pPr>
            <w:r w:rsidRPr="00F66226">
              <w:rPr>
                <w:b w:val="0"/>
                <w:sz w:val="22"/>
                <w:szCs w:val="22"/>
              </w:rPr>
              <w:t xml:space="preserve">диаметру </w:t>
            </w:r>
            <w:r w:rsidR="003B4C5F" w:rsidRPr="00F66226">
              <w:rPr>
                <w:b w:val="0"/>
                <w:sz w:val="22"/>
                <w:szCs w:val="22"/>
              </w:rPr>
              <w:t xml:space="preserve">ствола </w:t>
            </w:r>
            <w:r w:rsidRPr="00F66226">
              <w:rPr>
                <w:b w:val="0"/>
                <w:sz w:val="22"/>
                <w:szCs w:val="22"/>
              </w:rPr>
              <w:t>дерева</w:t>
            </w:r>
          </w:p>
        </w:tc>
        <w:tc>
          <w:tcPr>
            <w:tcW w:w="130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2</w:t>
            </w:r>
          </w:p>
        </w:tc>
        <w:tc>
          <w:tcPr>
            <w:tcW w:w="1474" w:type="dxa"/>
            <w:tcBorders>
              <w:top w:val="single" w:sz="4" w:space="0" w:color="auto"/>
              <w:bottom w:val="single" w:sz="4" w:space="0" w:color="auto"/>
            </w:tcBorders>
            <w:vAlign w:val="center"/>
          </w:tcPr>
          <w:p w:rsidR="00D40A48" w:rsidRPr="00F66226" w:rsidRDefault="00D40A48" w:rsidP="00B31473">
            <w:pPr>
              <w:pStyle w:val="21"/>
              <w:widowControl w:val="0"/>
              <w:jc w:val="center"/>
              <w:rPr>
                <w:b w:val="0"/>
                <w:sz w:val="22"/>
                <w:szCs w:val="22"/>
              </w:rPr>
            </w:pPr>
            <w:r w:rsidRPr="00F66226">
              <w:rPr>
                <w:b w:val="0"/>
                <w:sz w:val="22"/>
                <w:szCs w:val="22"/>
              </w:rPr>
              <w:t>Равна ½ диаметра</w:t>
            </w:r>
            <w:r w:rsidR="00CB4CFA" w:rsidRPr="00F66226">
              <w:rPr>
                <w:b w:val="0"/>
                <w:sz w:val="22"/>
                <w:szCs w:val="22"/>
              </w:rPr>
              <w:t xml:space="preserve"> дерева</w:t>
            </w:r>
          </w:p>
        </w:tc>
      </w:tr>
    </w:tbl>
    <w:p w:rsidR="00CB4CFA" w:rsidRPr="00F66226" w:rsidRDefault="00CB4CFA" w:rsidP="00B31473">
      <w:pPr>
        <w:pStyle w:val="21"/>
        <w:widowControl w:val="0"/>
        <w:ind w:firstLine="907"/>
        <w:rPr>
          <w:b w:val="0"/>
          <w:sz w:val="24"/>
          <w:szCs w:val="24"/>
        </w:rPr>
      </w:pPr>
    </w:p>
    <w:p w:rsidR="00D47408" w:rsidRPr="00F66226" w:rsidRDefault="00D47408" w:rsidP="00B31473">
      <w:pPr>
        <w:pStyle w:val="21"/>
        <w:widowControl w:val="0"/>
        <w:ind w:firstLine="907"/>
        <w:rPr>
          <w:b w:val="0"/>
          <w:sz w:val="24"/>
          <w:szCs w:val="24"/>
        </w:rPr>
      </w:pPr>
      <w:r w:rsidRPr="00F66226">
        <w:rPr>
          <w:b w:val="0"/>
          <w:sz w:val="24"/>
          <w:szCs w:val="24"/>
        </w:rPr>
        <w:t>При проведении подсочки с использованием серной кислоты в качестве стимулятора выхода живицы общая ширина межкрровых ремней увеличивается на</w:t>
      </w:r>
      <w:r w:rsidR="00CB4CFA" w:rsidRPr="00F66226">
        <w:rPr>
          <w:b w:val="0"/>
          <w:sz w:val="24"/>
          <w:szCs w:val="24"/>
        </w:rPr>
        <w:t> </w:t>
      </w:r>
      <w:r w:rsidRPr="00F66226">
        <w:rPr>
          <w:b w:val="0"/>
          <w:sz w:val="24"/>
          <w:szCs w:val="24"/>
        </w:rPr>
        <w:t>4</w:t>
      </w:r>
      <w:r w:rsidR="00CB4CFA" w:rsidRPr="00F66226">
        <w:rPr>
          <w:b w:val="0"/>
          <w:sz w:val="24"/>
          <w:szCs w:val="24"/>
        </w:rPr>
        <w:t> </w:t>
      </w:r>
      <w:r w:rsidRPr="00F66226">
        <w:rPr>
          <w:b w:val="0"/>
          <w:sz w:val="24"/>
          <w:szCs w:val="24"/>
        </w:rPr>
        <w:t>см.</w:t>
      </w:r>
    </w:p>
    <w:p w:rsidR="00D47408" w:rsidRPr="00F66226" w:rsidRDefault="00D47408" w:rsidP="00B31473">
      <w:pPr>
        <w:pStyle w:val="21"/>
        <w:widowControl w:val="0"/>
        <w:ind w:firstLine="907"/>
        <w:rPr>
          <w:b w:val="0"/>
          <w:sz w:val="24"/>
          <w:szCs w:val="24"/>
        </w:rPr>
      </w:pPr>
      <w:r w:rsidRPr="00F66226">
        <w:rPr>
          <w:b w:val="0"/>
          <w:sz w:val="24"/>
          <w:szCs w:val="24"/>
        </w:rPr>
        <w:t>В последний год перед рубкой сосновых насаждений допускается проведение подсочки с оставлением одного межкаррового ремня шириной не менее 10 см.</w:t>
      </w:r>
    </w:p>
    <w:p w:rsidR="004805E2" w:rsidRPr="00F66226" w:rsidRDefault="00D47408" w:rsidP="00B31473">
      <w:pPr>
        <w:pStyle w:val="21"/>
        <w:widowControl w:val="0"/>
        <w:ind w:firstLine="907"/>
        <w:rPr>
          <w:b w:val="0"/>
          <w:sz w:val="24"/>
          <w:szCs w:val="24"/>
        </w:rPr>
      </w:pPr>
      <w:r w:rsidRPr="00F66226">
        <w:rPr>
          <w:b w:val="0"/>
          <w:sz w:val="24"/>
          <w:szCs w:val="24"/>
        </w:rPr>
        <w:t>Карры распологаются равномерно по окружности ствола дерева. Если разместить кар</w:t>
      </w:r>
      <w:r w:rsidR="00C81A69" w:rsidRPr="00F66226">
        <w:rPr>
          <w:b w:val="0"/>
          <w:sz w:val="24"/>
          <w:szCs w:val="24"/>
        </w:rPr>
        <w:t>р</w:t>
      </w:r>
      <w:r w:rsidRPr="00F66226">
        <w:rPr>
          <w:b w:val="0"/>
          <w:sz w:val="24"/>
          <w:szCs w:val="24"/>
        </w:rPr>
        <w:t>ы равномерно невозможно, минимальная ширина межкарровог</w:t>
      </w:r>
      <w:r w:rsidR="004A738C" w:rsidRPr="00F66226">
        <w:rPr>
          <w:b w:val="0"/>
          <w:sz w:val="24"/>
          <w:szCs w:val="24"/>
        </w:rPr>
        <w:t>о ремня должна быть не менее 10</w:t>
      </w:r>
      <w:r w:rsidRPr="00F66226">
        <w:rPr>
          <w:b w:val="0"/>
          <w:sz w:val="24"/>
          <w:szCs w:val="24"/>
        </w:rPr>
        <w:t>см.</w:t>
      </w:r>
      <w:r w:rsidR="007D45BC" w:rsidRPr="00F66226">
        <w:rPr>
          <w:b w:val="0"/>
          <w:sz w:val="24"/>
          <w:szCs w:val="24"/>
        </w:rPr>
        <w:t xml:space="preserve"> </w:t>
      </w:r>
      <w:r w:rsidRPr="00F66226">
        <w:rPr>
          <w:b w:val="0"/>
          <w:sz w:val="24"/>
          <w:szCs w:val="24"/>
        </w:rPr>
        <w:t>Межкарровые ремни должны закладыватся только на здоровой части ствола дерева.</w:t>
      </w:r>
    </w:p>
    <w:p w:rsidR="005E6C58" w:rsidRDefault="005E6C58" w:rsidP="005E6C58">
      <w:pPr>
        <w:pStyle w:val="a3"/>
        <w:widowControl w:val="0"/>
        <w:spacing w:before="240" w:after="240"/>
        <w:ind w:firstLine="709"/>
        <w:rPr>
          <w:b/>
          <w:sz w:val="24"/>
          <w:szCs w:val="24"/>
        </w:rPr>
      </w:pPr>
    </w:p>
    <w:p w:rsidR="007D45BC" w:rsidRPr="005E6C58" w:rsidRDefault="00AB340B" w:rsidP="005E6C58">
      <w:pPr>
        <w:pStyle w:val="a3"/>
        <w:widowControl w:val="0"/>
        <w:spacing w:before="240" w:after="240"/>
        <w:ind w:firstLine="709"/>
        <w:rPr>
          <w:b/>
          <w:sz w:val="24"/>
          <w:szCs w:val="24"/>
        </w:rPr>
      </w:pPr>
      <w:r w:rsidRPr="00F66226">
        <w:rPr>
          <w:b/>
          <w:sz w:val="24"/>
          <w:szCs w:val="24"/>
        </w:rPr>
        <w:t>2.2.4.</w:t>
      </w:r>
      <w:r w:rsidR="004F4156" w:rsidRPr="00F66226">
        <w:rPr>
          <w:b/>
          <w:sz w:val="24"/>
          <w:szCs w:val="24"/>
        </w:rPr>
        <w:t xml:space="preserve"> </w:t>
      </w:r>
      <w:r w:rsidRPr="00F66226">
        <w:rPr>
          <w:b/>
          <w:sz w:val="24"/>
          <w:szCs w:val="24"/>
        </w:rPr>
        <w:t>Сроки разрешенного использования лесов для подсочки</w:t>
      </w:r>
    </w:p>
    <w:p w:rsidR="007D45BC" w:rsidRPr="00F66226" w:rsidRDefault="007D45BC" w:rsidP="005E6C58">
      <w:pPr>
        <w:pStyle w:val="21"/>
        <w:widowControl w:val="0"/>
        <w:ind w:firstLine="709"/>
        <w:rPr>
          <w:b w:val="0"/>
          <w:sz w:val="24"/>
          <w:szCs w:val="24"/>
        </w:rPr>
      </w:pPr>
      <w:r w:rsidRPr="00F66226">
        <w:rPr>
          <w:b w:val="0"/>
          <w:sz w:val="24"/>
          <w:szCs w:val="24"/>
        </w:rPr>
        <w:t>Срок проведения подсочки сосновых насаждений не долж</w:t>
      </w:r>
      <w:r w:rsidR="00F548AF" w:rsidRPr="00F66226">
        <w:rPr>
          <w:b w:val="0"/>
          <w:sz w:val="24"/>
          <w:szCs w:val="24"/>
        </w:rPr>
        <w:t>е</w:t>
      </w:r>
      <w:r w:rsidRPr="00F66226">
        <w:rPr>
          <w:b w:val="0"/>
          <w:sz w:val="24"/>
          <w:szCs w:val="24"/>
        </w:rPr>
        <w:t>н привышать 15</w:t>
      </w:r>
      <w:r w:rsidR="00CB4CFA" w:rsidRPr="00F66226">
        <w:rPr>
          <w:b w:val="0"/>
          <w:sz w:val="24"/>
          <w:szCs w:val="24"/>
        </w:rPr>
        <w:t> </w:t>
      </w:r>
      <w:r w:rsidRPr="00F66226">
        <w:rPr>
          <w:b w:val="0"/>
          <w:sz w:val="24"/>
          <w:szCs w:val="24"/>
        </w:rPr>
        <w:t>лет.</w:t>
      </w:r>
      <w:r w:rsidR="00CB4CFA" w:rsidRPr="00F66226">
        <w:rPr>
          <w:b w:val="0"/>
          <w:sz w:val="24"/>
          <w:szCs w:val="24"/>
        </w:rPr>
        <w:t xml:space="preserve"> </w:t>
      </w:r>
      <w:r w:rsidRPr="00F66226">
        <w:rPr>
          <w:b w:val="0"/>
          <w:sz w:val="24"/>
          <w:szCs w:val="24"/>
        </w:rPr>
        <w:t xml:space="preserve">В зависимости от продолжительности подсочки сосновых насаждений и срока поступления </w:t>
      </w:r>
      <w:r w:rsidRPr="00F66226">
        <w:rPr>
          <w:b w:val="0"/>
          <w:sz w:val="24"/>
          <w:szCs w:val="24"/>
        </w:rPr>
        <w:lastRenderedPageBreak/>
        <w:t>насаждений в рубку,</w:t>
      </w:r>
      <w:r w:rsidR="00CB4CFA" w:rsidRPr="00F66226">
        <w:rPr>
          <w:b w:val="0"/>
          <w:sz w:val="24"/>
          <w:szCs w:val="24"/>
        </w:rPr>
        <w:t xml:space="preserve"> </w:t>
      </w:r>
      <w:r w:rsidRPr="00F66226">
        <w:rPr>
          <w:b w:val="0"/>
          <w:sz w:val="24"/>
          <w:szCs w:val="24"/>
        </w:rPr>
        <w:t>подсочка проводится по 3 категориям.</w:t>
      </w:r>
    </w:p>
    <w:p w:rsidR="007D45BC" w:rsidRPr="00F66226" w:rsidRDefault="007D45BC" w:rsidP="005E6C58">
      <w:pPr>
        <w:pStyle w:val="21"/>
        <w:widowControl w:val="0"/>
        <w:ind w:firstLine="709"/>
        <w:rPr>
          <w:b w:val="0"/>
          <w:sz w:val="24"/>
          <w:szCs w:val="24"/>
        </w:rPr>
      </w:pPr>
      <w:r w:rsidRPr="00F66226">
        <w:rPr>
          <w:b w:val="0"/>
          <w:sz w:val="24"/>
          <w:szCs w:val="24"/>
        </w:rPr>
        <w:t>-</w:t>
      </w:r>
      <w:r w:rsidR="00452913" w:rsidRPr="00F66226">
        <w:rPr>
          <w:b w:val="0"/>
          <w:sz w:val="24"/>
          <w:szCs w:val="24"/>
        </w:rPr>
        <w:t xml:space="preserve"> 1</w:t>
      </w:r>
      <w:r w:rsidR="00F548AF" w:rsidRPr="00F66226">
        <w:rPr>
          <w:b w:val="0"/>
          <w:sz w:val="24"/>
          <w:szCs w:val="24"/>
        </w:rPr>
        <w:t xml:space="preserve"> категори</w:t>
      </w:r>
      <w:r w:rsidR="00452913" w:rsidRPr="00F66226">
        <w:rPr>
          <w:b w:val="0"/>
          <w:sz w:val="24"/>
          <w:szCs w:val="24"/>
        </w:rPr>
        <w:t>я</w:t>
      </w:r>
      <w:r w:rsidR="00C81A69" w:rsidRPr="00F66226">
        <w:rPr>
          <w:b w:val="0"/>
          <w:sz w:val="24"/>
          <w:szCs w:val="24"/>
        </w:rPr>
        <w:t xml:space="preserve"> </w:t>
      </w:r>
      <w:r w:rsidR="00F548AF" w:rsidRPr="00F66226">
        <w:rPr>
          <w:b w:val="0"/>
          <w:sz w:val="24"/>
          <w:szCs w:val="24"/>
        </w:rPr>
        <w:t>-</w:t>
      </w:r>
      <w:r w:rsidR="00C81A69" w:rsidRPr="00F66226">
        <w:rPr>
          <w:b w:val="0"/>
          <w:sz w:val="24"/>
          <w:szCs w:val="24"/>
        </w:rPr>
        <w:t xml:space="preserve"> </w:t>
      </w:r>
      <w:r w:rsidR="00F548AF" w:rsidRPr="00F66226">
        <w:rPr>
          <w:b w:val="0"/>
          <w:sz w:val="24"/>
          <w:szCs w:val="24"/>
        </w:rPr>
        <w:t>сосновых насаждений</w:t>
      </w:r>
      <w:r w:rsidRPr="00F66226">
        <w:rPr>
          <w:b w:val="0"/>
          <w:sz w:val="24"/>
          <w:szCs w:val="24"/>
        </w:rPr>
        <w:t>, поступающих в рубку через 1-3 г</w:t>
      </w:r>
      <w:r w:rsidR="00452913" w:rsidRPr="00F66226">
        <w:rPr>
          <w:b w:val="0"/>
          <w:sz w:val="24"/>
          <w:szCs w:val="24"/>
        </w:rPr>
        <w:t>од</w:t>
      </w:r>
      <w:r w:rsidRPr="00F66226">
        <w:rPr>
          <w:b w:val="0"/>
          <w:sz w:val="24"/>
          <w:szCs w:val="24"/>
        </w:rPr>
        <w:t>а;</w:t>
      </w:r>
    </w:p>
    <w:p w:rsidR="007D45BC" w:rsidRPr="00F66226" w:rsidRDefault="007D45BC" w:rsidP="005E6C58">
      <w:pPr>
        <w:pStyle w:val="21"/>
        <w:widowControl w:val="0"/>
        <w:ind w:firstLine="709"/>
        <w:rPr>
          <w:b w:val="0"/>
          <w:sz w:val="24"/>
          <w:szCs w:val="24"/>
        </w:rPr>
      </w:pPr>
      <w:r w:rsidRPr="00F66226">
        <w:rPr>
          <w:b w:val="0"/>
          <w:sz w:val="24"/>
          <w:szCs w:val="24"/>
        </w:rPr>
        <w:t>- 2 категори</w:t>
      </w:r>
      <w:r w:rsidR="00452913" w:rsidRPr="00F66226">
        <w:rPr>
          <w:b w:val="0"/>
          <w:sz w:val="24"/>
          <w:szCs w:val="24"/>
        </w:rPr>
        <w:t>я</w:t>
      </w:r>
      <w:r w:rsidR="00C81A69" w:rsidRPr="00F66226">
        <w:rPr>
          <w:b w:val="0"/>
          <w:sz w:val="24"/>
          <w:szCs w:val="24"/>
        </w:rPr>
        <w:t xml:space="preserve"> </w:t>
      </w:r>
      <w:r w:rsidRPr="00F66226">
        <w:rPr>
          <w:b w:val="0"/>
          <w:sz w:val="24"/>
          <w:szCs w:val="24"/>
        </w:rPr>
        <w:t>- сосновых насаждений,</w:t>
      </w:r>
      <w:r w:rsidR="00CB4CFA" w:rsidRPr="00F66226">
        <w:rPr>
          <w:b w:val="0"/>
          <w:sz w:val="24"/>
          <w:szCs w:val="24"/>
        </w:rPr>
        <w:t xml:space="preserve"> </w:t>
      </w:r>
      <w:r w:rsidRPr="00F66226">
        <w:rPr>
          <w:b w:val="0"/>
          <w:sz w:val="24"/>
          <w:szCs w:val="24"/>
        </w:rPr>
        <w:t>поступающих в рубку через</w:t>
      </w:r>
      <w:r w:rsidR="00CB4CFA" w:rsidRPr="00F66226">
        <w:rPr>
          <w:b w:val="0"/>
          <w:sz w:val="24"/>
          <w:szCs w:val="24"/>
        </w:rPr>
        <w:t xml:space="preserve"> </w:t>
      </w:r>
      <w:r w:rsidRPr="00F66226">
        <w:rPr>
          <w:b w:val="0"/>
          <w:sz w:val="24"/>
          <w:szCs w:val="24"/>
        </w:rPr>
        <w:t>4-10</w:t>
      </w:r>
      <w:r w:rsidR="00CB4CFA" w:rsidRPr="00F66226">
        <w:rPr>
          <w:b w:val="0"/>
          <w:sz w:val="24"/>
          <w:szCs w:val="24"/>
        </w:rPr>
        <w:t> </w:t>
      </w:r>
      <w:r w:rsidRPr="00F66226">
        <w:rPr>
          <w:b w:val="0"/>
          <w:sz w:val="24"/>
          <w:szCs w:val="24"/>
        </w:rPr>
        <w:t>лет;</w:t>
      </w:r>
    </w:p>
    <w:p w:rsidR="007D45BC" w:rsidRPr="00F66226" w:rsidRDefault="007D45BC" w:rsidP="005E6C58">
      <w:pPr>
        <w:pStyle w:val="21"/>
        <w:widowControl w:val="0"/>
        <w:ind w:firstLine="709"/>
        <w:rPr>
          <w:b w:val="0"/>
          <w:sz w:val="24"/>
          <w:szCs w:val="24"/>
        </w:rPr>
      </w:pPr>
      <w:r w:rsidRPr="00F66226">
        <w:rPr>
          <w:b w:val="0"/>
          <w:sz w:val="24"/>
          <w:szCs w:val="24"/>
        </w:rPr>
        <w:t>- 3 категори</w:t>
      </w:r>
      <w:r w:rsidR="00452913" w:rsidRPr="00F66226">
        <w:rPr>
          <w:b w:val="0"/>
          <w:sz w:val="24"/>
          <w:szCs w:val="24"/>
        </w:rPr>
        <w:t>я</w:t>
      </w:r>
      <w:r w:rsidR="00C81A69" w:rsidRPr="00F66226">
        <w:rPr>
          <w:b w:val="0"/>
          <w:sz w:val="24"/>
          <w:szCs w:val="24"/>
        </w:rPr>
        <w:t xml:space="preserve"> </w:t>
      </w:r>
      <w:r w:rsidRPr="00F66226">
        <w:rPr>
          <w:b w:val="0"/>
          <w:sz w:val="24"/>
          <w:szCs w:val="24"/>
        </w:rPr>
        <w:t>-</w:t>
      </w:r>
      <w:r w:rsidR="00F548AF" w:rsidRPr="00F66226">
        <w:rPr>
          <w:b w:val="0"/>
          <w:sz w:val="24"/>
          <w:szCs w:val="24"/>
        </w:rPr>
        <w:t xml:space="preserve"> </w:t>
      </w:r>
      <w:r w:rsidRPr="00F66226">
        <w:rPr>
          <w:b w:val="0"/>
          <w:sz w:val="24"/>
          <w:szCs w:val="24"/>
        </w:rPr>
        <w:t>сосновых насаждений, поступающих в рубку через 11-15</w:t>
      </w:r>
      <w:r w:rsidR="00CB4CFA" w:rsidRPr="00F66226">
        <w:rPr>
          <w:b w:val="0"/>
          <w:sz w:val="24"/>
          <w:szCs w:val="24"/>
        </w:rPr>
        <w:t> </w:t>
      </w:r>
      <w:r w:rsidRPr="00F66226">
        <w:rPr>
          <w:b w:val="0"/>
          <w:sz w:val="24"/>
          <w:szCs w:val="24"/>
        </w:rPr>
        <w:t>лет.</w:t>
      </w:r>
    </w:p>
    <w:p w:rsidR="007D45BC" w:rsidRPr="00F66226" w:rsidRDefault="007D45BC" w:rsidP="00B31473">
      <w:pPr>
        <w:pStyle w:val="21"/>
        <w:widowControl w:val="0"/>
        <w:spacing w:line="360" w:lineRule="auto"/>
        <w:jc w:val="center"/>
        <w:rPr>
          <w:b w:val="0"/>
          <w:sz w:val="24"/>
        </w:rPr>
      </w:pPr>
      <w:r w:rsidRPr="00F66226">
        <w:rPr>
          <w:b w:val="0"/>
          <w:sz w:val="24"/>
        </w:rPr>
        <w:t>Продолжительность подсочки по категориям</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685"/>
        <w:gridCol w:w="2552"/>
        <w:gridCol w:w="1876"/>
      </w:tblGrid>
      <w:tr w:rsidR="007D45BC" w:rsidRPr="00F66226" w:rsidTr="00CB4CFA">
        <w:trPr>
          <w:trHeight w:val="880"/>
        </w:trPr>
        <w:tc>
          <w:tcPr>
            <w:tcW w:w="1526" w:type="dxa"/>
            <w:vAlign w:val="center"/>
          </w:tcPr>
          <w:p w:rsidR="007D45BC" w:rsidRPr="00077215" w:rsidRDefault="007D45BC" w:rsidP="00B31473">
            <w:pPr>
              <w:pStyle w:val="21"/>
              <w:widowControl w:val="0"/>
              <w:jc w:val="center"/>
              <w:rPr>
                <w:b w:val="0"/>
                <w:sz w:val="22"/>
                <w:szCs w:val="22"/>
              </w:rPr>
            </w:pPr>
            <w:r w:rsidRPr="00077215">
              <w:rPr>
                <w:b w:val="0"/>
                <w:sz w:val="22"/>
                <w:szCs w:val="22"/>
              </w:rPr>
              <w:t>Срок подсочки,</w:t>
            </w:r>
            <w:r w:rsidR="00CB4CFA" w:rsidRPr="00077215">
              <w:rPr>
                <w:b w:val="0"/>
                <w:sz w:val="22"/>
                <w:szCs w:val="22"/>
              </w:rPr>
              <w:t xml:space="preserve"> </w:t>
            </w:r>
            <w:r w:rsidRPr="00077215">
              <w:rPr>
                <w:b w:val="0"/>
                <w:sz w:val="22"/>
                <w:szCs w:val="22"/>
              </w:rPr>
              <w:t>лет</w:t>
            </w:r>
          </w:p>
        </w:tc>
        <w:tc>
          <w:tcPr>
            <w:tcW w:w="3685" w:type="dxa"/>
            <w:vAlign w:val="center"/>
          </w:tcPr>
          <w:p w:rsidR="007D45BC" w:rsidRPr="00077215" w:rsidRDefault="007D45BC" w:rsidP="00B31473">
            <w:pPr>
              <w:pStyle w:val="21"/>
              <w:widowControl w:val="0"/>
              <w:jc w:val="center"/>
              <w:rPr>
                <w:b w:val="0"/>
                <w:sz w:val="22"/>
                <w:szCs w:val="22"/>
              </w:rPr>
            </w:pPr>
            <w:r w:rsidRPr="00077215">
              <w:rPr>
                <w:b w:val="0"/>
                <w:sz w:val="22"/>
                <w:szCs w:val="22"/>
              </w:rPr>
              <w:t>Период подсочки</w:t>
            </w:r>
          </w:p>
          <w:p w:rsidR="007D45BC" w:rsidRPr="00077215" w:rsidRDefault="007D45BC" w:rsidP="00B31473">
            <w:pPr>
              <w:pStyle w:val="21"/>
              <w:widowControl w:val="0"/>
              <w:jc w:val="center"/>
              <w:rPr>
                <w:b w:val="0"/>
                <w:sz w:val="22"/>
                <w:szCs w:val="22"/>
              </w:rPr>
            </w:pPr>
            <w:r w:rsidRPr="00077215">
              <w:rPr>
                <w:b w:val="0"/>
                <w:sz w:val="22"/>
                <w:szCs w:val="22"/>
              </w:rPr>
              <w:t>(годы с начала эксплуатации)</w:t>
            </w:r>
          </w:p>
        </w:tc>
        <w:tc>
          <w:tcPr>
            <w:tcW w:w="2552" w:type="dxa"/>
            <w:vAlign w:val="center"/>
          </w:tcPr>
          <w:p w:rsidR="007D45BC" w:rsidRPr="00077215" w:rsidRDefault="007D45BC" w:rsidP="00B31473">
            <w:pPr>
              <w:pStyle w:val="21"/>
              <w:widowControl w:val="0"/>
              <w:jc w:val="center"/>
              <w:rPr>
                <w:b w:val="0"/>
                <w:sz w:val="22"/>
                <w:szCs w:val="22"/>
              </w:rPr>
            </w:pPr>
            <w:r w:rsidRPr="00077215">
              <w:rPr>
                <w:b w:val="0"/>
                <w:sz w:val="22"/>
                <w:szCs w:val="22"/>
              </w:rPr>
              <w:t>Продолжительность</w:t>
            </w:r>
          </w:p>
          <w:p w:rsidR="007D45BC" w:rsidRPr="00077215" w:rsidRDefault="007D45BC" w:rsidP="00B31473">
            <w:pPr>
              <w:pStyle w:val="21"/>
              <w:widowControl w:val="0"/>
              <w:jc w:val="center"/>
              <w:rPr>
                <w:b w:val="0"/>
                <w:sz w:val="22"/>
                <w:szCs w:val="22"/>
              </w:rPr>
            </w:pPr>
            <w:r w:rsidRPr="00077215">
              <w:rPr>
                <w:b w:val="0"/>
                <w:sz w:val="22"/>
                <w:szCs w:val="22"/>
              </w:rPr>
              <w:t>подсочки</w:t>
            </w:r>
          </w:p>
        </w:tc>
        <w:tc>
          <w:tcPr>
            <w:tcW w:w="1876" w:type="dxa"/>
            <w:vAlign w:val="center"/>
          </w:tcPr>
          <w:p w:rsidR="007D45BC" w:rsidRPr="00077215" w:rsidRDefault="007D45BC" w:rsidP="00B31473">
            <w:pPr>
              <w:pStyle w:val="21"/>
              <w:widowControl w:val="0"/>
              <w:jc w:val="center"/>
              <w:rPr>
                <w:b w:val="0"/>
                <w:sz w:val="22"/>
                <w:szCs w:val="22"/>
              </w:rPr>
            </w:pPr>
            <w:r w:rsidRPr="00077215">
              <w:rPr>
                <w:b w:val="0"/>
                <w:sz w:val="22"/>
                <w:szCs w:val="22"/>
              </w:rPr>
              <w:t>Категория</w:t>
            </w:r>
          </w:p>
          <w:p w:rsidR="007D45BC" w:rsidRPr="00077215" w:rsidRDefault="007D45BC" w:rsidP="00B31473">
            <w:pPr>
              <w:pStyle w:val="21"/>
              <w:widowControl w:val="0"/>
              <w:jc w:val="center"/>
              <w:rPr>
                <w:b w:val="0"/>
                <w:sz w:val="22"/>
                <w:szCs w:val="22"/>
              </w:rPr>
            </w:pPr>
            <w:r w:rsidRPr="00077215">
              <w:rPr>
                <w:b w:val="0"/>
                <w:sz w:val="22"/>
                <w:szCs w:val="22"/>
              </w:rPr>
              <w:t>подсочки</w:t>
            </w:r>
          </w:p>
        </w:tc>
      </w:tr>
      <w:tr w:rsidR="007D45BC" w:rsidRPr="00F66226" w:rsidTr="00CB4CFA">
        <w:tc>
          <w:tcPr>
            <w:tcW w:w="1526" w:type="dxa"/>
            <w:vMerge w:val="restart"/>
            <w:vAlign w:val="center"/>
          </w:tcPr>
          <w:p w:rsidR="007D45BC" w:rsidRPr="00F66226" w:rsidRDefault="007D45BC" w:rsidP="00B31473">
            <w:pPr>
              <w:pStyle w:val="21"/>
              <w:widowControl w:val="0"/>
              <w:jc w:val="center"/>
              <w:rPr>
                <w:b w:val="0"/>
                <w:sz w:val="24"/>
              </w:rPr>
            </w:pPr>
            <w:r w:rsidRPr="00F66226">
              <w:rPr>
                <w:b w:val="0"/>
                <w:sz w:val="24"/>
              </w:rPr>
              <w:t>15</w:t>
            </w:r>
          </w:p>
        </w:tc>
        <w:tc>
          <w:tcPr>
            <w:tcW w:w="3685" w:type="dxa"/>
          </w:tcPr>
          <w:p w:rsidR="007D45BC" w:rsidRPr="00F66226" w:rsidRDefault="007D45BC" w:rsidP="00B31473">
            <w:pPr>
              <w:pStyle w:val="21"/>
              <w:widowControl w:val="0"/>
              <w:jc w:val="center"/>
              <w:rPr>
                <w:b w:val="0"/>
                <w:sz w:val="24"/>
              </w:rPr>
            </w:pPr>
            <w:r w:rsidRPr="00F66226">
              <w:rPr>
                <w:b w:val="0"/>
                <w:sz w:val="24"/>
              </w:rPr>
              <w:t>с1-го по 5-й</w:t>
            </w:r>
          </w:p>
        </w:tc>
        <w:tc>
          <w:tcPr>
            <w:tcW w:w="2552" w:type="dxa"/>
          </w:tcPr>
          <w:p w:rsidR="007D45BC" w:rsidRPr="00F66226" w:rsidRDefault="007D45BC" w:rsidP="00B31473">
            <w:pPr>
              <w:pStyle w:val="21"/>
              <w:widowControl w:val="0"/>
              <w:jc w:val="center"/>
              <w:rPr>
                <w:b w:val="0"/>
                <w:sz w:val="24"/>
              </w:rPr>
            </w:pPr>
            <w:r w:rsidRPr="00F66226">
              <w:rPr>
                <w:b w:val="0"/>
                <w:sz w:val="24"/>
              </w:rPr>
              <w:t>5</w:t>
            </w:r>
          </w:p>
        </w:tc>
        <w:tc>
          <w:tcPr>
            <w:tcW w:w="1876" w:type="dxa"/>
          </w:tcPr>
          <w:p w:rsidR="007D45BC" w:rsidRPr="00F66226" w:rsidRDefault="007D45BC" w:rsidP="00B31473">
            <w:pPr>
              <w:pStyle w:val="21"/>
              <w:widowControl w:val="0"/>
              <w:jc w:val="center"/>
              <w:rPr>
                <w:b w:val="0"/>
                <w:sz w:val="24"/>
              </w:rPr>
            </w:pPr>
            <w:r w:rsidRPr="00F66226">
              <w:rPr>
                <w:b w:val="0"/>
                <w:sz w:val="24"/>
              </w:rPr>
              <w:t>3</w:t>
            </w:r>
          </w:p>
        </w:tc>
      </w:tr>
      <w:tr w:rsidR="007D45BC" w:rsidRPr="00F66226" w:rsidTr="00CB4CFA">
        <w:tc>
          <w:tcPr>
            <w:tcW w:w="1526" w:type="dxa"/>
            <w:vMerge/>
            <w:vAlign w:val="center"/>
          </w:tcPr>
          <w:p w:rsidR="007D45BC" w:rsidRPr="00F66226" w:rsidRDefault="007D45BC" w:rsidP="00B31473">
            <w:pPr>
              <w:pStyle w:val="21"/>
              <w:widowControl w:val="0"/>
              <w:jc w:val="center"/>
              <w:rPr>
                <w:b w:val="0"/>
                <w:sz w:val="24"/>
              </w:rPr>
            </w:pPr>
          </w:p>
        </w:tc>
        <w:tc>
          <w:tcPr>
            <w:tcW w:w="3685" w:type="dxa"/>
          </w:tcPr>
          <w:p w:rsidR="007D45BC" w:rsidRPr="00F66226" w:rsidRDefault="007D45BC" w:rsidP="00B31473">
            <w:pPr>
              <w:pStyle w:val="21"/>
              <w:widowControl w:val="0"/>
              <w:jc w:val="center"/>
              <w:rPr>
                <w:b w:val="0"/>
                <w:sz w:val="24"/>
              </w:rPr>
            </w:pPr>
            <w:r w:rsidRPr="00F66226">
              <w:rPr>
                <w:b w:val="0"/>
                <w:sz w:val="24"/>
              </w:rPr>
              <w:t>с 6-го по 12-й</w:t>
            </w:r>
          </w:p>
        </w:tc>
        <w:tc>
          <w:tcPr>
            <w:tcW w:w="2552" w:type="dxa"/>
          </w:tcPr>
          <w:p w:rsidR="007D45BC" w:rsidRPr="00F66226" w:rsidRDefault="007D45BC" w:rsidP="00B31473">
            <w:pPr>
              <w:pStyle w:val="21"/>
              <w:widowControl w:val="0"/>
              <w:jc w:val="center"/>
              <w:rPr>
                <w:b w:val="0"/>
                <w:sz w:val="24"/>
              </w:rPr>
            </w:pPr>
            <w:r w:rsidRPr="00F66226">
              <w:rPr>
                <w:b w:val="0"/>
                <w:sz w:val="24"/>
              </w:rPr>
              <w:t>7</w:t>
            </w:r>
          </w:p>
        </w:tc>
        <w:tc>
          <w:tcPr>
            <w:tcW w:w="1876" w:type="dxa"/>
          </w:tcPr>
          <w:p w:rsidR="007D45BC" w:rsidRPr="00F66226" w:rsidRDefault="007D45BC" w:rsidP="00B31473">
            <w:pPr>
              <w:pStyle w:val="21"/>
              <w:widowControl w:val="0"/>
              <w:jc w:val="center"/>
              <w:rPr>
                <w:b w:val="0"/>
                <w:sz w:val="24"/>
              </w:rPr>
            </w:pPr>
            <w:r w:rsidRPr="00F66226">
              <w:rPr>
                <w:b w:val="0"/>
                <w:sz w:val="24"/>
              </w:rPr>
              <w:t>2</w:t>
            </w:r>
          </w:p>
        </w:tc>
      </w:tr>
      <w:tr w:rsidR="007D45BC" w:rsidRPr="00F66226" w:rsidTr="00CB4CFA">
        <w:tc>
          <w:tcPr>
            <w:tcW w:w="1526" w:type="dxa"/>
            <w:vMerge/>
            <w:vAlign w:val="center"/>
          </w:tcPr>
          <w:p w:rsidR="007D45BC" w:rsidRPr="00F66226" w:rsidRDefault="007D45BC" w:rsidP="00B31473">
            <w:pPr>
              <w:pStyle w:val="21"/>
              <w:widowControl w:val="0"/>
              <w:jc w:val="center"/>
              <w:rPr>
                <w:b w:val="0"/>
                <w:sz w:val="24"/>
              </w:rPr>
            </w:pPr>
          </w:p>
        </w:tc>
        <w:tc>
          <w:tcPr>
            <w:tcW w:w="3685" w:type="dxa"/>
          </w:tcPr>
          <w:p w:rsidR="007D45BC" w:rsidRPr="00F66226" w:rsidRDefault="007D45BC" w:rsidP="00B31473">
            <w:pPr>
              <w:pStyle w:val="21"/>
              <w:widowControl w:val="0"/>
              <w:jc w:val="center"/>
              <w:rPr>
                <w:b w:val="0"/>
                <w:sz w:val="24"/>
              </w:rPr>
            </w:pPr>
            <w:r w:rsidRPr="00F66226">
              <w:rPr>
                <w:b w:val="0"/>
                <w:sz w:val="24"/>
              </w:rPr>
              <w:t>с 13-го по 15-й</w:t>
            </w:r>
          </w:p>
        </w:tc>
        <w:tc>
          <w:tcPr>
            <w:tcW w:w="2552" w:type="dxa"/>
          </w:tcPr>
          <w:p w:rsidR="007D45BC" w:rsidRPr="00F66226" w:rsidRDefault="007D45BC" w:rsidP="00B31473">
            <w:pPr>
              <w:pStyle w:val="21"/>
              <w:widowControl w:val="0"/>
              <w:jc w:val="center"/>
              <w:rPr>
                <w:b w:val="0"/>
                <w:sz w:val="24"/>
              </w:rPr>
            </w:pPr>
            <w:r w:rsidRPr="00F66226">
              <w:rPr>
                <w:b w:val="0"/>
                <w:sz w:val="24"/>
              </w:rPr>
              <w:t>3</w:t>
            </w:r>
          </w:p>
        </w:tc>
        <w:tc>
          <w:tcPr>
            <w:tcW w:w="1876" w:type="dxa"/>
          </w:tcPr>
          <w:p w:rsidR="007D45BC" w:rsidRPr="00F66226" w:rsidRDefault="007D45BC" w:rsidP="00B31473">
            <w:pPr>
              <w:pStyle w:val="21"/>
              <w:widowControl w:val="0"/>
              <w:jc w:val="center"/>
              <w:rPr>
                <w:b w:val="0"/>
                <w:sz w:val="24"/>
              </w:rPr>
            </w:pPr>
            <w:r w:rsidRPr="00F66226">
              <w:rPr>
                <w:b w:val="0"/>
                <w:sz w:val="24"/>
              </w:rPr>
              <w:t>1</w:t>
            </w:r>
          </w:p>
        </w:tc>
      </w:tr>
      <w:tr w:rsidR="007D45BC" w:rsidRPr="00F66226" w:rsidTr="00CB4CFA">
        <w:tc>
          <w:tcPr>
            <w:tcW w:w="1526" w:type="dxa"/>
            <w:vMerge w:val="restart"/>
            <w:vAlign w:val="center"/>
          </w:tcPr>
          <w:p w:rsidR="007D45BC" w:rsidRPr="00F66226" w:rsidRDefault="007D45BC" w:rsidP="00B31473">
            <w:pPr>
              <w:pStyle w:val="21"/>
              <w:widowControl w:val="0"/>
              <w:jc w:val="center"/>
              <w:rPr>
                <w:b w:val="0"/>
                <w:sz w:val="24"/>
              </w:rPr>
            </w:pPr>
            <w:r w:rsidRPr="00F66226">
              <w:rPr>
                <w:b w:val="0"/>
                <w:sz w:val="24"/>
              </w:rPr>
              <w:t>10</w:t>
            </w:r>
          </w:p>
        </w:tc>
        <w:tc>
          <w:tcPr>
            <w:tcW w:w="3685" w:type="dxa"/>
          </w:tcPr>
          <w:p w:rsidR="007D45BC" w:rsidRPr="00F66226" w:rsidRDefault="007D45BC" w:rsidP="00B31473">
            <w:pPr>
              <w:pStyle w:val="21"/>
              <w:widowControl w:val="0"/>
              <w:jc w:val="center"/>
              <w:rPr>
                <w:b w:val="0"/>
                <w:sz w:val="24"/>
              </w:rPr>
            </w:pPr>
            <w:r w:rsidRPr="00F66226">
              <w:rPr>
                <w:b w:val="0"/>
                <w:sz w:val="24"/>
              </w:rPr>
              <w:t>С 1-го по 7-й</w:t>
            </w:r>
          </w:p>
        </w:tc>
        <w:tc>
          <w:tcPr>
            <w:tcW w:w="2552" w:type="dxa"/>
          </w:tcPr>
          <w:p w:rsidR="007D45BC" w:rsidRPr="00F66226" w:rsidRDefault="007D45BC" w:rsidP="00B31473">
            <w:pPr>
              <w:pStyle w:val="21"/>
              <w:widowControl w:val="0"/>
              <w:jc w:val="center"/>
              <w:rPr>
                <w:b w:val="0"/>
                <w:sz w:val="24"/>
              </w:rPr>
            </w:pPr>
            <w:r w:rsidRPr="00F66226">
              <w:rPr>
                <w:b w:val="0"/>
                <w:sz w:val="24"/>
              </w:rPr>
              <w:t>7</w:t>
            </w:r>
          </w:p>
        </w:tc>
        <w:tc>
          <w:tcPr>
            <w:tcW w:w="1876" w:type="dxa"/>
          </w:tcPr>
          <w:p w:rsidR="007D45BC" w:rsidRPr="00F66226" w:rsidRDefault="007D45BC" w:rsidP="00B31473">
            <w:pPr>
              <w:pStyle w:val="21"/>
              <w:widowControl w:val="0"/>
              <w:jc w:val="center"/>
              <w:rPr>
                <w:b w:val="0"/>
                <w:sz w:val="24"/>
              </w:rPr>
            </w:pPr>
            <w:r w:rsidRPr="00F66226">
              <w:rPr>
                <w:b w:val="0"/>
                <w:sz w:val="24"/>
              </w:rPr>
              <w:t>2</w:t>
            </w:r>
          </w:p>
        </w:tc>
      </w:tr>
      <w:tr w:rsidR="007D45BC" w:rsidRPr="00F66226" w:rsidTr="00CB4CFA">
        <w:tc>
          <w:tcPr>
            <w:tcW w:w="1526" w:type="dxa"/>
            <w:vMerge/>
          </w:tcPr>
          <w:p w:rsidR="007D45BC" w:rsidRPr="00F66226" w:rsidRDefault="007D45BC" w:rsidP="00B31473">
            <w:pPr>
              <w:pStyle w:val="21"/>
              <w:widowControl w:val="0"/>
              <w:jc w:val="center"/>
              <w:rPr>
                <w:sz w:val="24"/>
              </w:rPr>
            </w:pPr>
          </w:p>
        </w:tc>
        <w:tc>
          <w:tcPr>
            <w:tcW w:w="3685" w:type="dxa"/>
          </w:tcPr>
          <w:p w:rsidR="007D45BC" w:rsidRPr="00F66226" w:rsidRDefault="007D45BC" w:rsidP="00B31473">
            <w:pPr>
              <w:pStyle w:val="21"/>
              <w:widowControl w:val="0"/>
              <w:jc w:val="center"/>
              <w:rPr>
                <w:b w:val="0"/>
                <w:sz w:val="24"/>
              </w:rPr>
            </w:pPr>
            <w:r w:rsidRPr="00F66226">
              <w:rPr>
                <w:b w:val="0"/>
                <w:sz w:val="24"/>
              </w:rPr>
              <w:t>С 8-го по 10-й</w:t>
            </w:r>
          </w:p>
        </w:tc>
        <w:tc>
          <w:tcPr>
            <w:tcW w:w="2552" w:type="dxa"/>
          </w:tcPr>
          <w:p w:rsidR="007D45BC" w:rsidRPr="00F66226" w:rsidRDefault="007D45BC" w:rsidP="00B31473">
            <w:pPr>
              <w:pStyle w:val="21"/>
              <w:widowControl w:val="0"/>
              <w:jc w:val="center"/>
              <w:rPr>
                <w:b w:val="0"/>
                <w:sz w:val="24"/>
              </w:rPr>
            </w:pPr>
            <w:r w:rsidRPr="00F66226">
              <w:rPr>
                <w:b w:val="0"/>
                <w:sz w:val="24"/>
              </w:rPr>
              <w:t>3</w:t>
            </w:r>
          </w:p>
        </w:tc>
        <w:tc>
          <w:tcPr>
            <w:tcW w:w="1876" w:type="dxa"/>
          </w:tcPr>
          <w:p w:rsidR="007D45BC" w:rsidRPr="00F66226" w:rsidRDefault="007D45BC" w:rsidP="00B31473">
            <w:pPr>
              <w:pStyle w:val="21"/>
              <w:widowControl w:val="0"/>
              <w:jc w:val="center"/>
              <w:rPr>
                <w:b w:val="0"/>
                <w:sz w:val="24"/>
              </w:rPr>
            </w:pPr>
            <w:r w:rsidRPr="00F66226">
              <w:rPr>
                <w:b w:val="0"/>
                <w:sz w:val="24"/>
              </w:rPr>
              <w:t>1</w:t>
            </w:r>
          </w:p>
        </w:tc>
      </w:tr>
    </w:tbl>
    <w:p w:rsidR="00AB340B" w:rsidRPr="00F66226" w:rsidRDefault="00AB340B" w:rsidP="00B31473">
      <w:pPr>
        <w:pStyle w:val="21"/>
        <w:widowControl w:val="0"/>
        <w:ind w:firstLine="907"/>
        <w:rPr>
          <w:b w:val="0"/>
          <w:sz w:val="24"/>
          <w:szCs w:val="24"/>
        </w:rPr>
      </w:pPr>
      <w:r w:rsidRPr="00F66226">
        <w:rPr>
          <w:b w:val="0"/>
          <w:sz w:val="24"/>
          <w:szCs w:val="24"/>
        </w:rPr>
        <w:t>Сосновые лесные насаждения, назначенные в выборочную рубку, передаются в подсочку за 5 лет до первого приема рубки. Продолжительность проведения подсочкисосновых насаждений зависит от продолжительности периода между рубками,</w:t>
      </w:r>
      <w:r w:rsidR="00C81A69" w:rsidRPr="00F66226">
        <w:rPr>
          <w:b w:val="0"/>
          <w:sz w:val="24"/>
          <w:szCs w:val="24"/>
        </w:rPr>
        <w:t xml:space="preserve"> </w:t>
      </w:r>
      <w:r w:rsidRPr="00F66226">
        <w:rPr>
          <w:b w:val="0"/>
          <w:sz w:val="24"/>
          <w:szCs w:val="24"/>
        </w:rPr>
        <w:t>но не может превышать 15 лет.</w:t>
      </w:r>
    </w:p>
    <w:p w:rsidR="00AB340B" w:rsidRPr="00F66226" w:rsidRDefault="00AB340B" w:rsidP="00B31473">
      <w:pPr>
        <w:pStyle w:val="21"/>
        <w:widowControl w:val="0"/>
        <w:ind w:firstLine="907"/>
        <w:rPr>
          <w:b w:val="0"/>
          <w:sz w:val="24"/>
          <w:szCs w:val="24"/>
        </w:rPr>
      </w:pPr>
      <w:r w:rsidRPr="00F66226">
        <w:rPr>
          <w:b w:val="0"/>
          <w:sz w:val="24"/>
          <w:szCs w:val="24"/>
        </w:rPr>
        <w:t>В разн</w:t>
      </w:r>
      <w:r w:rsidR="00C81A69" w:rsidRPr="00F66226">
        <w:rPr>
          <w:b w:val="0"/>
          <w:sz w:val="24"/>
          <w:szCs w:val="24"/>
        </w:rPr>
        <w:t>овозрастных сосновых насаждениях</w:t>
      </w:r>
      <w:r w:rsidRPr="00F66226">
        <w:rPr>
          <w:b w:val="0"/>
          <w:sz w:val="24"/>
          <w:szCs w:val="24"/>
        </w:rPr>
        <w:t>, в которых предусматривается проведение выборочных рубок, подсочка может проводит</w:t>
      </w:r>
      <w:r w:rsidR="00C81A69" w:rsidRPr="00F66226">
        <w:rPr>
          <w:b w:val="0"/>
          <w:sz w:val="24"/>
          <w:szCs w:val="24"/>
        </w:rPr>
        <w:t>ь</w:t>
      </w:r>
      <w:r w:rsidR="00D13D4C" w:rsidRPr="00F66226">
        <w:rPr>
          <w:b w:val="0"/>
          <w:sz w:val="24"/>
          <w:szCs w:val="24"/>
        </w:rPr>
        <w:t xml:space="preserve">ся за 10 лет </w:t>
      </w:r>
      <w:r w:rsidRPr="00F66226">
        <w:rPr>
          <w:b w:val="0"/>
          <w:sz w:val="24"/>
          <w:szCs w:val="24"/>
        </w:rPr>
        <w:t>до проведения рубки. При этом должна проводит</w:t>
      </w:r>
      <w:r w:rsidR="00C81A69" w:rsidRPr="00F66226">
        <w:rPr>
          <w:b w:val="0"/>
          <w:sz w:val="24"/>
          <w:szCs w:val="24"/>
        </w:rPr>
        <w:t>ь</w:t>
      </w:r>
      <w:r w:rsidRPr="00F66226">
        <w:rPr>
          <w:b w:val="0"/>
          <w:sz w:val="24"/>
          <w:szCs w:val="24"/>
        </w:rPr>
        <w:t>ся подсочка только деревьев, подлежащих рубке в первый прием.</w:t>
      </w:r>
    </w:p>
    <w:p w:rsidR="00913C0C" w:rsidRPr="00F66226" w:rsidRDefault="00EA7263" w:rsidP="00B31473">
      <w:pPr>
        <w:pStyle w:val="a3"/>
        <w:widowControl w:val="0"/>
        <w:spacing w:before="240" w:after="240"/>
        <w:ind w:firstLine="907"/>
        <w:rPr>
          <w:b/>
          <w:sz w:val="24"/>
          <w:szCs w:val="24"/>
        </w:rPr>
      </w:pPr>
      <w:r w:rsidRPr="00F66226">
        <w:rPr>
          <w:b/>
          <w:sz w:val="24"/>
          <w:szCs w:val="24"/>
        </w:rPr>
        <w:t>2.3. Нормативы, параметры и сроки разрешенного использования для заготовки и сбора недревесных лесных ресурсов</w:t>
      </w:r>
    </w:p>
    <w:p w:rsidR="001C2AA4" w:rsidRPr="00F66226" w:rsidRDefault="001C2AA4" w:rsidP="00B31473">
      <w:pPr>
        <w:pStyle w:val="21"/>
        <w:widowControl w:val="0"/>
        <w:ind w:firstLine="907"/>
        <w:rPr>
          <w:b w:val="0"/>
          <w:sz w:val="24"/>
          <w:szCs w:val="24"/>
        </w:rPr>
      </w:pPr>
      <w:r w:rsidRPr="00F66226">
        <w:rPr>
          <w:b w:val="0"/>
          <w:sz w:val="24"/>
          <w:szCs w:val="24"/>
        </w:rPr>
        <w:t>В части 2 ст. 32 ЛК РФ указано, что к недревесным лесным ресурсам (НЛР), заготовка и сбор которых осуществляются в соответствии с ЛК РФ, относятся пни, береста, кора деревьев и кустарни</w:t>
      </w:r>
      <w:r w:rsidR="006C5592" w:rsidRPr="00F66226">
        <w:rPr>
          <w:b w:val="0"/>
          <w:sz w:val="24"/>
          <w:szCs w:val="24"/>
        </w:rPr>
        <w:t>к</w:t>
      </w:r>
      <w:r w:rsidRPr="00F66226">
        <w:rPr>
          <w:b w:val="0"/>
          <w:sz w:val="24"/>
          <w:szCs w:val="24"/>
        </w:rPr>
        <w:t>о</w:t>
      </w:r>
      <w:r w:rsidR="006C5592" w:rsidRPr="00F66226">
        <w:rPr>
          <w:b w:val="0"/>
          <w:sz w:val="24"/>
          <w:szCs w:val="24"/>
        </w:rPr>
        <w:t>в</w:t>
      </w:r>
      <w:r w:rsidRPr="00F66226">
        <w:rPr>
          <w:b w:val="0"/>
          <w:sz w:val="24"/>
          <w:szCs w:val="24"/>
        </w:rPr>
        <w:t>, хворост, веточный корм, еловая, пихтовая, сосновые лапы, ели для новогодних праздников, мох, лесная подстилка, камыш, тростник и подобные лесные ресурсы.</w:t>
      </w:r>
    </w:p>
    <w:p w:rsidR="001C2AA4" w:rsidRPr="00F66226" w:rsidRDefault="001C2AA4" w:rsidP="00B31473">
      <w:pPr>
        <w:pStyle w:val="21"/>
        <w:widowControl w:val="0"/>
        <w:ind w:firstLine="907"/>
        <w:rPr>
          <w:b w:val="0"/>
          <w:sz w:val="24"/>
          <w:szCs w:val="24"/>
        </w:rPr>
      </w:pPr>
      <w:r w:rsidRPr="00F66226">
        <w:rPr>
          <w:b w:val="0"/>
          <w:sz w:val="24"/>
          <w:szCs w:val="24"/>
        </w:rPr>
        <w:t xml:space="preserve">В приведенном перечне названы основные лесные ресурсы, добываемые при осуществлении рассматриваемого вида </w:t>
      </w:r>
      <w:r w:rsidR="006C5592" w:rsidRPr="00F66226">
        <w:rPr>
          <w:b w:val="0"/>
          <w:sz w:val="24"/>
          <w:szCs w:val="24"/>
        </w:rPr>
        <w:t>использования лесов, но он не</w:t>
      </w:r>
      <w:r w:rsidRPr="00F66226">
        <w:rPr>
          <w:b w:val="0"/>
          <w:sz w:val="24"/>
          <w:szCs w:val="24"/>
        </w:rPr>
        <w:t xml:space="preserve"> является исчерпывающим.</w:t>
      </w:r>
    </w:p>
    <w:p w:rsidR="001C2AA4" w:rsidRPr="00F66226" w:rsidRDefault="001C2AA4" w:rsidP="00B31473">
      <w:pPr>
        <w:pStyle w:val="21"/>
        <w:widowControl w:val="0"/>
        <w:ind w:firstLine="907"/>
        <w:rPr>
          <w:b w:val="0"/>
          <w:sz w:val="24"/>
          <w:szCs w:val="24"/>
        </w:rPr>
      </w:pPr>
      <w:r w:rsidRPr="00F66226">
        <w:rPr>
          <w:b w:val="0"/>
          <w:sz w:val="24"/>
          <w:szCs w:val="24"/>
        </w:rPr>
        <w:t>Полный перечень недревесных лесных ресурсов, относившихся ранее к второстепенным и вспомогательным, дается в подзаконных актах, принимаемых на уровне субъектов Российской Федерации.</w:t>
      </w:r>
    </w:p>
    <w:p w:rsidR="001C2AA4" w:rsidRPr="00F66226" w:rsidRDefault="001C2AA4" w:rsidP="00B31473">
      <w:pPr>
        <w:pStyle w:val="21"/>
        <w:widowControl w:val="0"/>
        <w:ind w:firstLine="907"/>
        <w:rPr>
          <w:b w:val="0"/>
          <w:sz w:val="24"/>
          <w:szCs w:val="24"/>
        </w:rPr>
      </w:pPr>
      <w:r w:rsidRPr="00F66226">
        <w:rPr>
          <w:b w:val="0"/>
          <w:sz w:val="24"/>
          <w:szCs w:val="24"/>
        </w:rPr>
        <w:t>Заготовка и сбор недревесных лесных ресурсов относятся к использованию лесов с изъятием лесных ресурсов.</w:t>
      </w:r>
    </w:p>
    <w:p w:rsidR="001C2AA4" w:rsidRPr="00F66226" w:rsidRDefault="001C2AA4" w:rsidP="00B31473">
      <w:pPr>
        <w:pStyle w:val="21"/>
        <w:widowControl w:val="0"/>
        <w:ind w:firstLine="907"/>
        <w:rPr>
          <w:b w:val="0"/>
          <w:sz w:val="24"/>
          <w:szCs w:val="24"/>
        </w:rPr>
      </w:pPr>
      <w:r w:rsidRPr="00F66226">
        <w:rPr>
          <w:b w:val="0"/>
          <w:sz w:val="24"/>
          <w:szCs w:val="24"/>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веники, веточный корм, еловая, пихтовая, сосновая лапы, другие ветви и иная древесная зелень). В свою очередь, 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rsidR="001C2AA4" w:rsidRPr="00F66226" w:rsidRDefault="001C2AA4" w:rsidP="00B31473">
      <w:pPr>
        <w:pStyle w:val="21"/>
        <w:widowControl w:val="0"/>
        <w:ind w:firstLine="907"/>
        <w:rPr>
          <w:b w:val="0"/>
          <w:sz w:val="24"/>
          <w:szCs w:val="24"/>
        </w:rPr>
      </w:pPr>
      <w:r w:rsidRPr="00F66226">
        <w:rPr>
          <w:b w:val="0"/>
          <w:sz w:val="24"/>
          <w:szCs w:val="24"/>
        </w:rPr>
        <w:t>Заготовка и сбор гражданами недревесных лесных ресурсов для собственных нужд осуществляется в соответствии со ст. 33 ЛК РФ.</w:t>
      </w:r>
    </w:p>
    <w:p w:rsidR="0086724C" w:rsidRPr="00F66226" w:rsidRDefault="0086724C" w:rsidP="00B31473">
      <w:pPr>
        <w:pStyle w:val="21"/>
        <w:widowControl w:val="0"/>
        <w:ind w:firstLine="907"/>
        <w:rPr>
          <w:b w:val="0"/>
          <w:sz w:val="24"/>
          <w:szCs w:val="24"/>
        </w:rPr>
      </w:pPr>
    </w:p>
    <w:p w:rsidR="00913C0C" w:rsidRPr="00F66226" w:rsidRDefault="00913C0C" w:rsidP="00B31473">
      <w:pPr>
        <w:pStyle w:val="ad"/>
        <w:widowControl w:val="0"/>
        <w:spacing w:line="360" w:lineRule="auto"/>
        <w:jc w:val="center"/>
        <w:rPr>
          <w:rFonts w:ascii="Times New Roman" w:hAnsi="Times New Roman"/>
          <w:sz w:val="24"/>
        </w:rPr>
      </w:pPr>
      <w:r w:rsidRPr="00F66226">
        <w:rPr>
          <w:rFonts w:ascii="Times New Roman" w:hAnsi="Times New Roman"/>
          <w:sz w:val="24"/>
        </w:rPr>
        <w:t>Классификация недревесных лесных ресурсов</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82"/>
        <w:gridCol w:w="7157"/>
      </w:tblGrid>
      <w:tr w:rsidR="00913C0C" w:rsidRPr="00F66226" w:rsidTr="00357C57">
        <w:trPr>
          <w:trHeight w:val="454"/>
          <w:tblHeader/>
        </w:trPr>
        <w:tc>
          <w:tcPr>
            <w:tcW w:w="2482" w:type="dxa"/>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Ресурсы ВЛМ</w:t>
            </w:r>
          </w:p>
        </w:tc>
        <w:tc>
          <w:tcPr>
            <w:tcW w:w="7157" w:type="dxa"/>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Определение, ГОСТ, ОСТ, ТУ</w:t>
            </w:r>
          </w:p>
        </w:tc>
      </w:tr>
      <w:tr w:rsidR="00913C0C" w:rsidRPr="00F66226" w:rsidTr="00357C57">
        <w:trPr>
          <w:trHeight w:val="425"/>
        </w:trPr>
        <w:tc>
          <w:tcPr>
            <w:tcW w:w="9639" w:type="dxa"/>
            <w:gridSpan w:val="2"/>
            <w:tcBorders>
              <w:top w:val="single" w:sz="4" w:space="0" w:color="auto"/>
              <w:bottom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Компоненты биомассы дерева (лесосечные отходы)</w:t>
            </w:r>
          </w:p>
        </w:tc>
      </w:tr>
      <w:tr w:rsidR="00913C0C" w:rsidRPr="00F66226" w:rsidTr="00357C57">
        <w:trPr>
          <w:trHeight w:val="820"/>
        </w:trPr>
        <w:tc>
          <w:tcPr>
            <w:tcW w:w="2482" w:type="dxa"/>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lastRenderedPageBreak/>
              <w:t>Сучья</w:t>
            </w:r>
          </w:p>
        </w:tc>
        <w:tc>
          <w:tcPr>
            <w:tcW w:w="7157" w:type="dxa"/>
          </w:tcPr>
          <w:p w:rsidR="00913C0C" w:rsidRPr="00F66226" w:rsidRDefault="00913C0C" w:rsidP="00B31473">
            <w:pPr>
              <w:pStyle w:val="ad"/>
              <w:widowControl w:val="0"/>
              <w:rPr>
                <w:rFonts w:ascii="Times New Roman" w:hAnsi="Times New Roman"/>
                <w:sz w:val="24"/>
              </w:rPr>
            </w:pPr>
            <w:r w:rsidRPr="00F66226">
              <w:rPr>
                <w:rFonts w:ascii="Times New Roman" w:hAnsi="Times New Roman"/>
                <w:sz w:val="24"/>
              </w:rPr>
              <w:t xml:space="preserve">Отходящие от ствола одревесневшие боковые побеги дерева толщиной у основания </w:t>
            </w:r>
          </w:p>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более 3 см, ГОСТ 17462-84</w:t>
            </w:r>
          </w:p>
        </w:tc>
      </w:tr>
      <w:tr w:rsidR="00913C0C" w:rsidRPr="00F66226" w:rsidTr="00357C57">
        <w:trPr>
          <w:trHeight w:val="730"/>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Ветви</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Отходящие от сучьев малоодревесневшие или неодревесневшие боковые побеги дерева толщиной у основания 3 см и менее, ГОСТ 17462-84 </w:t>
            </w:r>
          </w:p>
        </w:tc>
      </w:tr>
      <w:tr w:rsidR="00913C0C" w:rsidRPr="00F66226" w:rsidTr="00357C57">
        <w:trPr>
          <w:trHeight w:val="1045"/>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Древесная зелень</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w:t>
            </w:r>
            <w:r w:rsidR="00E90CC0" w:rsidRPr="00F66226">
              <w:rPr>
                <w:rFonts w:ascii="Times New Roman" w:hAnsi="Times New Roman"/>
                <w:sz w:val="24"/>
              </w:rPr>
              <w:t xml:space="preserve">ния менее 1 см ГОСТ </w:t>
            </w:r>
            <w:r w:rsidRPr="00F66226">
              <w:rPr>
                <w:rFonts w:ascii="Times New Roman" w:hAnsi="Times New Roman"/>
                <w:sz w:val="24"/>
              </w:rPr>
              <w:t xml:space="preserve">1769-84 </w:t>
            </w:r>
          </w:p>
        </w:tc>
      </w:tr>
      <w:tr w:rsidR="00913C0C" w:rsidRPr="00F66226" w:rsidTr="00357C57">
        <w:trPr>
          <w:trHeight w:val="680"/>
        </w:trPr>
        <w:tc>
          <w:tcPr>
            <w:tcW w:w="2482" w:type="dxa"/>
            <w:tcBorders>
              <w:top w:val="single" w:sz="4" w:space="0" w:color="auto"/>
              <w:bottom w:val="single" w:sz="4" w:space="0" w:color="auto"/>
            </w:tcBorders>
            <w:vAlign w:val="center"/>
          </w:tcPr>
          <w:p w:rsidR="00913C0C" w:rsidRPr="00F66226" w:rsidRDefault="00913C0C" w:rsidP="00B31473">
            <w:pPr>
              <w:pStyle w:val="ad"/>
              <w:widowControl w:val="0"/>
              <w:rPr>
                <w:rFonts w:ascii="Times New Roman" w:hAnsi="Times New Roman"/>
                <w:sz w:val="24"/>
              </w:rPr>
            </w:pPr>
            <w:r w:rsidRPr="00F66226">
              <w:rPr>
                <w:rFonts w:ascii="Times New Roman" w:hAnsi="Times New Roman"/>
                <w:sz w:val="24"/>
              </w:rPr>
              <w:t>Кора ели, березы, липы, прочих пород</w:t>
            </w:r>
          </w:p>
        </w:tc>
        <w:tc>
          <w:tcPr>
            <w:tcW w:w="7157" w:type="dxa"/>
            <w:tcBorders>
              <w:top w:val="single" w:sz="4" w:space="0" w:color="auto"/>
              <w:bottom w:val="single" w:sz="4" w:space="0" w:color="auto"/>
            </w:tcBorders>
            <w:vAlign w:val="center"/>
          </w:tcPr>
          <w:p w:rsidR="00913C0C" w:rsidRPr="00F66226" w:rsidRDefault="00913C0C" w:rsidP="00B31473">
            <w:pPr>
              <w:pStyle w:val="ad"/>
              <w:widowControl w:val="0"/>
              <w:rPr>
                <w:rFonts w:ascii="Times New Roman" w:hAnsi="Times New Roman"/>
                <w:sz w:val="24"/>
              </w:rPr>
            </w:pPr>
            <w:r w:rsidRPr="00F66226">
              <w:rPr>
                <w:rFonts w:ascii="Times New Roman" w:hAnsi="Times New Roman"/>
                <w:sz w:val="24"/>
              </w:rPr>
              <w:t>Наружная часть ствола, сучьев, ветвей, покрывающая древесину, ГОСТ 17462-84</w:t>
            </w:r>
          </w:p>
        </w:tc>
      </w:tr>
      <w:tr w:rsidR="00913C0C" w:rsidRPr="00F66226" w:rsidTr="00357C57">
        <w:trPr>
          <w:trHeight w:val="730"/>
        </w:trPr>
        <w:tc>
          <w:tcPr>
            <w:tcW w:w="2482" w:type="dxa"/>
            <w:tcBorders>
              <w:top w:val="nil"/>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Пневая древесина сосны, прочих пород</w:t>
            </w:r>
          </w:p>
        </w:tc>
        <w:tc>
          <w:tcPr>
            <w:tcW w:w="7157" w:type="dxa"/>
            <w:tcBorders>
              <w:top w:val="nil"/>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Прикорневая часть и корни дерева, предназначенные для промышленной переработки и использования в качестве топлива, ГОСТ 17462-84 </w:t>
            </w:r>
          </w:p>
        </w:tc>
      </w:tr>
      <w:tr w:rsidR="00913C0C" w:rsidRPr="00F66226" w:rsidTr="00357C57">
        <w:trPr>
          <w:trHeight w:val="460"/>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Хворост</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Тонкие стволы деревьев толщиной в комле до 4 см, ТУ 463-8-766-79 </w:t>
            </w:r>
          </w:p>
        </w:tc>
      </w:tr>
      <w:tr w:rsidR="00913C0C" w:rsidRPr="00F66226" w:rsidTr="00357C57">
        <w:trPr>
          <w:trHeight w:val="443"/>
        </w:trPr>
        <w:tc>
          <w:tcPr>
            <w:tcW w:w="9639" w:type="dxa"/>
            <w:gridSpan w:val="2"/>
            <w:tcBorders>
              <w:top w:val="single" w:sz="4" w:space="0" w:color="auto"/>
              <w:bottom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Ресурсы прижизненного пользования лесом</w:t>
            </w:r>
          </w:p>
        </w:tc>
      </w:tr>
      <w:tr w:rsidR="00913C0C" w:rsidRPr="00F66226" w:rsidTr="00357C57">
        <w:trPr>
          <w:trHeight w:val="595"/>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Живица</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Смолистое вещество, выделяющееся при ранении хвойных деревьев, ОСТ 13-428-82 </w:t>
            </w:r>
          </w:p>
        </w:tc>
      </w:tr>
      <w:tr w:rsidR="00913C0C" w:rsidRPr="00F66226" w:rsidTr="00357C57">
        <w:trPr>
          <w:trHeight w:val="595"/>
        </w:trPr>
        <w:tc>
          <w:tcPr>
            <w:tcW w:w="2482" w:type="dxa"/>
            <w:tcBorders>
              <w:top w:val="single" w:sz="4" w:space="0" w:color="auto"/>
              <w:bottom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Баррас</w:t>
            </w:r>
          </w:p>
        </w:tc>
        <w:tc>
          <w:tcPr>
            <w:tcW w:w="7157" w:type="dxa"/>
            <w:tcBorders>
              <w:top w:val="single" w:sz="4" w:space="0" w:color="auto"/>
              <w:bottom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Загустевшая (затвердевшая) живица - основной продукт осмолоподсочки низкобонитетных сосновых насаждений, </w:t>
            </w:r>
            <w:r w:rsidR="006C4361" w:rsidRPr="00F66226">
              <w:rPr>
                <w:rFonts w:ascii="Times New Roman" w:hAnsi="Times New Roman"/>
                <w:sz w:val="24"/>
              </w:rPr>
              <w:t>Г</w:t>
            </w:r>
            <w:r w:rsidRPr="00F66226">
              <w:rPr>
                <w:rFonts w:ascii="Times New Roman" w:hAnsi="Times New Roman"/>
                <w:sz w:val="24"/>
              </w:rPr>
              <w:t xml:space="preserve">ОСТ 13-197-84 </w:t>
            </w:r>
          </w:p>
        </w:tc>
      </w:tr>
      <w:tr w:rsidR="00913C0C" w:rsidRPr="00F66226" w:rsidTr="00357C57">
        <w:trPr>
          <w:trHeight w:val="595"/>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Серка еловая</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Вязкая (хрупкая) живица ели, выступающая при ранении стволов, ТУ 13-284-80</w:t>
            </w:r>
          </w:p>
        </w:tc>
      </w:tr>
      <w:tr w:rsidR="00913C0C" w:rsidRPr="00F66226" w:rsidTr="00357C57">
        <w:trPr>
          <w:trHeight w:val="443"/>
        </w:trPr>
        <w:tc>
          <w:tcPr>
            <w:tcW w:w="9639" w:type="dxa"/>
            <w:gridSpan w:val="2"/>
            <w:tcBorders>
              <w:top w:val="single" w:sz="4" w:space="0" w:color="auto"/>
              <w:bottom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Прочие лесные ресурсы</w:t>
            </w:r>
          </w:p>
        </w:tc>
      </w:tr>
      <w:tr w:rsidR="00913C0C" w:rsidRPr="00F66226" w:rsidTr="00357C57">
        <w:trPr>
          <w:trHeight w:val="820"/>
        </w:trPr>
        <w:tc>
          <w:tcPr>
            <w:tcW w:w="2482" w:type="dxa"/>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Побеги ивы и других пород</w:t>
            </w:r>
          </w:p>
        </w:tc>
        <w:tc>
          <w:tcPr>
            <w:tcW w:w="7157" w:type="dxa"/>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913C0C" w:rsidRPr="00F66226" w:rsidTr="00357C57">
        <w:trPr>
          <w:trHeight w:val="490"/>
        </w:trPr>
        <w:tc>
          <w:tcPr>
            <w:tcW w:w="2482" w:type="dxa"/>
            <w:tcBorders>
              <w:top w:val="single" w:sz="4" w:space="0" w:color="auto"/>
            </w:tcBorders>
            <w:vAlign w:val="center"/>
          </w:tcPr>
          <w:p w:rsidR="00913C0C" w:rsidRPr="00F66226" w:rsidRDefault="00913C0C" w:rsidP="00B31473">
            <w:pPr>
              <w:pStyle w:val="ad"/>
              <w:widowControl w:val="0"/>
              <w:jc w:val="center"/>
              <w:rPr>
                <w:rFonts w:ascii="Times New Roman" w:hAnsi="Times New Roman"/>
                <w:sz w:val="24"/>
              </w:rPr>
            </w:pPr>
            <w:r w:rsidRPr="00F66226">
              <w:rPr>
                <w:rFonts w:ascii="Times New Roman" w:hAnsi="Times New Roman"/>
                <w:sz w:val="24"/>
              </w:rPr>
              <w:t>Новогодные елки</w:t>
            </w:r>
          </w:p>
        </w:tc>
        <w:tc>
          <w:tcPr>
            <w:tcW w:w="7157" w:type="dxa"/>
            <w:tcBorders>
              <w:top w:val="single" w:sz="4" w:space="0" w:color="auto"/>
            </w:tcBorders>
          </w:tcPr>
          <w:p w:rsidR="00913C0C" w:rsidRPr="00F66226" w:rsidRDefault="00913C0C" w:rsidP="00B31473">
            <w:pPr>
              <w:pStyle w:val="ad"/>
              <w:widowControl w:val="0"/>
              <w:jc w:val="both"/>
              <w:rPr>
                <w:rFonts w:ascii="Times New Roman" w:hAnsi="Times New Roman"/>
                <w:sz w:val="24"/>
              </w:rPr>
            </w:pPr>
            <w:r w:rsidRPr="00F66226">
              <w:rPr>
                <w:rFonts w:ascii="Times New Roman" w:hAnsi="Times New Roman"/>
                <w:sz w:val="24"/>
              </w:rPr>
              <w:t>ТУ 56 РСФСР 41 - 81</w:t>
            </w:r>
          </w:p>
        </w:tc>
      </w:tr>
    </w:tbl>
    <w:p w:rsidR="00913C0C" w:rsidRPr="00F66226" w:rsidRDefault="00913C0C" w:rsidP="00B31473">
      <w:pPr>
        <w:widowControl w:val="0"/>
        <w:ind w:firstLine="907"/>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E813E0" w:rsidRDefault="00E813E0" w:rsidP="00B31473">
      <w:pPr>
        <w:pStyle w:val="ad"/>
        <w:widowControl w:val="0"/>
        <w:spacing w:line="360" w:lineRule="auto"/>
        <w:jc w:val="center"/>
        <w:rPr>
          <w:rFonts w:ascii="Times New Roman" w:hAnsi="Times New Roman"/>
          <w:sz w:val="24"/>
        </w:rPr>
      </w:pPr>
    </w:p>
    <w:p w:rsidR="00913C0C" w:rsidRPr="00F66226" w:rsidRDefault="00913C0C" w:rsidP="00B31473">
      <w:pPr>
        <w:pStyle w:val="ad"/>
        <w:widowControl w:val="0"/>
        <w:spacing w:line="360" w:lineRule="auto"/>
        <w:jc w:val="center"/>
        <w:rPr>
          <w:rFonts w:ascii="Times New Roman" w:hAnsi="Times New Roman"/>
          <w:sz w:val="24"/>
        </w:rPr>
      </w:pPr>
      <w:r w:rsidRPr="00F66226">
        <w:rPr>
          <w:rFonts w:ascii="Times New Roman" w:hAnsi="Times New Roman"/>
          <w:sz w:val="24"/>
        </w:rPr>
        <w:t>Первичная п</w:t>
      </w:r>
      <w:r w:rsidR="00BE5DE0" w:rsidRPr="00F66226">
        <w:rPr>
          <w:rFonts w:ascii="Times New Roman" w:hAnsi="Times New Roman"/>
          <w:sz w:val="24"/>
        </w:rPr>
        <w:t>родукция из ресурсов НЛР в 1000</w:t>
      </w:r>
      <w:r w:rsidRPr="00F66226">
        <w:rPr>
          <w:rFonts w:ascii="Times New Roman" w:hAnsi="Times New Roman"/>
          <w:sz w:val="24"/>
        </w:rPr>
        <w:t xml:space="preserve">м3 вывезенной древесины </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701"/>
        <w:gridCol w:w="1452"/>
        <w:gridCol w:w="1383"/>
        <w:gridCol w:w="1292"/>
        <w:gridCol w:w="1337"/>
        <w:gridCol w:w="1170"/>
      </w:tblGrid>
      <w:tr w:rsidR="00E0502C" w:rsidRPr="00F66226" w:rsidTr="00452913">
        <w:trPr>
          <w:trHeight w:val="567"/>
        </w:trPr>
        <w:tc>
          <w:tcPr>
            <w:tcW w:w="1304" w:type="dxa"/>
            <w:vMerge w:val="restart"/>
            <w:vAlign w:val="center"/>
          </w:tcPr>
          <w:p w:rsidR="00E0502C" w:rsidRPr="00F66226" w:rsidRDefault="00E0502C" w:rsidP="00B31473">
            <w:pPr>
              <w:pStyle w:val="a3"/>
              <w:widowControl w:val="0"/>
              <w:jc w:val="center"/>
              <w:rPr>
                <w:sz w:val="22"/>
                <w:szCs w:val="22"/>
              </w:rPr>
            </w:pPr>
            <w:r w:rsidRPr="00F66226">
              <w:rPr>
                <w:sz w:val="22"/>
                <w:szCs w:val="22"/>
              </w:rPr>
              <w:lastRenderedPageBreak/>
              <w:t>Дополнительн.</w:t>
            </w:r>
            <w:r w:rsidR="00452913" w:rsidRPr="00F66226">
              <w:rPr>
                <w:sz w:val="22"/>
                <w:szCs w:val="22"/>
              </w:rPr>
              <w:t xml:space="preserve"> </w:t>
            </w:r>
            <w:r w:rsidRPr="00F66226">
              <w:rPr>
                <w:sz w:val="22"/>
                <w:szCs w:val="22"/>
              </w:rPr>
              <w:t>ресурсы ВЛМ,</w:t>
            </w:r>
            <w:r w:rsidR="00452913" w:rsidRPr="00F66226">
              <w:rPr>
                <w:sz w:val="22"/>
                <w:szCs w:val="22"/>
              </w:rPr>
              <w:t xml:space="preserve"> </w:t>
            </w:r>
          </w:p>
        </w:tc>
        <w:tc>
          <w:tcPr>
            <w:tcW w:w="3153" w:type="dxa"/>
            <w:gridSpan w:val="2"/>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Нормативы в натуральном</w:t>
            </w:r>
            <w:r w:rsidR="00452913" w:rsidRPr="00F66226">
              <w:rPr>
                <w:sz w:val="22"/>
                <w:szCs w:val="22"/>
              </w:rPr>
              <w:t xml:space="preserve"> </w:t>
            </w:r>
            <w:r w:rsidRPr="00F66226">
              <w:rPr>
                <w:sz w:val="22"/>
                <w:szCs w:val="22"/>
              </w:rPr>
              <w:t>выражении, м</w:t>
            </w:r>
            <w:r w:rsidRPr="00F66226">
              <w:rPr>
                <w:sz w:val="22"/>
                <w:szCs w:val="22"/>
                <w:vertAlign w:val="superscript"/>
              </w:rPr>
              <w:t>3</w:t>
            </w:r>
          </w:p>
        </w:tc>
        <w:tc>
          <w:tcPr>
            <w:tcW w:w="1383" w:type="dxa"/>
            <w:vMerge w:val="restart"/>
            <w:vAlign w:val="center"/>
          </w:tcPr>
          <w:p w:rsidR="00E0502C" w:rsidRPr="00F66226" w:rsidRDefault="00E0502C" w:rsidP="00B31473">
            <w:pPr>
              <w:pStyle w:val="a3"/>
              <w:widowControl w:val="0"/>
              <w:jc w:val="center"/>
              <w:rPr>
                <w:sz w:val="22"/>
                <w:szCs w:val="22"/>
              </w:rPr>
            </w:pPr>
            <w:r w:rsidRPr="00F66226">
              <w:rPr>
                <w:sz w:val="22"/>
                <w:szCs w:val="22"/>
              </w:rPr>
              <w:t>Первичная</w:t>
            </w:r>
            <w:r w:rsidR="00452913" w:rsidRPr="00F66226">
              <w:rPr>
                <w:sz w:val="22"/>
                <w:szCs w:val="22"/>
              </w:rPr>
              <w:t xml:space="preserve"> </w:t>
            </w:r>
            <w:r w:rsidRPr="00F66226">
              <w:rPr>
                <w:sz w:val="22"/>
                <w:szCs w:val="22"/>
              </w:rPr>
              <w:t>продукция</w:t>
            </w:r>
          </w:p>
        </w:tc>
        <w:tc>
          <w:tcPr>
            <w:tcW w:w="1292" w:type="dxa"/>
            <w:vMerge w:val="restart"/>
            <w:vAlign w:val="center"/>
          </w:tcPr>
          <w:p w:rsidR="00E0502C" w:rsidRPr="00F66226" w:rsidRDefault="00E0502C" w:rsidP="00B31473">
            <w:pPr>
              <w:pStyle w:val="a3"/>
              <w:widowControl w:val="0"/>
              <w:jc w:val="center"/>
              <w:rPr>
                <w:sz w:val="22"/>
                <w:szCs w:val="22"/>
              </w:rPr>
            </w:pPr>
            <w:r w:rsidRPr="00F66226">
              <w:rPr>
                <w:sz w:val="22"/>
                <w:szCs w:val="22"/>
              </w:rPr>
              <w:t>Норма</w:t>
            </w:r>
            <w:r w:rsidR="00452913" w:rsidRPr="00F66226">
              <w:rPr>
                <w:sz w:val="22"/>
                <w:szCs w:val="22"/>
              </w:rPr>
              <w:t xml:space="preserve"> </w:t>
            </w:r>
            <w:r w:rsidRPr="00F66226">
              <w:rPr>
                <w:sz w:val="22"/>
                <w:szCs w:val="22"/>
              </w:rPr>
              <w:t>расхода сырья</w:t>
            </w:r>
            <w:r w:rsidR="00452913" w:rsidRPr="00F66226">
              <w:rPr>
                <w:sz w:val="22"/>
                <w:szCs w:val="22"/>
              </w:rPr>
              <w:t xml:space="preserve"> </w:t>
            </w:r>
            <w:r w:rsidRPr="00F66226">
              <w:rPr>
                <w:sz w:val="22"/>
                <w:szCs w:val="22"/>
              </w:rPr>
              <w:t>на единицу</w:t>
            </w:r>
            <w:r w:rsidR="00452913" w:rsidRPr="00F66226">
              <w:rPr>
                <w:sz w:val="22"/>
                <w:szCs w:val="22"/>
              </w:rPr>
              <w:t xml:space="preserve"> </w:t>
            </w:r>
            <w:r w:rsidRPr="00F66226">
              <w:rPr>
                <w:sz w:val="22"/>
                <w:szCs w:val="22"/>
              </w:rPr>
              <w:t>продукции</w:t>
            </w:r>
          </w:p>
        </w:tc>
        <w:tc>
          <w:tcPr>
            <w:tcW w:w="2507" w:type="dxa"/>
            <w:gridSpan w:val="2"/>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Удельный выход продукции в натуральном выражении из ресурсов, %</w:t>
            </w:r>
          </w:p>
        </w:tc>
      </w:tr>
      <w:tr w:rsidR="00E0502C" w:rsidRPr="00F66226" w:rsidTr="00452913">
        <w:trPr>
          <w:trHeight w:val="1702"/>
        </w:trPr>
        <w:tc>
          <w:tcPr>
            <w:tcW w:w="1304" w:type="dxa"/>
            <w:vMerge/>
            <w:tcBorders>
              <w:bottom w:val="single" w:sz="4" w:space="0" w:color="auto"/>
            </w:tcBorders>
            <w:vAlign w:val="center"/>
          </w:tcPr>
          <w:p w:rsidR="00E0502C" w:rsidRPr="00F66226" w:rsidRDefault="00E0502C" w:rsidP="00B31473">
            <w:pPr>
              <w:pStyle w:val="a3"/>
              <w:widowControl w:val="0"/>
              <w:jc w:val="center"/>
              <w:rPr>
                <w:sz w:val="22"/>
                <w:szCs w:val="22"/>
              </w:rPr>
            </w:pPr>
          </w:p>
        </w:tc>
        <w:tc>
          <w:tcPr>
            <w:tcW w:w="1701" w:type="dxa"/>
            <w:tcBorders>
              <w:top w:val="nil"/>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Образование</w:t>
            </w:r>
            <w:r w:rsidR="00452913" w:rsidRPr="00F66226">
              <w:rPr>
                <w:sz w:val="22"/>
                <w:szCs w:val="22"/>
              </w:rPr>
              <w:t xml:space="preserve"> </w:t>
            </w:r>
            <w:r w:rsidRPr="00F66226">
              <w:rPr>
                <w:sz w:val="22"/>
                <w:szCs w:val="22"/>
              </w:rPr>
              <w:t>отходов</w:t>
            </w:r>
            <w:r w:rsidR="00452913" w:rsidRPr="00F66226">
              <w:rPr>
                <w:sz w:val="22"/>
                <w:szCs w:val="22"/>
              </w:rPr>
              <w:t xml:space="preserve"> </w:t>
            </w:r>
            <w:r w:rsidRPr="00F66226">
              <w:rPr>
                <w:sz w:val="22"/>
                <w:szCs w:val="22"/>
              </w:rPr>
              <w:t>(потенциальн.)</w:t>
            </w:r>
            <w:r w:rsidR="00452913" w:rsidRPr="00F66226">
              <w:rPr>
                <w:sz w:val="22"/>
                <w:szCs w:val="22"/>
              </w:rPr>
              <w:t xml:space="preserve"> </w:t>
            </w:r>
            <w:r w:rsidRPr="00F66226">
              <w:rPr>
                <w:sz w:val="22"/>
                <w:szCs w:val="22"/>
              </w:rPr>
              <w:t>ресурсы)</w:t>
            </w:r>
          </w:p>
        </w:tc>
        <w:tc>
          <w:tcPr>
            <w:tcW w:w="1452" w:type="dxa"/>
            <w:tcBorders>
              <w:top w:val="nil"/>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Пригодные к</w:t>
            </w:r>
            <w:r w:rsidR="00452913" w:rsidRPr="00F66226">
              <w:rPr>
                <w:sz w:val="22"/>
                <w:szCs w:val="22"/>
              </w:rPr>
              <w:t xml:space="preserve"> </w:t>
            </w:r>
            <w:r w:rsidR="006C5592" w:rsidRPr="00F66226">
              <w:rPr>
                <w:sz w:val="22"/>
                <w:szCs w:val="22"/>
              </w:rPr>
              <w:t>и</w:t>
            </w:r>
            <w:r w:rsidRPr="00F66226">
              <w:rPr>
                <w:sz w:val="22"/>
                <w:szCs w:val="22"/>
              </w:rPr>
              <w:t>спользован.</w:t>
            </w:r>
            <w:r w:rsidR="00452913" w:rsidRPr="00F66226">
              <w:rPr>
                <w:sz w:val="22"/>
                <w:szCs w:val="22"/>
              </w:rPr>
              <w:t xml:space="preserve"> </w:t>
            </w:r>
            <w:r w:rsidRPr="00F66226">
              <w:rPr>
                <w:sz w:val="22"/>
                <w:szCs w:val="22"/>
              </w:rPr>
              <w:t>(экономически</w:t>
            </w:r>
            <w:r w:rsidR="00452913" w:rsidRPr="00F66226">
              <w:rPr>
                <w:sz w:val="22"/>
                <w:szCs w:val="22"/>
              </w:rPr>
              <w:t xml:space="preserve"> </w:t>
            </w:r>
            <w:r w:rsidRPr="00F66226">
              <w:rPr>
                <w:sz w:val="22"/>
                <w:szCs w:val="22"/>
              </w:rPr>
              <w:t>доступные ресурсы)</w:t>
            </w:r>
          </w:p>
        </w:tc>
        <w:tc>
          <w:tcPr>
            <w:tcW w:w="1383" w:type="dxa"/>
            <w:vMerge/>
            <w:tcBorders>
              <w:bottom w:val="single" w:sz="4" w:space="0" w:color="auto"/>
            </w:tcBorders>
            <w:vAlign w:val="center"/>
          </w:tcPr>
          <w:p w:rsidR="00E0502C" w:rsidRPr="00F66226" w:rsidRDefault="00E0502C" w:rsidP="00B31473">
            <w:pPr>
              <w:pStyle w:val="a3"/>
              <w:widowControl w:val="0"/>
              <w:jc w:val="center"/>
              <w:rPr>
                <w:sz w:val="22"/>
                <w:szCs w:val="22"/>
              </w:rPr>
            </w:pPr>
          </w:p>
        </w:tc>
        <w:tc>
          <w:tcPr>
            <w:tcW w:w="1292" w:type="dxa"/>
            <w:vMerge/>
            <w:tcBorders>
              <w:bottom w:val="single" w:sz="4" w:space="0" w:color="auto"/>
            </w:tcBorders>
            <w:vAlign w:val="center"/>
          </w:tcPr>
          <w:p w:rsidR="00E0502C" w:rsidRPr="00F66226" w:rsidRDefault="00E0502C" w:rsidP="00B31473">
            <w:pPr>
              <w:pStyle w:val="a3"/>
              <w:widowControl w:val="0"/>
              <w:jc w:val="center"/>
              <w:rPr>
                <w:sz w:val="22"/>
                <w:szCs w:val="22"/>
              </w:rPr>
            </w:pPr>
          </w:p>
        </w:tc>
        <w:tc>
          <w:tcPr>
            <w:tcW w:w="1337" w:type="dxa"/>
            <w:tcBorders>
              <w:top w:val="nil"/>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Потенциальных</w:t>
            </w:r>
          </w:p>
        </w:tc>
        <w:tc>
          <w:tcPr>
            <w:tcW w:w="1170" w:type="dxa"/>
            <w:tcBorders>
              <w:top w:val="nil"/>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Экономически</w:t>
            </w:r>
            <w:r w:rsidR="00452913" w:rsidRPr="00F66226">
              <w:rPr>
                <w:sz w:val="22"/>
                <w:szCs w:val="22"/>
              </w:rPr>
              <w:t xml:space="preserve"> </w:t>
            </w:r>
            <w:r w:rsidRPr="00F66226">
              <w:rPr>
                <w:sz w:val="22"/>
                <w:szCs w:val="22"/>
              </w:rPr>
              <w:t>доступ.</w:t>
            </w:r>
          </w:p>
        </w:tc>
      </w:tr>
      <w:tr w:rsidR="00E0502C" w:rsidRPr="00F66226" w:rsidTr="00452913">
        <w:trPr>
          <w:trHeight w:val="821"/>
        </w:trPr>
        <w:tc>
          <w:tcPr>
            <w:tcW w:w="1304"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Сучья</w:t>
            </w:r>
          </w:p>
        </w:tc>
        <w:tc>
          <w:tcPr>
            <w:tcW w:w="1701"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110</w:t>
            </w:r>
          </w:p>
        </w:tc>
        <w:tc>
          <w:tcPr>
            <w:tcW w:w="1452"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24</w:t>
            </w:r>
          </w:p>
        </w:tc>
        <w:tc>
          <w:tcPr>
            <w:tcW w:w="1383"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Сырье технологическое, м</w:t>
            </w:r>
            <w:r w:rsidRPr="00F66226">
              <w:rPr>
                <w:sz w:val="22"/>
                <w:szCs w:val="22"/>
                <w:vertAlign w:val="superscript"/>
              </w:rPr>
              <w:t>3</w:t>
            </w:r>
          </w:p>
        </w:tc>
        <w:tc>
          <w:tcPr>
            <w:tcW w:w="1292"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1.3</w:t>
            </w:r>
          </w:p>
        </w:tc>
        <w:tc>
          <w:tcPr>
            <w:tcW w:w="1337"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84.6</w:t>
            </w:r>
          </w:p>
        </w:tc>
        <w:tc>
          <w:tcPr>
            <w:tcW w:w="1170" w:type="dxa"/>
            <w:tcBorders>
              <w:top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18.5</w:t>
            </w:r>
          </w:p>
        </w:tc>
      </w:tr>
      <w:tr w:rsidR="00E0502C" w:rsidRPr="00F66226" w:rsidTr="00F904E5">
        <w:tc>
          <w:tcPr>
            <w:tcW w:w="1304"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Ветви</w:t>
            </w:r>
          </w:p>
        </w:tc>
        <w:tc>
          <w:tcPr>
            <w:tcW w:w="1701"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90</w:t>
            </w:r>
          </w:p>
        </w:tc>
        <w:tc>
          <w:tcPr>
            <w:tcW w:w="1452"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20</w:t>
            </w:r>
          </w:p>
        </w:tc>
        <w:tc>
          <w:tcPr>
            <w:tcW w:w="1383"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Зелень древесная, т</w:t>
            </w:r>
          </w:p>
        </w:tc>
        <w:tc>
          <w:tcPr>
            <w:tcW w:w="1292"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2.7 – 3.3</w:t>
            </w:r>
          </w:p>
        </w:tc>
        <w:tc>
          <w:tcPr>
            <w:tcW w:w="1337"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30.0</w:t>
            </w:r>
          </w:p>
        </w:tc>
        <w:tc>
          <w:tcPr>
            <w:tcW w:w="1170" w:type="dxa"/>
            <w:tcBorders>
              <w:top w:val="single" w:sz="4" w:space="0" w:color="auto"/>
              <w:bottom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6.7</w:t>
            </w:r>
          </w:p>
        </w:tc>
      </w:tr>
      <w:tr w:rsidR="00E0502C" w:rsidRPr="00F66226" w:rsidTr="00F904E5">
        <w:trPr>
          <w:trHeight w:val="671"/>
        </w:trPr>
        <w:tc>
          <w:tcPr>
            <w:tcW w:w="1304"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Кора</w:t>
            </w:r>
          </w:p>
        </w:tc>
        <w:tc>
          <w:tcPr>
            <w:tcW w:w="1701"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100</w:t>
            </w:r>
          </w:p>
        </w:tc>
        <w:tc>
          <w:tcPr>
            <w:tcW w:w="1452"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70</w:t>
            </w:r>
          </w:p>
        </w:tc>
        <w:tc>
          <w:tcPr>
            <w:tcW w:w="1383"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Корье дубильное, т</w:t>
            </w:r>
          </w:p>
        </w:tc>
        <w:tc>
          <w:tcPr>
            <w:tcW w:w="1292"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2.1 – 3.6</w:t>
            </w:r>
          </w:p>
        </w:tc>
        <w:tc>
          <w:tcPr>
            <w:tcW w:w="1337"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39.2</w:t>
            </w:r>
          </w:p>
        </w:tc>
        <w:tc>
          <w:tcPr>
            <w:tcW w:w="1170" w:type="dxa"/>
            <w:tcBorders>
              <w:top w:val="single" w:sz="4" w:space="0" w:color="auto"/>
              <w:left w:val="single" w:sz="4" w:space="0" w:color="auto"/>
              <w:bottom w:val="single" w:sz="4" w:space="0" w:color="auto"/>
              <w:right w:val="single" w:sz="4" w:space="0" w:color="auto"/>
            </w:tcBorders>
            <w:vAlign w:val="center"/>
          </w:tcPr>
          <w:p w:rsidR="00E0502C" w:rsidRPr="00F66226" w:rsidRDefault="00E0502C" w:rsidP="00B31473">
            <w:pPr>
              <w:pStyle w:val="a3"/>
              <w:widowControl w:val="0"/>
              <w:jc w:val="center"/>
              <w:rPr>
                <w:sz w:val="22"/>
                <w:szCs w:val="22"/>
              </w:rPr>
            </w:pPr>
            <w:r w:rsidRPr="00F66226">
              <w:rPr>
                <w:sz w:val="22"/>
                <w:szCs w:val="22"/>
              </w:rPr>
              <w:t>24.8</w:t>
            </w:r>
          </w:p>
        </w:tc>
      </w:tr>
      <w:tr w:rsidR="0053126B" w:rsidRPr="00F66226" w:rsidTr="00F904E5">
        <w:tc>
          <w:tcPr>
            <w:tcW w:w="1304"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Пни</w:t>
            </w:r>
          </w:p>
        </w:tc>
        <w:tc>
          <w:tcPr>
            <w:tcW w:w="1701"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30</w:t>
            </w:r>
          </w:p>
        </w:tc>
        <w:tc>
          <w:tcPr>
            <w:tcW w:w="1452"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15</w:t>
            </w:r>
          </w:p>
        </w:tc>
        <w:tc>
          <w:tcPr>
            <w:tcW w:w="1383"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Осмол пневой, т</w:t>
            </w:r>
          </w:p>
        </w:tc>
        <w:tc>
          <w:tcPr>
            <w:tcW w:w="1292"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5.4</w:t>
            </w:r>
          </w:p>
        </w:tc>
        <w:tc>
          <w:tcPr>
            <w:tcW w:w="1337"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5.6</w:t>
            </w:r>
          </w:p>
        </w:tc>
        <w:tc>
          <w:tcPr>
            <w:tcW w:w="1170"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2.8</w:t>
            </w:r>
          </w:p>
        </w:tc>
      </w:tr>
      <w:tr w:rsidR="00E0502C" w:rsidRPr="00F66226" w:rsidTr="00452913">
        <w:tc>
          <w:tcPr>
            <w:tcW w:w="1304" w:type="dxa"/>
            <w:tcBorders>
              <w:top w:val="single" w:sz="4" w:space="0" w:color="auto"/>
              <w:bottom w:val="single" w:sz="4" w:space="0" w:color="auto"/>
            </w:tcBorders>
            <w:vAlign w:val="center"/>
          </w:tcPr>
          <w:p w:rsidR="00E0502C" w:rsidRPr="00F66226" w:rsidRDefault="0053126B" w:rsidP="00B31473">
            <w:pPr>
              <w:pStyle w:val="a3"/>
              <w:widowControl w:val="0"/>
              <w:jc w:val="center"/>
              <w:rPr>
                <w:sz w:val="22"/>
                <w:szCs w:val="22"/>
              </w:rPr>
            </w:pPr>
            <w:r w:rsidRPr="00F66226">
              <w:rPr>
                <w:sz w:val="22"/>
                <w:szCs w:val="22"/>
              </w:rPr>
              <w:t>Хворост</w:t>
            </w:r>
          </w:p>
        </w:tc>
        <w:tc>
          <w:tcPr>
            <w:tcW w:w="1701" w:type="dxa"/>
            <w:tcBorders>
              <w:top w:val="single" w:sz="4" w:space="0" w:color="auto"/>
              <w:bottom w:val="single" w:sz="4" w:space="0" w:color="auto"/>
            </w:tcBorders>
            <w:vAlign w:val="center"/>
          </w:tcPr>
          <w:p w:rsidR="00E0502C" w:rsidRPr="00F66226" w:rsidRDefault="0053126B" w:rsidP="00B31473">
            <w:pPr>
              <w:pStyle w:val="a3"/>
              <w:widowControl w:val="0"/>
              <w:jc w:val="center"/>
              <w:rPr>
                <w:sz w:val="22"/>
                <w:szCs w:val="22"/>
              </w:rPr>
            </w:pPr>
            <w:r w:rsidRPr="00F66226">
              <w:rPr>
                <w:sz w:val="22"/>
                <w:szCs w:val="22"/>
              </w:rPr>
              <w:t>110</w:t>
            </w:r>
          </w:p>
        </w:tc>
        <w:tc>
          <w:tcPr>
            <w:tcW w:w="1452" w:type="dxa"/>
            <w:tcBorders>
              <w:top w:val="single" w:sz="4" w:space="0" w:color="auto"/>
              <w:bottom w:val="single" w:sz="4" w:space="0" w:color="auto"/>
            </w:tcBorders>
            <w:vAlign w:val="center"/>
          </w:tcPr>
          <w:p w:rsidR="00E0502C" w:rsidRPr="00F66226" w:rsidRDefault="0053126B" w:rsidP="00B31473">
            <w:pPr>
              <w:pStyle w:val="a3"/>
              <w:widowControl w:val="0"/>
              <w:jc w:val="center"/>
              <w:rPr>
                <w:sz w:val="22"/>
                <w:szCs w:val="22"/>
              </w:rPr>
            </w:pPr>
            <w:r w:rsidRPr="00F66226">
              <w:rPr>
                <w:sz w:val="22"/>
                <w:szCs w:val="22"/>
              </w:rPr>
              <w:t>77</w:t>
            </w:r>
          </w:p>
        </w:tc>
        <w:tc>
          <w:tcPr>
            <w:tcW w:w="1383" w:type="dxa"/>
            <w:tcBorders>
              <w:top w:val="single" w:sz="4" w:space="0" w:color="auto"/>
              <w:bottom w:val="single" w:sz="4" w:space="0" w:color="auto"/>
            </w:tcBorders>
            <w:vAlign w:val="center"/>
          </w:tcPr>
          <w:p w:rsidR="0053126B" w:rsidRPr="00F66226" w:rsidRDefault="0053126B" w:rsidP="00B31473">
            <w:pPr>
              <w:pStyle w:val="a3"/>
              <w:widowControl w:val="0"/>
              <w:jc w:val="center"/>
              <w:rPr>
                <w:sz w:val="22"/>
                <w:szCs w:val="22"/>
              </w:rPr>
            </w:pPr>
            <w:r w:rsidRPr="00F66226">
              <w:rPr>
                <w:sz w:val="22"/>
                <w:szCs w:val="22"/>
              </w:rPr>
              <w:t>Хворост</w:t>
            </w:r>
            <w:r w:rsidR="00DF6508" w:rsidRPr="00F66226">
              <w:rPr>
                <w:sz w:val="22"/>
                <w:szCs w:val="22"/>
              </w:rPr>
              <w:t xml:space="preserve"> разных </w:t>
            </w:r>
            <w:r w:rsidRPr="00F66226">
              <w:rPr>
                <w:sz w:val="22"/>
                <w:szCs w:val="22"/>
              </w:rPr>
              <w:t>пород,</w:t>
            </w:r>
            <w:r w:rsidR="005368FA" w:rsidRPr="00F66226">
              <w:rPr>
                <w:sz w:val="22"/>
                <w:szCs w:val="22"/>
              </w:rPr>
              <w:t xml:space="preserve"> </w:t>
            </w:r>
            <w:r w:rsidRPr="00F66226">
              <w:rPr>
                <w:sz w:val="22"/>
                <w:szCs w:val="22"/>
              </w:rPr>
              <w:t>м3</w:t>
            </w:r>
          </w:p>
        </w:tc>
        <w:tc>
          <w:tcPr>
            <w:tcW w:w="1292" w:type="dxa"/>
            <w:tcBorders>
              <w:top w:val="single" w:sz="4" w:space="0" w:color="auto"/>
              <w:bottom w:val="single" w:sz="4" w:space="0" w:color="auto"/>
            </w:tcBorders>
            <w:vAlign w:val="center"/>
          </w:tcPr>
          <w:p w:rsidR="00E0502C" w:rsidRPr="00F66226" w:rsidRDefault="0053126B" w:rsidP="00B31473">
            <w:pPr>
              <w:pStyle w:val="a3"/>
              <w:widowControl w:val="0"/>
              <w:jc w:val="center"/>
              <w:rPr>
                <w:sz w:val="22"/>
                <w:szCs w:val="22"/>
              </w:rPr>
            </w:pPr>
            <w:r w:rsidRPr="00F66226">
              <w:rPr>
                <w:sz w:val="22"/>
                <w:szCs w:val="22"/>
              </w:rPr>
              <w:t>1,1</w:t>
            </w:r>
          </w:p>
        </w:tc>
        <w:tc>
          <w:tcPr>
            <w:tcW w:w="1337" w:type="dxa"/>
            <w:tcBorders>
              <w:top w:val="single" w:sz="4" w:space="0" w:color="auto"/>
              <w:bottom w:val="single" w:sz="4" w:space="0" w:color="auto"/>
            </w:tcBorders>
            <w:vAlign w:val="center"/>
          </w:tcPr>
          <w:p w:rsidR="00E0502C" w:rsidRPr="00F66226" w:rsidRDefault="0053126B" w:rsidP="00B31473">
            <w:pPr>
              <w:pStyle w:val="a3"/>
              <w:widowControl w:val="0"/>
              <w:jc w:val="center"/>
              <w:rPr>
                <w:sz w:val="22"/>
                <w:szCs w:val="22"/>
              </w:rPr>
            </w:pPr>
            <w:r w:rsidRPr="00F66226">
              <w:rPr>
                <w:sz w:val="22"/>
                <w:szCs w:val="22"/>
              </w:rPr>
              <w:t>100,0</w:t>
            </w:r>
          </w:p>
        </w:tc>
        <w:tc>
          <w:tcPr>
            <w:tcW w:w="1170" w:type="dxa"/>
            <w:tcBorders>
              <w:top w:val="single" w:sz="4" w:space="0" w:color="auto"/>
              <w:bottom w:val="single" w:sz="4" w:space="0" w:color="auto"/>
            </w:tcBorders>
            <w:vAlign w:val="center"/>
          </w:tcPr>
          <w:p w:rsidR="00E0502C" w:rsidRPr="00F66226" w:rsidRDefault="0049283C" w:rsidP="00B31473">
            <w:pPr>
              <w:pStyle w:val="a3"/>
              <w:widowControl w:val="0"/>
              <w:jc w:val="center"/>
              <w:rPr>
                <w:sz w:val="22"/>
                <w:szCs w:val="22"/>
              </w:rPr>
            </w:pPr>
            <w:r w:rsidRPr="00F66226">
              <w:rPr>
                <w:sz w:val="22"/>
                <w:szCs w:val="22"/>
              </w:rPr>
              <w:t>77,0</w:t>
            </w:r>
          </w:p>
        </w:tc>
      </w:tr>
    </w:tbl>
    <w:p w:rsidR="003E09AE" w:rsidRPr="00F66226" w:rsidRDefault="003E09AE" w:rsidP="008F5511">
      <w:pPr>
        <w:pStyle w:val="a3"/>
        <w:widowControl w:val="0"/>
        <w:spacing w:before="240" w:after="240"/>
        <w:ind w:firstLine="709"/>
        <w:rPr>
          <w:b/>
          <w:sz w:val="24"/>
          <w:szCs w:val="24"/>
        </w:rPr>
      </w:pPr>
      <w:r w:rsidRPr="00F66226">
        <w:rPr>
          <w:b/>
          <w:sz w:val="24"/>
          <w:szCs w:val="24"/>
        </w:rPr>
        <w:t>2.3.1</w:t>
      </w:r>
      <w:r w:rsidR="004F4156" w:rsidRPr="00F66226">
        <w:rPr>
          <w:b/>
          <w:sz w:val="24"/>
          <w:szCs w:val="24"/>
        </w:rPr>
        <w:t xml:space="preserve">. </w:t>
      </w:r>
      <w:r w:rsidRPr="00F66226">
        <w:rPr>
          <w:b/>
          <w:sz w:val="24"/>
          <w:szCs w:val="24"/>
        </w:rPr>
        <w:t>-</w:t>
      </w:r>
      <w:r w:rsidR="004F4156" w:rsidRPr="00F66226">
        <w:rPr>
          <w:b/>
          <w:sz w:val="24"/>
          <w:szCs w:val="24"/>
        </w:rPr>
        <w:t xml:space="preserve"> </w:t>
      </w:r>
      <w:r w:rsidRPr="00F66226">
        <w:rPr>
          <w:b/>
          <w:sz w:val="24"/>
          <w:szCs w:val="24"/>
        </w:rPr>
        <w:t>2.3.2</w:t>
      </w:r>
      <w:r w:rsidR="004F4156" w:rsidRPr="00F66226">
        <w:rPr>
          <w:b/>
          <w:sz w:val="24"/>
          <w:szCs w:val="24"/>
        </w:rPr>
        <w:t>.</w:t>
      </w:r>
      <w:r w:rsidRPr="00F66226">
        <w:rPr>
          <w:b/>
          <w:sz w:val="24"/>
          <w:szCs w:val="24"/>
        </w:rPr>
        <w:t xml:space="preserve"> Нормативы, параметры и сроки разрешенного использования лесов для заготовки и сб</w:t>
      </w:r>
      <w:r w:rsidR="004F4156" w:rsidRPr="00F66226">
        <w:rPr>
          <w:b/>
          <w:sz w:val="24"/>
          <w:szCs w:val="24"/>
        </w:rPr>
        <w:t>ора недревесных лесных ресурсов</w:t>
      </w:r>
    </w:p>
    <w:p w:rsidR="00452913" w:rsidRPr="00F66226" w:rsidRDefault="003E09AE" w:rsidP="00B31473">
      <w:pPr>
        <w:pStyle w:val="ad"/>
        <w:widowControl w:val="0"/>
        <w:jc w:val="center"/>
        <w:rPr>
          <w:rFonts w:ascii="Times New Roman" w:hAnsi="Times New Roman"/>
          <w:sz w:val="24"/>
        </w:rPr>
      </w:pPr>
      <w:r w:rsidRPr="00F66226">
        <w:rPr>
          <w:rFonts w:ascii="Times New Roman" w:hAnsi="Times New Roman"/>
          <w:sz w:val="24"/>
        </w:rPr>
        <w:t>Параметры р</w:t>
      </w:r>
      <w:r w:rsidR="00DF6508" w:rsidRPr="00F66226">
        <w:rPr>
          <w:rFonts w:ascii="Times New Roman" w:hAnsi="Times New Roman"/>
          <w:sz w:val="24"/>
        </w:rPr>
        <w:t>азрешенного использования лесов</w:t>
      </w:r>
    </w:p>
    <w:p w:rsidR="003E09AE" w:rsidRPr="00F66226" w:rsidRDefault="003E09AE" w:rsidP="00B31473">
      <w:pPr>
        <w:pStyle w:val="ad"/>
        <w:widowControl w:val="0"/>
        <w:jc w:val="center"/>
        <w:rPr>
          <w:rFonts w:ascii="Times New Roman" w:hAnsi="Times New Roman"/>
          <w:sz w:val="24"/>
        </w:rPr>
      </w:pPr>
      <w:r w:rsidRPr="00F66226">
        <w:rPr>
          <w:rFonts w:ascii="Times New Roman" w:hAnsi="Times New Roman"/>
          <w:sz w:val="24"/>
        </w:rPr>
        <w:t>при заготовке и сборе недревесных лесных ресурсов</w:t>
      </w:r>
    </w:p>
    <w:p w:rsidR="00452913" w:rsidRPr="00F66226" w:rsidRDefault="00452913" w:rsidP="00B31473">
      <w:pPr>
        <w:widowControl w:val="0"/>
        <w:spacing w:after="240"/>
        <w:jc w:val="right"/>
      </w:pPr>
      <w:r w:rsidRPr="00F66226">
        <w:t>Таблица 12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4277"/>
        <w:gridCol w:w="1878"/>
        <w:gridCol w:w="2504"/>
      </w:tblGrid>
      <w:tr w:rsidR="003E09AE" w:rsidRPr="00F66226" w:rsidTr="00DF6508">
        <w:tc>
          <w:tcPr>
            <w:tcW w:w="980" w:type="dxa"/>
            <w:tcBorders>
              <w:top w:val="single" w:sz="4" w:space="0" w:color="auto"/>
            </w:tcBorders>
            <w:vAlign w:val="center"/>
          </w:tcPr>
          <w:p w:rsidR="003E09AE" w:rsidRPr="00F66226" w:rsidRDefault="003E09AE" w:rsidP="00B31473">
            <w:pPr>
              <w:widowControl w:val="0"/>
              <w:jc w:val="center"/>
            </w:pPr>
            <w:r w:rsidRPr="00F66226">
              <w:t>№№ п/п</w:t>
            </w:r>
          </w:p>
        </w:tc>
        <w:tc>
          <w:tcPr>
            <w:tcW w:w="4277" w:type="dxa"/>
            <w:tcBorders>
              <w:top w:val="single" w:sz="4" w:space="0" w:color="auto"/>
            </w:tcBorders>
            <w:vAlign w:val="center"/>
          </w:tcPr>
          <w:p w:rsidR="003E09AE" w:rsidRPr="00F66226" w:rsidRDefault="00DF6508" w:rsidP="00B31473">
            <w:pPr>
              <w:widowControl w:val="0"/>
              <w:jc w:val="center"/>
            </w:pPr>
            <w:r w:rsidRPr="00F66226">
              <w:t xml:space="preserve">Вид </w:t>
            </w:r>
            <w:r w:rsidR="003E09AE" w:rsidRPr="00F66226">
              <w:t>недревесного лесного ресурса</w:t>
            </w:r>
          </w:p>
        </w:tc>
        <w:tc>
          <w:tcPr>
            <w:tcW w:w="1878" w:type="dxa"/>
            <w:tcBorders>
              <w:top w:val="single" w:sz="4" w:space="0" w:color="auto"/>
            </w:tcBorders>
            <w:vAlign w:val="center"/>
          </w:tcPr>
          <w:p w:rsidR="003E09AE" w:rsidRPr="00F66226" w:rsidRDefault="003E09AE" w:rsidP="00B31473">
            <w:pPr>
              <w:widowControl w:val="0"/>
              <w:jc w:val="center"/>
            </w:pPr>
            <w:r w:rsidRPr="00F66226">
              <w:t>Единица измерения</w:t>
            </w:r>
          </w:p>
        </w:tc>
        <w:tc>
          <w:tcPr>
            <w:tcW w:w="2504" w:type="dxa"/>
            <w:tcBorders>
              <w:top w:val="single" w:sz="4" w:space="0" w:color="auto"/>
            </w:tcBorders>
            <w:vAlign w:val="center"/>
          </w:tcPr>
          <w:p w:rsidR="003E09AE" w:rsidRPr="00F66226" w:rsidRDefault="003E09AE" w:rsidP="00B31473">
            <w:pPr>
              <w:widowControl w:val="0"/>
              <w:jc w:val="center"/>
            </w:pPr>
            <w:r w:rsidRPr="00F66226">
              <w:t>Ежегодный допустимый объем заготовки</w:t>
            </w:r>
          </w:p>
        </w:tc>
      </w:tr>
      <w:tr w:rsidR="003E09AE" w:rsidRPr="00F66226" w:rsidTr="00DF6508">
        <w:tc>
          <w:tcPr>
            <w:tcW w:w="980" w:type="dxa"/>
            <w:vAlign w:val="center"/>
          </w:tcPr>
          <w:p w:rsidR="003E09AE" w:rsidRPr="00F66226" w:rsidRDefault="003E09AE" w:rsidP="00B31473">
            <w:pPr>
              <w:widowControl w:val="0"/>
              <w:jc w:val="center"/>
            </w:pPr>
            <w:r w:rsidRPr="00F66226">
              <w:t>1</w:t>
            </w:r>
          </w:p>
        </w:tc>
        <w:tc>
          <w:tcPr>
            <w:tcW w:w="4277" w:type="dxa"/>
            <w:vAlign w:val="center"/>
          </w:tcPr>
          <w:p w:rsidR="003E09AE" w:rsidRPr="00F66226" w:rsidRDefault="003E09AE" w:rsidP="00B31473">
            <w:pPr>
              <w:widowControl w:val="0"/>
              <w:jc w:val="center"/>
            </w:pPr>
            <w:r w:rsidRPr="00F66226">
              <w:t>2</w:t>
            </w:r>
          </w:p>
        </w:tc>
        <w:tc>
          <w:tcPr>
            <w:tcW w:w="1878" w:type="dxa"/>
            <w:vAlign w:val="center"/>
          </w:tcPr>
          <w:p w:rsidR="003E09AE" w:rsidRPr="00F66226" w:rsidRDefault="003E09AE" w:rsidP="00B31473">
            <w:pPr>
              <w:widowControl w:val="0"/>
              <w:jc w:val="center"/>
            </w:pPr>
            <w:r w:rsidRPr="00F66226">
              <w:t>3</w:t>
            </w:r>
          </w:p>
        </w:tc>
        <w:tc>
          <w:tcPr>
            <w:tcW w:w="2504" w:type="dxa"/>
            <w:vAlign w:val="center"/>
          </w:tcPr>
          <w:p w:rsidR="003E09AE" w:rsidRPr="00F66226" w:rsidRDefault="003E09AE" w:rsidP="00B31473">
            <w:pPr>
              <w:widowControl w:val="0"/>
              <w:jc w:val="center"/>
            </w:pPr>
            <w:r w:rsidRPr="00F66226">
              <w:t>4</w:t>
            </w:r>
          </w:p>
        </w:tc>
      </w:tr>
      <w:tr w:rsidR="003E09AE" w:rsidRPr="00F66226" w:rsidTr="00DF6508">
        <w:tc>
          <w:tcPr>
            <w:tcW w:w="980" w:type="dxa"/>
            <w:vAlign w:val="center"/>
          </w:tcPr>
          <w:p w:rsidR="003E09AE" w:rsidRPr="00F66226" w:rsidRDefault="003E09AE" w:rsidP="00B31473">
            <w:pPr>
              <w:widowControl w:val="0"/>
              <w:spacing w:line="360" w:lineRule="auto"/>
              <w:jc w:val="center"/>
            </w:pPr>
            <w:r w:rsidRPr="00F66226">
              <w:t>1.</w:t>
            </w:r>
          </w:p>
        </w:tc>
        <w:tc>
          <w:tcPr>
            <w:tcW w:w="4277" w:type="dxa"/>
            <w:vAlign w:val="center"/>
          </w:tcPr>
          <w:p w:rsidR="003E09AE" w:rsidRPr="00F66226" w:rsidRDefault="003E09AE" w:rsidP="00B31473">
            <w:pPr>
              <w:widowControl w:val="0"/>
              <w:spacing w:line="360" w:lineRule="auto"/>
            </w:pPr>
            <w:r w:rsidRPr="00F66226">
              <w:t>Береста</w:t>
            </w:r>
          </w:p>
        </w:tc>
        <w:tc>
          <w:tcPr>
            <w:tcW w:w="1878" w:type="dxa"/>
            <w:vAlign w:val="center"/>
          </w:tcPr>
          <w:p w:rsidR="003E09AE" w:rsidRPr="00F66226" w:rsidRDefault="003E09AE" w:rsidP="00B31473">
            <w:pPr>
              <w:widowControl w:val="0"/>
              <w:spacing w:line="360" w:lineRule="auto"/>
              <w:jc w:val="center"/>
            </w:pPr>
            <w:r w:rsidRPr="00F66226">
              <w:t>тонн</w:t>
            </w:r>
          </w:p>
        </w:tc>
        <w:tc>
          <w:tcPr>
            <w:tcW w:w="2504" w:type="dxa"/>
            <w:vAlign w:val="center"/>
          </w:tcPr>
          <w:p w:rsidR="003E09AE" w:rsidRPr="00F66226" w:rsidRDefault="00CF6B3F" w:rsidP="00B31473">
            <w:pPr>
              <w:widowControl w:val="0"/>
              <w:spacing w:line="360" w:lineRule="auto"/>
              <w:jc w:val="center"/>
            </w:pPr>
            <w:r w:rsidRPr="00F66226">
              <w:t>32.6</w:t>
            </w:r>
          </w:p>
        </w:tc>
      </w:tr>
      <w:tr w:rsidR="003E09AE" w:rsidRPr="00F66226" w:rsidTr="00DF6508">
        <w:tc>
          <w:tcPr>
            <w:tcW w:w="980" w:type="dxa"/>
            <w:vAlign w:val="center"/>
          </w:tcPr>
          <w:p w:rsidR="003E09AE" w:rsidRPr="00F66226" w:rsidRDefault="003E09AE" w:rsidP="00B31473">
            <w:pPr>
              <w:widowControl w:val="0"/>
              <w:spacing w:line="360" w:lineRule="auto"/>
              <w:jc w:val="center"/>
            </w:pPr>
            <w:r w:rsidRPr="00F66226">
              <w:t>2.</w:t>
            </w:r>
          </w:p>
        </w:tc>
        <w:tc>
          <w:tcPr>
            <w:tcW w:w="4277" w:type="dxa"/>
            <w:vAlign w:val="center"/>
          </w:tcPr>
          <w:p w:rsidR="003E09AE" w:rsidRPr="00F66226" w:rsidRDefault="003E09AE" w:rsidP="00B31473">
            <w:pPr>
              <w:widowControl w:val="0"/>
              <w:spacing w:line="360" w:lineRule="auto"/>
            </w:pPr>
            <w:r w:rsidRPr="00F66226">
              <w:t>Березовый деготь</w:t>
            </w:r>
          </w:p>
        </w:tc>
        <w:tc>
          <w:tcPr>
            <w:tcW w:w="1878" w:type="dxa"/>
            <w:vAlign w:val="center"/>
          </w:tcPr>
          <w:p w:rsidR="003E09AE" w:rsidRPr="00F66226" w:rsidRDefault="003E09AE" w:rsidP="00B31473">
            <w:pPr>
              <w:widowControl w:val="0"/>
              <w:spacing w:line="360" w:lineRule="auto"/>
              <w:jc w:val="center"/>
            </w:pPr>
            <w:r w:rsidRPr="00F66226">
              <w:t>тонн</w:t>
            </w:r>
          </w:p>
        </w:tc>
        <w:tc>
          <w:tcPr>
            <w:tcW w:w="2504" w:type="dxa"/>
            <w:vAlign w:val="center"/>
          </w:tcPr>
          <w:p w:rsidR="003E09AE" w:rsidRPr="00F66226" w:rsidRDefault="00CF6B3F" w:rsidP="00B31473">
            <w:pPr>
              <w:widowControl w:val="0"/>
              <w:spacing w:line="360" w:lineRule="auto"/>
              <w:jc w:val="center"/>
            </w:pPr>
            <w:r w:rsidRPr="00F66226">
              <w:t>4.7</w:t>
            </w:r>
          </w:p>
        </w:tc>
      </w:tr>
      <w:tr w:rsidR="003E09AE" w:rsidRPr="00F66226" w:rsidTr="00DF6508">
        <w:tc>
          <w:tcPr>
            <w:tcW w:w="980" w:type="dxa"/>
            <w:vAlign w:val="center"/>
          </w:tcPr>
          <w:p w:rsidR="003E09AE" w:rsidRPr="00F66226" w:rsidRDefault="003E09AE" w:rsidP="00B31473">
            <w:pPr>
              <w:widowControl w:val="0"/>
              <w:spacing w:line="360" w:lineRule="auto"/>
              <w:jc w:val="center"/>
            </w:pPr>
            <w:r w:rsidRPr="00F66226">
              <w:t>3.</w:t>
            </w:r>
          </w:p>
        </w:tc>
        <w:tc>
          <w:tcPr>
            <w:tcW w:w="4277" w:type="dxa"/>
            <w:vAlign w:val="center"/>
          </w:tcPr>
          <w:p w:rsidR="003E09AE" w:rsidRPr="00F66226" w:rsidRDefault="003E09AE" w:rsidP="00B31473">
            <w:pPr>
              <w:widowControl w:val="0"/>
              <w:spacing w:line="360" w:lineRule="auto"/>
            </w:pPr>
            <w:r w:rsidRPr="00F66226">
              <w:t>Кора еловая</w:t>
            </w:r>
          </w:p>
        </w:tc>
        <w:tc>
          <w:tcPr>
            <w:tcW w:w="1878" w:type="dxa"/>
            <w:vAlign w:val="center"/>
          </w:tcPr>
          <w:p w:rsidR="003E09AE" w:rsidRPr="00F66226" w:rsidRDefault="003E09AE" w:rsidP="00B31473">
            <w:pPr>
              <w:widowControl w:val="0"/>
              <w:spacing w:line="360" w:lineRule="auto"/>
              <w:jc w:val="center"/>
            </w:pPr>
            <w:r w:rsidRPr="00F66226">
              <w:t>тонн</w:t>
            </w:r>
          </w:p>
        </w:tc>
        <w:tc>
          <w:tcPr>
            <w:tcW w:w="2504" w:type="dxa"/>
            <w:vAlign w:val="center"/>
          </w:tcPr>
          <w:p w:rsidR="003E09AE" w:rsidRPr="00F66226" w:rsidRDefault="00CF6B3F" w:rsidP="00B31473">
            <w:pPr>
              <w:widowControl w:val="0"/>
              <w:spacing w:line="360" w:lineRule="auto"/>
              <w:jc w:val="center"/>
            </w:pPr>
            <w:r w:rsidRPr="00F66226">
              <w:t>58.5</w:t>
            </w:r>
          </w:p>
        </w:tc>
      </w:tr>
      <w:tr w:rsidR="003E09AE" w:rsidRPr="00F66226" w:rsidTr="00DF6508">
        <w:tc>
          <w:tcPr>
            <w:tcW w:w="980" w:type="dxa"/>
            <w:vAlign w:val="center"/>
          </w:tcPr>
          <w:p w:rsidR="003E09AE" w:rsidRPr="00F66226" w:rsidRDefault="003E09AE" w:rsidP="00B31473">
            <w:pPr>
              <w:widowControl w:val="0"/>
              <w:spacing w:line="360" w:lineRule="auto"/>
              <w:jc w:val="center"/>
            </w:pPr>
            <w:r w:rsidRPr="00F66226">
              <w:t>4.</w:t>
            </w:r>
          </w:p>
        </w:tc>
        <w:tc>
          <w:tcPr>
            <w:tcW w:w="4277" w:type="dxa"/>
            <w:vAlign w:val="center"/>
          </w:tcPr>
          <w:p w:rsidR="003E09AE" w:rsidRPr="00F66226" w:rsidRDefault="00DF6508" w:rsidP="00B31473">
            <w:pPr>
              <w:widowControl w:val="0"/>
              <w:spacing w:line="360" w:lineRule="auto"/>
            </w:pPr>
            <w:r w:rsidRPr="00F66226">
              <w:t>Древесная</w:t>
            </w:r>
            <w:r w:rsidR="003E09AE" w:rsidRPr="00F66226">
              <w:t xml:space="preserve"> зелень</w:t>
            </w:r>
            <w:r w:rsidR="005368FA" w:rsidRPr="00F66226">
              <w:t xml:space="preserve"> </w:t>
            </w:r>
            <w:r w:rsidR="003E09AE" w:rsidRPr="00F66226">
              <w:t>(хвой</w:t>
            </w:r>
            <w:r w:rsidR="00CF3CDB" w:rsidRPr="00F66226">
              <w:t>н</w:t>
            </w:r>
            <w:r w:rsidR="003E09AE" w:rsidRPr="00F66226">
              <w:t xml:space="preserve">. </w:t>
            </w:r>
            <w:r w:rsidR="005368FA" w:rsidRPr="00F66226">
              <w:t>л</w:t>
            </w:r>
            <w:r w:rsidR="003E09AE" w:rsidRPr="00F66226">
              <w:t>апка)</w:t>
            </w:r>
          </w:p>
        </w:tc>
        <w:tc>
          <w:tcPr>
            <w:tcW w:w="1878" w:type="dxa"/>
            <w:vAlign w:val="center"/>
          </w:tcPr>
          <w:p w:rsidR="003E09AE" w:rsidRPr="00F66226" w:rsidRDefault="003E09AE" w:rsidP="00B31473">
            <w:pPr>
              <w:widowControl w:val="0"/>
              <w:spacing w:line="360" w:lineRule="auto"/>
              <w:jc w:val="center"/>
            </w:pPr>
            <w:r w:rsidRPr="00F66226">
              <w:t>тонн</w:t>
            </w:r>
          </w:p>
        </w:tc>
        <w:tc>
          <w:tcPr>
            <w:tcW w:w="2504" w:type="dxa"/>
            <w:vAlign w:val="center"/>
          </w:tcPr>
          <w:p w:rsidR="003E09AE" w:rsidRPr="00F66226" w:rsidRDefault="00CF6B3F" w:rsidP="00B31473">
            <w:pPr>
              <w:widowControl w:val="0"/>
              <w:spacing w:line="360" w:lineRule="auto"/>
              <w:jc w:val="center"/>
            </w:pPr>
            <w:r w:rsidRPr="00F66226">
              <w:t>77.3</w:t>
            </w:r>
          </w:p>
        </w:tc>
      </w:tr>
      <w:tr w:rsidR="003E09AE" w:rsidRPr="00F66226" w:rsidTr="00DF6508">
        <w:tc>
          <w:tcPr>
            <w:tcW w:w="980" w:type="dxa"/>
            <w:vAlign w:val="center"/>
          </w:tcPr>
          <w:p w:rsidR="003E09AE" w:rsidRPr="00F66226" w:rsidRDefault="003E09AE" w:rsidP="00B31473">
            <w:pPr>
              <w:widowControl w:val="0"/>
              <w:spacing w:line="360" w:lineRule="auto"/>
              <w:jc w:val="center"/>
            </w:pPr>
            <w:r w:rsidRPr="00F66226">
              <w:t>5.</w:t>
            </w:r>
          </w:p>
        </w:tc>
        <w:tc>
          <w:tcPr>
            <w:tcW w:w="4277" w:type="dxa"/>
            <w:vAlign w:val="center"/>
          </w:tcPr>
          <w:p w:rsidR="003E09AE" w:rsidRPr="00F66226" w:rsidRDefault="00DF6508" w:rsidP="00B31473">
            <w:pPr>
              <w:widowControl w:val="0"/>
              <w:spacing w:line="360" w:lineRule="auto"/>
            </w:pPr>
            <w:r w:rsidRPr="00F66226">
              <w:t>Древесная</w:t>
            </w:r>
            <w:r w:rsidR="003E09AE" w:rsidRPr="00F66226">
              <w:t xml:space="preserve"> зелень</w:t>
            </w:r>
            <w:r w:rsidR="005368FA" w:rsidRPr="00F66226">
              <w:t xml:space="preserve"> </w:t>
            </w:r>
            <w:r w:rsidR="003E09AE" w:rsidRPr="00F66226">
              <w:t>(листв.</w:t>
            </w:r>
            <w:r w:rsidR="00CF3CDB" w:rsidRPr="00F66226">
              <w:t xml:space="preserve"> </w:t>
            </w:r>
            <w:r w:rsidR="003E09AE" w:rsidRPr="00F66226">
              <w:t>пород)</w:t>
            </w:r>
          </w:p>
        </w:tc>
        <w:tc>
          <w:tcPr>
            <w:tcW w:w="1878" w:type="dxa"/>
            <w:vAlign w:val="center"/>
          </w:tcPr>
          <w:p w:rsidR="003E09AE" w:rsidRPr="00F66226" w:rsidRDefault="003E09AE" w:rsidP="00B31473">
            <w:pPr>
              <w:widowControl w:val="0"/>
              <w:spacing w:line="360" w:lineRule="auto"/>
              <w:jc w:val="center"/>
            </w:pPr>
            <w:r w:rsidRPr="00F66226">
              <w:t>тонн</w:t>
            </w:r>
          </w:p>
        </w:tc>
        <w:tc>
          <w:tcPr>
            <w:tcW w:w="2504" w:type="dxa"/>
            <w:vAlign w:val="center"/>
          </w:tcPr>
          <w:p w:rsidR="003E09AE" w:rsidRPr="00F66226" w:rsidRDefault="00CF6B3F" w:rsidP="00B31473">
            <w:pPr>
              <w:widowControl w:val="0"/>
              <w:spacing w:line="360" w:lineRule="auto"/>
              <w:jc w:val="center"/>
            </w:pPr>
            <w:r w:rsidRPr="00F66226">
              <w:t>108.3</w:t>
            </w:r>
          </w:p>
        </w:tc>
      </w:tr>
      <w:tr w:rsidR="005368FA" w:rsidRPr="00F66226" w:rsidTr="00DF6508">
        <w:tc>
          <w:tcPr>
            <w:tcW w:w="980" w:type="dxa"/>
            <w:vAlign w:val="center"/>
          </w:tcPr>
          <w:p w:rsidR="005368FA" w:rsidRPr="00F66226" w:rsidRDefault="005368FA" w:rsidP="00B31473">
            <w:pPr>
              <w:widowControl w:val="0"/>
              <w:spacing w:line="360" w:lineRule="auto"/>
              <w:jc w:val="center"/>
            </w:pPr>
            <w:r w:rsidRPr="00F66226">
              <w:t>6.</w:t>
            </w:r>
          </w:p>
        </w:tc>
        <w:tc>
          <w:tcPr>
            <w:tcW w:w="4277" w:type="dxa"/>
            <w:vAlign w:val="center"/>
          </w:tcPr>
          <w:p w:rsidR="005368FA" w:rsidRPr="00F66226" w:rsidRDefault="005368FA" w:rsidP="00B31473">
            <w:pPr>
              <w:widowControl w:val="0"/>
              <w:spacing w:line="360" w:lineRule="auto"/>
            </w:pPr>
            <w:r w:rsidRPr="00F66226">
              <w:t>Заготовка новогодних елей</w:t>
            </w:r>
          </w:p>
        </w:tc>
        <w:tc>
          <w:tcPr>
            <w:tcW w:w="1878" w:type="dxa"/>
            <w:vAlign w:val="center"/>
          </w:tcPr>
          <w:p w:rsidR="005368FA" w:rsidRPr="00F66226" w:rsidRDefault="00CF3CDB" w:rsidP="00B31473">
            <w:pPr>
              <w:widowControl w:val="0"/>
              <w:spacing w:line="360" w:lineRule="auto"/>
              <w:jc w:val="center"/>
            </w:pPr>
            <w:r w:rsidRPr="00F66226">
              <w:t xml:space="preserve">тыс. </w:t>
            </w:r>
            <w:r w:rsidR="005368FA" w:rsidRPr="00F66226">
              <w:t>шт.</w:t>
            </w:r>
          </w:p>
        </w:tc>
        <w:tc>
          <w:tcPr>
            <w:tcW w:w="2504" w:type="dxa"/>
            <w:vAlign w:val="center"/>
          </w:tcPr>
          <w:p w:rsidR="005368FA" w:rsidRPr="00F66226" w:rsidRDefault="00CF6B3F" w:rsidP="00B31473">
            <w:pPr>
              <w:widowControl w:val="0"/>
              <w:spacing w:line="360" w:lineRule="auto"/>
              <w:jc w:val="center"/>
            </w:pPr>
            <w:r w:rsidRPr="00F66226">
              <w:t>2.8</w:t>
            </w:r>
          </w:p>
        </w:tc>
      </w:tr>
      <w:tr w:rsidR="00CF3CDB" w:rsidRPr="00F66226" w:rsidTr="00DF6508">
        <w:tc>
          <w:tcPr>
            <w:tcW w:w="980" w:type="dxa"/>
            <w:vAlign w:val="center"/>
          </w:tcPr>
          <w:p w:rsidR="00CF3CDB" w:rsidRPr="00F66226" w:rsidRDefault="00CF3CDB" w:rsidP="00B31473">
            <w:pPr>
              <w:widowControl w:val="0"/>
              <w:spacing w:line="360" w:lineRule="auto"/>
              <w:jc w:val="center"/>
            </w:pPr>
            <w:r w:rsidRPr="00F66226">
              <w:t>7.</w:t>
            </w:r>
          </w:p>
        </w:tc>
        <w:tc>
          <w:tcPr>
            <w:tcW w:w="4277" w:type="dxa"/>
            <w:vAlign w:val="center"/>
          </w:tcPr>
          <w:p w:rsidR="00CF3CDB" w:rsidRPr="00F66226" w:rsidRDefault="00CF3CDB" w:rsidP="00B31473">
            <w:pPr>
              <w:widowControl w:val="0"/>
              <w:spacing w:line="360" w:lineRule="auto"/>
            </w:pPr>
            <w:r w:rsidRPr="00F66226">
              <w:t>Заготовка банных веников</w:t>
            </w:r>
          </w:p>
        </w:tc>
        <w:tc>
          <w:tcPr>
            <w:tcW w:w="1878" w:type="dxa"/>
            <w:vAlign w:val="center"/>
          </w:tcPr>
          <w:p w:rsidR="00CF3CDB" w:rsidRPr="00F66226" w:rsidRDefault="00CF3CDB" w:rsidP="00B31473">
            <w:pPr>
              <w:widowControl w:val="0"/>
              <w:spacing w:line="360" w:lineRule="auto"/>
              <w:jc w:val="center"/>
            </w:pPr>
            <w:r w:rsidRPr="00F66226">
              <w:t>тыс. шт.</w:t>
            </w:r>
          </w:p>
        </w:tc>
        <w:tc>
          <w:tcPr>
            <w:tcW w:w="2504" w:type="dxa"/>
            <w:vAlign w:val="center"/>
          </w:tcPr>
          <w:p w:rsidR="00CF3CDB" w:rsidRPr="00F66226" w:rsidRDefault="00CF6B3F" w:rsidP="00B31473">
            <w:pPr>
              <w:widowControl w:val="0"/>
              <w:spacing w:line="360" w:lineRule="auto"/>
              <w:jc w:val="center"/>
            </w:pPr>
            <w:r w:rsidRPr="00F66226">
              <w:t>8500</w:t>
            </w:r>
          </w:p>
        </w:tc>
      </w:tr>
      <w:tr w:rsidR="00CF3CDB" w:rsidRPr="00F66226" w:rsidTr="00DF6508">
        <w:tc>
          <w:tcPr>
            <w:tcW w:w="980" w:type="dxa"/>
            <w:vAlign w:val="center"/>
          </w:tcPr>
          <w:p w:rsidR="00CF3CDB" w:rsidRPr="00F66226" w:rsidRDefault="00CF3CDB" w:rsidP="00B31473">
            <w:pPr>
              <w:widowControl w:val="0"/>
              <w:spacing w:line="360" w:lineRule="auto"/>
              <w:jc w:val="center"/>
            </w:pPr>
            <w:r w:rsidRPr="00F66226">
              <w:t>8.</w:t>
            </w:r>
          </w:p>
        </w:tc>
        <w:tc>
          <w:tcPr>
            <w:tcW w:w="4277" w:type="dxa"/>
            <w:vAlign w:val="center"/>
          </w:tcPr>
          <w:p w:rsidR="00CF3CDB" w:rsidRPr="00F66226" w:rsidRDefault="00185E3F" w:rsidP="00B31473">
            <w:pPr>
              <w:widowControl w:val="0"/>
              <w:spacing w:line="360" w:lineRule="auto"/>
            </w:pPr>
            <w:r w:rsidRPr="00F66226">
              <w:t>Заготовка метел</w:t>
            </w:r>
          </w:p>
        </w:tc>
        <w:tc>
          <w:tcPr>
            <w:tcW w:w="1878" w:type="dxa"/>
            <w:vAlign w:val="center"/>
          </w:tcPr>
          <w:p w:rsidR="00CF3CDB" w:rsidRPr="00F66226" w:rsidRDefault="00185E3F" w:rsidP="00B31473">
            <w:pPr>
              <w:widowControl w:val="0"/>
              <w:spacing w:line="360" w:lineRule="auto"/>
              <w:jc w:val="center"/>
            </w:pPr>
            <w:r w:rsidRPr="00F66226">
              <w:t>тыс. шт.</w:t>
            </w:r>
          </w:p>
        </w:tc>
        <w:tc>
          <w:tcPr>
            <w:tcW w:w="2504" w:type="dxa"/>
            <w:vAlign w:val="center"/>
          </w:tcPr>
          <w:p w:rsidR="00CF3CDB" w:rsidRPr="00F66226" w:rsidRDefault="00CF6B3F" w:rsidP="00B31473">
            <w:pPr>
              <w:widowControl w:val="0"/>
              <w:spacing w:line="360" w:lineRule="auto"/>
              <w:jc w:val="center"/>
            </w:pPr>
            <w:r w:rsidRPr="00F66226">
              <w:t>2800</w:t>
            </w:r>
          </w:p>
        </w:tc>
      </w:tr>
      <w:tr w:rsidR="00185E3F" w:rsidRPr="00F66226" w:rsidTr="00DF6508">
        <w:tc>
          <w:tcPr>
            <w:tcW w:w="980" w:type="dxa"/>
            <w:vAlign w:val="center"/>
          </w:tcPr>
          <w:p w:rsidR="00185E3F" w:rsidRPr="00F66226" w:rsidRDefault="00185E3F" w:rsidP="00B31473">
            <w:pPr>
              <w:widowControl w:val="0"/>
              <w:spacing w:line="360" w:lineRule="auto"/>
              <w:jc w:val="center"/>
            </w:pPr>
            <w:r w:rsidRPr="00F66226">
              <w:t>9.</w:t>
            </w:r>
          </w:p>
        </w:tc>
        <w:tc>
          <w:tcPr>
            <w:tcW w:w="4277" w:type="dxa"/>
            <w:vAlign w:val="center"/>
          </w:tcPr>
          <w:p w:rsidR="00185E3F" w:rsidRPr="00F66226" w:rsidRDefault="00185E3F" w:rsidP="00B31473">
            <w:pPr>
              <w:widowControl w:val="0"/>
            </w:pPr>
            <w:r w:rsidRPr="00F66226">
              <w:t>Заготовка (выкопка) деревьев на лесных участках</w:t>
            </w:r>
          </w:p>
        </w:tc>
        <w:tc>
          <w:tcPr>
            <w:tcW w:w="1878" w:type="dxa"/>
            <w:vAlign w:val="center"/>
          </w:tcPr>
          <w:p w:rsidR="00185E3F" w:rsidRPr="00F66226" w:rsidRDefault="00185E3F" w:rsidP="00B31473">
            <w:pPr>
              <w:widowControl w:val="0"/>
              <w:spacing w:line="360" w:lineRule="auto"/>
              <w:jc w:val="center"/>
            </w:pPr>
            <w:r w:rsidRPr="00F66226">
              <w:t>тыс. шт.</w:t>
            </w:r>
          </w:p>
        </w:tc>
        <w:tc>
          <w:tcPr>
            <w:tcW w:w="2504" w:type="dxa"/>
            <w:vAlign w:val="center"/>
          </w:tcPr>
          <w:p w:rsidR="00185E3F" w:rsidRPr="00F66226" w:rsidRDefault="00185E3F" w:rsidP="00B31473">
            <w:pPr>
              <w:widowControl w:val="0"/>
              <w:spacing w:line="360" w:lineRule="auto"/>
              <w:jc w:val="center"/>
            </w:pPr>
            <w:r w:rsidRPr="00F66226">
              <w:t>1,0</w:t>
            </w:r>
          </w:p>
        </w:tc>
      </w:tr>
    </w:tbl>
    <w:p w:rsidR="007E2D74" w:rsidRPr="00F66226" w:rsidRDefault="007E2D74" w:rsidP="00B31473">
      <w:pPr>
        <w:widowControl w:val="0"/>
        <w:ind w:firstLine="907"/>
      </w:pPr>
    </w:p>
    <w:p w:rsidR="004D04CF" w:rsidRPr="00F66226" w:rsidRDefault="004D04CF" w:rsidP="00B31473">
      <w:pPr>
        <w:widowControl w:val="0"/>
        <w:ind w:firstLine="907"/>
      </w:pPr>
    </w:p>
    <w:p w:rsidR="003E09AE" w:rsidRPr="00F66226" w:rsidRDefault="003E09AE"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Учет древесной коры</w:t>
      </w:r>
    </w:p>
    <w:p w:rsidR="003E09AE" w:rsidRPr="00F66226" w:rsidRDefault="003E09AE" w:rsidP="00B31473">
      <w:pPr>
        <w:pStyle w:val="ad"/>
        <w:widowControl w:val="0"/>
        <w:ind w:firstLine="907"/>
        <w:jc w:val="both"/>
        <w:rPr>
          <w:rFonts w:ascii="Times New Roman" w:hAnsi="Times New Roman"/>
          <w:sz w:val="24"/>
        </w:rPr>
      </w:pPr>
      <w:r w:rsidRPr="00F66226">
        <w:rPr>
          <w:rFonts w:ascii="Times New Roman" w:hAnsi="Times New Roman"/>
          <w:i/>
          <w:sz w:val="24"/>
        </w:rPr>
        <w:lastRenderedPageBreak/>
        <w:t>Учет и особенности заготовки бересты.</w:t>
      </w:r>
      <w:r w:rsidRPr="00F66226">
        <w:rPr>
          <w:rFonts w:ascii="Times New Roman" w:hAnsi="Times New Roman"/>
          <w:sz w:val="24"/>
        </w:rPr>
        <w:t xml:space="preserve"> Береста заготавливается двух видов. Соковая – с растущих деревьев и ошкуровочная – с березовых кряжей, дров и валежника. Заготовка бересты с ра</w:t>
      </w:r>
      <w:r w:rsidR="00D13D4C" w:rsidRPr="00F66226">
        <w:rPr>
          <w:rFonts w:ascii="Times New Roman" w:hAnsi="Times New Roman"/>
          <w:sz w:val="24"/>
        </w:rPr>
        <w:t xml:space="preserve">стущих деревьев допускатеся на </w:t>
      </w:r>
      <w:r w:rsidRPr="00F66226">
        <w:rPr>
          <w:rFonts w:ascii="Times New Roman" w:hAnsi="Times New Roman"/>
          <w:sz w:val="24"/>
        </w:rPr>
        <w:t xml:space="preserve">отведенных в рубку лесосеках за 1 - 2 года до рубки, за исключением </w:t>
      </w:r>
      <w:r w:rsidR="00BE5DE0" w:rsidRPr="00F66226">
        <w:rPr>
          <w:rFonts w:ascii="Times New Roman" w:hAnsi="Times New Roman"/>
          <w:sz w:val="24"/>
        </w:rPr>
        <w:t>деревьев с диаметром менее</w:t>
      </w:r>
      <w:r w:rsidR="00DF6508" w:rsidRPr="00F66226">
        <w:rPr>
          <w:rFonts w:ascii="Times New Roman" w:hAnsi="Times New Roman"/>
          <w:sz w:val="24"/>
        </w:rPr>
        <w:t> </w:t>
      </w:r>
      <w:r w:rsidR="00BE5DE0" w:rsidRPr="00F66226">
        <w:rPr>
          <w:rFonts w:ascii="Times New Roman" w:hAnsi="Times New Roman"/>
          <w:sz w:val="24"/>
        </w:rPr>
        <w:t>12</w:t>
      </w:r>
      <w:r w:rsidR="008F5511">
        <w:rPr>
          <w:rFonts w:ascii="Times New Roman" w:hAnsi="Times New Roman"/>
          <w:sz w:val="24"/>
        </w:rPr>
        <w:t xml:space="preserve"> </w:t>
      </w:r>
      <w:r w:rsidRPr="00F66226">
        <w:rPr>
          <w:rFonts w:ascii="Times New Roman" w:hAnsi="Times New Roman"/>
          <w:sz w:val="24"/>
        </w:rPr>
        <w:t>см и деревьев, предназначенных для заготовки фанерного кряжа и спецсортиментов.</w:t>
      </w:r>
    </w:p>
    <w:p w:rsidR="003E09AE" w:rsidRPr="00F66226" w:rsidRDefault="003E09AE" w:rsidP="00B31473">
      <w:pPr>
        <w:pStyle w:val="ad"/>
        <w:widowControl w:val="0"/>
        <w:ind w:firstLine="907"/>
        <w:jc w:val="both"/>
        <w:rPr>
          <w:rFonts w:ascii="Times New Roman" w:hAnsi="Times New Roman"/>
          <w:sz w:val="24"/>
        </w:rPr>
      </w:pPr>
      <w:r w:rsidRPr="00F66226">
        <w:rPr>
          <w:rFonts w:ascii="Times New Roman" w:hAnsi="Times New Roman"/>
          <w:sz w:val="24"/>
        </w:rPr>
        <w:t xml:space="preserve">Снятие бересты с растущих </w:t>
      </w:r>
      <w:r w:rsidR="00185E3F" w:rsidRPr="00F66226">
        <w:rPr>
          <w:rFonts w:ascii="Times New Roman" w:hAnsi="Times New Roman"/>
          <w:sz w:val="24"/>
        </w:rPr>
        <w:t>деревьев производится в весенне-летний</w:t>
      </w:r>
      <w:r w:rsidRPr="00F66226">
        <w:rPr>
          <w:rFonts w:ascii="Times New Roman" w:hAnsi="Times New Roman"/>
          <w:sz w:val="24"/>
        </w:rPr>
        <w:t xml:space="preserve"> период не более чем до половины общей высоты дерева без повреждения луба и древеси</w:t>
      </w:r>
      <w:r w:rsidR="00DF6508" w:rsidRPr="00F66226">
        <w:rPr>
          <w:rFonts w:ascii="Times New Roman" w:hAnsi="Times New Roman"/>
          <w:sz w:val="24"/>
        </w:rPr>
        <w:t>ны.</w:t>
      </w:r>
    </w:p>
    <w:p w:rsidR="003E09AE" w:rsidRPr="00F66226" w:rsidRDefault="003E09AE" w:rsidP="00B31473">
      <w:pPr>
        <w:pStyle w:val="ad"/>
        <w:widowControl w:val="0"/>
        <w:ind w:firstLine="907"/>
        <w:jc w:val="both"/>
        <w:rPr>
          <w:rFonts w:ascii="Times New Roman" w:hAnsi="Times New Roman"/>
          <w:sz w:val="24"/>
        </w:rPr>
      </w:pPr>
      <w:r w:rsidRPr="00F66226">
        <w:rPr>
          <w:rFonts w:ascii="Times New Roman" w:hAnsi="Times New Roman"/>
          <w:sz w:val="24"/>
        </w:rPr>
        <w:t xml:space="preserve">Заготовка ошкуровочной древесины с валежника и сухостоя может производиться в течение всего года по всей территории </w:t>
      </w:r>
      <w:r w:rsidR="00D13D4C" w:rsidRPr="00F66226">
        <w:rPr>
          <w:rFonts w:ascii="Times New Roman" w:hAnsi="Times New Roman"/>
          <w:sz w:val="24"/>
        </w:rPr>
        <w:t>ЗАТО Железногорск</w:t>
      </w:r>
      <w:r w:rsidRPr="00F66226">
        <w:rPr>
          <w:rFonts w:ascii="Times New Roman" w:hAnsi="Times New Roman"/>
          <w:sz w:val="24"/>
        </w:rPr>
        <w:t xml:space="preserve">. </w:t>
      </w:r>
    </w:p>
    <w:p w:rsidR="003E09AE" w:rsidRPr="00F66226" w:rsidRDefault="003E09AE" w:rsidP="00B31473">
      <w:pPr>
        <w:pStyle w:val="ad"/>
        <w:widowControl w:val="0"/>
        <w:ind w:firstLine="907"/>
        <w:jc w:val="both"/>
        <w:rPr>
          <w:rFonts w:ascii="Times New Roman" w:hAnsi="Times New Roman"/>
          <w:sz w:val="24"/>
        </w:rPr>
      </w:pPr>
      <w:r w:rsidRPr="00F66226">
        <w:rPr>
          <w:rFonts w:ascii="Times New Roman" w:hAnsi="Times New Roman"/>
          <w:sz w:val="24"/>
        </w:rPr>
        <w:t xml:space="preserve">Качество заготовленной бересты должно соответствовать ТУ 13-707-83 «Береста березовая для производства дегтя». </w:t>
      </w:r>
    </w:p>
    <w:p w:rsidR="00FD2DF8" w:rsidRPr="00F66226" w:rsidRDefault="00FD2DF8" w:rsidP="00B31473">
      <w:pPr>
        <w:pStyle w:val="a3"/>
        <w:widowControl w:val="0"/>
        <w:ind w:firstLine="907"/>
        <w:rPr>
          <w:sz w:val="24"/>
        </w:rPr>
      </w:pPr>
    </w:p>
    <w:p w:rsidR="003E09AE" w:rsidRPr="00F66226" w:rsidRDefault="004A738C" w:rsidP="00B31473">
      <w:pPr>
        <w:pStyle w:val="ad"/>
        <w:widowControl w:val="0"/>
        <w:spacing w:after="240"/>
        <w:jc w:val="center"/>
        <w:rPr>
          <w:rFonts w:ascii="Times New Roman" w:hAnsi="Times New Roman"/>
          <w:sz w:val="24"/>
        </w:rPr>
      </w:pPr>
      <w:r w:rsidRPr="00F66226">
        <w:rPr>
          <w:rFonts w:ascii="Times New Roman" w:hAnsi="Times New Roman"/>
          <w:sz w:val="24"/>
        </w:rPr>
        <w:t>Выход бересты, кг с 1</w:t>
      </w:r>
      <w:r w:rsidR="003E09AE" w:rsidRPr="00F66226">
        <w:rPr>
          <w:rFonts w:ascii="Times New Roman" w:hAnsi="Times New Roman"/>
          <w:sz w:val="24"/>
        </w:rPr>
        <w:t>м3 стволовой древесины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4"/>
        <w:gridCol w:w="2835"/>
        <w:gridCol w:w="2836"/>
      </w:tblGrid>
      <w:tr w:rsidR="00DF6508" w:rsidRPr="00F66226" w:rsidTr="00DF6508">
        <w:trPr>
          <w:trHeight w:val="283"/>
          <w:jc w:val="center"/>
        </w:trPr>
        <w:tc>
          <w:tcPr>
            <w:tcW w:w="1984" w:type="dxa"/>
            <w:vMerge w:val="restart"/>
            <w:tcBorders>
              <w:bottom w:val="single" w:sz="4" w:space="0" w:color="auto"/>
            </w:tcBorders>
            <w:vAlign w:val="center"/>
          </w:tcPr>
          <w:p w:rsidR="00DF6508" w:rsidRPr="00F66226" w:rsidRDefault="00DF6508" w:rsidP="00B31473">
            <w:pPr>
              <w:pStyle w:val="a3"/>
              <w:widowControl w:val="0"/>
              <w:jc w:val="center"/>
              <w:rPr>
                <w:sz w:val="24"/>
                <w:szCs w:val="24"/>
              </w:rPr>
            </w:pPr>
            <w:r w:rsidRPr="00F66226">
              <w:rPr>
                <w:sz w:val="24"/>
                <w:szCs w:val="24"/>
              </w:rPr>
              <w:t>Наименование сортиментов</w:t>
            </w:r>
          </w:p>
        </w:tc>
        <w:tc>
          <w:tcPr>
            <w:tcW w:w="1984" w:type="dxa"/>
            <w:vMerge w:val="restart"/>
            <w:tcBorders>
              <w:bottom w:val="single" w:sz="4" w:space="0" w:color="auto"/>
            </w:tcBorders>
            <w:vAlign w:val="center"/>
          </w:tcPr>
          <w:p w:rsidR="00DF6508" w:rsidRPr="00F66226" w:rsidRDefault="00DF6508" w:rsidP="00B31473">
            <w:pPr>
              <w:pStyle w:val="a3"/>
              <w:widowControl w:val="0"/>
              <w:jc w:val="center"/>
              <w:rPr>
                <w:sz w:val="24"/>
                <w:szCs w:val="24"/>
              </w:rPr>
            </w:pPr>
            <w:r w:rsidRPr="00F66226">
              <w:rPr>
                <w:sz w:val="24"/>
                <w:szCs w:val="24"/>
              </w:rPr>
              <w:t>Диаметр, см</w:t>
            </w:r>
          </w:p>
        </w:tc>
        <w:tc>
          <w:tcPr>
            <w:tcW w:w="5671" w:type="dxa"/>
            <w:gridSpan w:val="2"/>
            <w:tcBorders>
              <w:bottom w:val="single" w:sz="4" w:space="0" w:color="auto"/>
            </w:tcBorders>
            <w:vAlign w:val="center"/>
          </w:tcPr>
          <w:p w:rsidR="00DF6508" w:rsidRPr="00F66226" w:rsidRDefault="00DF6508" w:rsidP="00B31473">
            <w:pPr>
              <w:pStyle w:val="a3"/>
              <w:widowControl w:val="0"/>
              <w:jc w:val="center"/>
              <w:rPr>
                <w:sz w:val="24"/>
                <w:szCs w:val="24"/>
              </w:rPr>
            </w:pPr>
            <w:r w:rsidRPr="00F66226">
              <w:rPr>
                <w:sz w:val="24"/>
                <w:szCs w:val="24"/>
              </w:rPr>
              <w:t>Выход бересты</w:t>
            </w:r>
          </w:p>
        </w:tc>
      </w:tr>
      <w:tr w:rsidR="00DF6508" w:rsidRPr="00F66226" w:rsidTr="00DF6508">
        <w:trPr>
          <w:trHeight w:val="340"/>
          <w:jc w:val="center"/>
        </w:trPr>
        <w:tc>
          <w:tcPr>
            <w:tcW w:w="1984" w:type="dxa"/>
            <w:vMerge/>
          </w:tcPr>
          <w:p w:rsidR="00DF6508" w:rsidRPr="00F66226" w:rsidRDefault="00DF6508" w:rsidP="00B31473">
            <w:pPr>
              <w:pStyle w:val="a3"/>
              <w:widowControl w:val="0"/>
              <w:spacing w:line="360" w:lineRule="auto"/>
              <w:jc w:val="center"/>
              <w:rPr>
                <w:sz w:val="24"/>
                <w:szCs w:val="24"/>
              </w:rPr>
            </w:pPr>
          </w:p>
        </w:tc>
        <w:tc>
          <w:tcPr>
            <w:tcW w:w="1984" w:type="dxa"/>
            <w:vMerge/>
          </w:tcPr>
          <w:p w:rsidR="00DF6508" w:rsidRPr="00F66226" w:rsidRDefault="00DF6508" w:rsidP="00B31473">
            <w:pPr>
              <w:pStyle w:val="a3"/>
              <w:widowControl w:val="0"/>
              <w:jc w:val="center"/>
              <w:rPr>
                <w:sz w:val="24"/>
                <w:szCs w:val="24"/>
              </w:rPr>
            </w:pPr>
          </w:p>
        </w:tc>
        <w:tc>
          <w:tcPr>
            <w:tcW w:w="2835" w:type="dxa"/>
            <w:tcBorders>
              <w:top w:val="nil"/>
            </w:tcBorders>
            <w:vAlign w:val="center"/>
          </w:tcPr>
          <w:p w:rsidR="00DF6508" w:rsidRPr="00F66226" w:rsidRDefault="00DF6508" w:rsidP="00B31473">
            <w:pPr>
              <w:pStyle w:val="a3"/>
              <w:widowControl w:val="0"/>
              <w:jc w:val="center"/>
              <w:rPr>
                <w:sz w:val="24"/>
                <w:szCs w:val="24"/>
              </w:rPr>
            </w:pPr>
            <w:r w:rsidRPr="00F66226">
              <w:rPr>
                <w:sz w:val="24"/>
                <w:szCs w:val="24"/>
              </w:rPr>
              <w:t>В свежеснятом виде</w:t>
            </w:r>
          </w:p>
        </w:tc>
        <w:tc>
          <w:tcPr>
            <w:tcW w:w="2836" w:type="dxa"/>
            <w:tcBorders>
              <w:top w:val="nil"/>
            </w:tcBorders>
            <w:vAlign w:val="center"/>
          </w:tcPr>
          <w:p w:rsidR="00DF6508" w:rsidRPr="00F66226" w:rsidRDefault="00DF6508" w:rsidP="00B31473">
            <w:pPr>
              <w:pStyle w:val="a3"/>
              <w:widowControl w:val="0"/>
              <w:jc w:val="center"/>
              <w:rPr>
                <w:sz w:val="24"/>
                <w:szCs w:val="24"/>
              </w:rPr>
            </w:pPr>
            <w:r w:rsidRPr="00F66226">
              <w:rPr>
                <w:sz w:val="24"/>
                <w:szCs w:val="24"/>
              </w:rPr>
              <w:t>В воздушносухом виде</w:t>
            </w:r>
          </w:p>
        </w:tc>
      </w:tr>
      <w:tr w:rsidR="003E09AE" w:rsidRPr="00F66226" w:rsidTr="00DF6508">
        <w:trPr>
          <w:trHeight w:val="283"/>
          <w:jc w:val="center"/>
        </w:trPr>
        <w:tc>
          <w:tcPr>
            <w:tcW w:w="9639" w:type="dxa"/>
            <w:gridSpan w:val="4"/>
            <w:tcBorders>
              <w:bottom w:val="single" w:sz="4" w:space="0" w:color="auto"/>
            </w:tcBorders>
            <w:vAlign w:val="center"/>
          </w:tcPr>
          <w:p w:rsidR="003E09AE" w:rsidRPr="00F66226" w:rsidRDefault="003E09AE" w:rsidP="00B31473">
            <w:pPr>
              <w:pStyle w:val="a3"/>
              <w:widowControl w:val="0"/>
              <w:jc w:val="center"/>
              <w:rPr>
                <w:sz w:val="24"/>
                <w:szCs w:val="24"/>
              </w:rPr>
            </w:pPr>
            <w:r w:rsidRPr="00F66226">
              <w:rPr>
                <w:sz w:val="24"/>
                <w:szCs w:val="24"/>
              </w:rPr>
              <w:t>Деловая:</w:t>
            </w:r>
          </w:p>
        </w:tc>
      </w:tr>
      <w:tr w:rsidR="003E09AE" w:rsidRPr="00F66226" w:rsidTr="00DF6508">
        <w:trPr>
          <w:jc w:val="center"/>
        </w:trPr>
        <w:tc>
          <w:tcPr>
            <w:tcW w:w="1984" w:type="dxa"/>
          </w:tcPr>
          <w:p w:rsidR="003E09AE" w:rsidRPr="00F66226" w:rsidRDefault="003E09AE" w:rsidP="00B31473">
            <w:pPr>
              <w:pStyle w:val="a3"/>
              <w:widowControl w:val="0"/>
              <w:jc w:val="center"/>
              <w:rPr>
                <w:sz w:val="24"/>
                <w:szCs w:val="24"/>
              </w:rPr>
            </w:pPr>
            <w:r w:rsidRPr="00F66226">
              <w:rPr>
                <w:sz w:val="24"/>
                <w:szCs w:val="24"/>
              </w:rPr>
              <w:t>Крупная</w:t>
            </w:r>
          </w:p>
        </w:tc>
        <w:tc>
          <w:tcPr>
            <w:tcW w:w="1984" w:type="dxa"/>
          </w:tcPr>
          <w:p w:rsidR="003E09AE" w:rsidRPr="00F66226" w:rsidRDefault="003E09AE" w:rsidP="00B31473">
            <w:pPr>
              <w:pStyle w:val="a3"/>
              <w:widowControl w:val="0"/>
              <w:jc w:val="center"/>
              <w:rPr>
                <w:sz w:val="24"/>
                <w:szCs w:val="24"/>
              </w:rPr>
            </w:pPr>
            <w:r w:rsidRPr="00F66226">
              <w:rPr>
                <w:sz w:val="24"/>
                <w:szCs w:val="24"/>
              </w:rPr>
              <w:t>26 и более</w:t>
            </w:r>
          </w:p>
        </w:tc>
        <w:tc>
          <w:tcPr>
            <w:tcW w:w="2835" w:type="dxa"/>
          </w:tcPr>
          <w:p w:rsidR="003E09AE" w:rsidRPr="00F66226" w:rsidRDefault="003E09AE" w:rsidP="00B31473">
            <w:pPr>
              <w:pStyle w:val="a3"/>
              <w:widowControl w:val="0"/>
              <w:jc w:val="center"/>
              <w:rPr>
                <w:sz w:val="24"/>
                <w:szCs w:val="24"/>
              </w:rPr>
            </w:pPr>
            <w:r w:rsidRPr="00F66226">
              <w:rPr>
                <w:sz w:val="24"/>
                <w:szCs w:val="24"/>
              </w:rPr>
              <w:t>6.3</w:t>
            </w:r>
          </w:p>
        </w:tc>
        <w:tc>
          <w:tcPr>
            <w:tcW w:w="2836" w:type="dxa"/>
          </w:tcPr>
          <w:p w:rsidR="003E09AE" w:rsidRPr="00F66226" w:rsidRDefault="003E09AE" w:rsidP="00B31473">
            <w:pPr>
              <w:pStyle w:val="a3"/>
              <w:widowControl w:val="0"/>
              <w:jc w:val="center"/>
              <w:rPr>
                <w:sz w:val="24"/>
                <w:szCs w:val="24"/>
              </w:rPr>
            </w:pPr>
            <w:r w:rsidRPr="00F66226">
              <w:rPr>
                <w:sz w:val="24"/>
                <w:szCs w:val="24"/>
              </w:rPr>
              <w:t>3.8</w:t>
            </w:r>
          </w:p>
        </w:tc>
      </w:tr>
      <w:tr w:rsidR="003E09AE" w:rsidRPr="00F66226" w:rsidTr="00DF6508">
        <w:trPr>
          <w:jc w:val="center"/>
        </w:trPr>
        <w:tc>
          <w:tcPr>
            <w:tcW w:w="1984" w:type="dxa"/>
          </w:tcPr>
          <w:p w:rsidR="003E09AE" w:rsidRPr="00F66226" w:rsidRDefault="003E09AE" w:rsidP="00B31473">
            <w:pPr>
              <w:pStyle w:val="a3"/>
              <w:widowControl w:val="0"/>
              <w:jc w:val="center"/>
              <w:rPr>
                <w:sz w:val="24"/>
                <w:szCs w:val="24"/>
              </w:rPr>
            </w:pPr>
            <w:r w:rsidRPr="00F66226">
              <w:rPr>
                <w:sz w:val="24"/>
                <w:szCs w:val="24"/>
              </w:rPr>
              <w:t>Средняя</w:t>
            </w:r>
          </w:p>
        </w:tc>
        <w:tc>
          <w:tcPr>
            <w:tcW w:w="1984" w:type="dxa"/>
          </w:tcPr>
          <w:p w:rsidR="003E09AE" w:rsidRPr="00F66226" w:rsidRDefault="003E09AE" w:rsidP="00B31473">
            <w:pPr>
              <w:pStyle w:val="a3"/>
              <w:widowControl w:val="0"/>
              <w:jc w:val="center"/>
              <w:rPr>
                <w:sz w:val="24"/>
                <w:szCs w:val="24"/>
              </w:rPr>
            </w:pPr>
            <w:r w:rsidRPr="00F66226">
              <w:rPr>
                <w:sz w:val="24"/>
                <w:szCs w:val="24"/>
              </w:rPr>
              <w:t>14 – 24</w:t>
            </w:r>
          </w:p>
        </w:tc>
        <w:tc>
          <w:tcPr>
            <w:tcW w:w="2835" w:type="dxa"/>
          </w:tcPr>
          <w:p w:rsidR="003E09AE" w:rsidRPr="00F66226" w:rsidRDefault="003E09AE" w:rsidP="00B31473">
            <w:pPr>
              <w:pStyle w:val="a3"/>
              <w:widowControl w:val="0"/>
              <w:jc w:val="center"/>
              <w:rPr>
                <w:sz w:val="24"/>
                <w:szCs w:val="24"/>
              </w:rPr>
            </w:pPr>
            <w:r w:rsidRPr="00F66226">
              <w:rPr>
                <w:sz w:val="24"/>
                <w:szCs w:val="24"/>
              </w:rPr>
              <w:t>7.2</w:t>
            </w:r>
          </w:p>
        </w:tc>
        <w:tc>
          <w:tcPr>
            <w:tcW w:w="2836" w:type="dxa"/>
          </w:tcPr>
          <w:p w:rsidR="003E09AE" w:rsidRPr="00F66226" w:rsidRDefault="003E09AE" w:rsidP="00B31473">
            <w:pPr>
              <w:pStyle w:val="a3"/>
              <w:widowControl w:val="0"/>
              <w:jc w:val="center"/>
              <w:rPr>
                <w:sz w:val="24"/>
                <w:szCs w:val="24"/>
              </w:rPr>
            </w:pPr>
            <w:r w:rsidRPr="00F66226">
              <w:rPr>
                <w:sz w:val="24"/>
                <w:szCs w:val="24"/>
              </w:rPr>
              <w:t>4.3</w:t>
            </w:r>
          </w:p>
        </w:tc>
      </w:tr>
      <w:tr w:rsidR="003E09AE" w:rsidRPr="00F66226" w:rsidTr="00DF6508">
        <w:trPr>
          <w:jc w:val="center"/>
        </w:trPr>
        <w:tc>
          <w:tcPr>
            <w:tcW w:w="1984" w:type="dxa"/>
          </w:tcPr>
          <w:p w:rsidR="003E09AE" w:rsidRPr="00F66226" w:rsidRDefault="003E09AE" w:rsidP="00B31473">
            <w:pPr>
              <w:pStyle w:val="a3"/>
              <w:widowControl w:val="0"/>
              <w:jc w:val="center"/>
              <w:rPr>
                <w:sz w:val="24"/>
                <w:szCs w:val="24"/>
              </w:rPr>
            </w:pPr>
            <w:r w:rsidRPr="00F66226">
              <w:rPr>
                <w:sz w:val="24"/>
                <w:szCs w:val="24"/>
              </w:rPr>
              <w:t>Мелкая</w:t>
            </w:r>
          </w:p>
        </w:tc>
        <w:tc>
          <w:tcPr>
            <w:tcW w:w="1984" w:type="dxa"/>
          </w:tcPr>
          <w:p w:rsidR="003E09AE" w:rsidRPr="00F66226" w:rsidRDefault="003E09AE" w:rsidP="00B31473">
            <w:pPr>
              <w:pStyle w:val="a3"/>
              <w:widowControl w:val="0"/>
              <w:jc w:val="center"/>
              <w:rPr>
                <w:sz w:val="24"/>
                <w:szCs w:val="24"/>
              </w:rPr>
            </w:pPr>
            <w:r w:rsidRPr="00F66226">
              <w:rPr>
                <w:sz w:val="24"/>
                <w:szCs w:val="24"/>
              </w:rPr>
              <w:t>13</w:t>
            </w:r>
          </w:p>
        </w:tc>
        <w:tc>
          <w:tcPr>
            <w:tcW w:w="2835" w:type="dxa"/>
          </w:tcPr>
          <w:p w:rsidR="003E09AE" w:rsidRPr="00F66226" w:rsidRDefault="003E09AE" w:rsidP="00B31473">
            <w:pPr>
              <w:pStyle w:val="a3"/>
              <w:widowControl w:val="0"/>
              <w:jc w:val="center"/>
              <w:rPr>
                <w:sz w:val="24"/>
                <w:szCs w:val="24"/>
              </w:rPr>
            </w:pPr>
            <w:r w:rsidRPr="00F66226">
              <w:rPr>
                <w:sz w:val="24"/>
                <w:szCs w:val="24"/>
              </w:rPr>
              <w:t>2.2</w:t>
            </w:r>
          </w:p>
        </w:tc>
        <w:tc>
          <w:tcPr>
            <w:tcW w:w="2836" w:type="dxa"/>
          </w:tcPr>
          <w:p w:rsidR="003E09AE" w:rsidRPr="00F66226" w:rsidRDefault="003E09AE" w:rsidP="00B31473">
            <w:pPr>
              <w:pStyle w:val="a3"/>
              <w:widowControl w:val="0"/>
              <w:jc w:val="center"/>
              <w:rPr>
                <w:sz w:val="24"/>
                <w:szCs w:val="24"/>
              </w:rPr>
            </w:pPr>
            <w:r w:rsidRPr="00F66226">
              <w:rPr>
                <w:sz w:val="24"/>
                <w:szCs w:val="24"/>
              </w:rPr>
              <w:t>1.3</w:t>
            </w:r>
          </w:p>
        </w:tc>
      </w:tr>
      <w:tr w:rsidR="003E09AE" w:rsidRPr="00F66226" w:rsidTr="00DF6508">
        <w:trPr>
          <w:jc w:val="center"/>
        </w:trPr>
        <w:tc>
          <w:tcPr>
            <w:tcW w:w="1984" w:type="dxa"/>
          </w:tcPr>
          <w:p w:rsidR="003E09AE" w:rsidRPr="00F66226" w:rsidRDefault="003E09AE" w:rsidP="00B31473">
            <w:pPr>
              <w:pStyle w:val="a3"/>
              <w:widowControl w:val="0"/>
              <w:jc w:val="center"/>
              <w:rPr>
                <w:sz w:val="24"/>
                <w:szCs w:val="24"/>
              </w:rPr>
            </w:pPr>
            <w:r w:rsidRPr="00F66226">
              <w:rPr>
                <w:sz w:val="24"/>
                <w:szCs w:val="24"/>
              </w:rPr>
              <w:t>Дрова</w:t>
            </w:r>
          </w:p>
        </w:tc>
        <w:tc>
          <w:tcPr>
            <w:tcW w:w="1984" w:type="dxa"/>
          </w:tcPr>
          <w:p w:rsidR="003E09AE" w:rsidRPr="00F66226" w:rsidRDefault="003E09AE" w:rsidP="00B31473">
            <w:pPr>
              <w:pStyle w:val="a3"/>
              <w:widowControl w:val="0"/>
              <w:jc w:val="center"/>
              <w:rPr>
                <w:sz w:val="24"/>
                <w:szCs w:val="24"/>
              </w:rPr>
            </w:pPr>
            <w:r w:rsidRPr="00F66226">
              <w:rPr>
                <w:sz w:val="24"/>
                <w:szCs w:val="24"/>
              </w:rPr>
              <w:t>13 и более</w:t>
            </w:r>
          </w:p>
        </w:tc>
        <w:tc>
          <w:tcPr>
            <w:tcW w:w="2835" w:type="dxa"/>
          </w:tcPr>
          <w:p w:rsidR="003E09AE" w:rsidRPr="00F66226" w:rsidRDefault="003E09AE" w:rsidP="00B31473">
            <w:pPr>
              <w:pStyle w:val="a3"/>
              <w:widowControl w:val="0"/>
              <w:jc w:val="center"/>
              <w:rPr>
                <w:sz w:val="24"/>
                <w:szCs w:val="24"/>
              </w:rPr>
            </w:pPr>
            <w:r w:rsidRPr="00F66226">
              <w:rPr>
                <w:sz w:val="24"/>
                <w:szCs w:val="24"/>
              </w:rPr>
              <w:t>2.2</w:t>
            </w:r>
          </w:p>
        </w:tc>
        <w:tc>
          <w:tcPr>
            <w:tcW w:w="2836" w:type="dxa"/>
          </w:tcPr>
          <w:p w:rsidR="003E09AE" w:rsidRPr="00F66226" w:rsidRDefault="003E09AE" w:rsidP="00B31473">
            <w:pPr>
              <w:pStyle w:val="a3"/>
              <w:widowControl w:val="0"/>
              <w:jc w:val="center"/>
              <w:rPr>
                <w:sz w:val="24"/>
                <w:szCs w:val="24"/>
              </w:rPr>
            </w:pPr>
            <w:r w:rsidRPr="00F66226">
              <w:rPr>
                <w:sz w:val="24"/>
                <w:szCs w:val="24"/>
              </w:rPr>
              <w:t>1.3</w:t>
            </w:r>
          </w:p>
        </w:tc>
      </w:tr>
    </w:tbl>
    <w:p w:rsidR="00F548AF" w:rsidRPr="00F66226" w:rsidRDefault="00F548AF" w:rsidP="00B31473">
      <w:pPr>
        <w:pStyle w:val="a3"/>
        <w:widowControl w:val="0"/>
        <w:ind w:firstLine="907"/>
        <w:rPr>
          <w:sz w:val="24"/>
        </w:rPr>
      </w:pPr>
    </w:p>
    <w:p w:rsidR="008578AE" w:rsidRPr="00F66226" w:rsidRDefault="008578AE" w:rsidP="008F5511">
      <w:pPr>
        <w:pStyle w:val="ad"/>
        <w:widowControl w:val="0"/>
        <w:spacing w:line="360" w:lineRule="auto"/>
        <w:ind w:firstLine="709"/>
        <w:jc w:val="both"/>
        <w:rPr>
          <w:rFonts w:ascii="Times New Roman" w:hAnsi="Times New Roman"/>
          <w:b/>
          <w:sz w:val="24"/>
        </w:rPr>
      </w:pPr>
      <w:r w:rsidRPr="00F66226">
        <w:rPr>
          <w:rFonts w:ascii="Times New Roman" w:hAnsi="Times New Roman"/>
          <w:b/>
          <w:sz w:val="24"/>
        </w:rPr>
        <w:t>Учет еловой коры</w:t>
      </w:r>
    </w:p>
    <w:p w:rsidR="008578AE" w:rsidRPr="00F66226" w:rsidRDefault="008578AE" w:rsidP="008F5511">
      <w:pPr>
        <w:pStyle w:val="ad"/>
        <w:widowControl w:val="0"/>
        <w:ind w:firstLine="709"/>
        <w:jc w:val="both"/>
        <w:rPr>
          <w:rFonts w:ascii="Times New Roman" w:hAnsi="Times New Roman"/>
          <w:sz w:val="24"/>
        </w:rPr>
      </w:pPr>
      <w:r w:rsidRPr="00F66226">
        <w:rPr>
          <w:rFonts w:ascii="Times New Roman" w:hAnsi="Times New Roman"/>
          <w:sz w:val="24"/>
        </w:rPr>
        <w:t>Заготовку еловой коры с целью получения дубильных веществ</w:t>
      </w:r>
      <w:r w:rsidR="00A82572" w:rsidRPr="00F66226">
        <w:rPr>
          <w:rFonts w:ascii="Times New Roman" w:hAnsi="Times New Roman"/>
          <w:sz w:val="24"/>
        </w:rPr>
        <w:t>,</w:t>
      </w:r>
      <w:r w:rsidRPr="00F66226">
        <w:rPr>
          <w:rFonts w:ascii="Times New Roman" w:hAnsi="Times New Roman"/>
          <w:sz w:val="24"/>
        </w:rPr>
        <w:t xml:space="preserve"> производят в процессе вырубки ельников на лесосеках</w:t>
      </w:r>
      <w:r w:rsidR="009E1065" w:rsidRPr="00F66226">
        <w:rPr>
          <w:rFonts w:ascii="Times New Roman" w:hAnsi="Times New Roman"/>
          <w:sz w:val="24"/>
        </w:rPr>
        <w:t xml:space="preserve"> при проведении сплошных или выборочных рубок</w:t>
      </w:r>
      <w:r w:rsidR="00BE5DE0" w:rsidRPr="00F66226">
        <w:rPr>
          <w:rFonts w:ascii="Times New Roman" w:hAnsi="Times New Roman"/>
          <w:sz w:val="24"/>
        </w:rPr>
        <w:t>, на деревьях диаметром до 20</w:t>
      </w:r>
      <w:r w:rsidRPr="00F66226">
        <w:rPr>
          <w:rFonts w:ascii="Times New Roman" w:hAnsi="Times New Roman"/>
          <w:sz w:val="24"/>
        </w:rPr>
        <w:t>см в период сокодвиже</w:t>
      </w:r>
      <w:r w:rsidR="00BE5DE0" w:rsidRPr="00F66226">
        <w:rPr>
          <w:rFonts w:ascii="Times New Roman" w:hAnsi="Times New Roman"/>
          <w:sz w:val="24"/>
        </w:rPr>
        <w:t>ния. Выход дубильной коры с 1</w:t>
      </w:r>
      <w:r w:rsidR="008F5511">
        <w:rPr>
          <w:rFonts w:ascii="Times New Roman" w:hAnsi="Times New Roman"/>
          <w:sz w:val="24"/>
        </w:rPr>
        <w:t xml:space="preserve"> </w:t>
      </w:r>
      <w:r w:rsidRPr="00F66226">
        <w:rPr>
          <w:rFonts w:ascii="Times New Roman" w:hAnsi="Times New Roman"/>
          <w:sz w:val="24"/>
        </w:rPr>
        <w:t>м</w:t>
      </w:r>
      <w:r w:rsidRPr="00F66226">
        <w:rPr>
          <w:rFonts w:ascii="Times New Roman" w:hAnsi="Times New Roman"/>
          <w:sz w:val="24"/>
          <w:vertAlign w:val="superscript"/>
        </w:rPr>
        <w:t>3</w:t>
      </w:r>
      <w:r w:rsidRPr="00F66226">
        <w:rPr>
          <w:rFonts w:ascii="Times New Roman" w:hAnsi="Times New Roman"/>
          <w:sz w:val="24"/>
        </w:rPr>
        <w:t xml:space="preserve"> заготовленной еловой др</w:t>
      </w:r>
      <w:r w:rsidR="00BE5DE0" w:rsidRPr="00F66226">
        <w:rPr>
          <w:rFonts w:ascii="Times New Roman" w:hAnsi="Times New Roman"/>
          <w:sz w:val="24"/>
        </w:rPr>
        <w:t>евесины составляет в среднем 40</w:t>
      </w:r>
      <w:r w:rsidR="008F5511">
        <w:rPr>
          <w:rFonts w:ascii="Times New Roman" w:hAnsi="Times New Roman"/>
          <w:sz w:val="24"/>
        </w:rPr>
        <w:t xml:space="preserve"> </w:t>
      </w:r>
      <w:r w:rsidRPr="00F66226">
        <w:rPr>
          <w:rFonts w:ascii="Times New Roman" w:hAnsi="Times New Roman"/>
          <w:sz w:val="24"/>
        </w:rPr>
        <w:t>кг.</w:t>
      </w:r>
    </w:p>
    <w:p w:rsidR="00DF6508" w:rsidRPr="00F66226" w:rsidRDefault="00DF6508" w:rsidP="00B31473">
      <w:pPr>
        <w:pStyle w:val="ad"/>
        <w:widowControl w:val="0"/>
        <w:ind w:firstLine="907"/>
        <w:jc w:val="both"/>
        <w:rPr>
          <w:rFonts w:ascii="Times New Roman" w:hAnsi="Times New Roman"/>
          <w:sz w:val="24"/>
        </w:rPr>
      </w:pPr>
    </w:p>
    <w:p w:rsidR="00293735" w:rsidRPr="00F66226" w:rsidRDefault="00293735" w:rsidP="00B31473">
      <w:pPr>
        <w:pStyle w:val="ad"/>
        <w:widowControl w:val="0"/>
        <w:spacing w:after="240"/>
        <w:jc w:val="center"/>
        <w:rPr>
          <w:rFonts w:ascii="Times New Roman" w:hAnsi="Times New Roman"/>
          <w:sz w:val="24"/>
        </w:rPr>
      </w:pPr>
      <w:r w:rsidRPr="00F66226">
        <w:rPr>
          <w:rFonts w:ascii="Times New Roman" w:hAnsi="Times New Roman"/>
          <w:sz w:val="24"/>
        </w:rPr>
        <w:t>Масса стволовой древесины и коры ели сибирской, кг (сухой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428"/>
        <w:gridCol w:w="1338"/>
        <w:gridCol w:w="1429"/>
        <w:gridCol w:w="1339"/>
        <w:gridCol w:w="1429"/>
        <w:gridCol w:w="1339"/>
      </w:tblGrid>
      <w:tr w:rsidR="000122E5" w:rsidRPr="00F66226" w:rsidTr="004D04CF">
        <w:trPr>
          <w:jc w:val="center"/>
        </w:trPr>
        <w:tc>
          <w:tcPr>
            <w:tcW w:w="1337" w:type="dxa"/>
            <w:vMerge w:val="restart"/>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Диаметр, см</w:t>
            </w:r>
          </w:p>
        </w:tc>
        <w:tc>
          <w:tcPr>
            <w:tcW w:w="2766" w:type="dxa"/>
            <w:gridSpan w:val="2"/>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 разряд высот</w:t>
            </w:r>
          </w:p>
        </w:tc>
        <w:tc>
          <w:tcPr>
            <w:tcW w:w="2768" w:type="dxa"/>
            <w:gridSpan w:val="2"/>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 разряд высот</w:t>
            </w:r>
          </w:p>
        </w:tc>
        <w:tc>
          <w:tcPr>
            <w:tcW w:w="2768" w:type="dxa"/>
            <w:gridSpan w:val="2"/>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4 разряд высот</w:t>
            </w:r>
          </w:p>
        </w:tc>
      </w:tr>
      <w:tr w:rsidR="000122E5" w:rsidRPr="00F66226" w:rsidTr="004D04CF">
        <w:trPr>
          <w:jc w:val="center"/>
        </w:trPr>
        <w:tc>
          <w:tcPr>
            <w:tcW w:w="1337" w:type="dxa"/>
            <w:vMerge/>
            <w:vAlign w:val="center"/>
          </w:tcPr>
          <w:p w:rsidR="00293735" w:rsidRPr="00F66226" w:rsidRDefault="00293735" w:rsidP="00B31473">
            <w:pPr>
              <w:pStyle w:val="ad"/>
              <w:widowControl w:val="0"/>
              <w:spacing w:line="360" w:lineRule="auto"/>
              <w:jc w:val="center"/>
              <w:rPr>
                <w:rFonts w:ascii="Times New Roman" w:hAnsi="Times New Roman"/>
                <w:sz w:val="24"/>
              </w:rPr>
            </w:pP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Древесина</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кора</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Древесина</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кора</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Древесина</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кора</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8</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9</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6</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7</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12</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29</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26</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5</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24</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16</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67</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6</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59</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6</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50</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8</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20</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118</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11</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105</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11</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97</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11</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24</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189</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14</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168</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17</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155</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8</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28</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277</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22</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252</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22</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227</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22</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32</w:t>
            </w:r>
          </w:p>
        </w:tc>
        <w:tc>
          <w:tcPr>
            <w:tcW w:w="142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386</w:t>
            </w:r>
          </w:p>
        </w:tc>
        <w:tc>
          <w:tcPr>
            <w:tcW w:w="1338"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28</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349</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31</w:t>
            </w:r>
          </w:p>
        </w:tc>
        <w:tc>
          <w:tcPr>
            <w:tcW w:w="142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213</w:t>
            </w:r>
          </w:p>
        </w:tc>
        <w:tc>
          <w:tcPr>
            <w:tcW w:w="1339"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28</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36</w:t>
            </w:r>
          </w:p>
        </w:tc>
        <w:tc>
          <w:tcPr>
            <w:tcW w:w="142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512</w:t>
            </w:r>
          </w:p>
        </w:tc>
        <w:tc>
          <w:tcPr>
            <w:tcW w:w="133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36</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466</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39</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420</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39</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40</w:t>
            </w:r>
          </w:p>
        </w:tc>
        <w:tc>
          <w:tcPr>
            <w:tcW w:w="142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655</w:t>
            </w:r>
          </w:p>
        </w:tc>
        <w:tc>
          <w:tcPr>
            <w:tcW w:w="133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45</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601</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48</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542</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48</w:t>
            </w:r>
          </w:p>
        </w:tc>
      </w:tr>
    </w:tbl>
    <w:p w:rsidR="004D04CF" w:rsidRPr="00F66226" w:rsidRDefault="004D04CF" w:rsidP="00B31473">
      <w:pPr>
        <w:widowControl w:val="0"/>
      </w:pPr>
    </w:p>
    <w:p w:rsidR="00E813E0" w:rsidRDefault="00E813E0" w:rsidP="00B31473">
      <w:pPr>
        <w:widowControl w:val="0"/>
        <w:spacing w:after="240"/>
        <w:jc w:val="right"/>
      </w:pPr>
    </w:p>
    <w:p w:rsidR="004D04CF" w:rsidRPr="00F66226" w:rsidRDefault="004D04CF" w:rsidP="00B31473">
      <w:pPr>
        <w:widowControl w:val="0"/>
        <w:spacing w:after="240"/>
        <w:jc w:val="right"/>
      </w:pPr>
      <w:r w:rsidRPr="00F66226">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428"/>
        <w:gridCol w:w="1338"/>
        <w:gridCol w:w="1429"/>
        <w:gridCol w:w="1339"/>
        <w:gridCol w:w="1429"/>
        <w:gridCol w:w="1339"/>
      </w:tblGrid>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lastRenderedPageBreak/>
              <w:t>44</w:t>
            </w:r>
          </w:p>
        </w:tc>
        <w:tc>
          <w:tcPr>
            <w:tcW w:w="142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819</w:t>
            </w:r>
          </w:p>
        </w:tc>
        <w:tc>
          <w:tcPr>
            <w:tcW w:w="133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53</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752</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56</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676</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59</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48</w:t>
            </w:r>
          </w:p>
        </w:tc>
        <w:tc>
          <w:tcPr>
            <w:tcW w:w="142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995</w:t>
            </w:r>
          </w:p>
        </w:tc>
        <w:tc>
          <w:tcPr>
            <w:tcW w:w="133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64</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920</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64</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827</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67</w:t>
            </w:r>
          </w:p>
        </w:tc>
      </w:tr>
      <w:tr w:rsidR="000122E5" w:rsidRPr="00F66226" w:rsidTr="004D04CF">
        <w:trPr>
          <w:jc w:val="center"/>
        </w:trPr>
        <w:tc>
          <w:tcPr>
            <w:tcW w:w="1337" w:type="dxa"/>
            <w:vAlign w:val="center"/>
          </w:tcPr>
          <w:p w:rsidR="00293735" w:rsidRPr="00F66226" w:rsidRDefault="00293735" w:rsidP="00B31473">
            <w:pPr>
              <w:pStyle w:val="ad"/>
              <w:widowControl w:val="0"/>
              <w:spacing w:line="360" w:lineRule="auto"/>
              <w:jc w:val="center"/>
              <w:rPr>
                <w:rFonts w:ascii="Times New Roman" w:hAnsi="Times New Roman"/>
                <w:sz w:val="24"/>
              </w:rPr>
            </w:pPr>
            <w:r w:rsidRPr="00F66226">
              <w:rPr>
                <w:rFonts w:ascii="Times New Roman" w:hAnsi="Times New Roman"/>
                <w:sz w:val="24"/>
              </w:rPr>
              <w:t>52</w:t>
            </w:r>
          </w:p>
        </w:tc>
        <w:tc>
          <w:tcPr>
            <w:tcW w:w="142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1193</w:t>
            </w:r>
          </w:p>
        </w:tc>
        <w:tc>
          <w:tcPr>
            <w:tcW w:w="1338"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70</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1105</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76</w:t>
            </w:r>
          </w:p>
        </w:tc>
        <w:tc>
          <w:tcPr>
            <w:tcW w:w="142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995</w:t>
            </w:r>
          </w:p>
        </w:tc>
        <w:tc>
          <w:tcPr>
            <w:tcW w:w="1339" w:type="dxa"/>
            <w:vAlign w:val="center"/>
          </w:tcPr>
          <w:p w:rsidR="00293735" w:rsidRPr="00F66226" w:rsidRDefault="00B549D1" w:rsidP="00B31473">
            <w:pPr>
              <w:pStyle w:val="ad"/>
              <w:widowControl w:val="0"/>
              <w:spacing w:line="360" w:lineRule="auto"/>
              <w:jc w:val="center"/>
              <w:rPr>
                <w:rFonts w:ascii="Times New Roman" w:hAnsi="Times New Roman"/>
                <w:sz w:val="24"/>
              </w:rPr>
            </w:pPr>
            <w:r w:rsidRPr="00F66226">
              <w:rPr>
                <w:rFonts w:ascii="Times New Roman" w:hAnsi="Times New Roman"/>
                <w:sz w:val="24"/>
              </w:rPr>
              <w:t>78</w:t>
            </w:r>
          </w:p>
        </w:tc>
      </w:tr>
    </w:tbl>
    <w:p w:rsidR="00C21F27" w:rsidRPr="00F66226" w:rsidRDefault="00C21F27" w:rsidP="00B31473">
      <w:pPr>
        <w:pStyle w:val="ad"/>
        <w:widowControl w:val="0"/>
        <w:ind w:firstLine="907"/>
        <w:jc w:val="both"/>
        <w:rPr>
          <w:rFonts w:ascii="Times New Roman" w:hAnsi="Times New Roman"/>
          <w:sz w:val="24"/>
        </w:rPr>
      </w:pPr>
    </w:p>
    <w:p w:rsidR="00913C0C" w:rsidRPr="00F66226" w:rsidRDefault="00B549D1" w:rsidP="00B31473">
      <w:pPr>
        <w:pStyle w:val="ad"/>
        <w:widowControl w:val="0"/>
        <w:ind w:firstLine="907"/>
        <w:jc w:val="both"/>
        <w:rPr>
          <w:rFonts w:ascii="Times New Roman" w:hAnsi="Times New Roman"/>
          <w:sz w:val="24"/>
        </w:rPr>
      </w:pPr>
      <w:r w:rsidRPr="00F66226">
        <w:rPr>
          <w:rFonts w:ascii="Times New Roman" w:hAnsi="Times New Roman"/>
          <w:sz w:val="24"/>
        </w:rPr>
        <w:t>Для пересчета массы на сухой вес приняты средние величины плотности древесины – 420 кг/м3 и коры – 280 кг/м3. Разряды высот и объемы стволов по Н.П.</w:t>
      </w:r>
      <w:r w:rsidR="00C21F27" w:rsidRPr="00F66226">
        <w:rPr>
          <w:rFonts w:ascii="Times New Roman" w:hAnsi="Times New Roman"/>
          <w:sz w:val="24"/>
        </w:rPr>
        <w:t> </w:t>
      </w:r>
      <w:r w:rsidRPr="00F66226">
        <w:rPr>
          <w:rFonts w:ascii="Times New Roman" w:hAnsi="Times New Roman"/>
          <w:sz w:val="24"/>
        </w:rPr>
        <w:t>Анучину (1981).</w:t>
      </w:r>
    </w:p>
    <w:p w:rsidR="00C21F27" w:rsidRPr="00F66226" w:rsidRDefault="00C21F27" w:rsidP="00B31473">
      <w:pPr>
        <w:pStyle w:val="ad"/>
        <w:widowControl w:val="0"/>
        <w:ind w:firstLine="907"/>
        <w:jc w:val="both"/>
        <w:rPr>
          <w:rFonts w:ascii="Times New Roman" w:hAnsi="Times New Roman"/>
          <w:sz w:val="24"/>
        </w:rPr>
      </w:pPr>
    </w:p>
    <w:p w:rsidR="00913C0C" w:rsidRPr="00F66226" w:rsidRDefault="00C21F27"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Древесная зелень</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Древесная зелень – хвоя, листья (почки) и неодревесневшие веточки (побеги) диаметром до 0.8 см различных древесных и кустарниковых пород, используемые в качестве корма в свежем виде (веточный корм) или сырья для изготовления кормовых витаминны</w:t>
      </w:r>
      <w:r w:rsidR="00C21F27" w:rsidRPr="00F66226">
        <w:rPr>
          <w:rFonts w:ascii="Times New Roman" w:hAnsi="Times New Roman"/>
          <w:sz w:val="24"/>
        </w:rPr>
        <w:t>х продуктов для животноводства.</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Техническая зелень – часть массы древесной зелени, используемая для переработки. У сосны она составляет 35%, у ели – 50%, березы – 20% от общей массы древес</w:t>
      </w:r>
      <w:r w:rsidR="00C21F27" w:rsidRPr="00F66226">
        <w:rPr>
          <w:rFonts w:ascii="Times New Roman" w:hAnsi="Times New Roman"/>
          <w:sz w:val="24"/>
        </w:rPr>
        <w:t>ной зелени.</w:t>
      </w:r>
    </w:p>
    <w:p w:rsidR="001C2AA4" w:rsidRPr="00F66226" w:rsidRDefault="001C2AA4" w:rsidP="00B31473">
      <w:pPr>
        <w:pStyle w:val="ad"/>
        <w:widowControl w:val="0"/>
        <w:ind w:firstLine="907"/>
        <w:jc w:val="both"/>
        <w:rPr>
          <w:rFonts w:ascii="Times New Roman" w:hAnsi="Times New Roman"/>
          <w:sz w:val="24"/>
        </w:rPr>
      </w:pPr>
    </w:p>
    <w:p w:rsidR="00913C0C" w:rsidRPr="00F66226" w:rsidRDefault="00913C0C"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Определение запасов хвойной зелени</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Заготовка древесной зелени производится в насаждениях всех возрастных групп с поваленных в процессе рубок деревьев. Допускается заготовка древесной зелени в спелых древостоях с растущих деревьев путем обрезки веток на протяже</w:t>
      </w:r>
      <w:r w:rsidR="00C21F27" w:rsidRPr="00F66226">
        <w:rPr>
          <w:rFonts w:ascii="Times New Roman" w:hAnsi="Times New Roman"/>
          <w:sz w:val="24"/>
        </w:rPr>
        <w:t>нии 30 %</w:t>
      </w:r>
      <w:r w:rsidRPr="00F66226">
        <w:rPr>
          <w:rFonts w:ascii="Times New Roman" w:hAnsi="Times New Roman"/>
          <w:sz w:val="24"/>
        </w:rPr>
        <w:t xml:space="preserve"> кроны у деревьев, имеющих диаметр (d=1,3 м) не ме</w:t>
      </w:r>
      <w:r w:rsidR="00BE5DE0" w:rsidRPr="00F66226">
        <w:rPr>
          <w:rFonts w:ascii="Times New Roman" w:hAnsi="Times New Roman"/>
          <w:sz w:val="24"/>
        </w:rPr>
        <w:t>нее 18</w:t>
      </w:r>
      <w:r w:rsidRPr="00F66226">
        <w:rPr>
          <w:rFonts w:ascii="Times New Roman" w:hAnsi="Times New Roman"/>
          <w:sz w:val="24"/>
        </w:rPr>
        <w:t>см.</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Определение запасов</w:t>
      </w:r>
      <w:r w:rsidR="00C21F27" w:rsidRPr="00F66226">
        <w:rPr>
          <w:rFonts w:ascii="Times New Roman" w:hAnsi="Times New Roman"/>
          <w:sz w:val="24"/>
        </w:rPr>
        <w:t xml:space="preserve"> древесной (технической) зелени</w:t>
      </w:r>
      <w:r w:rsidRPr="00F66226">
        <w:rPr>
          <w:rFonts w:ascii="Times New Roman" w:hAnsi="Times New Roman"/>
          <w:sz w:val="24"/>
        </w:rPr>
        <w:t xml:space="preserve"> производят с использованием ре</w:t>
      </w:r>
      <w:r w:rsidR="00C21F27" w:rsidRPr="00F66226">
        <w:rPr>
          <w:rFonts w:ascii="Times New Roman" w:hAnsi="Times New Roman"/>
          <w:sz w:val="24"/>
        </w:rPr>
        <w:t>гиональных</w:t>
      </w:r>
      <w:r w:rsidRPr="00F66226">
        <w:rPr>
          <w:rFonts w:ascii="Times New Roman" w:hAnsi="Times New Roman"/>
          <w:sz w:val="24"/>
        </w:rPr>
        <w:t xml:space="preserve"> нормативно-справочных таблиц.</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Для определения</w:t>
      </w:r>
      <w:r w:rsidR="004A738C" w:rsidRPr="00F66226">
        <w:rPr>
          <w:rFonts w:ascii="Times New Roman" w:hAnsi="Times New Roman"/>
          <w:sz w:val="24"/>
        </w:rPr>
        <w:t xml:space="preserve"> запаса технической зелени на 1</w:t>
      </w:r>
      <w:r w:rsidRPr="00F66226">
        <w:rPr>
          <w:rFonts w:ascii="Times New Roman" w:hAnsi="Times New Roman"/>
          <w:sz w:val="24"/>
        </w:rPr>
        <w:t>га нужно зн</w:t>
      </w:r>
      <w:r w:rsidR="004A738C" w:rsidRPr="00F66226">
        <w:rPr>
          <w:rFonts w:ascii="Times New Roman" w:hAnsi="Times New Roman"/>
          <w:sz w:val="24"/>
        </w:rPr>
        <w:t>ать среднее число деревьев на 1</w:t>
      </w:r>
      <w:r w:rsidRPr="00F66226">
        <w:rPr>
          <w:rFonts w:ascii="Times New Roman" w:hAnsi="Times New Roman"/>
          <w:sz w:val="24"/>
        </w:rPr>
        <w:t>га данного насаждения и распределение их по ступеням толщи</w:t>
      </w:r>
      <w:r w:rsidR="00C21F27" w:rsidRPr="00F66226">
        <w:rPr>
          <w:rFonts w:ascii="Times New Roman" w:hAnsi="Times New Roman"/>
          <w:sz w:val="24"/>
        </w:rPr>
        <w:t>ны. Если таких данных нет,</w:t>
      </w:r>
      <w:r w:rsidRPr="00F66226">
        <w:rPr>
          <w:rFonts w:ascii="Times New Roman" w:hAnsi="Times New Roman"/>
          <w:sz w:val="24"/>
        </w:rPr>
        <w:t xml:space="preserve"> необходимо заложить пробные площади раз</w:t>
      </w:r>
      <w:r w:rsidR="003E1236" w:rsidRPr="00F66226">
        <w:rPr>
          <w:rFonts w:ascii="Times New Roman" w:hAnsi="Times New Roman"/>
          <w:sz w:val="24"/>
        </w:rPr>
        <w:t>мером 0,5</w:t>
      </w:r>
      <w:r w:rsidR="00C21F27" w:rsidRPr="00F66226">
        <w:rPr>
          <w:rFonts w:ascii="Times New Roman" w:hAnsi="Times New Roman"/>
          <w:sz w:val="24"/>
        </w:rPr>
        <w:t>га и, пересчитав деревья, определить среднее число деревьев</w:t>
      </w:r>
      <w:r w:rsidRPr="00F66226">
        <w:rPr>
          <w:rFonts w:ascii="Times New Roman" w:hAnsi="Times New Roman"/>
          <w:sz w:val="24"/>
        </w:rPr>
        <w:t xml:space="preserve"> ка</w:t>
      </w:r>
      <w:r w:rsidR="00C21F27" w:rsidRPr="00F66226">
        <w:rPr>
          <w:rFonts w:ascii="Times New Roman" w:hAnsi="Times New Roman"/>
          <w:sz w:val="24"/>
        </w:rPr>
        <w:t>ждой</w:t>
      </w:r>
      <w:r w:rsidR="004A738C" w:rsidRPr="00F66226">
        <w:rPr>
          <w:rFonts w:ascii="Times New Roman" w:hAnsi="Times New Roman"/>
          <w:sz w:val="24"/>
        </w:rPr>
        <w:t xml:space="preserve"> ступени толщны на 1</w:t>
      </w:r>
      <w:r w:rsidRPr="00F66226">
        <w:rPr>
          <w:rFonts w:ascii="Times New Roman" w:hAnsi="Times New Roman"/>
          <w:sz w:val="24"/>
        </w:rPr>
        <w:t>га. Умножив на полученное число вы</w:t>
      </w:r>
      <w:r w:rsidR="00C21F27" w:rsidRPr="00F66226">
        <w:rPr>
          <w:rFonts w:ascii="Times New Roman" w:hAnsi="Times New Roman"/>
          <w:sz w:val="24"/>
        </w:rPr>
        <w:t>ход технической зелени с одного</w:t>
      </w:r>
      <w:r w:rsidRPr="00F66226">
        <w:rPr>
          <w:rFonts w:ascii="Times New Roman" w:hAnsi="Times New Roman"/>
          <w:sz w:val="24"/>
        </w:rPr>
        <w:t xml:space="preserve"> дерева, определя</w:t>
      </w:r>
      <w:r w:rsidR="00BE5DE0" w:rsidRPr="00F66226">
        <w:rPr>
          <w:rFonts w:ascii="Times New Roman" w:hAnsi="Times New Roman"/>
          <w:sz w:val="24"/>
        </w:rPr>
        <w:t>ют запас ее на 1</w:t>
      </w:r>
      <w:r w:rsidRPr="00F66226">
        <w:rPr>
          <w:rFonts w:ascii="Times New Roman" w:hAnsi="Times New Roman"/>
          <w:sz w:val="24"/>
        </w:rPr>
        <w:t>га, а затем и ресурсы на всей площади сырьевой базы. При расчетах можно исходить также из среднего коли</w:t>
      </w:r>
      <w:r w:rsidR="00BE5DE0" w:rsidRPr="00F66226">
        <w:rPr>
          <w:rFonts w:ascii="Times New Roman" w:hAnsi="Times New Roman"/>
          <w:sz w:val="24"/>
        </w:rPr>
        <w:t>чества технической зелени на</w:t>
      </w:r>
      <w:r w:rsidR="00C21F27" w:rsidRPr="00F66226">
        <w:rPr>
          <w:rFonts w:ascii="Times New Roman" w:hAnsi="Times New Roman"/>
          <w:sz w:val="24"/>
        </w:rPr>
        <w:t> </w:t>
      </w:r>
      <w:r w:rsidR="00BE5DE0" w:rsidRPr="00F66226">
        <w:rPr>
          <w:rFonts w:ascii="Times New Roman" w:hAnsi="Times New Roman"/>
          <w:sz w:val="24"/>
        </w:rPr>
        <w:t>1</w:t>
      </w:r>
      <w:r w:rsidRPr="00F66226">
        <w:rPr>
          <w:rFonts w:ascii="Times New Roman" w:hAnsi="Times New Roman"/>
          <w:sz w:val="24"/>
        </w:rPr>
        <w:t>м</w:t>
      </w:r>
      <w:r w:rsidRPr="00F66226">
        <w:rPr>
          <w:rFonts w:ascii="Times New Roman" w:hAnsi="Times New Roman"/>
          <w:sz w:val="24"/>
          <w:vertAlign w:val="superscript"/>
        </w:rPr>
        <w:t>3</w:t>
      </w:r>
      <w:r w:rsidRPr="00F66226">
        <w:rPr>
          <w:rFonts w:ascii="Times New Roman" w:hAnsi="Times New Roman"/>
          <w:sz w:val="24"/>
        </w:rPr>
        <w:t xml:space="preserve"> стволовой массы определенной древесной породы.</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По содержанию коры, хвои листьев, древесины, неорганических и органических пр</w:t>
      </w:r>
      <w:r w:rsidR="00C21F27" w:rsidRPr="00F66226">
        <w:rPr>
          <w:rFonts w:ascii="Times New Roman" w:hAnsi="Times New Roman"/>
          <w:sz w:val="24"/>
        </w:rPr>
        <w:t xml:space="preserve">имесей древесная зелень должна </w:t>
      </w:r>
      <w:r w:rsidRPr="00F66226">
        <w:rPr>
          <w:rFonts w:ascii="Times New Roman" w:hAnsi="Times New Roman"/>
          <w:sz w:val="24"/>
        </w:rPr>
        <w:t>удовлетворять требованиям ГОСТ 21769-84.</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При заготовке древесной зелени для кормовых целей не допускается использование крушины, волчьей ягоды, бузины, ракитника, берескле</w:t>
      </w:r>
      <w:r w:rsidR="008C29F9" w:rsidRPr="00F66226">
        <w:rPr>
          <w:rFonts w:ascii="Times New Roman" w:hAnsi="Times New Roman"/>
          <w:sz w:val="24"/>
        </w:rPr>
        <w:t>та</w:t>
      </w:r>
      <w:r w:rsidR="00C21F27" w:rsidRPr="00F66226">
        <w:rPr>
          <w:rFonts w:ascii="Times New Roman" w:hAnsi="Times New Roman"/>
          <w:sz w:val="24"/>
        </w:rPr>
        <w:t>.</w:t>
      </w:r>
    </w:p>
    <w:p w:rsidR="00250735" w:rsidRPr="00F66226" w:rsidRDefault="00250735" w:rsidP="00B31473">
      <w:pPr>
        <w:pStyle w:val="ad"/>
        <w:widowControl w:val="0"/>
        <w:ind w:firstLine="907"/>
        <w:jc w:val="both"/>
        <w:rPr>
          <w:rFonts w:ascii="Times New Roman" w:hAnsi="Times New Roman"/>
          <w:sz w:val="24"/>
        </w:rPr>
      </w:pPr>
    </w:p>
    <w:p w:rsidR="00C21F27" w:rsidRPr="00F66226" w:rsidRDefault="00250735" w:rsidP="00B31473">
      <w:pPr>
        <w:pStyle w:val="ad"/>
        <w:widowControl w:val="0"/>
        <w:jc w:val="center"/>
        <w:rPr>
          <w:rFonts w:ascii="Times New Roman" w:hAnsi="Times New Roman"/>
          <w:sz w:val="24"/>
        </w:rPr>
      </w:pPr>
      <w:r w:rsidRPr="00F66226">
        <w:rPr>
          <w:rFonts w:ascii="Times New Roman" w:hAnsi="Times New Roman"/>
          <w:sz w:val="24"/>
        </w:rPr>
        <w:t xml:space="preserve">Масса кроны и ее частей сосны, кг (сырой вес) </w:t>
      </w:r>
    </w:p>
    <w:p w:rsidR="00250735" w:rsidRDefault="00250735" w:rsidP="00B31473">
      <w:pPr>
        <w:pStyle w:val="ad"/>
        <w:widowControl w:val="0"/>
        <w:spacing w:line="276" w:lineRule="auto"/>
        <w:jc w:val="center"/>
        <w:rPr>
          <w:rFonts w:ascii="Times New Roman" w:hAnsi="Times New Roman"/>
          <w:sz w:val="24"/>
        </w:rPr>
      </w:pPr>
      <w:r w:rsidRPr="00F66226">
        <w:rPr>
          <w:rFonts w:ascii="Times New Roman" w:hAnsi="Times New Roman"/>
          <w:sz w:val="24"/>
        </w:rPr>
        <w:t>для Сибирского федерального округа</w:t>
      </w:r>
    </w:p>
    <w:p w:rsidR="008F5511" w:rsidRPr="008F5511" w:rsidRDefault="008F5511" w:rsidP="00B31473">
      <w:pPr>
        <w:pStyle w:val="ad"/>
        <w:widowControl w:val="0"/>
        <w:spacing w:line="276" w:lineRule="auto"/>
        <w:jc w:val="center"/>
        <w:rPr>
          <w:rFonts w:ascii="Times New Roman" w:hAnsi="Times New Roman"/>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709"/>
        <w:gridCol w:w="1417"/>
        <w:gridCol w:w="709"/>
        <w:gridCol w:w="1417"/>
        <w:gridCol w:w="851"/>
        <w:gridCol w:w="1309"/>
      </w:tblGrid>
      <w:tr w:rsidR="000122E5" w:rsidRPr="00F66226" w:rsidTr="00F53711">
        <w:tc>
          <w:tcPr>
            <w:tcW w:w="1526" w:type="dxa"/>
            <w:vMerge w:val="restart"/>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Диаметр</w:t>
            </w:r>
            <w:r w:rsidR="00F53711" w:rsidRPr="00F66226">
              <w:rPr>
                <w:rFonts w:ascii="Times New Roman" w:hAnsi="Times New Roman"/>
                <w:sz w:val="23"/>
                <w:szCs w:val="23"/>
              </w:rPr>
              <w:t xml:space="preserve"> </w:t>
            </w:r>
            <w:r w:rsidR="00B10F10" w:rsidRPr="00F66226">
              <w:rPr>
                <w:rFonts w:ascii="Times New Roman" w:hAnsi="Times New Roman"/>
                <w:sz w:val="23"/>
                <w:szCs w:val="23"/>
              </w:rPr>
              <w:t>дерева,</w:t>
            </w:r>
            <w:r w:rsidR="00F53711" w:rsidRPr="00F66226">
              <w:rPr>
                <w:rFonts w:ascii="Times New Roman" w:hAnsi="Times New Roman"/>
                <w:sz w:val="23"/>
                <w:szCs w:val="23"/>
              </w:rPr>
              <w:t xml:space="preserve"> </w:t>
            </w:r>
            <w:r w:rsidRPr="00F66226">
              <w:rPr>
                <w:rFonts w:ascii="Times New Roman" w:hAnsi="Times New Roman"/>
                <w:sz w:val="23"/>
                <w:szCs w:val="23"/>
              </w:rPr>
              <w:t>см</w:t>
            </w:r>
          </w:p>
        </w:tc>
        <w:tc>
          <w:tcPr>
            <w:tcW w:w="1701" w:type="dxa"/>
            <w:vMerge w:val="restart"/>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Крона в целом, кг</w:t>
            </w:r>
          </w:p>
        </w:tc>
        <w:tc>
          <w:tcPr>
            <w:tcW w:w="2126" w:type="dxa"/>
            <w:gridSpan w:val="2"/>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Ветки</w:t>
            </w:r>
          </w:p>
        </w:tc>
        <w:tc>
          <w:tcPr>
            <w:tcW w:w="2126" w:type="dxa"/>
            <w:gridSpan w:val="2"/>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Хвоя</w:t>
            </w:r>
          </w:p>
        </w:tc>
        <w:tc>
          <w:tcPr>
            <w:tcW w:w="2160" w:type="dxa"/>
            <w:gridSpan w:val="2"/>
          </w:tcPr>
          <w:p w:rsidR="00250735" w:rsidRPr="00F66226" w:rsidRDefault="00250735" w:rsidP="00B31473">
            <w:pPr>
              <w:pStyle w:val="ad"/>
              <w:widowControl w:val="0"/>
              <w:spacing w:line="276" w:lineRule="auto"/>
              <w:ind w:left="-108" w:right="-75"/>
              <w:jc w:val="center"/>
              <w:rPr>
                <w:rFonts w:ascii="Times New Roman" w:hAnsi="Times New Roman"/>
                <w:sz w:val="23"/>
                <w:szCs w:val="23"/>
              </w:rPr>
            </w:pPr>
            <w:r w:rsidRPr="00F66226">
              <w:rPr>
                <w:rFonts w:ascii="Times New Roman" w:hAnsi="Times New Roman"/>
                <w:sz w:val="23"/>
                <w:szCs w:val="23"/>
              </w:rPr>
              <w:t>Древесная зелень</w:t>
            </w:r>
          </w:p>
        </w:tc>
      </w:tr>
      <w:tr w:rsidR="00C21F27" w:rsidRPr="00F66226" w:rsidTr="00F53711">
        <w:tc>
          <w:tcPr>
            <w:tcW w:w="1526" w:type="dxa"/>
            <w:vMerge/>
          </w:tcPr>
          <w:p w:rsidR="00250735" w:rsidRPr="00F66226" w:rsidRDefault="00250735" w:rsidP="00B31473">
            <w:pPr>
              <w:pStyle w:val="ad"/>
              <w:widowControl w:val="0"/>
              <w:spacing w:line="276" w:lineRule="auto"/>
              <w:jc w:val="both"/>
              <w:rPr>
                <w:rFonts w:ascii="Times New Roman" w:hAnsi="Times New Roman"/>
                <w:sz w:val="23"/>
                <w:szCs w:val="23"/>
              </w:rPr>
            </w:pPr>
          </w:p>
        </w:tc>
        <w:tc>
          <w:tcPr>
            <w:tcW w:w="1701" w:type="dxa"/>
            <w:vMerge/>
          </w:tcPr>
          <w:p w:rsidR="00250735" w:rsidRPr="00F66226" w:rsidRDefault="00250735" w:rsidP="00B31473">
            <w:pPr>
              <w:pStyle w:val="ad"/>
              <w:widowControl w:val="0"/>
              <w:spacing w:line="276" w:lineRule="auto"/>
              <w:jc w:val="both"/>
              <w:rPr>
                <w:rFonts w:ascii="Times New Roman" w:hAnsi="Times New Roman"/>
                <w:sz w:val="23"/>
                <w:szCs w:val="23"/>
              </w:rPr>
            </w:pP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кг</w:t>
            </w:r>
          </w:p>
        </w:tc>
        <w:tc>
          <w:tcPr>
            <w:tcW w:w="1417" w:type="dxa"/>
            <w:vAlign w:val="center"/>
          </w:tcPr>
          <w:p w:rsidR="00250735" w:rsidRPr="00F66226" w:rsidRDefault="00250735" w:rsidP="00B31473">
            <w:pPr>
              <w:pStyle w:val="ad"/>
              <w:widowControl w:val="0"/>
              <w:spacing w:line="276" w:lineRule="auto"/>
              <w:ind w:left="-108" w:right="-55"/>
              <w:jc w:val="center"/>
              <w:rPr>
                <w:rFonts w:ascii="Times New Roman" w:hAnsi="Times New Roman"/>
                <w:sz w:val="23"/>
                <w:szCs w:val="23"/>
              </w:rPr>
            </w:pPr>
            <w:r w:rsidRPr="00F66226">
              <w:rPr>
                <w:rFonts w:ascii="Times New Roman" w:hAnsi="Times New Roman"/>
                <w:sz w:val="23"/>
                <w:szCs w:val="23"/>
              </w:rPr>
              <w:t>% от кроны</w:t>
            </w: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кг</w:t>
            </w:r>
          </w:p>
        </w:tc>
        <w:tc>
          <w:tcPr>
            <w:tcW w:w="1417" w:type="dxa"/>
            <w:vAlign w:val="center"/>
          </w:tcPr>
          <w:p w:rsidR="00250735" w:rsidRPr="00F66226" w:rsidRDefault="00250735" w:rsidP="00B31473">
            <w:pPr>
              <w:pStyle w:val="ad"/>
              <w:widowControl w:val="0"/>
              <w:spacing w:line="276" w:lineRule="auto"/>
              <w:ind w:left="-108" w:right="-55"/>
              <w:jc w:val="center"/>
              <w:rPr>
                <w:rFonts w:ascii="Times New Roman" w:hAnsi="Times New Roman"/>
                <w:sz w:val="23"/>
                <w:szCs w:val="23"/>
              </w:rPr>
            </w:pPr>
            <w:r w:rsidRPr="00F66226">
              <w:rPr>
                <w:rFonts w:ascii="Times New Roman" w:hAnsi="Times New Roman"/>
                <w:sz w:val="23"/>
                <w:szCs w:val="23"/>
              </w:rPr>
              <w:t>% от кроны</w:t>
            </w:r>
          </w:p>
        </w:tc>
        <w:tc>
          <w:tcPr>
            <w:tcW w:w="851"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кг</w:t>
            </w:r>
          </w:p>
        </w:tc>
        <w:tc>
          <w:tcPr>
            <w:tcW w:w="1309" w:type="dxa"/>
            <w:vAlign w:val="center"/>
          </w:tcPr>
          <w:p w:rsidR="00250735" w:rsidRPr="00F66226" w:rsidRDefault="00250735" w:rsidP="00B31473">
            <w:pPr>
              <w:pStyle w:val="ad"/>
              <w:widowControl w:val="0"/>
              <w:spacing w:line="276" w:lineRule="auto"/>
              <w:ind w:left="-142" w:right="-55"/>
              <w:jc w:val="center"/>
              <w:rPr>
                <w:rFonts w:ascii="Times New Roman" w:hAnsi="Times New Roman"/>
                <w:sz w:val="23"/>
                <w:szCs w:val="23"/>
              </w:rPr>
            </w:pPr>
            <w:r w:rsidRPr="00F66226">
              <w:rPr>
                <w:rFonts w:ascii="Times New Roman" w:hAnsi="Times New Roman"/>
                <w:sz w:val="23"/>
                <w:szCs w:val="23"/>
              </w:rPr>
              <w:t>% от кроны</w:t>
            </w:r>
          </w:p>
        </w:tc>
      </w:tr>
      <w:tr w:rsidR="00C21F27" w:rsidRPr="00F66226" w:rsidTr="00F904E5">
        <w:trPr>
          <w:trHeight w:val="283"/>
        </w:trPr>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w:t>
            </w:r>
          </w:p>
        </w:tc>
        <w:tc>
          <w:tcPr>
            <w:tcW w:w="1701"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w:t>
            </w: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1,5</w:t>
            </w:r>
          </w:p>
        </w:tc>
        <w:tc>
          <w:tcPr>
            <w:tcW w:w="1417"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50</w:t>
            </w: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1,5</w:t>
            </w:r>
          </w:p>
        </w:tc>
        <w:tc>
          <w:tcPr>
            <w:tcW w:w="1417"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50</w:t>
            </w:r>
          </w:p>
        </w:tc>
        <w:tc>
          <w:tcPr>
            <w:tcW w:w="851"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2,7</w:t>
            </w:r>
          </w:p>
        </w:tc>
        <w:tc>
          <w:tcPr>
            <w:tcW w:w="13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90</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12</w:t>
            </w:r>
          </w:p>
        </w:tc>
        <w:tc>
          <w:tcPr>
            <w:tcW w:w="1701"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9</w:t>
            </w: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w:t>
            </w:r>
          </w:p>
        </w:tc>
        <w:tc>
          <w:tcPr>
            <w:tcW w:w="1417"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53</w:t>
            </w:r>
          </w:p>
        </w:tc>
        <w:tc>
          <w:tcPr>
            <w:tcW w:w="7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w:t>
            </w:r>
          </w:p>
        </w:tc>
        <w:tc>
          <w:tcPr>
            <w:tcW w:w="1417"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47</w:t>
            </w:r>
          </w:p>
        </w:tc>
        <w:tc>
          <w:tcPr>
            <w:tcW w:w="851"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w:t>
            </w:r>
          </w:p>
        </w:tc>
        <w:tc>
          <w:tcPr>
            <w:tcW w:w="1309"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80</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16</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20</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13</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63</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37</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14</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70</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20</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36</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24</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67</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12</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33</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23</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63</w:t>
            </w:r>
          </w:p>
        </w:tc>
      </w:tr>
    </w:tbl>
    <w:p w:rsidR="00E813E0" w:rsidRDefault="00E813E0" w:rsidP="00B31473">
      <w:pPr>
        <w:widowControl w:val="0"/>
        <w:spacing w:after="240"/>
        <w:jc w:val="right"/>
      </w:pPr>
    </w:p>
    <w:p w:rsidR="00E813E0" w:rsidRDefault="00E813E0" w:rsidP="00B31473">
      <w:pPr>
        <w:widowControl w:val="0"/>
        <w:spacing w:after="240"/>
        <w:jc w:val="right"/>
      </w:pPr>
    </w:p>
    <w:p w:rsidR="004D04CF" w:rsidRPr="00F66226" w:rsidRDefault="004D04CF" w:rsidP="00B31473">
      <w:pPr>
        <w:widowControl w:val="0"/>
        <w:spacing w:after="240"/>
        <w:jc w:val="right"/>
      </w:pPr>
      <w:r w:rsidRPr="00F66226">
        <w:t>Окончание таблицы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709"/>
        <w:gridCol w:w="1417"/>
        <w:gridCol w:w="709"/>
        <w:gridCol w:w="1417"/>
        <w:gridCol w:w="851"/>
        <w:gridCol w:w="1309"/>
      </w:tblGrid>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lastRenderedPageBreak/>
              <w:t>24</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56</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40</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71</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16</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29</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33</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59</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28</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85</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62</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73</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23</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27</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45</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53</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32</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126</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95</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75</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31</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25</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63</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50</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36</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184</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144</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78</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40</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22</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88</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48</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40</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243</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194</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80</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49</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20</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109</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45</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44</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304</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249</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82</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55</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18</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134</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44</w:t>
            </w:r>
          </w:p>
        </w:tc>
      </w:tr>
      <w:tr w:rsidR="00C21F27" w:rsidRPr="00F66226" w:rsidTr="00F53711">
        <w:tc>
          <w:tcPr>
            <w:tcW w:w="1526" w:type="dxa"/>
            <w:vAlign w:val="center"/>
          </w:tcPr>
          <w:p w:rsidR="00250735" w:rsidRPr="00F66226" w:rsidRDefault="00250735"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48</w:t>
            </w:r>
          </w:p>
        </w:tc>
        <w:tc>
          <w:tcPr>
            <w:tcW w:w="170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371</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304</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82</w:t>
            </w:r>
          </w:p>
        </w:tc>
        <w:tc>
          <w:tcPr>
            <w:tcW w:w="7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67</w:t>
            </w:r>
          </w:p>
        </w:tc>
        <w:tc>
          <w:tcPr>
            <w:tcW w:w="1417"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18</w:t>
            </w:r>
          </w:p>
        </w:tc>
        <w:tc>
          <w:tcPr>
            <w:tcW w:w="851"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160</w:t>
            </w:r>
          </w:p>
        </w:tc>
        <w:tc>
          <w:tcPr>
            <w:tcW w:w="1309" w:type="dxa"/>
            <w:vAlign w:val="center"/>
          </w:tcPr>
          <w:p w:rsidR="00250735" w:rsidRPr="00F66226" w:rsidRDefault="00B10F10" w:rsidP="00B31473">
            <w:pPr>
              <w:pStyle w:val="ad"/>
              <w:widowControl w:val="0"/>
              <w:spacing w:line="276" w:lineRule="auto"/>
              <w:jc w:val="center"/>
              <w:rPr>
                <w:rFonts w:ascii="Times New Roman" w:hAnsi="Times New Roman"/>
                <w:sz w:val="23"/>
                <w:szCs w:val="23"/>
              </w:rPr>
            </w:pPr>
            <w:r w:rsidRPr="00F66226">
              <w:rPr>
                <w:rFonts w:ascii="Times New Roman" w:hAnsi="Times New Roman"/>
                <w:sz w:val="23"/>
                <w:szCs w:val="23"/>
              </w:rPr>
              <w:t>43</w:t>
            </w:r>
          </w:p>
        </w:tc>
      </w:tr>
    </w:tbl>
    <w:p w:rsidR="00C21F27" w:rsidRPr="00F66226" w:rsidRDefault="00E11CDA" w:rsidP="00B31473">
      <w:pPr>
        <w:pStyle w:val="ad"/>
        <w:widowControl w:val="0"/>
        <w:spacing w:before="240"/>
        <w:jc w:val="center"/>
        <w:rPr>
          <w:rFonts w:ascii="Times New Roman" w:hAnsi="Times New Roman"/>
          <w:sz w:val="24"/>
        </w:rPr>
      </w:pPr>
      <w:r w:rsidRPr="00F66226">
        <w:rPr>
          <w:rFonts w:ascii="Times New Roman" w:hAnsi="Times New Roman"/>
          <w:sz w:val="24"/>
        </w:rPr>
        <w:t xml:space="preserve">Масса кроны и ее частей лиственницы сибирской, кг (сырой вес) </w:t>
      </w:r>
    </w:p>
    <w:p w:rsidR="00E11CDA" w:rsidRPr="00F66226" w:rsidRDefault="00E11CDA" w:rsidP="00B31473">
      <w:pPr>
        <w:pStyle w:val="ad"/>
        <w:widowControl w:val="0"/>
        <w:spacing w:after="240"/>
        <w:jc w:val="center"/>
        <w:rPr>
          <w:rFonts w:ascii="Times New Roman" w:hAnsi="Times New Roman"/>
          <w:sz w:val="24"/>
        </w:rPr>
      </w:pPr>
      <w:r w:rsidRPr="00F66226">
        <w:rPr>
          <w:rFonts w:ascii="Times New Roman" w:hAnsi="Times New Roman"/>
          <w:sz w:val="24"/>
        </w:rPr>
        <w:t>для Сибирского федерального округа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709"/>
        <w:gridCol w:w="1417"/>
        <w:gridCol w:w="742"/>
        <w:gridCol w:w="1384"/>
        <w:gridCol w:w="851"/>
        <w:gridCol w:w="1418"/>
      </w:tblGrid>
      <w:tr w:rsidR="000122E5" w:rsidRPr="00F66226" w:rsidTr="00F53711">
        <w:trPr>
          <w:jc w:val="center"/>
        </w:trPr>
        <w:tc>
          <w:tcPr>
            <w:tcW w:w="1559" w:type="dxa"/>
            <w:vMerge w:val="restart"/>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Диаметр</w:t>
            </w:r>
            <w:r w:rsidR="00F53711" w:rsidRPr="008F5511">
              <w:rPr>
                <w:rFonts w:ascii="Times New Roman" w:hAnsi="Times New Roman"/>
                <w:sz w:val="22"/>
                <w:szCs w:val="22"/>
              </w:rPr>
              <w:t xml:space="preserve"> </w:t>
            </w:r>
            <w:r w:rsidRPr="008F5511">
              <w:rPr>
                <w:rFonts w:ascii="Times New Roman" w:hAnsi="Times New Roman"/>
                <w:sz w:val="22"/>
                <w:szCs w:val="22"/>
              </w:rPr>
              <w:t>дерева,</w:t>
            </w:r>
            <w:r w:rsidR="00F53711" w:rsidRPr="008F5511">
              <w:rPr>
                <w:rFonts w:ascii="Times New Roman" w:hAnsi="Times New Roman"/>
                <w:sz w:val="22"/>
                <w:szCs w:val="22"/>
              </w:rPr>
              <w:t xml:space="preserve"> </w:t>
            </w:r>
            <w:r w:rsidRPr="008F5511">
              <w:rPr>
                <w:rFonts w:ascii="Times New Roman" w:hAnsi="Times New Roman"/>
                <w:sz w:val="22"/>
                <w:szCs w:val="22"/>
              </w:rPr>
              <w:t>см</w:t>
            </w:r>
          </w:p>
        </w:tc>
        <w:tc>
          <w:tcPr>
            <w:tcW w:w="1559" w:type="dxa"/>
            <w:vMerge w:val="restart"/>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Крона в целом, кг</w:t>
            </w:r>
          </w:p>
        </w:tc>
        <w:tc>
          <w:tcPr>
            <w:tcW w:w="2126" w:type="dxa"/>
            <w:gridSpan w:val="2"/>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Ветки</w:t>
            </w:r>
          </w:p>
        </w:tc>
        <w:tc>
          <w:tcPr>
            <w:tcW w:w="2126" w:type="dxa"/>
            <w:gridSpan w:val="2"/>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Хвоя</w:t>
            </w:r>
          </w:p>
        </w:tc>
        <w:tc>
          <w:tcPr>
            <w:tcW w:w="2269" w:type="dxa"/>
            <w:gridSpan w:val="2"/>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Древесная зелень</w:t>
            </w:r>
          </w:p>
        </w:tc>
      </w:tr>
      <w:tr w:rsidR="00F53711" w:rsidRPr="00F66226" w:rsidTr="00F53711">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E11CDA" w:rsidRPr="008F5511" w:rsidRDefault="00E11CDA" w:rsidP="00B31473">
            <w:pPr>
              <w:widowControl w:val="0"/>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1CDA" w:rsidRPr="008F5511" w:rsidRDefault="00E11CDA" w:rsidP="00B31473">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кг</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ind w:left="-108" w:right="-55"/>
              <w:jc w:val="both"/>
              <w:rPr>
                <w:rFonts w:ascii="Times New Roman" w:hAnsi="Times New Roman"/>
                <w:sz w:val="22"/>
                <w:szCs w:val="22"/>
              </w:rPr>
            </w:pPr>
            <w:r w:rsidRPr="008F5511">
              <w:rPr>
                <w:rFonts w:ascii="Times New Roman" w:hAnsi="Times New Roman"/>
                <w:sz w:val="22"/>
                <w:szCs w:val="22"/>
              </w:rPr>
              <w:t>% от кроны</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кг</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ind w:left="-108" w:right="-108"/>
              <w:jc w:val="center"/>
              <w:rPr>
                <w:rFonts w:ascii="Times New Roman" w:hAnsi="Times New Roman"/>
                <w:sz w:val="22"/>
                <w:szCs w:val="22"/>
              </w:rPr>
            </w:pPr>
            <w:r w:rsidRPr="008F5511">
              <w:rPr>
                <w:rFonts w:ascii="Times New Roman" w:hAnsi="Times New Roman"/>
                <w:sz w:val="22"/>
                <w:szCs w:val="22"/>
              </w:rPr>
              <w:t>% от кроны</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кг</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ind w:left="-108"/>
              <w:jc w:val="center"/>
              <w:rPr>
                <w:rFonts w:ascii="Times New Roman" w:hAnsi="Times New Roman"/>
                <w:sz w:val="22"/>
                <w:szCs w:val="22"/>
              </w:rPr>
            </w:pPr>
            <w:r w:rsidRPr="008F5511">
              <w:rPr>
                <w:rFonts w:ascii="Times New Roman" w:hAnsi="Times New Roman"/>
                <w:sz w:val="22"/>
                <w:szCs w:val="22"/>
              </w:rPr>
              <w:t>% от кроны</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8</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50</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100</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12</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54</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46</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11</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82</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16</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14</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61</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9</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67</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20</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36</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23</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64</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13</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36</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21</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57</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24</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52</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35</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67</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17</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33</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26</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50</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28</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73</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50</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68</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23</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32</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33</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45</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32</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96</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68</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71</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28</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29</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39</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41</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36</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122</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88</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72</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34</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28</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46</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38</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40</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152</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111</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73</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41</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27</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53</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35</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44</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184</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136</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74</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48</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26</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61</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33</w:t>
            </w:r>
          </w:p>
        </w:tc>
      </w:tr>
      <w:tr w:rsidR="00F53711" w:rsidRPr="00F66226"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8F5511" w:rsidRDefault="00E11CDA" w:rsidP="00B31473">
            <w:pPr>
              <w:pStyle w:val="ad"/>
              <w:widowControl w:val="0"/>
              <w:spacing w:line="276" w:lineRule="auto"/>
              <w:jc w:val="both"/>
              <w:rPr>
                <w:rFonts w:ascii="Times New Roman" w:hAnsi="Times New Roman"/>
                <w:sz w:val="22"/>
                <w:szCs w:val="22"/>
              </w:rPr>
            </w:pPr>
            <w:r w:rsidRPr="008F5511">
              <w:rPr>
                <w:rFonts w:ascii="Times New Roman" w:hAnsi="Times New Roman"/>
                <w:sz w:val="22"/>
                <w:szCs w:val="22"/>
              </w:rPr>
              <w:t>48</w:t>
            </w:r>
          </w:p>
        </w:tc>
        <w:tc>
          <w:tcPr>
            <w:tcW w:w="155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230</w:t>
            </w:r>
          </w:p>
        </w:tc>
        <w:tc>
          <w:tcPr>
            <w:tcW w:w="709"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172</w:t>
            </w:r>
          </w:p>
        </w:tc>
        <w:tc>
          <w:tcPr>
            <w:tcW w:w="1417"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75</w:t>
            </w:r>
          </w:p>
        </w:tc>
        <w:tc>
          <w:tcPr>
            <w:tcW w:w="742"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58</w:t>
            </w:r>
          </w:p>
        </w:tc>
        <w:tc>
          <w:tcPr>
            <w:tcW w:w="1384"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25</w:t>
            </w:r>
          </w:p>
        </w:tc>
        <w:tc>
          <w:tcPr>
            <w:tcW w:w="851"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71</w:t>
            </w:r>
          </w:p>
        </w:tc>
        <w:tc>
          <w:tcPr>
            <w:tcW w:w="1418" w:type="dxa"/>
            <w:tcBorders>
              <w:top w:val="single" w:sz="4" w:space="0" w:color="auto"/>
              <w:left w:val="single" w:sz="4" w:space="0" w:color="auto"/>
              <w:bottom w:val="single" w:sz="4" w:space="0" w:color="auto"/>
              <w:right w:val="single" w:sz="4" w:space="0" w:color="auto"/>
            </w:tcBorders>
          </w:tcPr>
          <w:p w:rsidR="00E11CDA" w:rsidRPr="008F5511" w:rsidRDefault="008121C7" w:rsidP="00B31473">
            <w:pPr>
              <w:pStyle w:val="ad"/>
              <w:widowControl w:val="0"/>
              <w:spacing w:line="276" w:lineRule="auto"/>
              <w:jc w:val="center"/>
              <w:rPr>
                <w:rFonts w:ascii="Times New Roman" w:hAnsi="Times New Roman"/>
                <w:sz w:val="22"/>
                <w:szCs w:val="22"/>
              </w:rPr>
            </w:pPr>
            <w:r w:rsidRPr="008F5511">
              <w:rPr>
                <w:rFonts w:ascii="Times New Roman" w:hAnsi="Times New Roman"/>
                <w:sz w:val="22"/>
                <w:szCs w:val="22"/>
              </w:rPr>
              <w:t>31</w:t>
            </w:r>
          </w:p>
        </w:tc>
      </w:tr>
    </w:tbl>
    <w:p w:rsidR="00B10F10" w:rsidRPr="00F66226" w:rsidRDefault="00E11CDA" w:rsidP="00B31473">
      <w:pPr>
        <w:pStyle w:val="ad"/>
        <w:widowControl w:val="0"/>
        <w:spacing w:before="240"/>
        <w:jc w:val="center"/>
        <w:rPr>
          <w:rFonts w:ascii="Times New Roman" w:hAnsi="Times New Roman"/>
          <w:sz w:val="24"/>
        </w:rPr>
      </w:pPr>
      <w:r w:rsidRPr="00F66226">
        <w:rPr>
          <w:rFonts w:ascii="Times New Roman" w:hAnsi="Times New Roman"/>
          <w:sz w:val="24"/>
        </w:rPr>
        <w:t>Ф</w:t>
      </w:r>
      <w:r w:rsidR="00B10F10" w:rsidRPr="00F66226">
        <w:rPr>
          <w:rFonts w:ascii="Times New Roman" w:hAnsi="Times New Roman"/>
          <w:sz w:val="24"/>
        </w:rPr>
        <w:t xml:space="preserve">ракционный </w:t>
      </w:r>
      <w:r w:rsidRPr="00F66226">
        <w:rPr>
          <w:rFonts w:ascii="Times New Roman" w:hAnsi="Times New Roman"/>
          <w:sz w:val="24"/>
        </w:rPr>
        <w:t>состав древесной зелени сосны (сырой вес)</w:t>
      </w:r>
    </w:p>
    <w:p w:rsidR="00E11CDA" w:rsidRPr="00F66226" w:rsidRDefault="00E11CDA" w:rsidP="00B31473">
      <w:pPr>
        <w:pStyle w:val="ad"/>
        <w:widowControl w:val="0"/>
        <w:spacing w:after="240"/>
        <w:jc w:val="center"/>
        <w:rPr>
          <w:rFonts w:ascii="Times New Roman" w:hAnsi="Times New Roman"/>
          <w:sz w:val="24"/>
        </w:rPr>
      </w:pPr>
      <w:r w:rsidRPr="00F66226">
        <w:rPr>
          <w:rFonts w:ascii="Times New Roman" w:hAnsi="Times New Roman"/>
          <w:sz w:val="24"/>
        </w:rPr>
        <w:t xml:space="preserve">для районов Среднего Енисея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7"/>
        <w:gridCol w:w="1928"/>
        <w:gridCol w:w="1928"/>
        <w:gridCol w:w="1928"/>
      </w:tblGrid>
      <w:tr w:rsidR="00E11CDA" w:rsidRPr="00F66226" w:rsidTr="004D04CF">
        <w:trPr>
          <w:trHeight w:val="283"/>
          <w:jc w:val="center"/>
        </w:trPr>
        <w:tc>
          <w:tcPr>
            <w:tcW w:w="3742" w:type="dxa"/>
            <w:gridSpan w:val="2"/>
            <w:vAlign w:val="center"/>
          </w:tcPr>
          <w:p w:rsidR="00E11CDA"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Ветка</w:t>
            </w:r>
          </w:p>
        </w:tc>
        <w:tc>
          <w:tcPr>
            <w:tcW w:w="5616" w:type="dxa"/>
            <w:gridSpan w:val="3"/>
            <w:vAlign w:val="center"/>
          </w:tcPr>
          <w:p w:rsidR="00E11CDA" w:rsidRPr="00F66226" w:rsidRDefault="00DE2FB7" w:rsidP="00B31473">
            <w:pPr>
              <w:pStyle w:val="ad"/>
              <w:widowControl w:val="0"/>
              <w:jc w:val="center"/>
              <w:rPr>
                <w:rFonts w:ascii="Times New Roman" w:hAnsi="Times New Roman"/>
                <w:sz w:val="23"/>
                <w:szCs w:val="23"/>
              </w:rPr>
            </w:pPr>
            <w:r w:rsidRPr="00F66226">
              <w:rPr>
                <w:rFonts w:ascii="Times New Roman" w:hAnsi="Times New Roman"/>
                <w:sz w:val="23"/>
                <w:szCs w:val="23"/>
              </w:rPr>
              <w:t>Фракция ветки, %</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Диаметр, мм</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Вес, грамм</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Хвоя</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Кора</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Древесина</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83</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13</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4</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4</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6</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72</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19</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9</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6</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13</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60</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24</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16</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8</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21</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48</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28</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24</w:t>
            </w:r>
          </w:p>
        </w:tc>
      </w:tr>
      <w:tr w:rsidR="000122E5" w:rsidRPr="00F66226" w:rsidTr="004D04CF">
        <w:trPr>
          <w:trHeight w:val="283"/>
          <w:jc w:val="center"/>
        </w:trPr>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10</w:t>
            </w:r>
          </w:p>
        </w:tc>
        <w:tc>
          <w:tcPr>
            <w:tcW w:w="1871"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38</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37</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31</w:t>
            </w:r>
          </w:p>
        </w:tc>
        <w:tc>
          <w:tcPr>
            <w:tcW w:w="1872" w:type="dxa"/>
            <w:vAlign w:val="center"/>
          </w:tcPr>
          <w:p w:rsidR="00B10F10" w:rsidRPr="00F66226" w:rsidRDefault="00E11CDA" w:rsidP="00B31473">
            <w:pPr>
              <w:pStyle w:val="ad"/>
              <w:widowControl w:val="0"/>
              <w:jc w:val="center"/>
              <w:rPr>
                <w:rFonts w:ascii="Times New Roman" w:hAnsi="Times New Roman"/>
                <w:sz w:val="23"/>
                <w:szCs w:val="23"/>
              </w:rPr>
            </w:pPr>
            <w:r w:rsidRPr="00F66226">
              <w:rPr>
                <w:rFonts w:ascii="Times New Roman" w:hAnsi="Times New Roman"/>
                <w:sz w:val="23"/>
                <w:szCs w:val="23"/>
              </w:rPr>
              <w:t>32</w:t>
            </w:r>
          </w:p>
        </w:tc>
      </w:tr>
    </w:tbl>
    <w:p w:rsidR="00B10F10" w:rsidRPr="00F66226" w:rsidRDefault="00B10F10" w:rsidP="00B31473">
      <w:pPr>
        <w:pStyle w:val="ad"/>
        <w:widowControl w:val="0"/>
        <w:ind w:firstLine="907"/>
        <w:jc w:val="both"/>
        <w:rPr>
          <w:rFonts w:ascii="Times New Roman" w:hAnsi="Times New Roman"/>
          <w:sz w:val="24"/>
        </w:rPr>
      </w:pPr>
    </w:p>
    <w:p w:rsidR="005A292B" w:rsidRPr="008F5511" w:rsidRDefault="008121C7" w:rsidP="00B31473">
      <w:pPr>
        <w:pStyle w:val="ad"/>
        <w:widowControl w:val="0"/>
        <w:jc w:val="center"/>
        <w:rPr>
          <w:rFonts w:ascii="Times New Roman" w:hAnsi="Times New Roman"/>
          <w:sz w:val="22"/>
          <w:szCs w:val="22"/>
        </w:rPr>
      </w:pPr>
      <w:r w:rsidRPr="008F5511">
        <w:rPr>
          <w:rFonts w:ascii="Times New Roman" w:hAnsi="Times New Roman"/>
          <w:sz w:val="22"/>
          <w:szCs w:val="22"/>
        </w:rPr>
        <w:t>Фракционный состав древесной зелени лиственницы сибирской</w:t>
      </w:r>
    </w:p>
    <w:p w:rsidR="008121C7" w:rsidRPr="008F5511" w:rsidRDefault="008121C7" w:rsidP="00B31473">
      <w:pPr>
        <w:pStyle w:val="ad"/>
        <w:widowControl w:val="0"/>
        <w:spacing w:after="240"/>
        <w:jc w:val="center"/>
        <w:rPr>
          <w:rFonts w:ascii="Times New Roman" w:hAnsi="Times New Roman"/>
          <w:sz w:val="22"/>
          <w:szCs w:val="22"/>
        </w:rPr>
      </w:pPr>
      <w:r w:rsidRPr="008F5511">
        <w:rPr>
          <w:rFonts w:ascii="Times New Roman" w:hAnsi="Times New Roman"/>
          <w:sz w:val="22"/>
          <w:szCs w:val="22"/>
        </w:rPr>
        <w:t>(сырой</w:t>
      </w:r>
      <w:r w:rsidR="005A292B" w:rsidRPr="008F5511">
        <w:rPr>
          <w:rFonts w:ascii="Times New Roman" w:hAnsi="Times New Roman"/>
          <w:sz w:val="22"/>
          <w:szCs w:val="22"/>
        </w:rPr>
        <w:t xml:space="preserve">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7"/>
        <w:gridCol w:w="1928"/>
        <w:gridCol w:w="1928"/>
        <w:gridCol w:w="1928"/>
      </w:tblGrid>
      <w:tr w:rsidR="008121C7" w:rsidRPr="00F66226" w:rsidTr="004D04CF">
        <w:trPr>
          <w:trHeight w:val="283"/>
          <w:jc w:val="center"/>
        </w:trPr>
        <w:tc>
          <w:tcPr>
            <w:tcW w:w="3742" w:type="dxa"/>
            <w:gridSpan w:val="2"/>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8121C7" w:rsidRPr="00F66226" w:rsidRDefault="00DE2FB7" w:rsidP="00B31473">
            <w:pPr>
              <w:pStyle w:val="ad"/>
              <w:widowControl w:val="0"/>
              <w:jc w:val="center"/>
              <w:rPr>
                <w:rFonts w:ascii="Times New Roman" w:hAnsi="Times New Roman"/>
                <w:sz w:val="23"/>
                <w:szCs w:val="23"/>
              </w:rPr>
            </w:pPr>
            <w:r w:rsidRPr="00F66226">
              <w:rPr>
                <w:rFonts w:ascii="Times New Roman" w:hAnsi="Times New Roman"/>
                <w:sz w:val="23"/>
                <w:szCs w:val="23"/>
              </w:rPr>
              <w:t>Фракция ветки, %</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Диаметр, мм</w:t>
            </w:r>
          </w:p>
        </w:tc>
        <w:tc>
          <w:tcPr>
            <w:tcW w:w="1871" w:type="dxa"/>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Вес, грамм</w:t>
            </w:r>
          </w:p>
        </w:tc>
        <w:tc>
          <w:tcPr>
            <w:tcW w:w="1872" w:type="dxa"/>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Хвоя</w:t>
            </w:r>
          </w:p>
        </w:tc>
        <w:tc>
          <w:tcPr>
            <w:tcW w:w="1872" w:type="dxa"/>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Кора</w:t>
            </w:r>
          </w:p>
        </w:tc>
        <w:tc>
          <w:tcPr>
            <w:tcW w:w="1872" w:type="dxa"/>
            <w:tcBorders>
              <w:top w:val="single" w:sz="4" w:space="0" w:color="auto"/>
              <w:left w:val="single" w:sz="4" w:space="0" w:color="auto"/>
              <w:bottom w:val="single" w:sz="4" w:space="0" w:color="auto"/>
              <w:right w:val="single" w:sz="4" w:space="0" w:color="auto"/>
            </w:tcBorders>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Древесина</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2</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2</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75</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20</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3</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4</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6</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60</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17</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7</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6</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13</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45</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24</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25</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8</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23</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36</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31</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24</w:t>
            </w:r>
          </w:p>
        </w:tc>
      </w:tr>
      <w:tr w:rsidR="000122E5" w:rsidRPr="00F66226"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8121C7" w:rsidP="00B31473">
            <w:pPr>
              <w:pStyle w:val="ad"/>
              <w:widowControl w:val="0"/>
              <w:jc w:val="center"/>
              <w:rPr>
                <w:rFonts w:ascii="Times New Roman" w:hAnsi="Times New Roman"/>
                <w:sz w:val="23"/>
                <w:szCs w:val="23"/>
              </w:rPr>
            </w:pPr>
            <w:r w:rsidRPr="00F66226">
              <w:rPr>
                <w:rFonts w:ascii="Times New Roman" w:hAnsi="Times New Roman"/>
                <w:sz w:val="23"/>
                <w:szCs w:val="23"/>
              </w:rPr>
              <w:t>10</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39</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27</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38</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F66226" w:rsidRDefault="00240051" w:rsidP="00B31473">
            <w:pPr>
              <w:pStyle w:val="ad"/>
              <w:widowControl w:val="0"/>
              <w:jc w:val="center"/>
              <w:rPr>
                <w:rFonts w:ascii="Times New Roman" w:hAnsi="Times New Roman"/>
                <w:sz w:val="23"/>
                <w:szCs w:val="23"/>
              </w:rPr>
            </w:pPr>
            <w:r w:rsidRPr="00F66226">
              <w:rPr>
                <w:rFonts w:ascii="Times New Roman" w:hAnsi="Times New Roman"/>
                <w:sz w:val="23"/>
                <w:szCs w:val="23"/>
              </w:rPr>
              <w:t>37</w:t>
            </w:r>
          </w:p>
        </w:tc>
      </w:tr>
    </w:tbl>
    <w:p w:rsidR="00F904E5" w:rsidRPr="00F66226" w:rsidRDefault="00F904E5" w:rsidP="00B31473">
      <w:pPr>
        <w:pStyle w:val="ad"/>
        <w:widowControl w:val="0"/>
        <w:ind w:firstLine="907"/>
        <w:jc w:val="both"/>
        <w:rPr>
          <w:rFonts w:ascii="Times New Roman" w:hAnsi="Times New Roman"/>
          <w:sz w:val="24"/>
        </w:rPr>
      </w:pPr>
    </w:p>
    <w:p w:rsidR="00E813E0" w:rsidRDefault="00E813E0" w:rsidP="00B31473">
      <w:pPr>
        <w:pStyle w:val="ad"/>
        <w:widowControl w:val="0"/>
        <w:jc w:val="center"/>
        <w:rPr>
          <w:rFonts w:ascii="Times New Roman" w:hAnsi="Times New Roman"/>
          <w:sz w:val="24"/>
        </w:rPr>
      </w:pPr>
    </w:p>
    <w:p w:rsidR="005A292B"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Фракционный состав древесной зелени ели сибирской</w:t>
      </w:r>
    </w:p>
    <w:p w:rsidR="00240051" w:rsidRPr="00F66226" w:rsidRDefault="00240051"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(сырой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7"/>
        <w:gridCol w:w="1928"/>
        <w:gridCol w:w="1928"/>
        <w:gridCol w:w="1928"/>
      </w:tblGrid>
      <w:tr w:rsidR="00240051" w:rsidRPr="00F66226" w:rsidTr="00F53711">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240051" w:rsidRPr="00F66226" w:rsidRDefault="00DE2FB7" w:rsidP="00B31473">
            <w:pPr>
              <w:pStyle w:val="ad"/>
              <w:widowControl w:val="0"/>
              <w:jc w:val="center"/>
              <w:rPr>
                <w:rFonts w:ascii="Times New Roman" w:hAnsi="Times New Roman"/>
                <w:sz w:val="24"/>
              </w:rPr>
            </w:pPr>
            <w:r w:rsidRPr="00F66226">
              <w:rPr>
                <w:rFonts w:ascii="Times New Roman" w:hAnsi="Times New Roman"/>
                <w:sz w:val="24"/>
              </w:rPr>
              <w:t>Фракция ветки, %</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Диаметр, мм</w:t>
            </w:r>
          </w:p>
        </w:tc>
        <w:tc>
          <w:tcPr>
            <w:tcW w:w="1871"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Хвоя</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Кора</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Древесина</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87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10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3</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76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7</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9</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61</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25</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45</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31</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24</w:t>
            </w:r>
          </w:p>
        </w:tc>
      </w:tr>
      <w:tr w:rsidR="000122E5" w:rsidRPr="00F66226"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25</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38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37</w:t>
            </w:r>
          </w:p>
        </w:tc>
      </w:tr>
    </w:tbl>
    <w:p w:rsidR="005A292B"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Масса кроны, ее частей и древесной зелени пихты сибирской, кг</w:t>
      </w:r>
    </w:p>
    <w:p w:rsidR="00240051" w:rsidRPr="00F66226" w:rsidRDefault="00240051" w:rsidP="00B31473">
      <w:pPr>
        <w:pStyle w:val="ad"/>
        <w:widowControl w:val="0"/>
        <w:spacing w:after="240"/>
        <w:jc w:val="center"/>
        <w:rPr>
          <w:rFonts w:ascii="Times New Roman" w:hAnsi="Times New Roman"/>
          <w:sz w:val="24"/>
        </w:rPr>
      </w:pPr>
      <w:r w:rsidRPr="00F66226">
        <w:rPr>
          <w:rFonts w:ascii="Times New Roman" w:hAnsi="Times New Roman"/>
          <w:sz w:val="24"/>
        </w:rPr>
        <w:t xml:space="preserve">(сырой вес)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701"/>
        <w:gridCol w:w="817"/>
        <w:gridCol w:w="1309"/>
        <w:gridCol w:w="747"/>
        <w:gridCol w:w="1346"/>
        <w:gridCol w:w="851"/>
        <w:gridCol w:w="1418"/>
      </w:tblGrid>
      <w:tr w:rsidR="000122E5" w:rsidRPr="00F66226" w:rsidTr="005A292B">
        <w:trPr>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left="-181" w:right="-107"/>
              <w:jc w:val="center"/>
              <w:rPr>
                <w:rFonts w:ascii="Times New Roman" w:hAnsi="Times New Roman"/>
                <w:sz w:val="24"/>
              </w:rPr>
            </w:pPr>
            <w:r w:rsidRPr="00F66226">
              <w:rPr>
                <w:rFonts w:ascii="Times New Roman" w:hAnsi="Times New Roman"/>
                <w:sz w:val="24"/>
              </w:rPr>
              <w:t>Диаметр</w:t>
            </w:r>
            <w:r w:rsidR="005A292B" w:rsidRPr="00F66226">
              <w:rPr>
                <w:rFonts w:ascii="Times New Roman" w:hAnsi="Times New Roman"/>
                <w:sz w:val="24"/>
              </w:rPr>
              <w:t xml:space="preserve"> </w:t>
            </w:r>
            <w:r w:rsidRPr="00F66226">
              <w:rPr>
                <w:rFonts w:ascii="Times New Roman" w:hAnsi="Times New Roman"/>
                <w:sz w:val="24"/>
              </w:rPr>
              <w:t>дерева,</w:t>
            </w:r>
            <w:r w:rsidR="005A292B" w:rsidRPr="00F66226">
              <w:rPr>
                <w:rFonts w:ascii="Times New Roman" w:hAnsi="Times New Roman"/>
                <w:sz w:val="24"/>
              </w:rPr>
              <w:t xml:space="preserve"> </w:t>
            </w:r>
            <w:r w:rsidRPr="00F66226">
              <w:rPr>
                <w:rFonts w:ascii="Times New Roman" w:hAnsi="Times New Roman"/>
                <w:sz w:val="24"/>
              </w:rPr>
              <w:t>см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right="-107"/>
              <w:jc w:val="center"/>
              <w:rPr>
                <w:rFonts w:ascii="Times New Roman" w:hAnsi="Times New Roman"/>
                <w:sz w:val="24"/>
              </w:rPr>
            </w:pPr>
            <w:r w:rsidRPr="00F66226">
              <w:rPr>
                <w:rFonts w:ascii="Times New Roman" w:hAnsi="Times New Roman"/>
                <w:sz w:val="24"/>
              </w:rPr>
              <w:t>Крона в целом, кг</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Ветки</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Хвоя</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left="-181" w:right="-107"/>
              <w:jc w:val="center"/>
              <w:rPr>
                <w:rFonts w:ascii="Times New Roman" w:hAnsi="Times New Roman"/>
                <w:sz w:val="24"/>
              </w:rPr>
            </w:pPr>
            <w:r w:rsidRPr="00F66226">
              <w:rPr>
                <w:rFonts w:ascii="Times New Roman" w:hAnsi="Times New Roman"/>
                <w:sz w:val="24"/>
              </w:rPr>
              <w:t>Древесная зелень</w:t>
            </w:r>
          </w:p>
        </w:tc>
      </w:tr>
      <w:tr w:rsidR="000122E5" w:rsidRPr="00F66226" w:rsidTr="005A292B">
        <w:trPr>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widowControl w:val="0"/>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widowControl w:val="0"/>
              <w:jc w:val="center"/>
            </w:pP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кг</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left="-181" w:right="-107"/>
              <w:jc w:val="center"/>
              <w:rPr>
                <w:rFonts w:ascii="Times New Roman" w:hAnsi="Times New Roman"/>
                <w:sz w:val="24"/>
              </w:rPr>
            </w:pPr>
            <w:r w:rsidRPr="00F66226">
              <w:rPr>
                <w:rFonts w:ascii="Times New Roman" w:hAnsi="Times New Roman"/>
                <w:sz w:val="24"/>
              </w:rPr>
              <w:t>% от кроны</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кг</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left="-181" w:right="-107"/>
              <w:jc w:val="center"/>
              <w:rPr>
                <w:rFonts w:ascii="Times New Roman" w:hAnsi="Times New Roman"/>
                <w:sz w:val="24"/>
              </w:rPr>
            </w:pPr>
            <w:r w:rsidRPr="00F66226">
              <w:rPr>
                <w:rFonts w:ascii="Times New Roman" w:hAnsi="Times New Roman"/>
                <w:sz w:val="24"/>
              </w:rPr>
              <w:t>% от кроны</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ind w:left="-181" w:right="-107"/>
              <w:jc w:val="center"/>
              <w:rPr>
                <w:rFonts w:ascii="Times New Roman" w:hAnsi="Times New Roman"/>
                <w:sz w:val="24"/>
              </w:rPr>
            </w:pPr>
            <w:r w:rsidRPr="00F66226">
              <w:rPr>
                <w:rFonts w:ascii="Times New Roman" w:hAnsi="Times New Roman"/>
                <w:sz w:val="24"/>
              </w:rPr>
              <w:t>% от кроны</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2,2</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36</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3,8</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64</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4,7</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78</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14</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50</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7</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66</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16</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28</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59</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11</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41</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58</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40</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25</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62</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15</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22</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54</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24</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57</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65</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20</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52</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79</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52</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66</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27</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50</w:t>
            </w:r>
          </w:p>
        </w:tc>
      </w:tr>
      <w:tr w:rsidR="000122E5" w:rsidRPr="00F66226"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32</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100</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67</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33</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33</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spacing w:line="276" w:lineRule="auto"/>
              <w:jc w:val="center"/>
              <w:rPr>
                <w:rFonts w:ascii="Times New Roman" w:hAnsi="Times New Roman"/>
                <w:sz w:val="24"/>
              </w:rPr>
            </w:pPr>
            <w:r w:rsidRPr="00F66226">
              <w:rPr>
                <w:rFonts w:ascii="Times New Roman" w:hAnsi="Times New Roman"/>
                <w:sz w:val="24"/>
              </w:rPr>
              <w:t>50</w:t>
            </w:r>
          </w:p>
        </w:tc>
      </w:tr>
    </w:tbl>
    <w:p w:rsidR="005A292B" w:rsidRPr="00F66226" w:rsidRDefault="00240051" w:rsidP="00B31473">
      <w:pPr>
        <w:pStyle w:val="ad"/>
        <w:widowControl w:val="0"/>
        <w:spacing w:before="240"/>
        <w:jc w:val="center"/>
        <w:rPr>
          <w:rFonts w:ascii="Times New Roman" w:hAnsi="Times New Roman"/>
          <w:sz w:val="24"/>
        </w:rPr>
      </w:pPr>
      <w:r w:rsidRPr="00F66226">
        <w:rPr>
          <w:rFonts w:ascii="Times New Roman" w:hAnsi="Times New Roman"/>
          <w:sz w:val="24"/>
        </w:rPr>
        <w:t>Фракционн</w:t>
      </w:r>
      <w:r w:rsidR="00360700" w:rsidRPr="00F66226">
        <w:rPr>
          <w:rFonts w:ascii="Times New Roman" w:hAnsi="Times New Roman"/>
          <w:sz w:val="24"/>
        </w:rPr>
        <w:t>ый состав древесной зелени пихты сибирской</w:t>
      </w:r>
      <w:r w:rsidRPr="00F66226">
        <w:rPr>
          <w:rFonts w:ascii="Times New Roman" w:hAnsi="Times New Roman"/>
          <w:sz w:val="24"/>
        </w:rPr>
        <w:t xml:space="preserve"> (сырой вес)</w:t>
      </w:r>
    </w:p>
    <w:p w:rsidR="00240051" w:rsidRPr="00F66226" w:rsidRDefault="00240051" w:rsidP="00B31473">
      <w:pPr>
        <w:pStyle w:val="ad"/>
        <w:widowControl w:val="0"/>
        <w:spacing w:after="240"/>
        <w:jc w:val="center"/>
        <w:rPr>
          <w:rFonts w:ascii="Times New Roman" w:hAnsi="Times New Roman"/>
          <w:sz w:val="24"/>
        </w:rPr>
      </w:pPr>
      <w:r w:rsidRPr="00F66226">
        <w:rPr>
          <w:rFonts w:ascii="Times New Roman" w:hAnsi="Times New Roman"/>
          <w:sz w:val="24"/>
        </w:rPr>
        <w:t>для районов Среднего Енисея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7"/>
        <w:gridCol w:w="1928"/>
        <w:gridCol w:w="1928"/>
        <w:gridCol w:w="1928"/>
      </w:tblGrid>
      <w:tr w:rsidR="00240051" w:rsidRPr="00F66226" w:rsidTr="005A292B">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240051" w:rsidRPr="00F66226" w:rsidRDefault="00DE2FB7" w:rsidP="00B31473">
            <w:pPr>
              <w:pStyle w:val="ad"/>
              <w:widowControl w:val="0"/>
              <w:jc w:val="center"/>
              <w:rPr>
                <w:rFonts w:ascii="Times New Roman" w:hAnsi="Times New Roman"/>
                <w:sz w:val="24"/>
              </w:rPr>
            </w:pPr>
            <w:r w:rsidRPr="00F66226">
              <w:rPr>
                <w:rFonts w:ascii="Times New Roman" w:hAnsi="Times New Roman"/>
                <w:sz w:val="24"/>
              </w:rPr>
              <w:t>Фракция ветки, %</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Диаметр, мм</w:t>
            </w:r>
          </w:p>
        </w:tc>
        <w:tc>
          <w:tcPr>
            <w:tcW w:w="1871"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Хвоя</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Кора</w:t>
            </w:r>
          </w:p>
        </w:tc>
        <w:tc>
          <w:tcPr>
            <w:tcW w:w="1872" w:type="dxa"/>
            <w:tcBorders>
              <w:top w:val="single" w:sz="4" w:space="0" w:color="auto"/>
              <w:left w:val="single" w:sz="4" w:space="0" w:color="auto"/>
              <w:bottom w:val="single" w:sz="4" w:space="0" w:color="auto"/>
              <w:right w:val="single" w:sz="4" w:space="0" w:color="auto"/>
            </w:tcBorders>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Древесина</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78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5</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58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15</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33</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25</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29</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31</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240051" w:rsidP="00B31473">
            <w:pPr>
              <w:pStyle w:val="ad"/>
              <w:widowControl w:val="0"/>
              <w:jc w:val="center"/>
              <w:rPr>
                <w:rFonts w:ascii="Times New Roman" w:hAnsi="Times New Roman"/>
                <w:sz w:val="24"/>
              </w:rPr>
            </w:pPr>
            <w:r w:rsidRPr="00F66226">
              <w:rPr>
                <w:rFonts w:ascii="Times New Roman" w:hAnsi="Times New Roman"/>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36</w:t>
            </w:r>
          </w:p>
        </w:tc>
      </w:tr>
    </w:tbl>
    <w:p w:rsidR="00B549D1" w:rsidRPr="00F66226" w:rsidRDefault="00B549D1" w:rsidP="00B31473">
      <w:pPr>
        <w:pStyle w:val="ad"/>
        <w:widowControl w:val="0"/>
        <w:ind w:firstLine="907"/>
        <w:jc w:val="both"/>
        <w:rPr>
          <w:rFonts w:ascii="Times New Roman" w:hAnsi="Times New Roman"/>
          <w:sz w:val="24"/>
        </w:rPr>
      </w:pPr>
    </w:p>
    <w:p w:rsidR="005A292B"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Масса кроны и ее частей березы, кг (сырой вес)</w:t>
      </w:r>
    </w:p>
    <w:p w:rsidR="00360700" w:rsidRPr="00F66226" w:rsidRDefault="00360700" w:rsidP="00B31473">
      <w:pPr>
        <w:pStyle w:val="ad"/>
        <w:widowControl w:val="0"/>
        <w:spacing w:after="240"/>
        <w:jc w:val="center"/>
        <w:rPr>
          <w:rFonts w:ascii="Times New Roman" w:hAnsi="Times New Roman"/>
          <w:sz w:val="24"/>
        </w:rPr>
      </w:pPr>
      <w:r w:rsidRPr="00F66226">
        <w:rPr>
          <w:rFonts w:ascii="Times New Roman" w:hAnsi="Times New Roman"/>
          <w:sz w:val="24"/>
        </w:rPr>
        <w:t>для Сибирского федерального округа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450"/>
        <w:gridCol w:w="1559"/>
        <w:gridCol w:w="1243"/>
        <w:gridCol w:w="1560"/>
      </w:tblGrid>
      <w:tr w:rsidR="000122E5" w:rsidRPr="00F66226" w:rsidTr="005A292B">
        <w:trPr>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ind w:left="-77" w:right="-107"/>
              <w:jc w:val="center"/>
              <w:rPr>
                <w:rFonts w:ascii="Times New Roman" w:hAnsi="Times New Roman"/>
                <w:sz w:val="24"/>
              </w:rPr>
            </w:pPr>
            <w:r w:rsidRPr="00F66226">
              <w:rPr>
                <w:rFonts w:ascii="Times New Roman" w:hAnsi="Times New Roman"/>
                <w:sz w:val="24"/>
              </w:rPr>
              <w:t>Диаметр</w:t>
            </w:r>
            <w:r w:rsidR="005A292B" w:rsidRPr="00F66226">
              <w:rPr>
                <w:rFonts w:ascii="Times New Roman" w:hAnsi="Times New Roman"/>
                <w:sz w:val="24"/>
              </w:rPr>
              <w:t xml:space="preserve"> </w:t>
            </w:r>
            <w:r w:rsidRPr="00F66226">
              <w:rPr>
                <w:rFonts w:ascii="Times New Roman" w:hAnsi="Times New Roman"/>
                <w:sz w:val="24"/>
              </w:rPr>
              <w:t>дерева,</w:t>
            </w:r>
            <w:r w:rsidR="005A292B" w:rsidRPr="00F66226">
              <w:rPr>
                <w:rFonts w:ascii="Times New Roman" w:hAnsi="Times New Roman"/>
                <w:sz w:val="24"/>
              </w:rPr>
              <w:t xml:space="preserve"> </w:t>
            </w:r>
            <w:r w:rsidRPr="00F66226">
              <w:rPr>
                <w:rFonts w:ascii="Times New Roman" w:hAnsi="Times New Roman"/>
                <w:sz w:val="24"/>
              </w:rPr>
              <w:t>см</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ind w:left="-77" w:right="-107"/>
              <w:jc w:val="center"/>
              <w:rPr>
                <w:rFonts w:ascii="Times New Roman" w:hAnsi="Times New Roman"/>
                <w:sz w:val="24"/>
              </w:rPr>
            </w:pPr>
            <w:r w:rsidRPr="00F66226">
              <w:rPr>
                <w:rFonts w:ascii="Times New Roman" w:hAnsi="Times New Roman"/>
                <w:sz w:val="24"/>
              </w:rPr>
              <w:t>Крона в целом, кг</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Ветки</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Листья</w:t>
            </w:r>
          </w:p>
        </w:tc>
      </w:tr>
      <w:tr w:rsidR="000122E5" w:rsidRPr="00F66226" w:rsidTr="005A292B">
        <w:trPr>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widowControl w:val="0"/>
              <w:jc w:val="center"/>
            </w:pPr>
          </w:p>
        </w:tc>
        <w:tc>
          <w:tcPr>
            <w:tcW w:w="1843" w:type="dxa"/>
            <w:vMerge/>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widowControl w:val="0"/>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кг</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ind w:left="-77" w:right="-107"/>
              <w:jc w:val="center"/>
              <w:rPr>
                <w:rFonts w:ascii="Times New Roman" w:hAnsi="Times New Roman"/>
                <w:sz w:val="24"/>
              </w:rPr>
            </w:pPr>
            <w:r w:rsidRPr="00F66226">
              <w:rPr>
                <w:rFonts w:ascii="Times New Roman" w:hAnsi="Times New Roman"/>
                <w:sz w:val="24"/>
              </w:rPr>
              <w:t>% от кроны</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ind w:left="-77" w:right="-107"/>
              <w:jc w:val="center"/>
              <w:rPr>
                <w:rFonts w:ascii="Times New Roman" w:hAnsi="Times New Roman"/>
                <w:sz w:val="24"/>
              </w:rPr>
            </w:pPr>
            <w:r w:rsidRPr="00F66226">
              <w:rPr>
                <w:rFonts w:ascii="Times New Roman" w:hAnsi="Times New Roman"/>
                <w:sz w:val="24"/>
              </w:rPr>
              <w:t>% от кроны</w:t>
            </w:r>
          </w:p>
        </w:tc>
      </w:tr>
      <w:tr w:rsidR="000122E5" w:rsidRPr="00F66226"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widowControl w:val="0"/>
              <w:jc w:val="center"/>
            </w:pPr>
            <w:r w:rsidRPr="00F66226">
              <w:t>4</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widowControl w:val="0"/>
              <w:jc w:val="center"/>
            </w:pPr>
            <w:r w:rsidRPr="00F66226">
              <w:t>1,2</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0,8</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67</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33</w:t>
            </w:r>
          </w:p>
        </w:tc>
      </w:tr>
      <w:tr w:rsidR="000122E5" w:rsidRPr="00F66226"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6</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4,2</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70</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1,8</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30</w:t>
            </w:r>
          </w:p>
        </w:tc>
      </w:tr>
      <w:tr w:rsidR="000122E5" w:rsidRPr="00F66226"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13</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9,6</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74</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3,4</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26</w:t>
            </w:r>
          </w:p>
        </w:tc>
      </w:tr>
      <w:tr w:rsidR="000122E5" w:rsidRPr="00F66226"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25</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19</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76</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24</w:t>
            </w:r>
          </w:p>
        </w:tc>
      </w:tr>
      <w:tr w:rsidR="000122E5" w:rsidRPr="00F66226"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20</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40</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31</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77</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spacing w:line="276" w:lineRule="auto"/>
              <w:jc w:val="center"/>
              <w:rPr>
                <w:rFonts w:ascii="Times New Roman" w:hAnsi="Times New Roman"/>
                <w:sz w:val="24"/>
              </w:rPr>
            </w:pPr>
            <w:r w:rsidRPr="00F66226">
              <w:rPr>
                <w:rFonts w:ascii="Times New Roman" w:hAnsi="Times New Roman"/>
                <w:sz w:val="24"/>
              </w:rPr>
              <w:t>23</w:t>
            </w:r>
          </w:p>
        </w:tc>
      </w:tr>
    </w:tbl>
    <w:p w:rsidR="00360700" w:rsidRPr="00F66226" w:rsidRDefault="00360700" w:rsidP="00B31473">
      <w:pPr>
        <w:pStyle w:val="ad"/>
        <w:widowControl w:val="0"/>
        <w:ind w:firstLine="907"/>
        <w:jc w:val="both"/>
        <w:rPr>
          <w:rFonts w:ascii="Times New Roman" w:hAnsi="Times New Roman"/>
          <w:sz w:val="24"/>
        </w:rPr>
      </w:pPr>
    </w:p>
    <w:p w:rsidR="00E813E0" w:rsidRDefault="00E813E0" w:rsidP="00B31473">
      <w:pPr>
        <w:pStyle w:val="ad"/>
        <w:widowControl w:val="0"/>
        <w:jc w:val="center"/>
        <w:rPr>
          <w:rFonts w:ascii="Times New Roman" w:hAnsi="Times New Roman"/>
          <w:sz w:val="24"/>
        </w:rPr>
      </w:pPr>
    </w:p>
    <w:p w:rsidR="005A292B"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Фракционный</w:t>
      </w:r>
      <w:r w:rsidR="005A292B" w:rsidRPr="00F66226">
        <w:rPr>
          <w:rFonts w:ascii="Times New Roman" w:hAnsi="Times New Roman"/>
          <w:sz w:val="24"/>
        </w:rPr>
        <w:t xml:space="preserve"> состав древесной зелени березы</w:t>
      </w:r>
    </w:p>
    <w:p w:rsidR="00360700" w:rsidRPr="00F66226" w:rsidRDefault="00360700"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(сырой в</w:t>
      </w:r>
      <w:r w:rsidR="005A292B" w:rsidRPr="00F66226">
        <w:rPr>
          <w:rFonts w:ascii="Times New Roman" w:hAnsi="Times New Roman"/>
          <w:sz w:val="24"/>
        </w:rPr>
        <w:t>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927"/>
        <w:gridCol w:w="1928"/>
        <w:gridCol w:w="1928"/>
        <w:gridCol w:w="1928"/>
      </w:tblGrid>
      <w:tr w:rsidR="00360700" w:rsidRPr="00F66226" w:rsidTr="005A292B">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360700" w:rsidRPr="00F66226" w:rsidRDefault="00DE2FB7" w:rsidP="00B31473">
            <w:pPr>
              <w:pStyle w:val="ad"/>
              <w:widowControl w:val="0"/>
              <w:jc w:val="center"/>
              <w:rPr>
                <w:rFonts w:ascii="Times New Roman" w:hAnsi="Times New Roman"/>
                <w:sz w:val="24"/>
              </w:rPr>
            </w:pPr>
            <w:r w:rsidRPr="00F66226">
              <w:rPr>
                <w:rFonts w:ascii="Times New Roman" w:hAnsi="Times New Roman"/>
                <w:sz w:val="24"/>
              </w:rPr>
              <w:t>Фракция ветки, %</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Диаметр, мм</w:t>
            </w:r>
          </w:p>
        </w:tc>
        <w:tc>
          <w:tcPr>
            <w:tcW w:w="1871" w:type="dxa"/>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Листья</w:t>
            </w:r>
          </w:p>
        </w:tc>
        <w:tc>
          <w:tcPr>
            <w:tcW w:w="1872" w:type="dxa"/>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Кора</w:t>
            </w:r>
          </w:p>
        </w:tc>
        <w:tc>
          <w:tcPr>
            <w:tcW w:w="1872" w:type="dxa"/>
            <w:tcBorders>
              <w:top w:val="single" w:sz="4" w:space="0" w:color="auto"/>
              <w:left w:val="single" w:sz="4" w:space="0" w:color="auto"/>
              <w:bottom w:val="single" w:sz="4" w:space="0" w:color="auto"/>
              <w:right w:val="single" w:sz="4" w:space="0" w:color="auto"/>
            </w:tcBorders>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Древесина</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76</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18</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6</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59</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23</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18</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15</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43</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30</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30</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30</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43</w:t>
            </w:r>
          </w:p>
        </w:tc>
      </w:tr>
      <w:tr w:rsidR="000122E5" w:rsidRPr="00F66226"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51</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15</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31</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F66226" w:rsidRDefault="00360700" w:rsidP="00B31473">
            <w:pPr>
              <w:pStyle w:val="ad"/>
              <w:widowControl w:val="0"/>
              <w:jc w:val="center"/>
              <w:rPr>
                <w:rFonts w:ascii="Times New Roman" w:hAnsi="Times New Roman"/>
                <w:sz w:val="24"/>
              </w:rPr>
            </w:pPr>
            <w:r w:rsidRPr="00F66226">
              <w:rPr>
                <w:rFonts w:ascii="Times New Roman" w:hAnsi="Times New Roman"/>
                <w:sz w:val="24"/>
              </w:rPr>
              <w:t>54</w:t>
            </w:r>
          </w:p>
        </w:tc>
      </w:tr>
    </w:tbl>
    <w:p w:rsidR="00240051" w:rsidRPr="00F66226" w:rsidRDefault="00240051" w:rsidP="00B31473">
      <w:pPr>
        <w:pStyle w:val="ad"/>
        <w:widowControl w:val="0"/>
        <w:ind w:firstLine="907"/>
        <w:jc w:val="both"/>
        <w:rPr>
          <w:rFonts w:ascii="Times New Roman" w:hAnsi="Times New Roman"/>
          <w:sz w:val="24"/>
        </w:rPr>
      </w:pPr>
    </w:p>
    <w:p w:rsidR="00913C0C" w:rsidRPr="00F66226" w:rsidRDefault="008578AE"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Определение запасов</w:t>
      </w:r>
      <w:r w:rsidR="00913C0C" w:rsidRPr="00F66226">
        <w:rPr>
          <w:rFonts w:ascii="Times New Roman" w:hAnsi="Times New Roman"/>
          <w:b/>
          <w:sz w:val="24"/>
        </w:rPr>
        <w:t xml:space="preserve"> сосновых и еловых лап</w:t>
      </w:r>
    </w:p>
    <w:p w:rsidR="00913C0C" w:rsidRPr="00F66226" w:rsidRDefault="00913C0C" w:rsidP="00B31473">
      <w:pPr>
        <w:pStyle w:val="ad"/>
        <w:widowControl w:val="0"/>
        <w:ind w:firstLine="907"/>
        <w:jc w:val="both"/>
        <w:rPr>
          <w:rFonts w:ascii="Times New Roman" w:hAnsi="Times New Roman"/>
          <w:sz w:val="24"/>
        </w:rPr>
      </w:pPr>
      <w:r w:rsidRPr="00F66226">
        <w:rPr>
          <w:rFonts w:ascii="Times New Roman" w:hAnsi="Times New Roman"/>
          <w:sz w:val="24"/>
        </w:rPr>
        <w:t>Определение запасов пихтовых, сосновых и еловых лап производится с использованием региональных нормативно-справочных таблиц.</w:t>
      </w:r>
    </w:p>
    <w:p w:rsidR="005A292B" w:rsidRPr="00F66226" w:rsidRDefault="005A292B" w:rsidP="00B31473">
      <w:pPr>
        <w:pStyle w:val="ad"/>
        <w:widowControl w:val="0"/>
        <w:ind w:firstLine="907"/>
        <w:jc w:val="both"/>
        <w:rPr>
          <w:rFonts w:ascii="Times New Roman" w:hAnsi="Times New Roman"/>
          <w:sz w:val="24"/>
        </w:rPr>
      </w:pPr>
    </w:p>
    <w:p w:rsidR="00913C0C" w:rsidRPr="00F66226" w:rsidRDefault="00913C0C" w:rsidP="00B31473">
      <w:pPr>
        <w:pStyle w:val="ad"/>
        <w:widowControl w:val="0"/>
        <w:spacing w:after="240"/>
        <w:jc w:val="center"/>
        <w:rPr>
          <w:rFonts w:ascii="Times New Roman" w:hAnsi="Times New Roman"/>
          <w:sz w:val="24"/>
        </w:rPr>
      </w:pPr>
      <w:r w:rsidRPr="00F66226">
        <w:rPr>
          <w:rFonts w:ascii="Times New Roman" w:hAnsi="Times New Roman"/>
          <w:sz w:val="24"/>
        </w:rPr>
        <w:t>Масса сосновой лапки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580"/>
        <w:gridCol w:w="1581"/>
        <w:gridCol w:w="1738"/>
        <w:gridCol w:w="1738"/>
        <w:gridCol w:w="1264"/>
      </w:tblGrid>
      <w:tr w:rsidR="008578AE" w:rsidRPr="00F66226" w:rsidTr="00B12599">
        <w:trPr>
          <w:cantSplit/>
          <w:jc w:val="center"/>
        </w:trPr>
        <w:tc>
          <w:tcPr>
            <w:tcW w:w="1738" w:type="dxa"/>
            <w:vMerge w:val="restart"/>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D=1.3 м, см</w:t>
            </w:r>
          </w:p>
        </w:tc>
        <w:tc>
          <w:tcPr>
            <w:tcW w:w="7901" w:type="dxa"/>
            <w:gridSpan w:val="5"/>
            <w:vAlign w:val="center"/>
          </w:tcPr>
          <w:p w:rsidR="00B12599"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 xml:space="preserve">Масса сосновой лапки с одного дерева, кг, </w:t>
            </w:r>
          </w:p>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в зависимости от разряда высот</w:t>
            </w:r>
          </w:p>
        </w:tc>
      </w:tr>
      <w:tr w:rsidR="008578AE" w:rsidRPr="00F66226" w:rsidTr="00B12599">
        <w:trPr>
          <w:cantSplit/>
          <w:jc w:val="center"/>
        </w:trPr>
        <w:tc>
          <w:tcPr>
            <w:tcW w:w="1738" w:type="dxa"/>
            <w:vMerge/>
            <w:tcBorders>
              <w:bottom w:val="nil"/>
            </w:tcBorders>
          </w:tcPr>
          <w:p w:rsidR="008578AE" w:rsidRPr="00F66226" w:rsidRDefault="008578AE" w:rsidP="00B31473">
            <w:pPr>
              <w:pStyle w:val="ad"/>
              <w:widowControl w:val="0"/>
              <w:jc w:val="center"/>
              <w:rPr>
                <w:rFonts w:ascii="Times New Roman" w:hAnsi="Times New Roman"/>
                <w:sz w:val="24"/>
              </w:rPr>
            </w:pPr>
          </w:p>
        </w:tc>
        <w:tc>
          <w:tcPr>
            <w:tcW w:w="1580"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Iа</w:t>
            </w:r>
          </w:p>
        </w:tc>
        <w:tc>
          <w:tcPr>
            <w:tcW w:w="1581"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w:t>
            </w:r>
          </w:p>
        </w:tc>
        <w:tc>
          <w:tcPr>
            <w:tcW w:w="1738"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II</w:t>
            </w:r>
          </w:p>
        </w:tc>
        <w:tc>
          <w:tcPr>
            <w:tcW w:w="1738"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III</w:t>
            </w:r>
          </w:p>
        </w:tc>
        <w:tc>
          <w:tcPr>
            <w:tcW w:w="1264"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IV</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13</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11</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9</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16</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20</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18</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17</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15</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14</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20</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28</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25</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23</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21</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19</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24</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34</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31</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29</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25</w:t>
            </w:r>
          </w:p>
        </w:tc>
      </w:tr>
      <w:tr w:rsidR="008578AE" w:rsidRPr="00F66226" w:rsidTr="00B12599">
        <w:trPr>
          <w:cantSplit/>
          <w:trHeight w:val="311"/>
          <w:jc w:val="center"/>
        </w:trPr>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28</w:t>
            </w:r>
          </w:p>
        </w:tc>
        <w:tc>
          <w:tcPr>
            <w:tcW w:w="1580"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41</w:t>
            </w:r>
          </w:p>
        </w:tc>
        <w:tc>
          <w:tcPr>
            <w:tcW w:w="1581"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38</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36</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32</w:t>
            </w:r>
          </w:p>
        </w:tc>
        <w:tc>
          <w:tcPr>
            <w:tcW w:w="1264"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29</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48</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44</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41</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34</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36</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54</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48</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42</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38</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40</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61</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51</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48</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43</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44</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66</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60</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57</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52</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47</w:t>
            </w:r>
          </w:p>
        </w:tc>
      </w:tr>
      <w:tr w:rsidR="008578AE" w:rsidRPr="00F66226" w:rsidTr="00B12599">
        <w:trPr>
          <w:cantSplit/>
          <w:trHeight w:val="311"/>
          <w:jc w:val="center"/>
        </w:trPr>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48</w:t>
            </w:r>
          </w:p>
        </w:tc>
        <w:tc>
          <w:tcPr>
            <w:tcW w:w="1580"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72</w:t>
            </w:r>
          </w:p>
        </w:tc>
        <w:tc>
          <w:tcPr>
            <w:tcW w:w="1581"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67</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61</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56</w:t>
            </w:r>
          </w:p>
        </w:tc>
        <w:tc>
          <w:tcPr>
            <w:tcW w:w="1264"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52</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77</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72</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60</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56</w:t>
            </w:r>
          </w:p>
        </w:tc>
      </w:tr>
      <w:tr w:rsidR="008578AE" w:rsidRPr="00F66226" w:rsidTr="00B12599">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56</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82</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70</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66</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59</w:t>
            </w:r>
          </w:p>
        </w:tc>
      </w:tr>
    </w:tbl>
    <w:p w:rsidR="00B12599" w:rsidRPr="00F66226" w:rsidRDefault="00B12599" w:rsidP="00B31473">
      <w:pPr>
        <w:pStyle w:val="ad"/>
        <w:widowControl w:val="0"/>
        <w:ind w:firstLine="907"/>
        <w:jc w:val="both"/>
        <w:rPr>
          <w:rFonts w:ascii="Times New Roman" w:hAnsi="Times New Roman"/>
          <w:sz w:val="24"/>
        </w:rPr>
      </w:pPr>
    </w:p>
    <w:p w:rsidR="00913C0C" w:rsidRPr="00F66226" w:rsidRDefault="00913C0C" w:rsidP="00B31473">
      <w:pPr>
        <w:pStyle w:val="ad"/>
        <w:widowControl w:val="0"/>
        <w:spacing w:after="240"/>
        <w:jc w:val="center"/>
        <w:rPr>
          <w:rFonts w:ascii="Times New Roman" w:hAnsi="Times New Roman"/>
          <w:sz w:val="24"/>
        </w:rPr>
      </w:pPr>
      <w:r w:rsidRPr="00F66226">
        <w:rPr>
          <w:rFonts w:ascii="Times New Roman" w:hAnsi="Times New Roman"/>
          <w:sz w:val="24"/>
        </w:rPr>
        <w:t>Масса еловой лапки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580"/>
        <w:gridCol w:w="1581"/>
        <w:gridCol w:w="1738"/>
        <w:gridCol w:w="1738"/>
        <w:gridCol w:w="1264"/>
      </w:tblGrid>
      <w:tr w:rsidR="008578AE" w:rsidRPr="00F66226" w:rsidTr="00EB607C">
        <w:trPr>
          <w:cantSplit/>
          <w:jc w:val="center"/>
        </w:trPr>
        <w:tc>
          <w:tcPr>
            <w:tcW w:w="1738" w:type="dxa"/>
            <w:vMerge w:val="restart"/>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D=1.3 м, см</w:t>
            </w:r>
          </w:p>
        </w:tc>
        <w:tc>
          <w:tcPr>
            <w:tcW w:w="7901" w:type="dxa"/>
            <w:gridSpan w:val="5"/>
            <w:vAlign w:val="center"/>
          </w:tcPr>
          <w:p w:rsidR="00B12599"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Масса сосновой лапки с одного дерева, кг,</w:t>
            </w:r>
          </w:p>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в зависимости от разряда высот</w:t>
            </w:r>
          </w:p>
        </w:tc>
      </w:tr>
      <w:tr w:rsidR="008578AE" w:rsidRPr="00F66226" w:rsidTr="00EB607C">
        <w:trPr>
          <w:cantSplit/>
          <w:jc w:val="center"/>
        </w:trPr>
        <w:tc>
          <w:tcPr>
            <w:tcW w:w="1738" w:type="dxa"/>
            <w:vMerge/>
            <w:tcBorders>
              <w:bottom w:val="nil"/>
            </w:tcBorders>
          </w:tcPr>
          <w:p w:rsidR="008578AE" w:rsidRPr="00F66226" w:rsidRDefault="008578AE" w:rsidP="00B31473">
            <w:pPr>
              <w:pStyle w:val="ad"/>
              <w:widowControl w:val="0"/>
              <w:jc w:val="center"/>
              <w:rPr>
                <w:rFonts w:ascii="Times New Roman" w:hAnsi="Times New Roman"/>
                <w:sz w:val="24"/>
              </w:rPr>
            </w:pPr>
          </w:p>
        </w:tc>
        <w:tc>
          <w:tcPr>
            <w:tcW w:w="1580"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Iа</w:t>
            </w:r>
          </w:p>
        </w:tc>
        <w:tc>
          <w:tcPr>
            <w:tcW w:w="1581"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w:t>
            </w:r>
          </w:p>
        </w:tc>
        <w:tc>
          <w:tcPr>
            <w:tcW w:w="1738"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II</w:t>
            </w:r>
          </w:p>
        </w:tc>
        <w:tc>
          <w:tcPr>
            <w:tcW w:w="1738"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III</w:t>
            </w:r>
          </w:p>
        </w:tc>
        <w:tc>
          <w:tcPr>
            <w:tcW w:w="1264" w:type="dxa"/>
            <w:tcBorders>
              <w:bottom w:val="nil"/>
            </w:tcBorders>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IV</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9</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21</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18</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15</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13</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16</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38</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31</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44</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24</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20</w:t>
            </w:r>
          </w:p>
        </w:tc>
      </w:tr>
      <w:tr w:rsidR="008578AE" w:rsidRPr="00F66226" w:rsidTr="00EB607C">
        <w:trPr>
          <w:cantSplit/>
          <w:trHeight w:val="311"/>
          <w:jc w:val="center"/>
        </w:trPr>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20</w:t>
            </w:r>
          </w:p>
        </w:tc>
        <w:tc>
          <w:tcPr>
            <w:tcW w:w="1580"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63</w:t>
            </w:r>
          </w:p>
        </w:tc>
        <w:tc>
          <w:tcPr>
            <w:tcW w:w="1581"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53</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29</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37</w:t>
            </w:r>
          </w:p>
        </w:tc>
        <w:tc>
          <w:tcPr>
            <w:tcW w:w="1264"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31</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24</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86</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72</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60</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50</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42</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28</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125</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104</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80</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56</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150</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105</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88</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67</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36</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195</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163</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125</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104</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87</w:t>
            </w:r>
          </w:p>
        </w:tc>
      </w:tr>
    </w:tbl>
    <w:p w:rsidR="00EB607C" w:rsidRPr="00F66226" w:rsidRDefault="00EB607C" w:rsidP="00B31473">
      <w:pPr>
        <w:pStyle w:val="ad"/>
        <w:widowControl w:val="0"/>
        <w:spacing w:after="240"/>
        <w:jc w:val="right"/>
        <w:rPr>
          <w:rFonts w:ascii="Times New Roman" w:hAnsi="Times New Roman"/>
          <w:sz w:val="24"/>
        </w:rPr>
      </w:pPr>
      <w:r w:rsidRPr="00F66226">
        <w:rPr>
          <w:rFonts w:ascii="Times New Roman" w:hAnsi="Times New Roman"/>
          <w:sz w:val="24"/>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580"/>
        <w:gridCol w:w="1581"/>
        <w:gridCol w:w="1738"/>
        <w:gridCol w:w="1738"/>
        <w:gridCol w:w="1264"/>
      </w:tblGrid>
      <w:tr w:rsidR="00EB607C" w:rsidRPr="00F66226" w:rsidTr="00A86E43">
        <w:trPr>
          <w:cantSplit/>
          <w:jc w:val="center"/>
        </w:trPr>
        <w:tc>
          <w:tcPr>
            <w:tcW w:w="1738" w:type="dxa"/>
            <w:vMerge w:val="restart"/>
            <w:vAlign w:val="center"/>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lastRenderedPageBreak/>
              <w:t>D=1.3 м, см</w:t>
            </w:r>
          </w:p>
        </w:tc>
        <w:tc>
          <w:tcPr>
            <w:tcW w:w="7901" w:type="dxa"/>
            <w:gridSpan w:val="5"/>
            <w:vAlign w:val="center"/>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Масса сосновой лапки с одного дерева, кг,</w:t>
            </w:r>
          </w:p>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в зависимости от разряда высот</w:t>
            </w:r>
          </w:p>
        </w:tc>
      </w:tr>
      <w:tr w:rsidR="00EB607C" w:rsidRPr="00F66226" w:rsidTr="00A86E43">
        <w:trPr>
          <w:cantSplit/>
          <w:jc w:val="center"/>
        </w:trPr>
        <w:tc>
          <w:tcPr>
            <w:tcW w:w="1738" w:type="dxa"/>
            <w:vMerge/>
            <w:tcBorders>
              <w:bottom w:val="nil"/>
            </w:tcBorders>
          </w:tcPr>
          <w:p w:rsidR="00EB607C" w:rsidRPr="00F66226" w:rsidRDefault="00EB607C" w:rsidP="00B31473">
            <w:pPr>
              <w:pStyle w:val="ad"/>
              <w:widowControl w:val="0"/>
              <w:jc w:val="center"/>
              <w:rPr>
                <w:rFonts w:ascii="Times New Roman" w:hAnsi="Times New Roman"/>
                <w:sz w:val="24"/>
              </w:rPr>
            </w:pPr>
          </w:p>
        </w:tc>
        <w:tc>
          <w:tcPr>
            <w:tcW w:w="1580" w:type="dxa"/>
            <w:tcBorders>
              <w:bottom w:val="nil"/>
            </w:tcBorders>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Iа</w:t>
            </w:r>
          </w:p>
        </w:tc>
        <w:tc>
          <w:tcPr>
            <w:tcW w:w="1581" w:type="dxa"/>
            <w:tcBorders>
              <w:bottom w:val="nil"/>
            </w:tcBorders>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I</w:t>
            </w:r>
          </w:p>
        </w:tc>
        <w:tc>
          <w:tcPr>
            <w:tcW w:w="1738" w:type="dxa"/>
            <w:tcBorders>
              <w:bottom w:val="nil"/>
            </w:tcBorders>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II</w:t>
            </w:r>
          </w:p>
        </w:tc>
        <w:tc>
          <w:tcPr>
            <w:tcW w:w="1738" w:type="dxa"/>
            <w:tcBorders>
              <w:bottom w:val="nil"/>
            </w:tcBorders>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III</w:t>
            </w:r>
          </w:p>
        </w:tc>
        <w:tc>
          <w:tcPr>
            <w:tcW w:w="1264" w:type="dxa"/>
            <w:tcBorders>
              <w:bottom w:val="nil"/>
            </w:tcBorders>
          </w:tcPr>
          <w:p w:rsidR="00EB607C" w:rsidRPr="00F66226" w:rsidRDefault="00EB607C" w:rsidP="00B31473">
            <w:pPr>
              <w:pStyle w:val="ad"/>
              <w:widowControl w:val="0"/>
              <w:jc w:val="center"/>
              <w:rPr>
                <w:rFonts w:ascii="Times New Roman" w:hAnsi="Times New Roman"/>
                <w:sz w:val="24"/>
              </w:rPr>
            </w:pPr>
            <w:r w:rsidRPr="00F66226">
              <w:rPr>
                <w:rFonts w:ascii="Times New Roman" w:hAnsi="Times New Roman"/>
                <w:sz w:val="24"/>
              </w:rPr>
              <w:t>IV</w:t>
            </w:r>
          </w:p>
        </w:tc>
      </w:tr>
      <w:tr w:rsidR="008578AE" w:rsidRPr="00F66226" w:rsidTr="00EB607C">
        <w:trPr>
          <w:cantSplit/>
          <w:trHeight w:val="311"/>
          <w:jc w:val="center"/>
        </w:trPr>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40</w:t>
            </w:r>
          </w:p>
        </w:tc>
        <w:tc>
          <w:tcPr>
            <w:tcW w:w="1580"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229</w:t>
            </w:r>
          </w:p>
        </w:tc>
        <w:tc>
          <w:tcPr>
            <w:tcW w:w="1581"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192</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146</w:t>
            </w:r>
          </w:p>
        </w:tc>
        <w:tc>
          <w:tcPr>
            <w:tcW w:w="1738"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123</w:t>
            </w:r>
          </w:p>
        </w:tc>
        <w:tc>
          <w:tcPr>
            <w:tcW w:w="1264" w:type="dxa"/>
            <w:tcBorders>
              <w:bottom w:val="single" w:sz="4" w:space="0" w:color="auto"/>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103</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44</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269</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224</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172</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144</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110</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48</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289</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239</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200</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167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128</w:t>
            </w:r>
          </w:p>
        </w:tc>
      </w:tr>
      <w:tr w:rsidR="008578AE" w:rsidRPr="00F66226" w:rsidTr="00EB607C">
        <w:trPr>
          <w:cantSplit/>
          <w:trHeight w:val="311"/>
          <w:jc w:val="center"/>
        </w:trPr>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52</w:t>
            </w:r>
          </w:p>
        </w:tc>
        <w:tc>
          <w:tcPr>
            <w:tcW w:w="1580"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331</w:t>
            </w:r>
          </w:p>
        </w:tc>
        <w:tc>
          <w:tcPr>
            <w:tcW w:w="1581"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276</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232</w:t>
            </w:r>
          </w:p>
        </w:tc>
        <w:tc>
          <w:tcPr>
            <w:tcW w:w="1738"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177</w:t>
            </w:r>
          </w:p>
        </w:tc>
        <w:tc>
          <w:tcPr>
            <w:tcW w:w="1264" w:type="dxa"/>
            <w:tcBorders>
              <w:right w:val="single" w:sz="4" w:space="0" w:color="auto"/>
            </w:tcBorders>
            <w:vAlign w:val="center"/>
          </w:tcPr>
          <w:p w:rsidR="008578AE" w:rsidRPr="00F66226" w:rsidRDefault="008578AE" w:rsidP="00B31473">
            <w:pPr>
              <w:pStyle w:val="ad"/>
              <w:widowControl w:val="0"/>
              <w:jc w:val="center"/>
              <w:rPr>
                <w:rFonts w:ascii="Times New Roman" w:hAnsi="Times New Roman"/>
                <w:sz w:val="24"/>
              </w:rPr>
            </w:pPr>
            <w:r w:rsidRPr="00F66226">
              <w:rPr>
                <w:rFonts w:ascii="Times New Roman" w:hAnsi="Times New Roman"/>
                <w:sz w:val="24"/>
              </w:rPr>
              <w:t>148</w:t>
            </w:r>
          </w:p>
        </w:tc>
      </w:tr>
    </w:tbl>
    <w:p w:rsidR="00913C0C" w:rsidRPr="00F66226" w:rsidRDefault="00913C0C" w:rsidP="00B31473">
      <w:pPr>
        <w:pStyle w:val="ad"/>
        <w:widowControl w:val="0"/>
        <w:ind w:firstLine="907"/>
        <w:jc w:val="both"/>
        <w:rPr>
          <w:rFonts w:ascii="Times New Roman" w:hAnsi="Times New Roman"/>
          <w:sz w:val="24"/>
        </w:rPr>
      </w:pPr>
    </w:p>
    <w:p w:rsidR="00913C0C" w:rsidRPr="00F66226" w:rsidRDefault="008578AE" w:rsidP="008F5511">
      <w:pPr>
        <w:pStyle w:val="ad"/>
        <w:widowControl w:val="0"/>
        <w:spacing w:line="360" w:lineRule="auto"/>
        <w:ind w:firstLine="709"/>
        <w:jc w:val="both"/>
        <w:rPr>
          <w:rFonts w:ascii="Times New Roman" w:hAnsi="Times New Roman"/>
          <w:b/>
          <w:sz w:val="24"/>
        </w:rPr>
      </w:pPr>
      <w:r w:rsidRPr="00F66226">
        <w:rPr>
          <w:rFonts w:ascii="Times New Roman" w:hAnsi="Times New Roman"/>
          <w:b/>
          <w:sz w:val="24"/>
        </w:rPr>
        <w:t>Заготовка веточного корма</w:t>
      </w:r>
    </w:p>
    <w:p w:rsidR="008578AE" w:rsidRPr="00F66226" w:rsidRDefault="008578AE" w:rsidP="008F5511">
      <w:pPr>
        <w:pStyle w:val="ad"/>
        <w:widowControl w:val="0"/>
        <w:ind w:firstLine="709"/>
        <w:jc w:val="both"/>
        <w:rPr>
          <w:rFonts w:ascii="Times New Roman" w:hAnsi="Times New Roman"/>
          <w:sz w:val="24"/>
        </w:rPr>
      </w:pPr>
      <w:r w:rsidRPr="00F66226">
        <w:rPr>
          <w:rFonts w:ascii="Times New Roman" w:hAnsi="Times New Roman"/>
          <w:sz w:val="24"/>
        </w:rPr>
        <w:t>Веточным кормом называют ветви толщиной до 1,5см,</w:t>
      </w:r>
      <w:r w:rsidR="00A82572" w:rsidRPr="00F66226">
        <w:rPr>
          <w:rFonts w:ascii="Times New Roman" w:hAnsi="Times New Roman"/>
          <w:sz w:val="24"/>
        </w:rPr>
        <w:t xml:space="preserve"> </w:t>
      </w:r>
      <w:r w:rsidRPr="00F66226">
        <w:rPr>
          <w:rFonts w:ascii="Times New Roman" w:hAnsi="Times New Roman"/>
          <w:sz w:val="24"/>
        </w:rPr>
        <w:t>заготовленные из поб</w:t>
      </w:r>
      <w:r w:rsidR="00C12840" w:rsidRPr="00F66226">
        <w:rPr>
          <w:rFonts w:ascii="Times New Roman" w:hAnsi="Times New Roman"/>
          <w:sz w:val="24"/>
        </w:rPr>
        <w:t xml:space="preserve">егов некоторых лиственных </w:t>
      </w:r>
      <w:r w:rsidR="007E2D74" w:rsidRPr="00F66226">
        <w:rPr>
          <w:rFonts w:ascii="Times New Roman" w:hAnsi="Times New Roman"/>
          <w:sz w:val="24"/>
        </w:rPr>
        <w:t>пород,</w:t>
      </w:r>
      <w:r w:rsidR="00C12840" w:rsidRPr="00F66226">
        <w:rPr>
          <w:rFonts w:ascii="Times New Roman" w:hAnsi="Times New Roman"/>
          <w:sz w:val="24"/>
        </w:rPr>
        <w:t xml:space="preserve"> таких как береза,</w:t>
      </w:r>
      <w:r w:rsidR="008C29F9" w:rsidRPr="00F66226">
        <w:rPr>
          <w:rFonts w:ascii="Times New Roman" w:hAnsi="Times New Roman"/>
          <w:sz w:val="24"/>
        </w:rPr>
        <w:t xml:space="preserve"> осина и</w:t>
      </w:r>
      <w:r w:rsidR="00C12840" w:rsidRPr="00F66226">
        <w:rPr>
          <w:rFonts w:ascii="Times New Roman" w:hAnsi="Times New Roman"/>
          <w:sz w:val="24"/>
        </w:rPr>
        <w:t xml:space="preserve"> др. Заготавливают веточный корм летом. Заготовка веточного корма производится со срубленных деревьев при проведении выборочных и сплошных рубок.</w:t>
      </w:r>
    </w:p>
    <w:p w:rsidR="00CF1272" w:rsidRPr="00F66226" w:rsidRDefault="00CF1272" w:rsidP="00B31473">
      <w:pPr>
        <w:pStyle w:val="ad"/>
        <w:widowControl w:val="0"/>
        <w:ind w:firstLine="907"/>
        <w:jc w:val="both"/>
        <w:rPr>
          <w:rFonts w:ascii="Times New Roman" w:hAnsi="Times New Roman"/>
          <w:sz w:val="24"/>
        </w:rPr>
      </w:pPr>
    </w:p>
    <w:p w:rsidR="00CF1272" w:rsidRPr="00F66226" w:rsidRDefault="00CF1272" w:rsidP="00B31473">
      <w:pPr>
        <w:pStyle w:val="ad"/>
        <w:widowControl w:val="0"/>
        <w:jc w:val="center"/>
        <w:rPr>
          <w:rFonts w:ascii="Times New Roman" w:hAnsi="Times New Roman"/>
          <w:sz w:val="24"/>
        </w:rPr>
      </w:pPr>
      <w:r w:rsidRPr="00F66226">
        <w:rPr>
          <w:rFonts w:ascii="Times New Roman" w:hAnsi="Times New Roman"/>
          <w:sz w:val="24"/>
        </w:rPr>
        <w:t>Запас</w:t>
      </w:r>
      <w:r w:rsidR="007F17B0" w:rsidRPr="00F66226">
        <w:rPr>
          <w:rFonts w:ascii="Times New Roman" w:hAnsi="Times New Roman"/>
          <w:sz w:val="24"/>
        </w:rPr>
        <w:t xml:space="preserve"> </w:t>
      </w:r>
      <w:r w:rsidRPr="00F66226">
        <w:rPr>
          <w:rFonts w:ascii="Times New Roman" w:hAnsi="Times New Roman"/>
          <w:sz w:val="24"/>
        </w:rPr>
        <w:t xml:space="preserve">веточного корма в сосновых и осиновых молодняках </w:t>
      </w:r>
    </w:p>
    <w:p w:rsidR="00CF1272" w:rsidRPr="00F66226" w:rsidRDefault="00CF1272" w:rsidP="00B31473">
      <w:pPr>
        <w:pStyle w:val="ad"/>
        <w:widowControl w:val="0"/>
        <w:spacing w:line="276" w:lineRule="auto"/>
        <w:ind w:firstLine="905"/>
        <w:jc w:val="right"/>
        <w:rPr>
          <w:rFonts w:ascii="Times New Roman" w:hAnsi="Times New Roman"/>
          <w:sz w:val="24"/>
        </w:rPr>
      </w:pPr>
      <w:r w:rsidRPr="00F66226">
        <w:rPr>
          <w:rFonts w:ascii="Times New Roman" w:hAnsi="Times New Roman"/>
          <w:sz w:val="24"/>
        </w:rPr>
        <w:t>т/га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4"/>
        <w:gridCol w:w="1404"/>
        <w:gridCol w:w="1404"/>
        <w:gridCol w:w="1404"/>
        <w:gridCol w:w="1404"/>
        <w:gridCol w:w="1212"/>
      </w:tblGrid>
      <w:tr w:rsidR="00CF1272" w:rsidRPr="00F66226" w:rsidTr="00B12599">
        <w:trPr>
          <w:jc w:val="center"/>
        </w:trPr>
        <w:tc>
          <w:tcPr>
            <w:tcW w:w="1329" w:type="dxa"/>
            <w:vMerge w:val="restart"/>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Высота, м</w:t>
            </w:r>
          </w:p>
        </w:tc>
        <w:tc>
          <w:tcPr>
            <w:tcW w:w="7779" w:type="dxa"/>
            <w:gridSpan w:val="6"/>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Полнота</w:t>
            </w:r>
          </w:p>
        </w:tc>
      </w:tr>
      <w:tr w:rsidR="000122E5" w:rsidRPr="00F66226" w:rsidTr="00B12599">
        <w:trPr>
          <w:jc w:val="center"/>
        </w:trPr>
        <w:tc>
          <w:tcPr>
            <w:tcW w:w="1329" w:type="dxa"/>
            <w:vMerge/>
            <w:vAlign w:val="center"/>
          </w:tcPr>
          <w:p w:rsidR="00CF1272" w:rsidRPr="00F66226" w:rsidRDefault="00CF1272" w:rsidP="00B31473">
            <w:pPr>
              <w:pStyle w:val="ad"/>
              <w:widowControl w:val="0"/>
              <w:spacing w:line="276" w:lineRule="auto"/>
              <w:jc w:val="center"/>
              <w:rPr>
                <w:rFonts w:ascii="Times New Roman" w:hAnsi="Times New Roman"/>
                <w:sz w:val="24"/>
              </w:rPr>
            </w:pPr>
          </w:p>
        </w:tc>
        <w:tc>
          <w:tcPr>
            <w:tcW w:w="2653" w:type="dxa"/>
            <w:gridSpan w:val="2"/>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0,4 и ниже</w:t>
            </w:r>
          </w:p>
        </w:tc>
        <w:tc>
          <w:tcPr>
            <w:tcW w:w="2654" w:type="dxa"/>
            <w:gridSpan w:val="2"/>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0,5-0,7</w:t>
            </w:r>
          </w:p>
        </w:tc>
        <w:tc>
          <w:tcPr>
            <w:tcW w:w="2472" w:type="dxa"/>
            <w:gridSpan w:val="2"/>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0,8-1,0</w:t>
            </w:r>
          </w:p>
        </w:tc>
      </w:tr>
      <w:tr w:rsidR="000122E5" w:rsidRPr="00F66226" w:rsidTr="00B12599">
        <w:trPr>
          <w:jc w:val="center"/>
        </w:trPr>
        <w:tc>
          <w:tcPr>
            <w:tcW w:w="1329" w:type="dxa"/>
            <w:vMerge/>
            <w:vAlign w:val="center"/>
          </w:tcPr>
          <w:p w:rsidR="00CF1272" w:rsidRPr="00F66226" w:rsidRDefault="00CF1272" w:rsidP="00B31473">
            <w:pPr>
              <w:pStyle w:val="ad"/>
              <w:widowControl w:val="0"/>
              <w:spacing w:line="276" w:lineRule="auto"/>
              <w:jc w:val="center"/>
              <w:rPr>
                <w:rFonts w:ascii="Times New Roman" w:hAnsi="Times New Roman"/>
                <w:sz w:val="24"/>
              </w:rPr>
            </w:pPr>
          </w:p>
        </w:tc>
        <w:tc>
          <w:tcPr>
            <w:tcW w:w="1326"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сосна</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осина</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сосна</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осина</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сосна</w:t>
            </w:r>
          </w:p>
        </w:tc>
        <w:tc>
          <w:tcPr>
            <w:tcW w:w="1145" w:type="dxa"/>
          </w:tcPr>
          <w:p w:rsidR="00CF1272" w:rsidRPr="00F66226" w:rsidRDefault="00CF1272" w:rsidP="00B31473">
            <w:pPr>
              <w:pStyle w:val="ad"/>
              <w:widowControl w:val="0"/>
              <w:spacing w:line="276" w:lineRule="auto"/>
              <w:jc w:val="both"/>
              <w:rPr>
                <w:rFonts w:ascii="Times New Roman" w:hAnsi="Times New Roman"/>
                <w:sz w:val="24"/>
              </w:rPr>
            </w:pPr>
            <w:r w:rsidRPr="00F66226">
              <w:rPr>
                <w:rFonts w:ascii="Times New Roman" w:hAnsi="Times New Roman"/>
                <w:sz w:val="24"/>
              </w:rPr>
              <w:t>осина</w:t>
            </w:r>
          </w:p>
        </w:tc>
      </w:tr>
      <w:tr w:rsidR="000122E5" w:rsidRPr="00F66226" w:rsidTr="00B12599">
        <w:trPr>
          <w:jc w:val="center"/>
        </w:trPr>
        <w:tc>
          <w:tcPr>
            <w:tcW w:w="1329"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До 5</w:t>
            </w:r>
          </w:p>
        </w:tc>
        <w:tc>
          <w:tcPr>
            <w:tcW w:w="1326"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0,1</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0,8</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0,7</w:t>
            </w:r>
          </w:p>
        </w:tc>
        <w:tc>
          <w:tcPr>
            <w:tcW w:w="1327" w:type="dxa"/>
            <w:vAlign w:val="center"/>
          </w:tcPr>
          <w:p w:rsidR="00CF1272" w:rsidRPr="00F66226" w:rsidRDefault="00CF1272" w:rsidP="00B31473">
            <w:pPr>
              <w:pStyle w:val="ad"/>
              <w:widowControl w:val="0"/>
              <w:spacing w:line="276" w:lineRule="auto"/>
              <w:jc w:val="center"/>
              <w:rPr>
                <w:rFonts w:ascii="Times New Roman" w:hAnsi="Times New Roman"/>
                <w:sz w:val="24"/>
              </w:rPr>
            </w:pPr>
          </w:p>
        </w:tc>
        <w:tc>
          <w:tcPr>
            <w:tcW w:w="1145" w:type="dxa"/>
          </w:tcPr>
          <w:p w:rsidR="00CF1272" w:rsidRPr="00F66226" w:rsidRDefault="007F17B0" w:rsidP="00B31473">
            <w:pPr>
              <w:pStyle w:val="ad"/>
              <w:widowControl w:val="0"/>
              <w:spacing w:line="276" w:lineRule="auto"/>
              <w:jc w:val="both"/>
              <w:rPr>
                <w:rFonts w:ascii="Times New Roman" w:hAnsi="Times New Roman"/>
                <w:sz w:val="24"/>
              </w:rPr>
            </w:pPr>
            <w:r w:rsidRPr="00F66226">
              <w:rPr>
                <w:rFonts w:ascii="Times New Roman" w:hAnsi="Times New Roman"/>
                <w:sz w:val="24"/>
              </w:rPr>
              <w:t>0,4</w:t>
            </w:r>
          </w:p>
        </w:tc>
      </w:tr>
      <w:tr w:rsidR="000122E5" w:rsidRPr="00F66226" w:rsidTr="00B12599">
        <w:trPr>
          <w:jc w:val="center"/>
        </w:trPr>
        <w:tc>
          <w:tcPr>
            <w:tcW w:w="1329"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6-10</w:t>
            </w:r>
          </w:p>
        </w:tc>
        <w:tc>
          <w:tcPr>
            <w:tcW w:w="1326"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2,0</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0,8</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1,6</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0,7</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0,3</w:t>
            </w:r>
          </w:p>
        </w:tc>
        <w:tc>
          <w:tcPr>
            <w:tcW w:w="1145" w:type="dxa"/>
          </w:tcPr>
          <w:p w:rsidR="00CF1272" w:rsidRPr="00F66226" w:rsidRDefault="007F17B0" w:rsidP="00B31473">
            <w:pPr>
              <w:pStyle w:val="ad"/>
              <w:widowControl w:val="0"/>
              <w:spacing w:line="276" w:lineRule="auto"/>
              <w:jc w:val="both"/>
              <w:rPr>
                <w:rFonts w:ascii="Times New Roman" w:hAnsi="Times New Roman"/>
                <w:sz w:val="24"/>
              </w:rPr>
            </w:pPr>
            <w:r w:rsidRPr="00F66226">
              <w:rPr>
                <w:rFonts w:ascii="Times New Roman" w:hAnsi="Times New Roman"/>
                <w:sz w:val="24"/>
              </w:rPr>
              <w:t>0,5</w:t>
            </w:r>
          </w:p>
        </w:tc>
      </w:tr>
      <w:tr w:rsidR="000122E5" w:rsidRPr="00F66226" w:rsidTr="00B12599">
        <w:trPr>
          <w:jc w:val="center"/>
        </w:trPr>
        <w:tc>
          <w:tcPr>
            <w:tcW w:w="1329" w:type="dxa"/>
            <w:vAlign w:val="center"/>
          </w:tcPr>
          <w:p w:rsidR="00CF1272" w:rsidRPr="00F66226" w:rsidRDefault="00CF1272" w:rsidP="00B31473">
            <w:pPr>
              <w:pStyle w:val="ad"/>
              <w:widowControl w:val="0"/>
              <w:spacing w:line="276" w:lineRule="auto"/>
              <w:jc w:val="center"/>
              <w:rPr>
                <w:rFonts w:ascii="Times New Roman" w:hAnsi="Times New Roman"/>
                <w:sz w:val="24"/>
              </w:rPr>
            </w:pPr>
            <w:r w:rsidRPr="00F66226">
              <w:rPr>
                <w:rFonts w:ascii="Times New Roman" w:hAnsi="Times New Roman"/>
                <w:sz w:val="24"/>
              </w:rPr>
              <w:t>11-20</w:t>
            </w:r>
          </w:p>
        </w:tc>
        <w:tc>
          <w:tcPr>
            <w:tcW w:w="1326"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2,5</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0,4</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2,1</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0,1</w:t>
            </w:r>
          </w:p>
        </w:tc>
        <w:tc>
          <w:tcPr>
            <w:tcW w:w="1327" w:type="dxa"/>
            <w:vAlign w:val="center"/>
          </w:tcPr>
          <w:p w:rsidR="00CF1272" w:rsidRPr="00F66226" w:rsidRDefault="007F17B0" w:rsidP="00B31473">
            <w:pPr>
              <w:pStyle w:val="ad"/>
              <w:widowControl w:val="0"/>
              <w:spacing w:line="276" w:lineRule="auto"/>
              <w:jc w:val="center"/>
              <w:rPr>
                <w:rFonts w:ascii="Times New Roman" w:hAnsi="Times New Roman"/>
                <w:sz w:val="24"/>
              </w:rPr>
            </w:pPr>
            <w:r w:rsidRPr="00F66226">
              <w:rPr>
                <w:rFonts w:ascii="Times New Roman" w:hAnsi="Times New Roman"/>
                <w:sz w:val="24"/>
              </w:rPr>
              <w:t>0,1</w:t>
            </w:r>
          </w:p>
        </w:tc>
        <w:tc>
          <w:tcPr>
            <w:tcW w:w="1145" w:type="dxa"/>
          </w:tcPr>
          <w:p w:rsidR="00CF1272" w:rsidRPr="00F66226" w:rsidRDefault="007F17B0" w:rsidP="00B31473">
            <w:pPr>
              <w:pStyle w:val="ad"/>
              <w:widowControl w:val="0"/>
              <w:spacing w:line="276" w:lineRule="auto"/>
              <w:jc w:val="both"/>
              <w:rPr>
                <w:rFonts w:ascii="Times New Roman" w:hAnsi="Times New Roman"/>
                <w:sz w:val="24"/>
              </w:rPr>
            </w:pPr>
            <w:r w:rsidRPr="00F66226">
              <w:rPr>
                <w:rFonts w:ascii="Times New Roman" w:hAnsi="Times New Roman"/>
                <w:sz w:val="24"/>
              </w:rPr>
              <w:t>0,1</w:t>
            </w:r>
          </w:p>
        </w:tc>
      </w:tr>
    </w:tbl>
    <w:p w:rsidR="00CF1272" w:rsidRPr="00F66226" w:rsidRDefault="00CF1272" w:rsidP="00B31473">
      <w:pPr>
        <w:pStyle w:val="ad"/>
        <w:widowControl w:val="0"/>
        <w:ind w:firstLine="907"/>
        <w:jc w:val="both"/>
        <w:rPr>
          <w:rFonts w:ascii="Times New Roman" w:hAnsi="Times New Roman"/>
          <w:sz w:val="24"/>
        </w:rPr>
      </w:pPr>
    </w:p>
    <w:p w:rsidR="00363A0E" w:rsidRPr="00F66226" w:rsidRDefault="00363A0E" w:rsidP="008F5511">
      <w:pPr>
        <w:pStyle w:val="ad"/>
        <w:widowControl w:val="0"/>
        <w:ind w:firstLine="709"/>
        <w:jc w:val="both"/>
        <w:rPr>
          <w:rFonts w:ascii="Times New Roman" w:hAnsi="Times New Roman"/>
          <w:sz w:val="24"/>
        </w:rPr>
      </w:pPr>
      <w:r w:rsidRPr="00F66226">
        <w:rPr>
          <w:rFonts w:ascii="Times New Roman" w:hAnsi="Times New Roman"/>
          <w:sz w:val="24"/>
        </w:rPr>
        <w:t xml:space="preserve">Кроме перечисленных видов недревесной продукции, которую заготавливают </w:t>
      </w:r>
      <w:r w:rsidR="00D97B0B" w:rsidRPr="00F66226">
        <w:rPr>
          <w:rFonts w:ascii="Times New Roman" w:hAnsi="Times New Roman"/>
          <w:sz w:val="24"/>
        </w:rPr>
        <w:t>на территории ЗАТО Железногорск</w:t>
      </w:r>
      <w:r w:rsidRPr="00F66226">
        <w:rPr>
          <w:rFonts w:ascii="Times New Roman" w:hAnsi="Times New Roman"/>
          <w:sz w:val="24"/>
        </w:rPr>
        <w:t>, можно заготавливать пневой осмол, кору ивы и др. виды недревесной продукции.</w:t>
      </w:r>
    </w:p>
    <w:p w:rsidR="00B12599" w:rsidRPr="00F66226" w:rsidRDefault="00B12599" w:rsidP="008F5511">
      <w:pPr>
        <w:pStyle w:val="ad"/>
        <w:widowControl w:val="0"/>
        <w:ind w:firstLine="709"/>
        <w:jc w:val="both"/>
        <w:rPr>
          <w:rFonts w:ascii="Times New Roman" w:hAnsi="Times New Roman"/>
          <w:sz w:val="24"/>
        </w:rPr>
      </w:pPr>
    </w:p>
    <w:p w:rsidR="00913C0C" w:rsidRPr="00F66226" w:rsidRDefault="00913C0C" w:rsidP="008F5511">
      <w:pPr>
        <w:pStyle w:val="ad"/>
        <w:widowControl w:val="0"/>
        <w:spacing w:line="360" w:lineRule="auto"/>
        <w:ind w:firstLine="709"/>
        <w:jc w:val="both"/>
        <w:rPr>
          <w:rFonts w:ascii="Times New Roman" w:hAnsi="Times New Roman"/>
          <w:b/>
          <w:sz w:val="24"/>
        </w:rPr>
      </w:pPr>
      <w:r w:rsidRPr="00F66226">
        <w:rPr>
          <w:rFonts w:ascii="Times New Roman" w:hAnsi="Times New Roman"/>
          <w:b/>
          <w:sz w:val="24"/>
        </w:rPr>
        <w:t>Пневый осмол</w:t>
      </w:r>
    </w:p>
    <w:p w:rsidR="00913C0C" w:rsidRPr="00F66226" w:rsidRDefault="00913C0C" w:rsidP="008F5511">
      <w:pPr>
        <w:pStyle w:val="ad"/>
        <w:widowControl w:val="0"/>
        <w:ind w:firstLine="709"/>
        <w:jc w:val="both"/>
        <w:rPr>
          <w:rFonts w:ascii="Times New Roman" w:hAnsi="Times New Roman"/>
          <w:sz w:val="24"/>
        </w:rPr>
      </w:pPr>
      <w:r w:rsidRPr="00F66226">
        <w:rPr>
          <w:rFonts w:ascii="Times New Roman" w:hAnsi="Times New Roman"/>
          <w:sz w:val="24"/>
        </w:rPr>
        <w:t xml:space="preserve">Осмолом пневым сосновым называется здоровая часть зрелого пня и корней сосны, используемая как сырье для получения смолистых веществ. После рубки деревьев пни начинают постепенно разрушаться. Процесс разрушения </w:t>
      </w:r>
      <w:r w:rsidR="007F17B0" w:rsidRPr="00F66226">
        <w:rPr>
          <w:rFonts w:ascii="Times New Roman" w:hAnsi="Times New Roman"/>
          <w:sz w:val="24"/>
        </w:rPr>
        <w:t>захватывает,</w:t>
      </w:r>
      <w:r w:rsidRPr="00F66226">
        <w:rPr>
          <w:rFonts w:ascii="Times New Roman" w:hAnsi="Times New Roman"/>
          <w:sz w:val="24"/>
        </w:rPr>
        <w:t xml:space="preserve"> прежде </w:t>
      </w:r>
      <w:r w:rsidR="007F17B0" w:rsidRPr="00F66226">
        <w:rPr>
          <w:rFonts w:ascii="Times New Roman" w:hAnsi="Times New Roman"/>
          <w:sz w:val="24"/>
        </w:rPr>
        <w:t>всего,</w:t>
      </w:r>
      <w:r w:rsidRPr="00F66226">
        <w:rPr>
          <w:rFonts w:ascii="Times New Roman" w:hAnsi="Times New Roman"/>
          <w:sz w:val="24"/>
        </w:rPr>
        <w:t xml:space="preserve"> те части пня, которые имеют наименьшую смолистость. Смолистые вещества придают древе</w:t>
      </w:r>
      <w:r w:rsidR="00D13D4C" w:rsidRPr="00F66226">
        <w:rPr>
          <w:rFonts w:ascii="Times New Roman" w:hAnsi="Times New Roman"/>
          <w:sz w:val="24"/>
        </w:rPr>
        <w:t xml:space="preserve">сине стойкость против гниения. </w:t>
      </w:r>
      <w:r w:rsidRPr="00F66226">
        <w:rPr>
          <w:rFonts w:ascii="Times New Roman" w:hAnsi="Times New Roman"/>
          <w:sz w:val="24"/>
        </w:rPr>
        <w:t>Сначала отгнивает заболонь и мелкие корни. Процесс сгнивания малосмолистой части пня одновременно является процессом созревания пня с точки зрения его будущего использова</w:t>
      </w:r>
      <w:r w:rsidR="00D13D4C" w:rsidRPr="00F66226">
        <w:rPr>
          <w:rFonts w:ascii="Times New Roman" w:hAnsi="Times New Roman"/>
          <w:sz w:val="24"/>
        </w:rPr>
        <w:t xml:space="preserve">ния для </w:t>
      </w:r>
      <w:r w:rsidRPr="00F66226">
        <w:rPr>
          <w:rFonts w:ascii="Times New Roman" w:hAnsi="Times New Roman"/>
          <w:sz w:val="24"/>
        </w:rPr>
        <w:t xml:space="preserve">заготовки пневого осмола. </w:t>
      </w:r>
    </w:p>
    <w:p w:rsidR="00913C0C" w:rsidRPr="00F66226" w:rsidRDefault="00913C0C" w:rsidP="008F5511">
      <w:pPr>
        <w:pStyle w:val="ad"/>
        <w:widowControl w:val="0"/>
        <w:ind w:firstLine="709"/>
        <w:jc w:val="both"/>
        <w:rPr>
          <w:rFonts w:ascii="Times New Roman" w:hAnsi="Times New Roman"/>
          <w:sz w:val="24"/>
        </w:rPr>
      </w:pPr>
      <w:r w:rsidRPr="00F66226">
        <w:rPr>
          <w:rFonts w:ascii="Times New Roman" w:hAnsi="Times New Roman"/>
          <w:sz w:val="24"/>
        </w:rPr>
        <w:t>Зрелость пня определяется на вид. Когда заболонная часть отгнила и легко отделяется от ядровой части, пень можно считать созревшим для его использования. Созревшие пни легко поддаются корчевке и очистке. Во время созревания пня происходит его обогащение смолистыми веществами; менее смолистые пни сгнивают полностью. Так, через 15 лет пень считается созревшим для заготовки осмола; в это время на лесосеке остается около 70% всех пней. Если заготовка ведется через</w:t>
      </w:r>
      <w:r w:rsidR="00B12599" w:rsidRPr="00F66226">
        <w:rPr>
          <w:rFonts w:ascii="Times New Roman" w:hAnsi="Times New Roman"/>
          <w:sz w:val="24"/>
        </w:rPr>
        <w:t> </w:t>
      </w:r>
      <w:r w:rsidRPr="00F66226">
        <w:rPr>
          <w:rFonts w:ascii="Times New Roman" w:hAnsi="Times New Roman"/>
          <w:sz w:val="24"/>
        </w:rPr>
        <w:t>25 лет после рубки, то на бывшей лесосеке сохранится лишь около 40% от первоначального количества пней. Остаются пни самые крупные и с наиболее высоким со</w:t>
      </w:r>
      <w:r w:rsidR="00B12599" w:rsidRPr="00F66226">
        <w:rPr>
          <w:rFonts w:ascii="Times New Roman" w:hAnsi="Times New Roman"/>
          <w:sz w:val="24"/>
        </w:rPr>
        <w:t>держанием смолистых веществ.</w:t>
      </w:r>
    </w:p>
    <w:p w:rsidR="00913C0C" w:rsidRPr="00F66226" w:rsidRDefault="00913C0C" w:rsidP="008F5511">
      <w:pPr>
        <w:pStyle w:val="ad"/>
        <w:widowControl w:val="0"/>
        <w:ind w:firstLine="709"/>
        <w:jc w:val="both"/>
        <w:rPr>
          <w:rFonts w:ascii="Times New Roman" w:hAnsi="Times New Roman"/>
          <w:sz w:val="24"/>
        </w:rPr>
      </w:pPr>
      <w:r w:rsidRPr="00F66226">
        <w:rPr>
          <w:rFonts w:ascii="Times New Roman" w:hAnsi="Times New Roman"/>
          <w:sz w:val="24"/>
        </w:rPr>
        <w:t xml:space="preserve">В зависимости от времени пребывания пня в земле после рубки дерева, различают свежие (до 5 лет), приспевающие (5-10 лет) и спелые (более 10 лет) пни. </w:t>
      </w:r>
    </w:p>
    <w:p w:rsidR="00913C0C" w:rsidRPr="00F66226" w:rsidRDefault="00913C0C" w:rsidP="008F5511">
      <w:pPr>
        <w:pStyle w:val="ad"/>
        <w:widowControl w:val="0"/>
        <w:ind w:firstLine="709"/>
        <w:jc w:val="both"/>
        <w:rPr>
          <w:rFonts w:ascii="Times New Roman" w:hAnsi="Times New Roman"/>
          <w:sz w:val="24"/>
        </w:rPr>
      </w:pPr>
      <w:r w:rsidRPr="00F66226">
        <w:rPr>
          <w:rFonts w:ascii="Times New Roman" w:hAnsi="Times New Roman"/>
          <w:sz w:val="24"/>
        </w:rPr>
        <w:t>Процесс созревания соснового осмола зав</w:t>
      </w:r>
      <w:r w:rsidR="00B12599" w:rsidRPr="00F66226">
        <w:rPr>
          <w:rFonts w:ascii="Times New Roman" w:hAnsi="Times New Roman"/>
          <w:sz w:val="24"/>
        </w:rPr>
        <w:t xml:space="preserve">исит от почвенно-климатических </w:t>
      </w:r>
      <w:r w:rsidRPr="00F66226">
        <w:rPr>
          <w:rFonts w:ascii="Times New Roman" w:hAnsi="Times New Roman"/>
          <w:sz w:val="24"/>
        </w:rPr>
        <w:t>и лесоводственных факторов и продолжается, как правило, до 10-15 лет. В южных районах созревание происходит быстрее, в северных – медленнее</w:t>
      </w:r>
      <w:r w:rsidR="007F17B0" w:rsidRPr="00F66226">
        <w:rPr>
          <w:rFonts w:ascii="Times New Roman" w:hAnsi="Times New Roman"/>
          <w:sz w:val="24"/>
        </w:rPr>
        <w:t>. На</w:t>
      </w:r>
      <w:r w:rsidRPr="00F66226">
        <w:rPr>
          <w:rFonts w:ascii="Times New Roman" w:hAnsi="Times New Roman"/>
          <w:sz w:val="24"/>
        </w:rPr>
        <w:t xml:space="preserve"> сухих почвах созревание происходит медленнее, чем в почвах с достаточ</w:t>
      </w:r>
      <w:r w:rsidR="00B12599" w:rsidRPr="00F66226">
        <w:rPr>
          <w:rFonts w:ascii="Times New Roman" w:hAnsi="Times New Roman"/>
          <w:sz w:val="24"/>
        </w:rPr>
        <w:t>ной влажностью.</w:t>
      </w:r>
    </w:p>
    <w:p w:rsidR="00913C0C" w:rsidRPr="00F66226" w:rsidRDefault="00B12599" w:rsidP="008F5511">
      <w:pPr>
        <w:pStyle w:val="ad"/>
        <w:widowControl w:val="0"/>
        <w:ind w:firstLine="709"/>
        <w:jc w:val="both"/>
        <w:rPr>
          <w:rFonts w:ascii="Times New Roman" w:hAnsi="Times New Roman"/>
          <w:sz w:val="24"/>
        </w:rPr>
      </w:pPr>
      <w:r w:rsidRPr="00F66226">
        <w:rPr>
          <w:rFonts w:ascii="Times New Roman" w:hAnsi="Times New Roman"/>
          <w:sz w:val="24"/>
        </w:rPr>
        <w:lastRenderedPageBreak/>
        <w:t xml:space="preserve">Дольше всего </w:t>
      </w:r>
      <w:r w:rsidR="00913C0C" w:rsidRPr="00F66226">
        <w:rPr>
          <w:rFonts w:ascii="Times New Roman" w:hAnsi="Times New Roman"/>
          <w:sz w:val="24"/>
        </w:rPr>
        <w:t>сохраняются на вырубке пни с большим ядром; количество таких пней зависит от характ</w:t>
      </w:r>
      <w:r w:rsidRPr="00F66226">
        <w:rPr>
          <w:rFonts w:ascii="Times New Roman" w:hAnsi="Times New Roman"/>
          <w:sz w:val="24"/>
        </w:rPr>
        <w:t>еристики срубленного древостоя.</w:t>
      </w:r>
    </w:p>
    <w:p w:rsidR="00250735" w:rsidRPr="00F66226" w:rsidRDefault="00250735" w:rsidP="008F5511">
      <w:pPr>
        <w:pStyle w:val="ad"/>
        <w:widowControl w:val="0"/>
        <w:ind w:firstLine="709"/>
        <w:jc w:val="both"/>
        <w:rPr>
          <w:rFonts w:ascii="Times New Roman" w:hAnsi="Times New Roman"/>
          <w:sz w:val="24"/>
        </w:rPr>
      </w:pPr>
    </w:p>
    <w:p w:rsidR="00913C0C" w:rsidRPr="00F66226" w:rsidRDefault="00913C0C" w:rsidP="008F5511">
      <w:pPr>
        <w:pStyle w:val="ad"/>
        <w:widowControl w:val="0"/>
        <w:spacing w:line="360" w:lineRule="auto"/>
        <w:ind w:firstLine="709"/>
        <w:jc w:val="both"/>
        <w:rPr>
          <w:rFonts w:ascii="Times New Roman" w:hAnsi="Times New Roman"/>
          <w:b/>
          <w:sz w:val="24"/>
        </w:rPr>
      </w:pPr>
      <w:r w:rsidRPr="00F66226">
        <w:rPr>
          <w:rFonts w:ascii="Times New Roman" w:hAnsi="Times New Roman"/>
          <w:b/>
          <w:sz w:val="24"/>
        </w:rPr>
        <w:t>Определение запасов пневого осмола</w:t>
      </w:r>
    </w:p>
    <w:p w:rsidR="00913C0C" w:rsidRPr="00F66226" w:rsidRDefault="00913C0C" w:rsidP="008F5511">
      <w:pPr>
        <w:pStyle w:val="ad"/>
        <w:widowControl w:val="0"/>
        <w:ind w:firstLine="709"/>
        <w:jc w:val="both"/>
        <w:rPr>
          <w:rFonts w:ascii="Times New Roman" w:hAnsi="Times New Roman"/>
          <w:sz w:val="24"/>
        </w:rPr>
      </w:pPr>
      <w:r w:rsidRPr="00F66226">
        <w:rPr>
          <w:rFonts w:ascii="Times New Roman" w:hAnsi="Times New Roman"/>
          <w:sz w:val="24"/>
        </w:rPr>
        <w:t>Сырьевой базой для заготовки пневого осмола служат:</w:t>
      </w:r>
    </w:p>
    <w:p w:rsidR="00913C0C" w:rsidRPr="00F66226" w:rsidRDefault="00913C0C" w:rsidP="00B771A5">
      <w:pPr>
        <w:pStyle w:val="ad"/>
        <w:widowControl w:val="0"/>
        <w:numPr>
          <w:ilvl w:val="0"/>
          <w:numId w:val="1"/>
        </w:numPr>
        <w:ind w:left="0" w:firstLine="709"/>
        <w:jc w:val="both"/>
        <w:rPr>
          <w:rFonts w:ascii="Times New Roman" w:hAnsi="Times New Roman"/>
          <w:sz w:val="24"/>
        </w:rPr>
      </w:pPr>
      <w:r w:rsidRPr="00F66226">
        <w:rPr>
          <w:rFonts w:ascii="Times New Roman" w:hAnsi="Times New Roman"/>
          <w:sz w:val="24"/>
        </w:rPr>
        <w:t>невозобновившиеся сосновые вырубки со свежими и сухими почвами;</w:t>
      </w:r>
    </w:p>
    <w:p w:rsidR="00913C0C" w:rsidRPr="00F66226" w:rsidRDefault="00913C0C" w:rsidP="00B771A5">
      <w:pPr>
        <w:pStyle w:val="ad"/>
        <w:widowControl w:val="0"/>
        <w:numPr>
          <w:ilvl w:val="0"/>
          <w:numId w:val="1"/>
        </w:numPr>
        <w:ind w:left="0" w:firstLine="709"/>
        <w:jc w:val="both"/>
        <w:rPr>
          <w:rFonts w:ascii="Times New Roman" w:hAnsi="Times New Roman"/>
          <w:sz w:val="24"/>
        </w:rPr>
      </w:pPr>
      <w:r w:rsidRPr="00F66226">
        <w:rPr>
          <w:rFonts w:ascii="Times New Roman" w:hAnsi="Times New Roman"/>
          <w:sz w:val="24"/>
        </w:rPr>
        <w:t>хвойные и лиственные молодняки на сосновых вырубках в возрасте до 13</w:t>
      </w:r>
      <w:r w:rsidR="00B12599" w:rsidRPr="00F66226">
        <w:rPr>
          <w:rFonts w:ascii="Times New Roman" w:hAnsi="Times New Roman"/>
          <w:sz w:val="24"/>
          <w:lang w:val="en-US"/>
        </w:rPr>
        <w:t> </w:t>
      </w:r>
      <w:r w:rsidRPr="00F66226">
        <w:rPr>
          <w:rFonts w:ascii="Times New Roman" w:hAnsi="Times New Roman"/>
          <w:sz w:val="24"/>
        </w:rPr>
        <w:t>лет, I - IV классов бонитета, с полнотой 0.3-0.7 в хвойных и 0.3-0.8 в лиственных насаждениях, кроме особозащитных участков;</w:t>
      </w:r>
    </w:p>
    <w:p w:rsidR="00913C0C" w:rsidRPr="00F66226" w:rsidRDefault="00913C0C" w:rsidP="00B771A5">
      <w:pPr>
        <w:pStyle w:val="ad"/>
        <w:widowControl w:val="0"/>
        <w:numPr>
          <w:ilvl w:val="0"/>
          <w:numId w:val="1"/>
        </w:numPr>
        <w:ind w:left="0" w:firstLine="709"/>
        <w:jc w:val="both"/>
        <w:rPr>
          <w:rFonts w:ascii="Times New Roman" w:hAnsi="Times New Roman"/>
          <w:sz w:val="24"/>
        </w:rPr>
      </w:pPr>
      <w:r w:rsidRPr="00F66226">
        <w:rPr>
          <w:rFonts w:ascii="Times New Roman" w:hAnsi="Times New Roman"/>
          <w:sz w:val="24"/>
        </w:rPr>
        <w:t>лесные культуры на сосновых вырубках в возрасте 4-5 лет с приживаемостью 40-50% (для несомкнувшихся культур) и в возрасте 6-12 лет с полнотой 0.4-0.6 при ширине междурядий более 2.5 м;</w:t>
      </w:r>
    </w:p>
    <w:p w:rsidR="00913C0C" w:rsidRPr="00F66226" w:rsidRDefault="00913C0C" w:rsidP="00B771A5">
      <w:pPr>
        <w:pStyle w:val="ad"/>
        <w:widowControl w:val="0"/>
        <w:numPr>
          <w:ilvl w:val="0"/>
          <w:numId w:val="1"/>
        </w:numPr>
        <w:ind w:left="0" w:firstLine="709"/>
        <w:jc w:val="both"/>
        <w:rPr>
          <w:rFonts w:ascii="Times New Roman" w:hAnsi="Times New Roman"/>
          <w:sz w:val="24"/>
        </w:rPr>
      </w:pPr>
      <w:r w:rsidRPr="00F66226">
        <w:rPr>
          <w:rFonts w:ascii="Times New Roman" w:hAnsi="Times New Roman"/>
          <w:sz w:val="24"/>
        </w:rPr>
        <w:t>сосновые лесосеки ревизионного периода I - IV классов бонитета.</w:t>
      </w:r>
    </w:p>
    <w:p w:rsidR="00B12599" w:rsidRPr="00F66226" w:rsidRDefault="00B12599" w:rsidP="00B31473">
      <w:pPr>
        <w:pStyle w:val="ad"/>
        <w:widowControl w:val="0"/>
        <w:ind w:firstLine="905"/>
        <w:jc w:val="both"/>
        <w:rPr>
          <w:rFonts w:ascii="Times New Roman" w:hAnsi="Times New Roman"/>
          <w:sz w:val="24"/>
        </w:rPr>
      </w:pPr>
    </w:p>
    <w:p w:rsidR="007F17B0" w:rsidRPr="00F66226" w:rsidRDefault="007F17B0" w:rsidP="00B31473">
      <w:pPr>
        <w:pStyle w:val="ad"/>
        <w:widowControl w:val="0"/>
        <w:spacing w:after="240"/>
        <w:jc w:val="center"/>
        <w:rPr>
          <w:rFonts w:ascii="Times New Roman" w:hAnsi="Times New Roman"/>
          <w:sz w:val="24"/>
        </w:rPr>
      </w:pPr>
      <w:r w:rsidRPr="00F66226">
        <w:rPr>
          <w:rFonts w:ascii="Times New Roman" w:hAnsi="Times New Roman"/>
          <w:sz w:val="24"/>
        </w:rPr>
        <w:t>Объемы сосновых пней по ступеням толщины стволов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011"/>
        <w:gridCol w:w="993"/>
        <w:gridCol w:w="948"/>
        <w:gridCol w:w="948"/>
        <w:gridCol w:w="828"/>
        <w:gridCol w:w="985"/>
        <w:gridCol w:w="948"/>
        <w:gridCol w:w="1012"/>
        <w:gridCol w:w="993"/>
      </w:tblGrid>
      <w:tr w:rsidR="000122E5" w:rsidRPr="00F66226" w:rsidTr="00A018DA">
        <w:trPr>
          <w:trHeight w:val="1033"/>
          <w:jc w:val="center"/>
        </w:trPr>
        <w:tc>
          <w:tcPr>
            <w:tcW w:w="973" w:type="dxa"/>
            <w:vMerge w:val="restart"/>
            <w:textDirection w:val="btLr"/>
            <w:vAlign w:val="center"/>
          </w:tcPr>
          <w:p w:rsidR="007F17B0" w:rsidRPr="00B771A5" w:rsidRDefault="007F17B0"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Ступени толщины стволов,</w:t>
            </w:r>
            <w:r w:rsidR="00DE2FB7" w:rsidRPr="00B771A5">
              <w:rPr>
                <w:rFonts w:ascii="Times New Roman" w:hAnsi="Times New Roman"/>
                <w:sz w:val="22"/>
                <w:szCs w:val="22"/>
              </w:rPr>
              <w:t xml:space="preserve"> </w:t>
            </w:r>
            <w:r w:rsidRPr="00B771A5">
              <w:rPr>
                <w:rFonts w:ascii="Times New Roman" w:hAnsi="Times New Roman"/>
                <w:sz w:val="22"/>
                <w:szCs w:val="22"/>
              </w:rPr>
              <w:t>см</w:t>
            </w:r>
          </w:p>
        </w:tc>
        <w:tc>
          <w:tcPr>
            <w:tcW w:w="1011" w:type="dxa"/>
            <w:vMerge w:val="restart"/>
            <w:textDirection w:val="btLr"/>
            <w:vAlign w:val="center"/>
          </w:tcPr>
          <w:p w:rsidR="007F17B0" w:rsidRPr="00B771A5" w:rsidRDefault="007F17B0"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Диаметр пня в коре, см</w:t>
            </w:r>
          </w:p>
        </w:tc>
        <w:tc>
          <w:tcPr>
            <w:tcW w:w="993" w:type="dxa"/>
            <w:vMerge w:val="restart"/>
            <w:textDirection w:val="btLr"/>
            <w:vAlign w:val="center"/>
          </w:tcPr>
          <w:p w:rsidR="007F17B0" w:rsidRPr="00B771A5" w:rsidRDefault="00F86A29"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Двойная толщина коры, см</w:t>
            </w:r>
          </w:p>
        </w:tc>
        <w:tc>
          <w:tcPr>
            <w:tcW w:w="948" w:type="dxa"/>
            <w:vMerge w:val="restart"/>
            <w:textDirection w:val="btLr"/>
            <w:vAlign w:val="center"/>
          </w:tcPr>
          <w:p w:rsidR="007F17B0" w:rsidRPr="00B771A5" w:rsidRDefault="00F86A29"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Диаметр пня без коры в см</w:t>
            </w:r>
          </w:p>
        </w:tc>
        <w:tc>
          <w:tcPr>
            <w:tcW w:w="948" w:type="dxa"/>
            <w:vMerge w:val="restart"/>
            <w:textDirection w:val="btLr"/>
            <w:vAlign w:val="center"/>
          </w:tcPr>
          <w:p w:rsidR="007F17B0" w:rsidRPr="00B771A5" w:rsidRDefault="00F86A29"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Диаметр ядра, см</w:t>
            </w:r>
          </w:p>
        </w:tc>
        <w:tc>
          <w:tcPr>
            <w:tcW w:w="828" w:type="dxa"/>
            <w:vMerge w:val="restart"/>
            <w:textDirection w:val="btLr"/>
            <w:vAlign w:val="center"/>
          </w:tcPr>
          <w:p w:rsidR="007F17B0" w:rsidRPr="00B771A5" w:rsidRDefault="00F86A29" w:rsidP="00B31473">
            <w:pPr>
              <w:pStyle w:val="ad"/>
              <w:widowControl w:val="0"/>
              <w:ind w:left="113" w:right="113"/>
              <w:jc w:val="center"/>
              <w:rPr>
                <w:rFonts w:ascii="Times New Roman" w:hAnsi="Times New Roman"/>
                <w:sz w:val="22"/>
                <w:szCs w:val="22"/>
                <w:vertAlign w:val="superscript"/>
              </w:rPr>
            </w:pPr>
            <w:r w:rsidRPr="00B771A5">
              <w:rPr>
                <w:rFonts w:ascii="Times New Roman" w:hAnsi="Times New Roman"/>
                <w:sz w:val="22"/>
                <w:szCs w:val="22"/>
              </w:rPr>
              <w:t>Объем 1 пня в складочных м</w:t>
            </w:r>
            <w:r w:rsidRPr="00B771A5">
              <w:rPr>
                <w:rFonts w:ascii="Times New Roman" w:hAnsi="Times New Roman"/>
                <w:sz w:val="22"/>
                <w:szCs w:val="22"/>
                <w:vertAlign w:val="superscript"/>
              </w:rPr>
              <w:t>3</w:t>
            </w:r>
          </w:p>
        </w:tc>
        <w:tc>
          <w:tcPr>
            <w:tcW w:w="985" w:type="dxa"/>
            <w:vMerge w:val="restart"/>
            <w:textDirection w:val="btLr"/>
            <w:vAlign w:val="center"/>
          </w:tcPr>
          <w:p w:rsidR="007F17B0" w:rsidRPr="00B771A5" w:rsidRDefault="00F86A29" w:rsidP="00B31473">
            <w:pPr>
              <w:pStyle w:val="ad"/>
              <w:widowControl w:val="0"/>
              <w:ind w:left="113" w:right="113"/>
              <w:jc w:val="center"/>
              <w:rPr>
                <w:rFonts w:ascii="Times New Roman" w:hAnsi="Times New Roman"/>
                <w:sz w:val="22"/>
                <w:szCs w:val="22"/>
              </w:rPr>
            </w:pPr>
            <w:r w:rsidRPr="00B771A5">
              <w:rPr>
                <w:rFonts w:ascii="Times New Roman" w:hAnsi="Times New Roman"/>
                <w:sz w:val="22"/>
                <w:szCs w:val="22"/>
              </w:rPr>
              <w:t>Количество пней в 1 складочном метре</w:t>
            </w:r>
          </w:p>
        </w:tc>
        <w:tc>
          <w:tcPr>
            <w:tcW w:w="2953" w:type="dxa"/>
            <w:gridSpan w:val="3"/>
            <w:vAlign w:val="center"/>
          </w:tcPr>
          <w:p w:rsidR="00A018DA" w:rsidRPr="00B771A5" w:rsidRDefault="00BE5DE0" w:rsidP="00B31473">
            <w:pPr>
              <w:pStyle w:val="ad"/>
              <w:widowControl w:val="0"/>
              <w:ind w:right="-107"/>
              <w:jc w:val="center"/>
              <w:rPr>
                <w:rFonts w:ascii="Times New Roman" w:hAnsi="Times New Roman"/>
                <w:sz w:val="22"/>
                <w:szCs w:val="22"/>
              </w:rPr>
            </w:pPr>
            <w:r w:rsidRPr="00B771A5">
              <w:rPr>
                <w:rFonts w:ascii="Times New Roman" w:hAnsi="Times New Roman"/>
                <w:sz w:val="22"/>
                <w:szCs w:val="22"/>
              </w:rPr>
              <w:t xml:space="preserve">Объем пня </w:t>
            </w:r>
            <w:r w:rsidR="00F86A29" w:rsidRPr="00B771A5">
              <w:rPr>
                <w:rFonts w:ascii="Times New Roman" w:hAnsi="Times New Roman"/>
                <w:sz w:val="22"/>
                <w:szCs w:val="22"/>
              </w:rPr>
              <w:t>(%</w:t>
            </w:r>
            <w:r w:rsidRPr="00B771A5">
              <w:rPr>
                <w:rFonts w:ascii="Times New Roman" w:hAnsi="Times New Roman"/>
                <w:sz w:val="22"/>
                <w:szCs w:val="22"/>
              </w:rPr>
              <w:t>)</w:t>
            </w:r>
          </w:p>
          <w:p w:rsidR="00A018DA" w:rsidRPr="00B771A5" w:rsidRDefault="00F86A29" w:rsidP="00B31473">
            <w:pPr>
              <w:pStyle w:val="ad"/>
              <w:widowControl w:val="0"/>
              <w:ind w:right="-107"/>
              <w:jc w:val="center"/>
              <w:rPr>
                <w:rFonts w:ascii="Times New Roman" w:hAnsi="Times New Roman"/>
                <w:sz w:val="22"/>
                <w:szCs w:val="22"/>
              </w:rPr>
            </w:pPr>
            <w:r w:rsidRPr="00B771A5">
              <w:rPr>
                <w:rFonts w:ascii="Times New Roman" w:hAnsi="Times New Roman"/>
                <w:sz w:val="22"/>
                <w:szCs w:val="22"/>
              </w:rPr>
              <w:t>от объема ствола</w:t>
            </w:r>
          </w:p>
          <w:p w:rsidR="007F17B0" w:rsidRPr="00B771A5" w:rsidRDefault="00F86A29" w:rsidP="00B31473">
            <w:pPr>
              <w:pStyle w:val="ad"/>
              <w:widowControl w:val="0"/>
              <w:ind w:right="-107"/>
              <w:jc w:val="center"/>
              <w:rPr>
                <w:rFonts w:ascii="Times New Roman" w:hAnsi="Times New Roman"/>
                <w:sz w:val="22"/>
                <w:szCs w:val="22"/>
              </w:rPr>
            </w:pPr>
            <w:r w:rsidRPr="00B771A5">
              <w:rPr>
                <w:rFonts w:ascii="Times New Roman" w:hAnsi="Times New Roman"/>
                <w:sz w:val="22"/>
                <w:szCs w:val="22"/>
              </w:rPr>
              <w:t>по разрядам высот</w:t>
            </w:r>
          </w:p>
        </w:tc>
      </w:tr>
      <w:tr w:rsidR="000122E5" w:rsidRPr="00F66226" w:rsidTr="00A018DA">
        <w:trPr>
          <w:trHeight w:val="1186"/>
          <w:jc w:val="center"/>
        </w:trPr>
        <w:tc>
          <w:tcPr>
            <w:tcW w:w="973" w:type="dxa"/>
            <w:vMerge/>
          </w:tcPr>
          <w:p w:rsidR="007F17B0" w:rsidRPr="00B771A5" w:rsidRDefault="007F17B0" w:rsidP="00B31473">
            <w:pPr>
              <w:pStyle w:val="ad"/>
              <w:widowControl w:val="0"/>
              <w:spacing w:line="360" w:lineRule="auto"/>
              <w:jc w:val="both"/>
              <w:rPr>
                <w:rFonts w:ascii="Times New Roman" w:hAnsi="Times New Roman"/>
                <w:sz w:val="22"/>
                <w:szCs w:val="22"/>
              </w:rPr>
            </w:pPr>
          </w:p>
        </w:tc>
        <w:tc>
          <w:tcPr>
            <w:tcW w:w="1011" w:type="dxa"/>
            <w:vMerge/>
          </w:tcPr>
          <w:p w:rsidR="007F17B0" w:rsidRPr="00B771A5" w:rsidRDefault="007F17B0" w:rsidP="00B31473">
            <w:pPr>
              <w:pStyle w:val="ad"/>
              <w:widowControl w:val="0"/>
              <w:spacing w:line="360" w:lineRule="auto"/>
              <w:jc w:val="both"/>
              <w:rPr>
                <w:rFonts w:ascii="Times New Roman" w:hAnsi="Times New Roman"/>
                <w:sz w:val="22"/>
                <w:szCs w:val="22"/>
              </w:rPr>
            </w:pPr>
          </w:p>
        </w:tc>
        <w:tc>
          <w:tcPr>
            <w:tcW w:w="993" w:type="dxa"/>
            <w:vMerge/>
          </w:tcPr>
          <w:p w:rsidR="007F17B0" w:rsidRPr="00B771A5" w:rsidRDefault="007F17B0" w:rsidP="00B31473">
            <w:pPr>
              <w:pStyle w:val="ad"/>
              <w:widowControl w:val="0"/>
              <w:spacing w:line="360" w:lineRule="auto"/>
              <w:jc w:val="both"/>
              <w:rPr>
                <w:rFonts w:ascii="Times New Roman" w:hAnsi="Times New Roman"/>
                <w:sz w:val="22"/>
                <w:szCs w:val="22"/>
              </w:rPr>
            </w:pPr>
          </w:p>
        </w:tc>
        <w:tc>
          <w:tcPr>
            <w:tcW w:w="948" w:type="dxa"/>
            <w:vMerge/>
          </w:tcPr>
          <w:p w:rsidR="007F17B0" w:rsidRPr="00B771A5" w:rsidRDefault="007F17B0" w:rsidP="00B31473">
            <w:pPr>
              <w:pStyle w:val="ad"/>
              <w:widowControl w:val="0"/>
              <w:spacing w:line="360" w:lineRule="auto"/>
              <w:jc w:val="both"/>
              <w:rPr>
                <w:rFonts w:ascii="Times New Roman" w:hAnsi="Times New Roman"/>
                <w:sz w:val="22"/>
                <w:szCs w:val="22"/>
              </w:rPr>
            </w:pPr>
          </w:p>
        </w:tc>
        <w:tc>
          <w:tcPr>
            <w:tcW w:w="948" w:type="dxa"/>
            <w:vMerge/>
          </w:tcPr>
          <w:p w:rsidR="007F17B0" w:rsidRPr="00B771A5" w:rsidRDefault="007F17B0" w:rsidP="00B31473">
            <w:pPr>
              <w:pStyle w:val="ad"/>
              <w:widowControl w:val="0"/>
              <w:jc w:val="both"/>
              <w:rPr>
                <w:rFonts w:ascii="Times New Roman" w:hAnsi="Times New Roman"/>
                <w:sz w:val="22"/>
                <w:szCs w:val="22"/>
              </w:rPr>
            </w:pPr>
          </w:p>
        </w:tc>
        <w:tc>
          <w:tcPr>
            <w:tcW w:w="828" w:type="dxa"/>
            <w:vMerge/>
          </w:tcPr>
          <w:p w:rsidR="007F17B0" w:rsidRPr="00B771A5" w:rsidRDefault="007F17B0" w:rsidP="00B31473">
            <w:pPr>
              <w:pStyle w:val="ad"/>
              <w:widowControl w:val="0"/>
              <w:jc w:val="both"/>
              <w:rPr>
                <w:rFonts w:ascii="Times New Roman" w:hAnsi="Times New Roman"/>
                <w:sz w:val="22"/>
                <w:szCs w:val="22"/>
              </w:rPr>
            </w:pPr>
          </w:p>
        </w:tc>
        <w:tc>
          <w:tcPr>
            <w:tcW w:w="985" w:type="dxa"/>
            <w:vMerge/>
          </w:tcPr>
          <w:p w:rsidR="007F17B0" w:rsidRPr="00B771A5" w:rsidRDefault="007F17B0" w:rsidP="00B31473">
            <w:pPr>
              <w:pStyle w:val="ad"/>
              <w:widowControl w:val="0"/>
              <w:jc w:val="both"/>
              <w:rPr>
                <w:rFonts w:ascii="Times New Roman" w:hAnsi="Times New Roman"/>
                <w:sz w:val="22"/>
                <w:szCs w:val="22"/>
              </w:rPr>
            </w:pPr>
          </w:p>
        </w:tc>
        <w:tc>
          <w:tcPr>
            <w:tcW w:w="948" w:type="dxa"/>
            <w:vAlign w:val="center"/>
          </w:tcPr>
          <w:p w:rsidR="007F17B0" w:rsidRPr="00B771A5" w:rsidRDefault="00F86A29" w:rsidP="00B31473">
            <w:pPr>
              <w:pStyle w:val="ad"/>
              <w:widowControl w:val="0"/>
              <w:jc w:val="center"/>
              <w:rPr>
                <w:rFonts w:ascii="Times New Roman" w:hAnsi="Times New Roman"/>
                <w:sz w:val="22"/>
                <w:szCs w:val="22"/>
              </w:rPr>
            </w:pPr>
            <w:r w:rsidRPr="00B771A5">
              <w:rPr>
                <w:rFonts w:ascii="Times New Roman" w:hAnsi="Times New Roman"/>
                <w:sz w:val="22"/>
                <w:szCs w:val="22"/>
              </w:rPr>
              <w:t>1</w:t>
            </w:r>
          </w:p>
        </w:tc>
        <w:tc>
          <w:tcPr>
            <w:tcW w:w="1012" w:type="dxa"/>
            <w:vAlign w:val="center"/>
          </w:tcPr>
          <w:p w:rsidR="007F17B0" w:rsidRPr="00B771A5" w:rsidRDefault="00F86A29" w:rsidP="00B31473">
            <w:pPr>
              <w:pStyle w:val="ad"/>
              <w:widowControl w:val="0"/>
              <w:jc w:val="center"/>
              <w:rPr>
                <w:rFonts w:ascii="Times New Roman" w:hAnsi="Times New Roman"/>
                <w:sz w:val="22"/>
                <w:szCs w:val="22"/>
              </w:rPr>
            </w:pPr>
            <w:r w:rsidRPr="00B771A5">
              <w:rPr>
                <w:rFonts w:ascii="Times New Roman" w:hAnsi="Times New Roman"/>
                <w:sz w:val="22"/>
                <w:szCs w:val="22"/>
              </w:rPr>
              <w:t>2</w:t>
            </w:r>
          </w:p>
        </w:tc>
        <w:tc>
          <w:tcPr>
            <w:tcW w:w="993" w:type="dxa"/>
            <w:vAlign w:val="center"/>
          </w:tcPr>
          <w:p w:rsidR="007F17B0" w:rsidRPr="00B771A5" w:rsidRDefault="00F86A29" w:rsidP="00B31473">
            <w:pPr>
              <w:pStyle w:val="ad"/>
              <w:widowControl w:val="0"/>
              <w:jc w:val="center"/>
              <w:rPr>
                <w:rFonts w:ascii="Times New Roman" w:hAnsi="Times New Roman"/>
                <w:sz w:val="22"/>
                <w:szCs w:val="22"/>
              </w:rPr>
            </w:pPr>
            <w:r w:rsidRPr="00B771A5">
              <w:rPr>
                <w:rFonts w:ascii="Times New Roman" w:hAnsi="Times New Roman"/>
                <w:sz w:val="22"/>
                <w:szCs w:val="22"/>
              </w:rPr>
              <w:t>3</w:t>
            </w:r>
          </w:p>
        </w:tc>
      </w:tr>
      <w:tr w:rsidR="000122E5" w:rsidRPr="00F66226" w:rsidTr="00A018DA">
        <w:trPr>
          <w:trHeight w:val="397"/>
          <w:jc w:val="center"/>
        </w:trPr>
        <w:tc>
          <w:tcPr>
            <w:tcW w:w="973" w:type="dxa"/>
            <w:vAlign w:val="center"/>
          </w:tcPr>
          <w:p w:rsidR="007F17B0" w:rsidRPr="00F66226" w:rsidRDefault="00F86A29" w:rsidP="00B31473">
            <w:pPr>
              <w:pStyle w:val="ad"/>
              <w:widowControl w:val="0"/>
              <w:jc w:val="center"/>
              <w:rPr>
                <w:rFonts w:ascii="Times New Roman" w:hAnsi="Times New Roman"/>
                <w:sz w:val="24"/>
              </w:rPr>
            </w:pPr>
            <w:r w:rsidRPr="00F66226">
              <w:rPr>
                <w:rFonts w:ascii="Times New Roman" w:hAnsi="Times New Roman"/>
                <w:sz w:val="24"/>
              </w:rPr>
              <w:t>16</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19</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2,7</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16,3</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7,3</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0,013</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77</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5,9</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6,5</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w:t>
            </w:r>
          </w:p>
        </w:tc>
      </w:tr>
      <w:tr w:rsidR="000122E5" w:rsidRPr="00F66226" w:rsidTr="00A018DA">
        <w:trPr>
          <w:trHeight w:val="397"/>
          <w:jc w:val="center"/>
        </w:trPr>
        <w:tc>
          <w:tcPr>
            <w:tcW w:w="973" w:type="dxa"/>
            <w:vAlign w:val="center"/>
          </w:tcPr>
          <w:p w:rsidR="007F17B0" w:rsidRPr="00F66226" w:rsidRDefault="00F86A29" w:rsidP="00B31473">
            <w:pPr>
              <w:pStyle w:val="ad"/>
              <w:widowControl w:val="0"/>
              <w:jc w:val="center"/>
              <w:rPr>
                <w:rFonts w:ascii="Times New Roman" w:hAnsi="Times New Roman"/>
                <w:sz w:val="24"/>
              </w:rPr>
            </w:pPr>
            <w:r w:rsidRPr="00F66226">
              <w:rPr>
                <w:rFonts w:ascii="Times New Roman" w:hAnsi="Times New Roman"/>
                <w:sz w:val="24"/>
              </w:rPr>
              <w:t>20</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23,6</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20</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10,4</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0,019</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53</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5,1</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5,6</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24</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28,2</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23,6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13,4</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0,030</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33</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5,3</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5,7</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6,2</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28</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32,8</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5,8</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27</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16,2</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0,043</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23</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5,4</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5,8</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6,4</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32</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37,4</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30,8</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19,3</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0,060</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17</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5,5</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6,5</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36</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42</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34,4</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22,3</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0,079</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13</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5,6</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6,1</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6,6</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40</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46,6</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8,6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38</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25,3</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0,101</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10</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5,8</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6,3</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6,8</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44</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51,2</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9,5</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41,7</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28,4</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0,127</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8</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5,9</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6,4</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48</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55,8</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10,6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45,2</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31,3</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0,154</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6,5</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7,1</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52</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60,4</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11,5</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48,9</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34,4</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0,186</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6,1</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6,7</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7,2</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56</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65</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12,2</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52,8</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37,6</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0,222</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6,3</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6,8</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7,4</w:t>
            </w:r>
          </w:p>
        </w:tc>
      </w:tr>
      <w:tr w:rsidR="000122E5" w:rsidRPr="00F66226" w:rsidTr="00A018DA">
        <w:trPr>
          <w:trHeight w:val="397"/>
          <w:jc w:val="center"/>
        </w:trPr>
        <w:tc>
          <w:tcPr>
            <w:tcW w:w="97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60</w:t>
            </w:r>
          </w:p>
        </w:tc>
        <w:tc>
          <w:tcPr>
            <w:tcW w:w="1011"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69,6</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13,1</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56,5</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40,7</w:t>
            </w:r>
          </w:p>
        </w:tc>
        <w:tc>
          <w:tcPr>
            <w:tcW w:w="82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0,259</w:t>
            </w:r>
          </w:p>
        </w:tc>
        <w:tc>
          <w:tcPr>
            <w:tcW w:w="985"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4</w:t>
            </w:r>
          </w:p>
        </w:tc>
        <w:tc>
          <w:tcPr>
            <w:tcW w:w="948"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6,4</w:t>
            </w:r>
          </w:p>
        </w:tc>
        <w:tc>
          <w:tcPr>
            <w:tcW w:w="1012"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w:t>
            </w:r>
          </w:p>
        </w:tc>
        <w:tc>
          <w:tcPr>
            <w:tcW w:w="993" w:type="dxa"/>
            <w:vAlign w:val="center"/>
          </w:tcPr>
          <w:p w:rsidR="007F17B0" w:rsidRPr="00F66226" w:rsidRDefault="00711F30" w:rsidP="00B31473">
            <w:pPr>
              <w:pStyle w:val="ad"/>
              <w:widowControl w:val="0"/>
              <w:jc w:val="center"/>
              <w:rPr>
                <w:rFonts w:ascii="Times New Roman" w:hAnsi="Times New Roman"/>
                <w:sz w:val="24"/>
              </w:rPr>
            </w:pPr>
            <w:r w:rsidRPr="00F66226">
              <w:rPr>
                <w:rFonts w:ascii="Times New Roman" w:hAnsi="Times New Roman"/>
                <w:sz w:val="24"/>
              </w:rPr>
              <w:t>7,5</w:t>
            </w:r>
          </w:p>
        </w:tc>
      </w:tr>
    </w:tbl>
    <w:p w:rsidR="00913C0C" w:rsidRPr="00F66226" w:rsidRDefault="00B12599" w:rsidP="00B31473">
      <w:pPr>
        <w:pStyle w:val="ad"/>
        <w:widowControl w:val="0"/>
        <w:spacing w:line="360" w:lineRule="auto"/>
        <w:ind w:firstLine="905"/>
        <w:jc w:val="both"/>
        <w:rPr>
          <w:rFonts w:ascii="Times New Roman" w:hAnsi="Times New Roman"/>
          <w:b/>
          <w:sz w:val="24"/>
          <w:lang w:val="en-US"/>
        </w:rPr>
      </w:pPr>
      <w:r w:rsidRPr="00F66226">
        <w:rPr>
          <w:rFonts w:ascii="Times New Roman" w:hAnsi="Times New Roman"/>
          <w:b/>
          <w:sz w:val="24"/>
        </w:rPr>
        <w:t xml:space="preserve">Древесная </w:t>
      </w:r>
      <w:r w:rsidR="00913C0C" w:rsidRPr="00F66226">
        <w:rPr>
          <w:rFonts w:ascii="Times New Roman" w:hAnsi="Times New Roman"/>
          <w:b/>
          <w:sz w:val="24"/>
        </w:rPr>
        <w:t>кора</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Кора многих видов древесных растений используется в кожевенном производстве в качестве дубителя. Среди растительных дубителей кора ивы занимает одно из первых мест. Кожа ивового дубления обладает эластичностью, мягкостью и высокими механическими свой</w:t>
      </w:r>
      <w:r w:rsidR="008F14BA" w:rsidRPr="00F66226">
        <w:rPr>
          <w:rFonts w:ascii="Times New Roman" w:hAnsi="Times New Roman"/>
          <w:sz w:val="24"/>
        </w:rPr>
        <w:t>ствами.</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Из коры некоторых выдов ивы (белой, козьей, ломкой, волчниковой, пурпурной) вырабатывают также краски для крашения шерсти, шелка, лайковой кожи, льняной и хлопчатобумажной пряжи, добывают салицил и гликозид. Молодая кора ивы используется для производства мешковины, веревок, шпа</w:t>
      </w:r>
      <w:r w:rsidR="008F14BA" w:rsidRPr="00F66226">
        <w:rPr>
          <w:rFonts w:ascii="Times New Roman" w:hAnsi="Times New Roman"/>
          <w:sz w:val="24"/>
        </w:rPr>
        <w:t>гата.</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lastRenderedPageBreak/>
        <w:t>Дубильные вещества коры ив – танниды – представляют собой аморфные (некристаллические) соединения, не имеющие определенной точки плавления. Чем выше процент содержания таннидов, тем выше качество коры как дубильного сы</w:t>
      </w:r>
      <w:r w:rsidR="008F14BA" w:rsidRPr="00F66226">
        <w:rPr>
          <w:rFonts w:ascii="Times New Roman" w:hAnsi="Times New Roman"/>
          <w:sz w:val="24"/>
        </w:rPr>
        <w:t>рья.</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xml:space="preserve">Количество содержания таннидов в коре зависит, главным образом, от вида ивы. Факторами, влияющими на таннидность являются также возраст растения, месторасположения коры на иве, сезон заготовки, условия местопроизрастания. </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Из древовидных форм наиболее ценными корьевыми ивами являются козья, ломкая, высокая, болотная и пятитычинковая, содержащие в коре от 8 до 12% таннидов. Из древесно-кустарниковых видов высоким содержанием таннидов выделяются ивы тре</w:t>
      </w:r>
      <w:r w:rsidR="008F14BA" w:rsidRPr="00F66226">
        <w:rPr>
          <w:rFonts w:ascii="Times New Roman" w:hAnsi="Times New Roman"/>
          <w:sz w:val="24"/>
        </w:rPr>
        <w:t>хтычинковая, трутовидная, серая и</w:t>
      </w:r>
      <w:r w:rsidRPr="00F66226">
        <w:rPr>
          <w:rFonts w:ascii="Times New Roman" w:hAnsi="Times New Roman"/>
          <w:sz w:val="24"/>
        </w:rPr>
        <w:t xml:space="preserve"> шерст</w:t>
      </w:r>
      <w:r w:rsidR="008F14BA" w:rsidRPr="00F66226">
        <w:rPr>
          <w:rFonts w:ascii="Times New Roman" w:hAnsi="Times New Roman"/>
          <w:sz w:val="24"/>
        </w:rPr>
        <w:t>истопобеговая.</w:t>
      </w:r>
      <w:r w:rsidRPr="00F66226">
        <w:rPr>
          <w:rFonts w:ascii="Times New Roman" w:hAnsi="Times New Roman"/>
          <w:sz w:val="24"/>
        </w:rPr>
        <w:t xml:space="preserve"> Виды ив, содержащие в коре менее 7% таннидов, отне</w:t>
      </w:r>
      <w:r w:rsidR="00A018DA" w:rsidRPr="00F66226">
        <w:rPr>
          <w:rFonts w:ascii="Times New Roman" w:hAnsi="Times New Roman"/>
          <w:sz w:val="24"/>
        </w:rPr>
        <w:t>сены в некорьевую группу.</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xml:space="preserve">В старой опробковевшей коре, как и в еще зеленой коре молодых однолетних побегов, содержание таннидов наименьшее. Для большинства видов ив наибольшее содержание таннидов отмечается в возрасте от 4 до 15 лет. Кора с нижней части ствола содержит больше таннидов, чем с верхней. </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В период сокодвижения ива содержит больше таннидов, чем во время зимнего покоя, причем наибольшее количсство дубильных веществ в коре ив наблюдается в период самого интенсивного сокодвижения – с начала мая до середины ию</w:t>
      </w:r>
      <w:r w:rsidR="008F14BA" w:rsidRPr="00F66226">
        <w:rPr>
          <w:rFonts w:ascii="Times New Roman" w:hAnsi="Times New Roman"/>
          <w:sz w:val="24"/>
        </w:rPr>
        <w:t>ля.</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xml:space="preserve">На содержание таннидов влияют также условия местопроизрастания ивовых насаждений. Более плодородные почвы благоприятствуют общему накоплению дубильных веществ. </w:t>
      </w:r>
    </w:p>
    <w:p w:rsidR="00913C0C" w:rsidRPr="00F66226" w:rsidRDefault="00913C0C" w:rsidP="00B31473">
      <w:pPr>
        <w:pStyle w:val="ad"/>
        <w:widowControl w:val="0"/>
        <w:ind w:firstLine="905"/>
        <w:jc w:val="both"/>
        <w:rPr>
          <w:rFonts w:ascii="Times New Roman" w:hAnsi="Times New Roman"/>
          <w:sz w:val="24"/>
        </w:rPr>
      </w:pPr>
    </w:p>
    <w:p w:rsidR="00913C0C" w:rsidRPr="00F66226" w:rsidRDefault="00913C0C"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Охрана и воспроизводство недревесных ресурсов</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Комплексная система включает в себя следующие группы мероприятий:</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исследовательские - учет запасов сырья и картирования основных зарослей и массивов важнейших видов лекарственных растений;</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организационные - планирование размеров и районов заготовок в первую очередь для видов с ограниченным распространением и небольшими запасами сырья;</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административные - организация заказников и ограничение сбора для редких видов лекарственного растительного сырья;</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воспитательные - разъяснительная работа о значении лекарственных растений, необходимости охраны лекарственных ресурсов;</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культивационные - окультивирование важнейших видов сырья;</w:t>
      </w:r>
    </w:p>
    <w:p w:rsidR="00913C0C" w:rsidRPr="00F66226" w:rsidRDefault="00913C0C" w:rsidP="00B31473">
      <w:pPr>
        <w:pStyle w:val="ad"/>
        <w:widowControl w:val="0"/>
        <w:ind w:firstLine="905"/>
        <w:jc w:val="both"/>
        <w:rPr>
          <w:rFonts w:ascii="Times New Roman" w:hAnsi="Times New Roman"/>
          <w:sz w:val="24"/>
        </w:rPr>
      </w:pPr>
      <w:r w:rsidRPr="00F66226">
        <w:rPr>
          <w:rFonts w:ascii="Times New Roman" w:hAnsi="Times New Roman"/>
          <w:sz w:val="24"/>
        </w:rPr>
        <w:t>- технические - рациональное ведение заготовок, соблюдение установленных способов и сроков сбора сырья, оставление маточников и подземных частей молодых экземпляров и др.</w:t>
      </w:r>
    </w:p>
    <w:p w:rsidR="00D40A48" w:rsidRPr="00CD0844" w:rsidRDefault="00981B72" w:rsidP="00B31473">
      <w:pPr>
        <w:pStyle w:val="a3"/>
        <w:widowControl w:val="0"/>
        <w:spacing w:before="240" w:after="240"/>
        <w:ind w:firstLine="907"/>
        <w:rPr>
          <w:b/>
          <w:sz w:val="24"/>
          <w:szCs w:val="24"/>
        </w:rPr>
      </w:pPr>
      <w:r w:rsidRPr="00F66226">
        <w:rPr>
          <w:b/>
          <w:sz w:val="24"/>
          <w:szCs w:val="24"/>
        </w:rPr>
        <w:t>2.4.</w:t>
      </w:r>
      <w:r w:rsidR="001C2AA4" w:rsidRPr="00F66226">
        <w:rPr>
          <w:b/>
          <w:sz w:val="24"/>
          <w:szCs w:val="24"/>
        </w:rPr>
        <w:t xml:space="preserve"> </w:t>
      </w:r>
      <w:r w:rsidR="002B4430" w:rsidRPr="00F66226">
        <w:rPr>
          <w:b/>
          <w:sz w:val="24"/>
          <w:szCs w:val="24"/>
        </w:rPr>
        <w:t>Норм</w:t>
      </w:r>
      <w:r w:rsidR="00393F35" w:rsidRPr="00F66226">
        <w:rPr>
          <w:b/>
          <w:sz w:val="24"/>
          <w:szCs w:val="24"/>
        </w:rPr>
        <w:t>ативы</w:t>
      </w:r>
      <w:r w:rsidR="00021DF7" w:rsidRPr="00F66226">
        <w:rPr>
          <w:b/>
          <w:sz w:val="24"/>
          <w:szCs w:val="24"/>
        </w:rPr>
        <w:t>, параметры и сроки разрешенного использования лесов для заготовки пищевых лесных ресурс</w:t>
      </w:r>
      <w:r w:rsidR="00CD0844">
        <w:rPr>
          <w:b/>
          <w:sz w:val="24"/>
          <w:szCs w:val="24"/>
        </w:rPr>
        <w:t>ов и сбора лекарственного сырья</w:t>
      </w:r>
    </w:p>
    <w:p w:rsidR="004B6416" w:rsidRPr="00F66226" w:rsidRDefault="001C2AA4" w:rsidP="00B31473">
      <w:pPr>
        <w:pStyle w:val="ad"/>
        <w:widowControl w:val="0"/>
        <w:ind w:firstLine="905"/>
        <w:jc w:val="both"/>
        <w:rPr>
          <w:rFonts w:ascii="Times New Roman" w:hAnsi="Times New Roman"/>
          <w:sz w:val="24"/>
        </w:rPr>
      </w:pPr>
      <w:r w:rsidRPr="00F66226">
        <w:rPr>
          <w:rFonts w:ascii="Times New Roman" w:hAnsi="Times New Roman"/>
          <w:sz w:val="24"/>
        </w:rPr>
        <w:t xml:space="preserve">Устанавливается в </w:t>
      </w:r>
      <w:r w:rsidR="004B6416" w:rsidRPr="00F66226">
        <w:rPr>
          <w:rFonts w:ascii="Times New Roman" w:hAnsi="Times New Roman"/>
          <w:sz w:val="24"/>
        </w:rPr>
        <w:t xml:space="preserve">соответствии со ст. 34 ЛК РФ и Приказа Рослесхоза от 05.12.2011 </w:t>
      </w:r>
      <w:r w:rsidR="004B6416" w:rsidRPr="007520FE">
        <w:rPr>
          <w:rFonts w:ascii="Times New Roman" w:hAnsi="Times New Roman"/>
          <w:color w:val="FF0000"/>
          <w:sz w:val="24"/>
        </w:rPr>
        <w:t>№</w:t>
      </w:r>
      <w:r w:rsidR="006F6D2F" w:rsidRPr="007520FE">
        <w:rPr>
          <w:rFonts w:ascii="Times New Roman" w:hAnsi="Times New Roman"/>
          <w:color w:val="FF0000"/>
          <w:sz w:val="24"/>
        </w:rPr>
        <w:t xml:space="preserve"> </w:t>
      </w:r>
      <w:r w:rsidR="004B6416" w:rsidRPr="007520FE">
        <w:rPr>
          <w:rFonts w:ascii="Times New Roman" w:hAnsi="Times New Roman"/>
          <w:color w:val="FF0000"/>
          <w:sz w:val="24"/>
        </w:rPr>
        <w:t>511 «Об утверждении Правил заготовки пищевых лесных ресурсов и сбора лекарственных растений»</w:t>
      </w:r>
    </w:p>
    <w:p w:rsidR="00021DF7" w:rsidRPr="00F66226" w:rsidRDefault="00021DF7" w:rsidP="00B31473">
      <w:pPr>
        <w:pStyle w:val="ad"/>
        <w:widowControl w:val="0"/>
        <w:ind w:firstLine="905"/>
        <w:jc w:val="both"/>
        <w:rPr>
          <w:rFonts w:ascii="Times New Roman" w:hAnsi="Times New Roman"/>
          <w:sz w:val="24"/>
        </w:rPr>
      </w:pPr>
      <w:r w:rsidRPr="00F66226">
        <w:rPr>
          <w:rFonts w:ascii="Times New Roman" w:hAnsi="Times New Roman"/>
          <w:sz w:val="24"/>
        </w:rPr>
        <w:t>К пищевым лесным ресурсам относятся дикорастущие плоды, ягоды, орехи, грибы, семена, березовый сок и подобные лесные ресурсы.</w:t>
      </w:r>
    </w:p>
    <w:p w:rsidR="009A498F" w:rsidRPr="00F66226" w:rsidRDefault="004718B7" w:rsidP="00B31473">
      <w:pPr>
        <w:pStyle w:val="ad"/>
        <w:widowControl w:val="0"/>
        <w:ind w:firstLine="905"/>
        <w:jc w:val="both"/>
        <w:rPr>
          <w:rFonts w:ascii="Times New Roman" w:hAnsi="Times New Roman"/>
          <w:sz w:val="24"/>
        </w:rPr>
      </w:pPr>
      <w:r w:rsidRPr="00F66226">
        <w:rPr>
          <w:rFonts w:ascii="Times New Roman" w:hAnsi="Times New Roman"/>
          <w:sz w:val="24"/>
        </w:rPr>
        <w:t>Запрещается осуществлять заготовку и сбор грибов дикорастущих растений, виды которых занесены в Красную книгу Российской Федерации,</w:t>
      </w:r>
      <w:r w:rsidR="00D13D4C" w:rsidRPr="00F66226">
        <w:rPr>
          <w:rFonts w:ascii="Times New Roman" w:hAnsi="Times New Roman"/>
          <w:sz w:val="24"/>
        </w:rPr>
        <w:t xml:space="preserve"> </w:t>
      </w:r>
      <w:r w:rsidRPr="00F66226">
        <w:rPr>
          <w:rFonts w:ascii="Times New Roman" w:hAnsi="Times New Roman"/>
          <w:sz w:val="24"/>
        </w:rPr>
        <w:t xml:space="preserve">красные книги субъектов Российской Федерации, или которые признаются наркотическими средствами в соотвнтствии с Федеральным законом от </w:t>
      </w:r>
      <w:r w:rsidR="00CD0844">
        <w:rPr>
          <w:rFonts w:ascii="Times New Roman" w:hAnsi="Times New Roman"/>
          <w:sz w:val="24"/>
        </w:rPr>
        <w:t>0</w:t>
      </w:r>
      <w:r w:rsidRPr="00F66226">
        <w:rPr>
          <w:rFonts w:ascii="Times New Roman" w:hAnsi="Times New Roman"/>
          <w:sz w:val="24"/>
        </w:rPr>
        <w:t>8</w:t>
      </w:r>
      <w:r w:rsidR="00CD0844">
        <w:rPr>
          <w:rFonts w:ascii="Times New Roman" w:hAnsi="Times New Roman"/>
          <w:sz w:val="24"/>
        </w:rPr>
        <w:t>.01.</w:t>
      </w:r>
      <w:r w:rsidRPr="00F66226">
        <w:rPr>
          <w:rFonts w:ascii="Times New Roman" w:hAnsi="Times New Roman"/>
          <w:sz w:val="24"/>
        </w:rPr>
        <w:t>1998 №3-Ф3 «О наркотических средствах и психотропных веществах».</w:t>
      </w:r>
    </w:p>
    <w:p w:rsidR="00D40A48" w:rsidRPr="00F66226" w:rsidRDefault="004718B7" w:rsidP="00B31473">
      <w:pPr>
        <w:pStyle w:val="a3"/>
        <w:widowControl w:val="0"/>
        <w:spacing w:before="240" w:after="240"/>
        <w:ind w:firstLine="907"/>
        <w:rPr>
          <w:b/>
          <w:sz w:val="24"/>
          <w:szCs w:val="24"/>
        </w:rPr>
      </w:pPr>
      <w:r w:rsidRPr="00F66226">
        <w:rPr>
          <w:b/>
          <w:sz w:val="24"/>
          <w:szCs w:val="24"/>
        </w:rPr>
        <w:t>2.4.1</w:t>
      </w:r>
      <w:r w:rsidR="004F4156" w:rsidRPr="00F66226">
        <w:rPr>
          <w:b/>
          <w:sz w:val="24"/>
          <w:szCs w:val="24"/>
        </w:rPr>
        <w:t xml:space="preserve">. </w:t>
      </w:r>
      <w:r w:rsidR="00241AEE" w:rsidRPr="00F66226">
        <w:rPr>
          <w:b/>
          <w:sz w:val="24"/>
          <w:szCs w:val="24"/>
        </w:rPr>
        <w:t>-</w:t>
      </w:r>
      <w:r w:rsidR="004F4156" w:rsidRPr="00F66226">
        <w:rPr>
          <w:b/>
          <w:sz w:val="24"/>
          <w:szCs w:val="24"/>
        </w:rPr>
        <w:t xml:space="preserve"> </w:t>
      </w:r>
      <w:r w:rsidR="00241AEE" w:rsidRPr="00F66226">
        <w:rPr>
          <w:b/>
          <w:sz w:val="24"/>
          <w:szCs w:val="24"/>
        </w:rPr>
        <w:t>2.4.2</w:t>
      </w:r>
      <w:r w:rsidRPr="00F66226">
        <w:rPr>
          <w:b/>
          <w:sz w:val="24"/>
          <w:szCs w:val="24"/>
        </w:rPr>
        <w:t>. Нормативы (ежегодные</w:t>
      </w:r>
      <w:r w:rsidR="00241AEE" w:rsidRPr="00F66226">
        <w:rPr>
          <w:b/>
          <w:sz w:val="24"/>
          <w:szCs w:val="24"/>
        </w:rPr>
        <w:t xml:space="preserve"> допустимые объемы) параметры и сроки </w:t>
      </w:r>
      <w:r w:rsidR="00241AEE" w:rsidRPr="00F66226">
        <w:rPr>
          <w:b/>
          <w:sz w:val="24"/>
          <w:szCs w:val="24"/>
        </w:rPr>
        <w:lastRenderedPageBreak/>
        <w:t>разрешенного использования лесов для заготовки</w:t>
      </w:r>
      <w:r w:rsidR="009A498F" w:rsidRPr="00F66226">
        <w:rPr>
          <w:b/>
          <w:sz w:val="24"/>
          <w:szCs w:val="24"/>
        </w:rPr>
        <w:t xml:space="preserve"> </w:t>
      </w:r>
      <w:r w:rsidR="00241AEE" w:rsidRPr="00F66226">
        <w:rPr>
          <w:b/>
          <w:sz w:val="24"/>
          <w:szCs w:val="24"/>
        </w:rPr>
        <w:t>пищевых лесных ресурсов и сбора лекарственных растений по их видам</w:t>
      </w:r>
    </w:p>
    <w:p w:rsidR="00241AEE" w:rsidRPr="00F66226" w:rsidRDefault="00241AEE" w:rsidP="00B31473">
      <w:pPr>
        <w:pStyle w:val="ad"/>
        <w:widowControl w:val="0"/>
        <w:jc w:val="center"/>
        <w:rPr>
          <w:rFonts w:ascii="Times New Roman" w:hAnsi="Times New Roman"/>
          <w:sz w:val="24"/>
        </w:rPr>
      </w:pPr>
      <w:r w:rsidRPr="00F66226">
        <w:rPr>
          <w:rFonts w:ascii="Times New Roman" w:hAnsi="Times New Roman"/>
          <w:sz w:val="24"/>
        </w:rPr>
        <w:t>Параметры разрешенного использования лесов при</w:t>
      </w:r>
      <w:r w:rsidR="00DE3A99" w:rsidRPr="00F66226">
        <w:rPr>
          <w:rFonts w:ascii="Times New Roman" w:hAnsi="Times New Roman"/>
          <w:sz w:val="24"/>
        </w:rPr>
        <w:t xml:space="preserve"> </w:t>
      </w:r>
      <w:r w:rsidRPr="00F66226">
        <w:rPr>
          <w:rFonts w:ascii="Times New Roman" w:hAnsi="Times New Roman"/>
          <w:sz w:val="24"/>
        </w:rPr>
        <w:t xml:space="preserve">заготовке </w:t>
      </w:r>
    </w:p>
    <w:p w:rsidR="00241AEE" w:rsidRPr="00F66226" w:rsidRDefault="00241AEE" w:rsidP="00B31473">
      <w:pPr>
        <w:pStyle w:val="ad"/>
        <w:widowControl w:val="0"/>
        <w:jc w:val="center"/>
        <w:rPr>
          <w:rFonts w:ascii="Times New Roman" w:hAnsi="Times New Roman"/>
          <w:sz w:val="24"/>
        </w:rPr>
      </w:pPr>
      <w:r w:rsidRPr="00F66226">
        <w:rPr>
          <w:rFonts w:ascii="Times New Roman" w:hAnsi="Times New Roman"/>
          <w:sz w:val="24"/>
        </w:rPr>
        <w:t>пищевых лесных ресурсов и сборе лекарственных растений</w:t>
      </w:r>
    </w:p>
    <w:p w:rsidR="008F14BA" w:rsidRPr="00F66226" w:rsidRDefault="008F14BA" w:rsidP="00B31473">
      <w:pPr>
        <w:pStyle w:val="ad"/>
        <w:widowControl w:val="0"/>
        <w:spacing w:before="240" w:after="240"/>
        <w:jc w:val="right"/>
        <w:rPr>
          <w:rFonts w:ascii="Times New Roman" w:hAnsi="Times New Roman"/>
          <w:sz w:val="24"/>
        </w:rPr>
      </w:pPr>
      <w:r w:rsidRPr="00F66226">
        <w:rPr>
          <w:rFonts w:ascii="Times New Roman" w:hAnsi="Times New Roman"/>
          <w:sz w:val="24"/>
        </w:rPr>
        <w:t>Таблица 13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647"/>
        <w:gridCol w:w="1824"/>
        <w:gridCol w:w="2866"/>
      </w:tblGrid>
      <w:tr w:rsidR="00241AEE" w:rsidRPr="00F66226" w:rsidTr="00A018DA">
        <w:trPr>
          <w:trHeight w:val="750"/>
          <w:jc w:val="center"/>
        </w:trPr>
        <w:tc>
          <w:tcPr>
            <w:tcW w:w="1302" w:type="dxa"/>
            <w:tcBorders>
              <w:top w:val="single" w:sz="4" w:space="0" w:color="auto"/>
            </w:tcBorders>
            <w:vAlign w:val="center"/>
          </w:tcPr>
          <w:p w:rsidR="00241AEE" w:rsidRPr="00F66226" w:rsidRDefault="00241AEE" w:rsidP="00B31473">
            <w:pPr>
              <w:widowControl w:val="0"/>
              <w:jc w:val="center"/>
            </w:pPr>
            <w:r w:rsidRPr="00F66226">
              <w:t>№№ п/п</w:t>
            </w:r>
          </w:p>
        </w:tc>
        <w:tc>
          <w:tcPr>
            <w:tcW w:w="3647" w:type="dxa"/>
            <w:tcBorders>
              <w:top w:val="single" w:sz="4" w:space="0" w:color="auto"/>
            </w:tcBorders>
            <w:vAlign w:val="center"/>
          </w:tcPr>
          <w:p w:rsidR="00241AEE" w:rsidRPr="00F66226" w:rsidRDefault="00241AEE" w:rsidP="00B31473">
            <w:pPr>
              <w:widowControl w:val="0"/>
              <w:jc w:val="center"/>
            </w:pPr>
            <w:r w:rsidRPr="00F66226">
              <w:t>Вид пищевых ресурсов, лекарственных растений</w:t>
            </w:r>
          </w:p>
        </w:tc>
        <w:tc>
          <w:tcPr>
            <w:tcW w:w="1824" w:type="dxa"/>
            <w:tcBorders>
              <w:top w:val="single" w:sz="4" w:space="0" w:color="auto"/>
            </w:tcBorders>
            <w:vAlign w:val="center"/>
          </w:tcPr>
          <w:p w:rsidR="00241AEE" w:rsidRPr="00F66226" w:rsidRDefault="00241AEE" w:rsidP="00B31473">
            <w:pPr>
              <w:widowControl w:val="0"/>
              <w:jc w:val="center"/>
            </w:pPr>
            <w:r w:rsidRPr="00F66226">
              <w:t>Единица измерений</w:t>
            </w:r>
          </w:p>
        </w:tc>
        <w:tc>
          <w:tcPr>
            <w:tcW w:w="2866" w:type="dxa"/>
            <w:tcBorders>
              <w:top w:val="single" w:sz="4" w:space="0" w:color="auto"/>
            </w:tcBorders>
            <w:vAlign w:val="center"/>
          </w:tcPr>
          <w:p w:rsidR="00241AEE" w:rsidRPr="00F66226" w:rsidRDefault="00241AEE" w:rsidP="00B31473">
            <w:pPr>
              <w:widowControl w:val="0"/>
              <w:jc w:val="center"/>
            </w:pPr>
            <w:r w:rsidRPr="00F66226">
              <w:t>Ежегодный допустимый объем заготовки</w:t>
            </w:r>
          </w:p>
        </w:tc>
      </w:tr>
      <w:tr w:rsidR="00241AEE" w:rsidRPr="00F66226" w:rsidTr="00A018DA">
        <w:trPr>
          <w:jc w:val="center"/>
        </w:trPr>
        <w:tc>
          <w:tcPr>
            <w:tcW w:w="1302" w:type="dxa"/>
          </w:tcPr>
          <w:p w:rsidR="00241AEE" w:rsidRPr="00F66226" w:rsidRDefault="00241AEE" w:rsidP="00B31473">
            <w:pPr>
              <w:widowControl w:val="0"/>
              <w:jc w:val="center"/>
            </w:pPr>
            <w:r w:rsidRPr="00F66226">
              <w:t>1</w:t>
            </w:r>
          </w:p>
        </w:tc>
        <w:tc>
          <w:tcPr>
            <w:tcW w:w="3647" w:type="dxa"/>
          </w:tcPr>
          <w:p w:rsidR="00241AEE" w:rsidRPr="00F66226" w:rsidRDefault="00241AEE" w:rsidP="00B31473">
            <w:pPr>
              <w:widowControl w:val="0"/>
              <w:jc w:val="center"/>
            </w:pPr>
            <w:r w:rsidRPr="00F66226">
              <w:t>2</w:t>
            </w:r>
          </w:p>
        </w:tc>
        <w:tc>
          <w:tcPr>
            <w:tcW w:w="1824" w:type="dxa"/>
          </w:tcPr>
          <w:p w:rsidR="00241AEE" w:rsidRPr="00F66226" w:rsidRDefault="00241AEE" w:rsidP="00B31473">
            <w:pPr>
              <w:widowControl w:val="0"/>
              <w:jc w:val="center"/>
            </w:pPr>
            <w:r w:rsidRPr="00F66226">
              <w:t>3</w:t>
            </w:r>
          </w:p>
        </w:tc>
        <w:tc>
          <w:tcPr>
            <w:tcW w:w="2866" w:type="dxa"/>
          </w:tcPr>
          <w:p w:rsidR="00241AEE" w:rsidRPr="00F66226" w:rsidRDefault="00241AEE" w:rsidP="00B31473">
            <w:pPr>
              <w:widowControl w:val="0"/>
              <w:jc w:val="center"/>
            </w:pPr>
            <w:r w:rsidRPr="00F66226">
              <w:t>4</w:t>
            </w:r>
          </w:p>
        </w:tc>
      </w:tr>
      <w:tr w:rsidR="00241AEE" w:rsidRPr="00F66226" w:rsidTr="00A018DA">
        <w:trPr>
          <w:jc w:val="center"/>
        </w:trPr>
        <w:tc>
          <w:tcPr>
            <w:tcW w:w="9639" w:type="dxa"/>
            <w:gridSpan w:val="4"/>
          </w:tcPr>
          <w:p w:rsidR="00241AEE" w:rsidRPr="00F66226" w:rsidRDefault="00241AEE" w:rsidP="00B31473">
            <w:pPr>
              <w:widowControl w:val="0"/>
              <w:jc w:val="center"/>
            </w:pPr>
            <w:r w:rsidRPr="00F66226">
              <w:t>Пищевые ресурсы</w:t>
            </w:r>
          </w:p>
        </w:tc>
      </w:tr>
      <w:tr w:rsidR="00772D3B" w:rsidRPr="00F66226" w:rsidTr="004117A7">
        <w:trPr>
          <w:trHeight w:val="2268"/>
          <w:jc w:val="center"/>
        </w:trPr>
        <w:tc>
          <w:tcPr>
            <w:tcW w:w="1302" w:type="dxa"/>
          </w:tcPr>
          <w:p w:rsidR="00772D3B" w:rsidRPr="00F66226" w:rsidRDefault="00772D3B" w:rsidP="00B31473">
            <w:pPr>
              <w:widowControl w:val="0"/>
              <w:jc w:val="center"/>
            </w:pPr>
            <w:r w:rsidRPr="00F66226">
              <w:t>1.</w:t>
            </w:r>
          </w:p>
        </w:tc>
        <w:tc>
          <w:tcPr>
            <w:tcW w:w="3647" w:type="dxa"/>
          </w:tcPr>
          <w:p w:rsidR="00772D3B" w:rsidRPr="00F66226" w:rsidRDefault="00772D3B" w:rsidP="00B31473">
            <w:pPr>
              <w:widowControl w:val="0"/>
            </w:pPr>
            <w:r w:rsidRPr="00F66226">
              <w:t>грибы:</w:t>
            </w:r>
          </w:p>
          <w:p w:rsidR="00772D3B" w:rsidRPr="00F66226" w:rsidRDefault="00772D3B" w:rsidP="00B31473">
            <w:pPr>
              <w:widowControl w:val="0"/>
            </w:pPr>
            <w:r w:rsidRPr="00F66226">
              <w:t>рыжики</w:t>
            </w:r>
          </w:p>
          <w:p w:rsidR="00772D3B" w:rsidRPr="00F66226" w:rsidRDefault="00772D3B" w:rsidP="00B31473">
            <w:pPr>
              <w:widowControl w:val="0"/>
            </w:pPr>
            <w:r w:rsidRPr="00F66226">
              <w:t>подосиновики</w:t>
            </w:r>
          </w:p>
          <w:p w:rsidR="00772D3B" w:rsidRPr="00F66226" w:rsidRDefault="00772D3B" w:rsidP="00B31473">
            <w:pPr>
              <w:widowControl w:val="0"/>
            </w:pPr>
            <w:r w:rsidRPr="00F66226">
              <w:t>подберезовики</w:t>
            </w:r>
          </w:p>
          <w:p w:rsidR="00772D3B" w:rsidRPr="00F66226" w:rsidRDefault="00772D3B" w:rsidP="00B31473">
            <w:pPr>
              <w:widowControl w:val="0"/>
            </w:pPr>
            <w:r w:rsidRPr="00F66226">
              <w:t>маслята</w:t>
            </w:r>
          </w:p>
          <w:p w:rsidR="00772D3B" w:rsidRPr="00F66226" w:rsidRDefault="00772D3B" w:rsidP="00B31473">
            <w:pPr>
              <w:widowControl w:val="0"/>
            </w:pPr>
            <w:r w:rsidRPr="00F66226">
              <w:t>грузди</w:t>
            </w:r>
          </w:p>
          <w:p w:rsidR="00772D3B" w:rsidRPr="00F66226" w:rsidRDefault="00772D3B" w:rsidP="00B31473">
            <w:pPr>
              <w:widowControl w:val="0"/>
            </w:pPr>
            <w:r w:rsidRPr="00F66226">
              <w:t>опята</w:t>
            </w:r>
          </w:p>
          <w:p w:rsidR="00772D3B" w:rsidRPr="00F66226" w:rsidRDefault="00772D3B" w:rsidP="00B31473">
            <w:pPr>
              <w:widowControl w:val="0"/>
              <w:jc w:val="center"/>
            </w:pPr>
            <w:r w:rsidRPr="00F66226">
              <w:t>Итого:</w:t>
            </w:r>
          </w:p>
        </w:tc>
        <w:tc>
          <w:tcPr>
            <w:tcW w:w="1824" w:type="dxa"/>
          </w:tcPr>
          <w:p w:rsidR="00772D3B" w:rsidRPr="00F66226" w:rsidRDefault="00772D3B" w:rsidP="00B31473">
            <w:pPr>
              <w:widowControl w:val="0"/>
              <w:jc w:val="center"/>
            </w:pP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tc>
        <w:tc>
          <w:tcPr>
            <w:tcW w:w="2866" w:type="dxa"/>
          </w:tcPr>
          <w:p w:rsidR="00772D3B" w:rsidRPr="00F66226" w:rsidRDefault="00772D3B" w:rsidP="00B31473">
            <w:pPr>
              <w:widowControl w:val="0"/>
              <w:jc w:val="center"/>
              <w:rPr>
                <w:lang w:val="en-US"/>
              </w:rPr>
            </w:pPr>
          </w:p>
          <w:p w:rsidR="00772D3B" w:rsidRPr="00F66226" w:rsidRDefault="00772D3B" w:rsidP="00B31473">
            <w:pPr>
              <w:widowControl w:val="0"/>
              <w:jc w:val="center"/>
            </w:pPr>
            <w:r w:rsidRPr="00F66226">
              <w:t>0,9</w:t>
            </w:r>
          </w:p>
          <w:p w:rsidR="00772D3B" w:rsidRPr="00F66226" w:rsidRDefault="00772D3B" w:rsidP="00B31473">
            <w:pPr>
              <w:widowControl w:val="0"/>
              <w:jc w:val="center"/>
            </w:pPr>
            <w:r w:rsidRPr="00F66226">
              <w:t>2,5</w:t>
            </w:r>
          </w:p>
          <w:p w:rsidR="00772D3B" w:rsidRPr="00F66226" w:rsidRDefault="00772D3B" w:rsidP="00B31473">
            <w:pPr>
              <w:widowControl w:val="0"/>
              <w:jc w:val="center"/>
            </w:pPr>
            <w:r w:rsidRPr="00F66226">
              <w:t>1,6</w:t>
            </w:r>
          </w:p>
          <w:p w:rsidR="00772D3B" w:rsidRPr="00F66226" w:rsidRDefault="00772D3B" w:rsidP="00B31473">
            <w:pPr>
              <w:widowControl w:val="0"/>
              <w:jc w:val="center"/>
            </w:pPr>
            <w:r w:rsidRPr="00F66226">
              <w:t>2,8</w:t>
            </w:r>
          </w:p>
          <w:p w:rsidR="00772D3B" w:rsidRPr="00F66226" w:rsidRDefault="00772D3B" w:rsidP="00B31473">
            <w:pPr>
              <w:widowControl w:val="0"/>
              <w:jc w:val="center"/>
            </w:pPr>
            <w:r w:rsidRPr="00F66226">
              <w:t>5,4</w:t>
            </w:r>
          </w:p>
          <w:p w:rsidR="00772D3B" w:rsidRPr="00F66226" w:rsidRDefault="00772D3B" w:rsidP="00B31473">
            <w:pPr>
              <w:widowControl w:val="0"/>
              <w:jc w:val="center"/>
            </w:pPr>
            <w:r w:rsidRPr="00F66226">
              <w:t>3,4</w:t>
            </w:r>
          </w:p>
          <w:p w:rsidR="00772D3B" w:rsidRPr="00F66226" w:rsidRDefault="00772D3B" w:rsidP="00B31473">
            <w:pPr>
              <w:widowControl w:val="0"/>
              <w:jc w:val="center"/>
            </w:pPr>
            <w:r w:rsidRPr="00F66226">
              <w:rPr>
                <w:lang w:val="en-US"/>
              </w:rPr>
              <w:t>16,6</w:t>
            </w:r>
          </w:p>
        </w:tc>
      </w:tr>
      <w:tr w:rsidR="00772D3B" w:rsidRPr="00F66226" w:rsidTr="004117A7">
        <w:trPr>
          <w:trHeight w:val="1410"/>
          <w:jc w:val="center"/>
        </w:trPr>
        <w:tc>
          <w:tcPr>
            <w:tcW w:w="1302" w:type="dxa"/>
          </w:tcPr>
          <w:p w:rsidR="00772D3B" w:rsidRPr="00F66226" w:rsidRDefault="00772D3B" w:rsidP="00B31473">
            <w:pPr>
              <w:widowControl w:val="0"/>
              <w:jc w:val="center"/>
            </w:pPr>
            <w:r w:rsidRPr="00F66226">
              <w:rPr>
                <w:lang w:val="en-US"/>
              </w:rPr>
              <w:t>2</w:t>
            </w:r>
            <w:r w:rsidRPr="00F66226">
              <w:t>.</w:t>
            </w:r>
          </w:p>
        </w:tc>
        <w:tc>
          <w:tcPr>
            <w:tcW w:w="3647" w:type="dxa"/>
          </w:tcPr>
          <w:p w:rsidR="00772D3B" w:rsidRPr="00F66226" w:rsidRDefault="00772D3B" w:rsidP="00B31473">
            <w:pPr>
              <w:widowControl w:val="0"/>
            </w:pPr>
            <w:r w:rsidRPr="00F66226">
              <w:t xml:space="preserve">ягоды: </w:t>
            </w:r>
          </w:p>
          <w:p w:rsidR="00772D3B" w:rsidRPr="00F66226" w:rsidRDefault="00772D3B" w:rsidP="00B31473">
            <w:pPr>
              <w:widowControl w:val="0"/>
            </w:pPr>
            <w:r w:rsidRPr="00F66226">
              <w:t>малина</w:t>
            </w:r>
          </w:p>
          <w:p w:rsidR="00772D3B" w:rsidRPr="00F66226" w:rsidRDefault="00772D3B" w:rsidP="00B31473">
            <w:pPr>
              <w:widowControl w:val="0"/>
            </w:pPr>
            <w:r w:rsidRPr="00F66226">
              <w:t>смородина черная</w:t>
            </w:r>
          </w:p>
          <w:p w:rsidR="00772D3B" w:rsidRPr="00F66226" w:rsidRDefault="00772D3B" w:rsidP="00B31473">
            <w:pPr>
              <w:widowControl w:val="0"/>
            </w:pPr>
            <w:r w:rsidRPr="00F66226">
              <w:t>смородина красная</w:t>
            </w:r>
          </w:p>
          <w:p w:rsidR="00772D3B" w:rsidRPr="00F66226" w:rsidRDefault="00772D3B" w:rsidP="00B31473">
            <w:pPr>
              <w:widowControl w:val="0"/>
              <w:jc w:val="center"/>
            </w:pPr>
            <w:r w:rsidRPr="00F66226">
              <w:t>Итого:</w:t>
            </w:r>
          </w:p>
        </w:tc>
        <w:tc>
          <w:tcPr>
            <w:tcW w:w="1824" w:type="dxa"/>
          </w:tcPr>
          <w:p w:rsidR="00772D3B" w:rsidRPr="00F66226" w:rsidRDefault="00772D3B" w:rsidP="00B31473">
            <w:pPr>
              <w:widowControl w:val="0"/>
              <w:jc w:val="center"/>
            </w:pP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tc>
        <w:tc>
          <w:tcPr>
            <w:tcW w:w="2866" w:type="dxa"/>
          </w:tcPr>
          <w:p w:rsidR="00772D3B" w:rsidRPr="00F66226" w:rsidRDefault="00772D3B" w:rsidP="00B31473">
            <w:pPr>
              <w:widowControl w:val="0"/>
              <w:jc w:val="center"/>
              <w:rPr>
                <w:lang w:val="en-US"/>
              </w:rPr>
            </w:pPr>
          </w:p>
          <w:p w:rsidR="00772D3B" w:rsidRPr="00F66226" w:rsidRDefault="00772D3B" w:rsidP="00B31473">
            <w:pPr>
              <w:widowControl w:val="0"/>
              <w:jc w:val="center"/>
            </w:pPr>
            <w:r w:rsidRPr="00F66226">
              <w:t>1,6</w:t>
            </w:r>
          </w:p>
          <w:p w:rsidR="00772D3B" w:rsidRPr="00F66226" w:rsidRDefault="00772D3B" w:rsidP="00B31473">
            <w:pPr>
              <w:widowControl w:val="0"/>
              <w:jc w:val="center"/>
            </w:pPr>
            <w:r w:rsidRPr="00F66226">
              <w:t>3,1</w:t>
            </w:r>
          </w:p>
          <w:p w:rsidR="00772D3B" w:rsidRPr="00F66226" w:rsidRDefault="00772D3B" w:rsidP="00B31473">
            <w:pPr>
              <w:widowControl w:val="0"/>
              <w:jc w:val="center"/>
            </w:pPr>
            <w:r w:rsidRPr="00F66226">
              <w:t>7,0</w:t>
            </w:r>
          </w:p>
          <w:p w:rsidR="00772D3B" w:rsidRPr="00F66226" w:rsidRDefault="00772D3B" w:rsidP="00B31473">
            <w:pPr>
              <w:widowControl w:val="0"/>
              <w:jc w:val="center"/>
            </w:pPr>
            <w:r w:rsidRPr="00F66226">
              <w:t>11,7</w:t>
            </w:r>
          </w:p>
        </w:tc>
      </w:tr>
      <w:tr w:rsidR="00772D3B" w:rsidRPr="00F66226" w:rsidTr="004117A7">
        <w:trPr>
          <w:trHeight w:val="848"/>
          <w:jc w:val="center"/>
        </w:trPr>
        <w:tc>
          <w:tcPr>
            <w:tcW w:w="1302" w:type="dxa"/>
          </w:tcPr>
          <w:p w:rsidR="00772D3B" w:rsidRPr="00F66226" w:rsidRDefault="00772D3B" w:rsidP="00B31473">
            <w:pPr>
              <w:widowControl w:val="0"/>
              <w:jc w:val="center"/>
            </w:pPr>
            <w:r w:rsidRPr="00F66226">
              <w:t>3.</w:t>
            </w:r>
          </w:p>
        </w:tc>
        <w:tc>
          <w:tcPr>
            <w:tcW w:w="3647" w:type="dxa"/>
          </w:tcPr>
          <w:p w:rsidR="00772D3B" w:rsidRPr="00F66226" w:rsidRDefault="00772D3B" w:rsidP="00B31473">
            <w:pPr>
              <w:widowControl w:val="0"/>
            </w:pPr>
            <w:r w:rsidRPr="00F66226">
              <w:t>древесные соки:</w:t>
            </w:r>
          </w:p>
          <w:p w:rsidR="00772D3B" w:rsidRPr="00F66226" w:rsidRDefault="00772D3B" w:rsidP="00B31473">
            <w:pPr>
              <w:widowControl w:val="0"/>
            </w:pPr>
            <w:r w:rsidRPr="00F66226">
              <w:t>березовый</w:t>
            </w:r>
          </w:p>
          <w:p w:rsidR="00772D3B" w:rsidRPr="00F66226" w:rsidRDefault="00772D3B" w:rsidP="00B31473">
            <w:pPr>
              <w:widowControl w:val="0"/>
            </w:pPr>
            <w:r w:rsidRPr="00F66226">
              <w:t>кедровый орех</w:t>
            </w:r>
          </w:p>
        </w:tc>
        <w:tc>
          <w:tcPr>
            <w:tcW w:w="1824" w:type="dxa"/>
          </w:tcPr>
          <w:p w:rsidR="00772D3B" w:rsidRPr="00F66226" w:rsidRDefault="00772D3B" w:rsidP="00B31473">
            <w:pPr>
              <w:widowControl w:val="0"/>
              <w:jc w:val="center"/>
            </w:pPr>
          </w:p>
          <w:p w:rsidR="00772D3B" w:rsidRPr="00F66226" w:rsidRDefault="00772D3B" w:rsidP="00B31473">
            <w:pPr>
              <w:widowControl w:val="0"/>
              <w:jc w:val="center"/>
            </w:pPr>
            <w:r w:rsidRPr="00F66226">
              <w:t>т</w:t>
            </w:r>
          </w:p>
          <w:p w:rsidR="00772D3B" w:rsidRPr="00F66226" w:rsidRDefault="00772D3B" w:rsidP="00B31473">
            <w:pPr>
              <w:widowControl w:val="0"/>
              <w:jc w:val="center"/>
            </w:pPr>
            <w:r w:rsidRPr="00F66226">
              <w:t>т</w:t>
            </w:r>
          </w:p>
        </w:tc>
        <w:tc>
          <w:tcPr>
            <w:tcW w:w="2866" w:type="dxa"/>
          </w:tcPr>
          <w:p w:rsidR="00772D3B" w:rsidRPr="00F66226" w:rsidRDefault="00772D3B" w:rsidP="00B31473">
            <w:pPr>
              <w:widowControl w:val="0"/>
              <w:jc w:val="center"/>
              <w:rPr>
                <w:lang w:val="en-US"/>
              </w:rPr>
            </w:pPr>
          </w:p>
          <w:p w:rsidR="00772D3B" w:rsidRPr="00F66226" w:rsidRDefault="00772D3B" w:rsidP="00B31473">
            <w:pPr>
              <w:widowControl w:val="0"/>
              <w:jc w:val="center"/>
            </w:pPr>
            <w:r w:rsidRPr="00F66226">
              <w:t>38,0</w:t>
            </w:r>
          </w:p>
          <w:p w:rsidR="00772D3B" w:rsidRPr="00F66226" w:rsidRDefault="00772D3B" w:rsidP="00B31473">
            <w:pPr>
              <w:widowControl w:val="0"/>
              <w:jc w:val="center"/>
            </w:pPr>
            <w:r w:rsidRPr="00F66226">
              <w:t>19,8</w:t>
            </w:r>
          </w:p>
        </w:tc>
      </w:tr>
    </w:tbl>
    <w:p w:rsidR="00163383" w:rsidRPr="00F66226" w:rsidRDefault="00163383" w:rsidP="00B31473">
      <w:pPr>
        <w:pStyle w:val="ad"/>
        <w:widowControl w:val="0"/>
        <w:ind w:firstLine="905"/>
        <w:jc w:val="both"/>
        <w:rPr>
          <w:rFonts w:ascii="Times New Roman" w:hAnsi="Times New Roman"/>
          <w:sz w:val="24"/>
        </w:rPr>
      </w:pPr>
    </w:p>
    <w:p w:rsidR="00241AEE" w:rsidRPr="00F66226" w:rsidRDefault="00241AEE" w:rsidP="00B31473">
      <w:pPr>
        <w:pStyle w:val="ad"/>
        <w:widowControl w:val="0"/>
        <w:ind w:firstLine="905"/>
        <w:jc w:val="both"/>
        <w:rPr>
          <w:rFonts w:ascii="Times New Roman" w:hAnsi="Times New Roman"/>
          <w:sz w:val="24"/>
        </w:rPr>
      </w:pPr>
      <w:r w:rsidRPr="00F66226">
        <w:rPr>
          <w:rFonts w:ascii="Times New Roman" w:hAnsi="Times New Roman"/>
          <w:sz w:val="24"/>
        </w:rPr>
        <w:t>Сре</w:t>
      </w:r>
      <w:r w:rsidR="004A738C" w:rsidRPr="00F66226">
        <w:rPr>
          <w:rFonts w:ascii="Times New Roman" w:hAnsi="Times New Roman"/>
          <w:sz w:val="24"/>
        </w:rPr>
        <w:t>дняя урожайность грибов на 1</w:t>
      </w:r>
      <w:r w:rsidRPr="00F66226">
        <w:rPr>
          <w:rFonts w:ascii="Times New Roman" w:hAnsi="Times New Roman"/>
          <w:sz w:val="24"/>
        </w:rPr>
        <w:t>га грибоносной площади состав</w:t>
      </w:r>
      <w:r w:rsidR="004117A7" w:rsidRPr="00F66226">
        <w:rPr>
          <w:rFonts w:ascii="Times New Roman" w:hAnsi="Times New Roman"/>
          <w:sz w:val="24"/>
        </w:rPr>
        <w:t>ляет 75кг.</w:t>
      </w:r>
    </w:p>
    <w:p w:rsidR="00241AEE" w:rsidRPr="00F66226" w:rsidRDefault="00D13D4C" w:rsidP="00B31473">
      <w:pPr>
        <w:pStyle w:val="ad"/>
        <w:widowControl w:val="0"/>
        <w:ind w:firstLine="905"/>
        <w:jc w:val="both"/>
        <w:rPr>
          <w:rFonts w:ascii="Times New Roman" w:hAnsi="Times New Roman"/>
          <w:sz w:val="24"/>
        </w:rPr>
      </w:pPr>
      <w:r w:rsidRPr="00F66226">
        <w:rPr>
          <w:rFonts w:ascii="Times New Roman" w:hAnsi="Times New Roman"/>
          <w:sz w:val="24"/>
        </w:rPr>
        <w:t xml:space="preserve">Проективное </w:t>
      </w:r>
      <w:r w:rsidR="00241AEE" w:rsidRPr="00F66226">
        <w:rPr>
          <w:rFonts w:ascii="Times New Roman" w:hAnsi="Times New Roman"/>
          <w:sz w:val="24"/>
        </w:rPr>
        <w:t xml:space="preserve">покрытие ягодников составляет </w:t>
      </w:r>
      <w:r w:rsidR="00262829" w:rsidRPr="00F66226">
        <w:rPr>
          <w:rFonts w:ascii="Times New Roman" w:hAnsi="Times New Roman"/>
          <w:sz w:val="24"/>
        </w:rPr>
        <w:t>1</w:t>
      </w:r>
      <w:r w:rsidR="00241AEE" w:rsidRPr="00F66226">
        <w:rPr>
          <w:rFonts w:ascii="Times New Roman" w:hAnsi="Times New Roman"/>
          <w:sz w:val="24"/>
        </w:rPr>
        <w:t xml:space="preserve">5- </w:t>
      </w:r>
      <w:r w:rsidR="005C08E4" w:rsidRPr="00F66226">
        <w:rPr>
          <w:rFonts w:ascii="Times New Roman" w:hAnsi="Times New Roman"/>
          <w:sz w:val="24"/>
        </w:rPr>
        <w:t>45</w:t>
      </w:r>
      <w:r w:rsidR="00241AEE" w:rsidRPr="00F66226">
        <w:rPr>
          <w:rFonts w:ascii="Times New Roman" w:hAnsi="Times New Roman"/>
          <w:sz w:val="24"/>
        </w:rPr>
        <w:t xml:space="preserve"> %.</w:t>
      </w:r>
    </w:p>
    <w:p w:rsidR="009A498F" w:rsidRPr="00F66226" w:rsidRDefault="009A498F"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Инвентаризация ягодных угодий</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К промысловым относятся заросли ягодников, отвечающие следующим требованиям:</w:t>
      </w:r>
    </w:p>
    <w:p w:rsidR="00D40A48" w:rsidRPr="00F66226" w:rsidRDefault="004A738C" w:rsidP="00B31473">
      <w:pPr>
        <w:pStyle w:val="ad"/>
        <w:widowControl w:val="0"/>
        <w:ind w:firstLine="905"/>
        <w:jc w:val="both"/>
        <w:rPr>
          <w:rFonts w:ascii="Times New Roman" w:hAnsi="Times New Roman"/>
          <w:sz w:val="24"/>
        </w:rPr>
      </w:pPr>
      <w:r w:rsidRPr="00F66226">
        <w:rPr>
          <w:rFonts w:ascii="Times New Roman" w:hAnsi="Times New Roman"/>
          <w:sz w:val="24"/>
        </w:rPr>
        <w:t>- смородина черная</w:t>
      </w:r>
      <w:r w:rsidR="00D40A48" w:rsidRPr="00F66226">
        <w:rPr>
          <w:rFonts w:ascii="Times New Roman" w:hAnsi="Times New Roman"/>
          <w:sz w:val="24"/>
        </w:rPr>
        <w:t xml:space="preserve"> - насаждения от </w:t>
      </w:r>
      <w:r w:rsidRPr="00F66226">
        <w:rPr>
          <w:rFonts w:ascii="Times New Roman" w:hAnsi="Times New Roman"/>
          <w:sz w:val="24"/>
        </w:rPr>
        <w:t>41 года и старше, с полнотой 0.7</w:t>
      </w:r>
      <w:r w:rsidR="00D40A48" w:rsidRPr="00F66226">
        <w:rPr>
          <w:rFonts w:ascii="Times New Roman" w:hAnsi="Times New Roman"/>
          <w:sz w:val="24"/>
        </w:rPr>
        <w:t xml:space="preserve"> и ниже типы ле</w:t>
      </w:r>
      <w:r w:rsidRPr="00F66226">
        <w:rPr>
          <w:rFonts w:ascii="Times New Roman" w:hAnsi="Times New Roman"/>
          <w:sz w:val="24"/>
        </w:rPr>
        <w:t>са Епрч</w:t>
      </w:r>
      <w:r w:rsidR="00D40A48" w:rsidRPr="00F66226">
        <w:rPr>
          <w:rFonts w:ascii="Times New Roman" w:hAnsi="Times New Roman"/>
          <w:sz w:val="24"/>
        </w:rPr>
        <w:t>;</w:t>
      </w:r>
      <w:r w:rsidR="008447D3" w:rsidRPr="00F66226">
        <w:rPr>
          <w:rFonts w:ascii="Times New Roman" w:hAnsi="Times New Roman"/>
          <w:sz w:val="24"/>
        </w:rPr>
        <w:t xml:space="preserve"> </w:t>
      </w:r>
      <w:r w:rsidR="008A63A2" w:rsidRPr="00F66226">
        <w:rPr>
          <w:rFonts w:ascii="Times New Roman" w:hAnsi="Times New Roman"/>
          <w:sz w:val="24"/>
        </w:rPr>
        <w:t>Етб; Пкт</w:t>
      </w:r>
      <w:r w:rsidRPr="00F66226">
        <w:rPr>
          <w:rFonts w:ascii="Times New Roman" w:hAnsi="Times New Roman"/>
          <w:sz w:val="24"/>
        </w:rPr>
        <w:t>п</w:t>
      </w:r>
      <w:r w:rsidR="008A63A2" w:rsidRPr="00F66226">
        <w:rPr>
          <w:rFonts w:ascii="Times New Roman" w:hAnsi="Times New Roman"/>
          <w:sz w:val="24"/>
        </w:rPr>
        <w:t>; Бктп</w:t>
      </w:r>
      <w:r w:rsidRPr="00F66226">
        <w:rPr>
          <w:rFonts w:ascii="Times New Roman" w:hAnsi="Times New Roman"/>
          <w:sz w:val="24"/>
        </w:rPr>
        <w:t>;</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w:t>
      </w:r>
      <w:r w:rsidR="004A738C" w:rsidRPr="00F66226">
        <w:rPr>
          <w:rFonts w:ascii="Times New Roman" w:hAnsi="Times New Roman"/>
          <w:sz w:val="24"/>
        </w:rPr>
        <w:t>смородина красная</w:t>
      </w:r>
      <w:r w:rsidRPr="00F66226">
        <w:rPr>
          <w:rFonts w:ascii="Times New Roman" w:hAnsi="Times New Roman"/>
          <w:sz w:val="24"/>
        </w:rPr>
        <w:t xml:space="preserve"> - насаждения старше 40 лет, </w:t>
      </w:r>
      <w:r w:rsidR="004A738C" w:rsidRPr="00F66226">
        <w:rPr>
          <w:rFonts w:ascii="Times New Roman" w:hAnsi="Times New Roman"/>
          <w:sz w:val="24"/>
        </w:rPr>
        <w:t>приручейной групы</w:t>
      </w:r>
      <w:r w:rsidRPr="00F66226">
        <w:rPr>
          <w:rFonts w:ascii="Times New Roman" w:hAnsi="Times New Roman"/>
          <w:sz w:val="24"/>
        </w:rPr>
        <w:t xml:space="preserve"> типов леса с полнотой 0.6 </w:t>
      </w:r>
      <w:r w:rsidR="004A738C" w:rsidRPr="00F66226">
        <w:rPr>
          <w:rFonts w:ascii="Times New Roman" w:hAnsi="Times New Roman"/>
          <w:sz w:val="24"/>
        </w:rPr>
        <w:t>и ниже, редины, вырубки пихтарников крупнотравных</w:t>
      </w:r>
      <w:r w:rsidRPr="00F66226">
        <w:rPr>
          <w:rFonts w:ascii="Times New Roman" w:hAnsi="Times New Roman"/>
          <w:sz w:val="24"/>
        </w:rPr>
        <w:t xml:space="preserve"> и </w:t>
      </w:r>
      <w:r w:rsidR="004A738C" w:rsidRPr="00F66226">
        <w:rPr>
          <w:rFonts w:ascii="Times New Roman" w:hAnsi="Times New Roman"/>
          <w:sz w:val="24"/>
        </w:rPr>
        <w:t>разнотравных</w:t>
      </w:r>
      <w:r w:rsidR="008A63A2" w:rsidRPr="00F66226">
        <w:rPr>
          <w:rFonts w:ascii="Times New Roman" w:hAnsi="Times New Roman"/>
          <w:sz w:val="24"/>
        </w:rPr>
        <w:t xml:space="preserve"> типов леса</w:t>
      </w:r>
      <w:r w:rsidRPr="00F66226">
        <w:rPr>
          <w:rFonts w:ascii="Times New Roman" w:hAnsi="Times New Roman"/>
          <w:sz w:val="24"/>
        </w:rPr>
        <w:t xml:space="preserve"> в стадии возобновления;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w:t>
      </w:r>
      <w:r w:rsidR="004A738C" w:rsidRPr="00F66226">
        <w:rPr>
          <w:rFonts w:ascii="Times New Roman" w:hAnsi="Times New Roman"/>
          <w:sz w:val="24"/>
        </w:rPr>
        <w:t>малина</w:t>
      </w:r>
      <w:r w:rsidRPr="00F66226">
        <w:rPr>
          <w:rFonts w:ascii="Times New Roman" w:hAnsi="Times New Roman"/>
          <w:sz w:val="24"/>
        </w:rPr>
        <w:t xml:space="preserve"> </w:t>
      </w:r>
      <w:r w:rsidR="00E41BBF" w:rsidRPr="00F66226">
        <w:rPr>
          <w:rFonts w:ascii="Times New Roman" w:hAnsi="Times New Roman"/>
          <w:sz w:val="24"/>
        </w:rPr>
        <w:t>–</w:t>
      </w:r>
      <w:r w:rsidR="004A738C" w:rsidRPr="00F66226">
        <w:rPr>
          <w:rFonts w:ascii="Times New Roman" w:hAnsi="Times New Roman"/>
          <w:sz w:val="24"/>
        </w:rPr>
        <w:t xml:space="preserve"> </w:t>
      </w:r>
      <w:r w:rsidR="00E41BBF" w:rsidRPr="00F66226">
        <w:rPr>
          <w:rFonts w:ascii="Times New Roman" w:hAnsi="Times New Roman"/>
          <w:sz w:val="24"/>
        </w:rPr>
        <w:t>вырубки сосновые, пихтарниковые крупнотравные</w:t>
      </w:r>
      <w:r w:rsidR="004A738C" w:rsidRPr="00F66226">
        <w:rPr>
          <w:rFonts w:ascii="Times New Roman" w:hAnsi="Times New Roman"/>
          <w:sz w:val="24"/>
        </w:rPr>
        <w:t xml:space="preserve"> и разнотравны</w:t>
      </w:r>
      <w:r w:rsidR="00E41BBF" w:rsidRPr="00F66226">
        <w:rPr>
          <w:rFonts w:ascii="Times New Roman" w:hAnsi="Times New Roman"/>
          <w:sz w:val="24"/>
        </w:rPr>
        <w:t>е</w:t>
      </w:r>
      <w:r w:rsidRPr="00F66226">
        <w:rPr>
          <w:rFonts w:ascii="Times New Roman" w:hAnsi="Times New Roman"/>
          <w:sz w:val="24"/>
        </w:rPr>
        <w:t>.</w:t>
      </w:r>
    </w:p>
    <w:p w:rsidR="008A63A2" w:rsidRPr="00F66226" w:rsidRDefault="008A63A2" w:rsidP="00B31473">
      <w:pPr>
        <w:pStyle w:val="ad"/>
        <w:widowControl w:val="0"/>
        <w:ind w:firstLine="905"/>
        <w:jc w:val="both"/>
        <w:rPr>
          <w:rFonts w:ascii="Times New Roman" w:hAnsi="Times New Roman"/>
          <w:sz w:val="24"/>
        </w:rPr>
      </w:pPr>
      <w:r w:rsidRPr="00F66226">
        <w:rPr>
          <w:rFonts w:ascii="Times New Roman" w:hAnsi="Times New Roman"/>
          <w:sz w:val="24"/>
        </w:rPr>
        <w:t xml:space="preserve">Такие распространенные в Красноярском крае ягоды, как брусника и черника не имеют </w:t>
      </w:r>
      <w:r w:rsidR="006F6D2F" w:rsidRPr="00F66226">
        <w:rPr>
          <w:rFonts w:ascii="Times New Roman" w:hAnsi="Times New Roman"/>
          <w:sz w:val="24"/>
        </w:rPr>
        <w:t>в лесах,</w:t>
      </w:r>
      <w:r w:rsidR="00D844BF" w:rsidRPr="00F66226">
        <w:rPr>
          <w:rFonts w:ascii="Times New Roman" w:hAnsi="Times New Roman"/>
          <w:sz w:val="24"/>
        </w:rPr>
        <w:t xml:space="preserve"> расположенных на территории, ЗАТО Железногорск</w:t>
      </w:r>
      <w:r w:rsidRPr="00F66226">
        <w:rPr>
          <w:rFonts w:ascii="Times New Roman" w:hAnsi="Times New Roman"/>
          <w:sz w:val="24"/>
        </w:rPr>
        <w:t xml:space="preserve"> большого распространения. Брусничники и черничники, имеющиеся в сосновых насаждениях по берегу реки Енисей нед</w:t>
      </w:r>
      <w:r w:rsidR="003E1236" w:rsidRPr="00F66226">
        <w:rPr>
          <w:rFonts w:ascii="Times New Roman" w:hAnsi="Times New Roman"/>
          <w:sz w:val="24"/>
        </w:rPr>
        <w:t>о</w:t>
      </w:r>
      <w:r w:rsidRPr="00F66226">
        <w:rPr>
          <w:rFonts w:ascii="Times New Roman" w:hAnsi="Times New Roman"/>
          <w:sz w:val="24"/>
        </w:rPr>
        <w:t xml:space="preserve">ступны для сбора ягод. </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Общими требованиями для отнесения выделов с наличием ягодных растений к промысловым являются: площад</w:t>
      </w:r>
      <w:r w:rsidR="00E41BBF" w:rsidRPr="00F66226">
        <w:rPr>
          <w:rFonts w:ascii="Times New Roman" w:hAnsi="Times New Roman"/>
          <w:sz w:val="24"/>
        </w:rPr>
        <w:t>ь (редуцированная) не менее 0.5</w:t>
      </w:r>
      <w:r w:rsidRPr="00F66226">
        <w:rPr>
          <w:rFonts w:ascii="Times New Roman" w:hAnsi="Times New Roman"/>
          <w:sz w:val="24"/>
        </w:rPr>
        <w:t>га, низкая густота подлеска и наличие подроста не более 2 тыс.</w:t>
      </w:r>
      <w:r w:rsidR="00E41BBF" w:rsidRPr="00F66226">
        <w:rPr>
          <w:rFonts w:ascii="Times New Roman" w:hAnsi="Times New Roman"/>
          <w:sz w:val="24"/>
        </w:rPr>
        <w:t xml:space="preserve"> </w:t>
      </w:r>
      <w:r w:rsidRPr="00F66226">
        <w:rPr>
          <w:rFonts w:ascii="Times New Roman" w:hAnsi="Times New Roman"/>
          <w:sz w:val="24"/>
        </w:rPr>
        <w:t>шт/га.</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Заросли ягодников, не отвечающие критериям </w:t>
      </w:r>
      <w:r w:rsidR="006F6D2F" w:rsidRPr="00F66226">
        <w:rPr>
          <w:rFonts w:ascii="Times New Roman" w:hAnsi="Times New Roman"/>
          <w:sz w:val="24"/>
        </w:rPr>
        <w:t>промысловых,</w:t>
      </w:r>
      <w:r w:rsidRPr="00F66226">
        <w:rPr>
          <w:rFonts w:ascii="Times New Roman" w:hAnsi="Times New Roman"/>
          <w:sz w:val="24"/>
        </w:rPr>
        <w:t xml:space="preserve"> относятся к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значение. </w:t>
      </w:r>
      <w:r w:rsidRPr="00F66226">
        <w:rPr>
          <w:rFonts w:ascii="Times New Roman" w:hAnsi="Times New Roman"/>
          <w:sz w:val="24"/>
        </w:rPr>
        <w:lastRenderedPageBreak/>
        <w:t xml:space="preserve">Некоторые из резервных зарослей </w:t>
      </w:r>
      <w:r w:rsidR="008A63A2" w:rsidRPr="00F66226">
        <w:rPr>
          <w:rFonts w:ascii="Times New Roman" w:hAnsi="Times New Roman"/>
          <w:sz w:val="24"/>
        </w:rPr>
        <w:t xml:space="preserve">смородины </w:t>
      </w:r>
      <w:r w:rsidRPr="00F66226">
        <w:rPr>
          <w:rFonts w:ascii="Times New Roman" w:hAnsi="Times New Roman"/>
          <w:sz w:val="24"/>
        </w:rPr>
        <w:t xml:space="preserve">и </w:t>
      </w:r>
      <w:r w:rsidR="008A63A2" w:rsidRPr="00F66226">
        <w:rPr>
          <w:rFonts w:ascii="Times New Roman" w:hAnsi="Times New Roman"/>
          <w:sz w:val="24"/>
        </w:rPr>
        <w:t xml:space="preserve">малины </w:t>
      </w:r>
      <w:r w:rsidRPr="00F66226">
        <w:rPr>
          <w:rFonts w:ascii="Times New Roman" w:hAnsi="Times New Roman"/>
          <w:sz w:val="24"/>
        </w:rPr>
        <w:t>имеют высокие показатели фитомассы, поэтому могут служить основной базой для заготовки побегов и листьев (в качестве лекарственного сырья).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Ягодные угодья группируются по трем показателям покрытия ягодными растениями: относительно низкое - 10-40%, среднее - 50-70%, высокое - 80-100%.</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Это позволит эффективно использовать трудовые и материальные ре</w:t>
      </w:r>
      <w:r w:rsidR="008A63A2" w:rsidRPr="00F66226">
        <w:rPr>
          <w:rFonts w:ascii="Times New Roman" w:hAnsi="Times New Roman"/>
          <w:sz w:val="24"/>
        </w:rPr>
        <w:t>сурсы при</w:t>
      </w:r>
      <w:r w:rsidRPr="00F66226">
        <w:rPr>
          <w:rFonts w:ascii="Times New Roman" w:hAnsi="Times New Roman"/>
          <w:sz w:val="24"/>
        </w:rPr>
        <w:t xml:space="preserve"> заготовке ягод и лекарственного сырья, направляя сборщиков в первую очередь в места с наибольшей концентрацией заготавливаемой продукции.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rsidR="00A305ED" w:rsidRPr="00F66226" w:rsidRDefault="00A305ED" w:rsidP="00B31473">
      <w:pPr>
        <w:pStyle w:val="ad"/>
        <w:widowControl w:val="0"/>
        <w:jc w:val="center"/>
        <w:rPr>
          <w:rFonts w:ascii="Times New Roman" w:hAnsi="Times New Roman"/>
          <w:sz w:val="24"/>
        </w:rPr>
      </w:pPr>
    </w:p>
    <w:p w:rsidR="004117A7"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Ориентировочный средний урожай различных лесных плодов и ягод</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(в урожай</w:t>
      </w:r>
      <w:r w:rsidR="00D64DBF" w:rsidRPr="00F66226">
        <w:rPr>
          <w:rFonts w:ascii="Times New Roman" w:hAnsi="Times New Roman"/>
          <w:sz w:val="24"/>
        </w:rPr>
        <w:t>ные годы) в Красноярском крае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631"/>
        <w:gridCol w:w="1754"/>
        <w:gridCol w:w="1588"/>
        <w:gridCol w:w="1461"/>
        <w:gridCol w:w="1631"/>
      </w:tblGrid>
      <w:tr w:rsidR="00D40A48" w:rsidRPr="00F66226" w:rsidTr="004117A7">
        <w:trPr>
          <w:trHeight w:val="416"/>
          <w:tblHeader/>
          <w:jc w:val="center"/>
        </w:trPr>
        <w:tc>
          <w:tcPr>
            <w:tcW w:w="1526" w:type="dxa"/>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Вид растения</w:t>
            </w:r>
          </w:p>
        </w:tc>
        <w:tc>
          <w:tcPr>
            <w:tcW w:w="1582" w:type="dxa"/>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Урожайность, кг/га</w:t>
            </w:r>
          </w:p>
        </w:tc>
        <w:tc>
          <w:tcPr>
            <w:tcW w:w="1701" w:type="dxa"/>
            <w:tcBorders>
              <w:right w:val="double" w:sz="4" w:space="0" w:color="auto"/>
            </w:tcBorders>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Периодичность урожая</w:t>
            </w:r>
          </w:p>
        </w:tc>
        <w:tc>
          <w:tcPr>
            <w:tcW w:w="1540" w:type="dxa"/>
            <w:tcBorders>
              <w:left w:val="nil"/>
            </w:tcBorders>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Вид растения</w:t>
            </w:r>
          </w:p>
        </w:tc>
        <w:tc>
          <w:tcPr>
            <w:tcW w:w="1417" w:type="dxa"/>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Урожайность, кг/га</w:t>
            </w:r>
          </w:p>
        </w:tc>
        <w:tc>
          <w:tcPr>
            <w:tcW w:w="1582" w:type="dxa"/>
            <w:vAlign w:val="center"/>
          </w:tcPr>
          <w:p w:rsidR="00D40A48" w:rsidRPr="00B02B64" w:rsidRDefault="00D40A48" w:rsidP="00B31473">
            <w:pPr>
              <w:pStyle w:val="ad"/>
              <w:widowControl w:val="0"/>
              <w:jc w:val="center"/>
              <w:rPr>
                <w:rFonts w:ascii="Times New Roman" w:hAnsi="Times New Roman"/>
                <w:sz w:val="18"/>
                <w:szCs w:val="18"/>
              </w:rPr>
            </w:pPr>
            <w:r w:rsidRPr="00B02B64">
              <w:rPr>
                <w:rFonts w:ascii="Times New Roman" w:hAnsi="Times New Roman"/>
                <w:sz w:val="18"/>
                <w:szCs w:val="18"/>
              </w:rPr>
              <w:t>Периодичность урожая</w:t>
            </w:r>
          </w:p>
        </w:tc>
      </w:tr>
      <w:tr w:rsidR="00D40A48" w:rsidRPr="00F66226" w:rsidTr="004117A7">
        <w:trPr>
          <w:jc w:val="center"/>
        </w:trPr>
        <w:tc>
          <w:tcPr>
            <w:tcW w:w="1526"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Брусник</w:t>
            </w:r>
            <w:r w:rsidR="00F576AB" w:rsidRPr="00F66226">
              <w:rPr>
                <w:rFonts w:ascii="Times New Roman" w:hAnsi="Times New Roman"/>
                <w:sz w:val="24"/>
              </w:rPr>
              <w:t>а</w:t>
            </w:r>
          </w:p>
        </w:tc>
        <w:tc>
          <w:tcPr>
            <w:tcW w:w="1582" w:type="dxa"/>
            <w:vAlign w:val="center"/>
          </w:tcPr>
          <w:p w:rsidR="00D40A48" w:rsidRPr="00F66226" w:rsidRDefault="00DE3A99" w:rsidP="00B31473">
            <w:pPr>
              <w:pStyle w:val="ad"/>
              <w:widowControl w:val="0"/>
              <w:jc w:val="center"/>
              <w:rPr>
                <w:rFonts w:ascii="Times New Roman" w:hAnsi="Times New Roman"/>
                <w:sz w:val="24"/>
              </w:rPr>
            </w:pPr>
            <w:r w:rsidRPr="00F66226">
              <w:rPr>
                <w:rFonts w:ascii="Times New Roman" w:hAnsi="Times New Roman"/>
                <w:sz w:val="24"/>
              </w:rPr>
              <w:t>95</w:t>
            </w:r>
          </w:p>
        </w:tc>
        <w:tc>
          <w:tcPr>
            <w:tcW w:w="1701" w:type="dxa"/>
            <w:tcBorders>
              <w:right w:val="doub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 – 2</w:t>
            </w:r>
          </w:p>
        </w:tc>
        <w:tc>
          <w:tcPr>
            <w:tcW w:w="1540" w:type="dxa"/>
            <w:tcBorders>
              <w:left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Земляника</w:t>
            </w:r>
          </w:p>
        </w:tc>
        <w:tc>
          <w:tcPr>
            <w:tcW w:w="1417" w:type="dxa"/>
            <w:vAlign w:val="center"/>
          </w:tcPr>
          <w:p w:rsidR="00D40A48" w:rsidRPr="00F66226" w:rsidRDefault="005C08E4" w:rsidP="00B31473">
            <w:pPr>
              <w:pStyle w:val="ad"/>
              <w:widowControl w:val="0"/>
              <w:jc w:val="center"/>
              <w:rPr>
                <w:rFonts w:ascii="Times New Roman" w:hAnsi="Times New Roman"/>
                <w:sz w:val="24"/>
              </w:rPr>
            </w:pPr>
            <w:r w:rsidRPr="00F66226">
              <w:rPr>
                <w:rFonts w:ascii="Times New Roman" w:hAnsi="Times New Roman"/>
                <w:sz w:val="24"/>
              </w:rPr>
              <w:t>3</w:t>
            </w:r>
            <w:r w:rsidR="00D40A48" w:rsidRPr="00F66226">
              <w:rPr>
                <w:rFonts w:ascii="Times New Roman" w:hAnsi="Times New Roman"/>
                <w:sz w:val="24"/>
              </w:rPr>
              <w:t>0</w:t>
            </w:r>
          </w:p>
        </w:tc>
        <w:tc>
          <w:tcPr>
            <w:tcW w:w="1582"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 – 2</w:t>
            </w:r>
          </w:p>
        </w:tc>
      </w:tr>
      <w:tr w:rsidR="00D40A48" w:rsidRPr="00F66226" w:rsidTr="004117A7">
        <w:trPr>
          <w:jc w:val="center"/>
        </w:trPr>
        <w:tc>
          <w:tcPr>
            <w:tcW w:w="1526"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Голубика</w:t>
            </w:r>
          </w:p>
        </w:tc>
        <w:tc>
          <w:tcPr>
            <w:tcW w:w="1582" w:type="dxa"/>
            <w:vAlign w:val="center"/>
          </w:tcPr>
          <w:p w:rsidR="00D40A48" w:rsidRPr="00F66226" w:rsidRDefault="00DE3A99" w:rsidP="00B31473">
            <w:pPr>
              <w:pStyle w:val="ad"/>
              <w:widowControl w:val="0"/>
              <w:jc w:val="center"/>
              <w:rPr>
                <w:rFonts w:ascii="Times New Roman" w:hAnsi="Times New Roman"/>
                <w:sz w:val="24"/>
              </w:rPr>
            </w:pPr>
            <w:r w:rsidRPr="00F66226">
              <w:rPr>
                <w:rFonts w:ascii="Times New Roman" w:hAnsi="Times New Roman"/>
                <w:sz w:val="24"/>
              </w:rPr>
              <w:t>145</w:t>
            </w:r>
          </w:p>
        </w:tc>
        <w:tc>
          <w:tcPr>
            <w:tcW w:w="1701" w:type="dxa"/>
            <w:tcBorders>
              <w:right w:val="doub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 – 2</w:t>
            </w:r>
          </w:p>
        </w:tc>
        <w:tc>
          <w:tcPr>
            <w:tcW w:w="1540" w:type="dxa"/>
            <w:tcBorders>
              <w:left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Малина</w:t>
            </w:r>
          </w:p>
        </w:tc>
        <w:tc>
          <w:tcPr>
            <w:tcW w:w="1417" w:type="dxa"/>
            <w:vAlign w:val="center"/>
          </w:tcPr>
          <w:p w:rsidR="00D40A48" w:rsidRPr="00F66226" w:rsidRDefault="005C08E4" w:rsidP="00B31473">
            <w:pPr>
              <w:pStyle w:val="ad"/>
              <w:widowControl w:val="0"/>
              <w:jc w:val="center"/>
              <w:rPr>
                <w:rFonts w:ascii="Times New Roman" w:hAnsi="Times New Roman"/>
                <w:sz w:val="24"/>
              </w:rPr>
            </w:pPr>
            <w:r w:rsidRPr="00F66226">
              <w:rPr>
                <w:rFonts w:ascii="Times New Roman" w:hAnsi="Times New Roman"/>
                <w:sz w:val="24"/>
              </w:rPr>
              <w:t>1</w:t>
            </w:r>
            <w:r w:rsidR="00D40A48" w:rsidRPr="00F66226">
              <w:rPr>
                <w:rFonts w:ascii="Times New Roman" w:hAnsi="Times New Roman"/>
                <w:sz w:val="24"/>
              </w:rPr>
              <w:t>50</w:t>
            </w:r>
          </w:p>
        </w:tc>
        <w:tc>
          <w:tcPr>
            <w:tcW w:w="1582"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 – 2</w:t>
            </w:r>
          </w:p>
        </w:tc>
      </w:tr>
      <w:tr w:rsidR="00F576AB" w:rsidRPr="00F66226" w:rsidTr="004117A7">
        <w:trPr>
          <w:jc w:val="center"/>
        </w:trPr>
        <w:tc>
          <w:tcPr>
            <w:tcW w:w="1526" w:type="dxa"/>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Черника</w:t>
            </w:r>
          </w:p>
        </w:tc>
        <w:tc>
          <w:tcPr>
            <w:tcW w:w="1582" w:type="dxa"/>
            <w:vAlign w:val="center"/>
          </w:tcPr>
          <w:p w:rsidR="00F576AB" w:rsidRPr="00F66226" w:rsidRDefault="00DE3A99" w:rsidP="00B31473">
            <w:pPr>
              <w:pStyle w:val="ad"/>
              <w:widowControl w:val="0"/>
              <w:jc w:val="center"/>
              <w:rPr>
                <w:rFonts w:ascii="Times New Roman" w:hAnsi="Times New Roman"/>
                <w:sz w:val="24"/>
              </w:rPr>
            </w:pPr>
            <w:r w:rsidRPr="00F66226">
              <w:rPr>
                <w:rFonts w:ascii="Times New Roman" w:hAnsi="Times New Roman"/>
                <w:sz w:val="24"/>
              </w:rPr>
              <w:t>14</w:t>
            </w:r>
            <w:r w:rsidR="00F576AB" w:rsidRPr="00F66226">
              <w:rPr>
                <w:rFonts w:ascii="Times New Roman" w:hAnsi="Times New Roman"/>
                <w:sz w:val="24"/>
              </w:rPr>
              <w:t>0</w:t>
            </w:r>
          </w:p>
        </w:tc>
        <w:tc>
          <w:tcPr>
            <w:tcW w:w="1701" w:type="dxa"/>
            <w:tcBorders>
              <w:right w:val="double" w:sz="4" w:space="0" w:color="auto"/>
            </w:tcBorders>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1 – 2</w:t>
            </w:r>
          </w:p>
        </w:tc>
        <w:tc>
          <w:tcPr>
            <w:tcW w:w="1540" w:type="dxa"/>
            <w:tcBorders>
              <w:left w:val="nil"/>
            </w:tcBorders>
            <w:vAlign w:val="center"/>
          </w:tcPr>
          <w:p w:rsidR="00F576AB" w:rsidRPr="00F66226" w:rsidRDefault="00F576AB" w:rsidP="00B31473">
            <w:pPr>
              <w:pStyle w:val="ad"/>
              <w:widowControl w:val="0"/>
              <w:jc w:val="center"/>
              <w:rPr>
                <w:rFonts w:ascii="Times New Roman" w:hAnsi="Times New Roman"/>
                <w:sz w:val="24"/>
              </w:rPr>
            </w:pPr>
          </w:p>
        </w:tc>
        <w:tc>
          <w:tcPr>
            <w:tcW w:w="1417" w:type="dxa"/>
            <w:vAlign w:val="center"/>
          </w:tcPr>
          <w:p w:rsidR="00F576AB" w:rsidRPr="00F66226" w:rsidRDefault="00F576AB" w:rsidP="00B31473">
            <w:pPr>
              <w:pStyle w:val="ad"/>
              <w:widowControl w:val="0"/>
              <w:jc w:val="center"/>
              <w:rPr>
                <w:rFonts w:ascii="Times New Roman" w:hAnsi="Times New Roman"/>
                <w:sz w:val="24"/>
              </w:rPr>
            </w:pPr>
          </w:p>
        </w:tc>
        <w:tc>
          <w:tcPr>
            <w:tcW w:w="1582" w:type="dxa"/>
            <w:vAlign w:val="center"/>
          </w:tcPr>
          <w:p w:rsidR="00F576AB" w:rsidRPr="00F66226" w:rsidRDefault="00F576AB" w:rsidP="00B31473">
            <w:pPr>
              <w:pStyle w:val="ad"/>
              <w:widowControl w:val="0"/>
              <w:jc w:val="center"/>
              <w:rPr>
                <w:rFonts w:ascii="Times New Roman" w:hAnsi="Times New Roman"/>
                <w:sz w:val="24"/>
              </w:rPr>
            </w:pPr>
          </w:p>
        </w:tc>
      </w:tr>
      <w:tr w:rsidR="00F576AB" w:rsidRPr="00F66226" w:rsidTr="004117A7">
        <w:trPr>
          <w:trHeight w:val="315"/>
          <w:jc w:val="center"/>
        </w:trPr>
        <w:tc>
          <w:tcPr>
            <w:tcW w:w="1526" w:type="dxa"/>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Смородина</w:t>
            </w:r>
          </w:p>
        </w:tc>
        <w:tc>
          <w:tcPr>
            <w:tcW w:w="1582" w:type="dxa"/>
            <w:vAlign w:val="center"/>
          </w:tcPr>
          <w:p w:rsidR="00F576AB" w:rsidRPr="00F66226" w:rsidRDefault="005C08E4" w:rsidP="00B31473">
            <w:pPr>
              <w:pStyle w:val="ad"/>
              <w:widowControl w:val="0"/>
              <w:jc w:val="center"/>
              <w:rPr>
                <w:rFonts w:ascii="Times New Roman" w:hAnsi="Times New Roman"/>
                <w:sz w:val="24"/>
              </w:rPr>
            </w:pPr>
            <w:r w:rsidRPr="00F66226">
              <w:rPr>
                <w:rFonts w:ascii="Times New Roman" w:hAnsi="Times New Roman"/>
                <w:sz w:val="24"/>
              </w:rPr>
              <w:t>15</w:t>
            </w:r>
            <w:r w:rsidR="00F576AB" w:rsidRPr="00F66226">
              <w:rPr>
                <w:rFonts w:ascii="Times New Roman" w:hAnsi="Times New Roman"/>
                <w:sz w:val="24"/>
              </w:rPr>
              <w:t>0</w:t>
            </w:r>
          </w:p>
        </w:tc>
        <w:tc>
          <w:tcPr>
            <w:tcW w:w="1701" w:type="dxa"/>
            <w:tcBorders>
              <w:right w:val="double" w:sz="4" w:space="0" w:color="auto"/>
            </w:tcBorders>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1 – 2</w:t>
            </w:r>
          </w:p>
        </w:tc>
        <w:tc>
          <w:tcPr>
            <w:tcW w:w="1540" w:type="dxa"/>
            <w:vMerge w:val="restart"/>
            <w:tcBorders>
              <w:left w:val="nil"/>
            </w:tcBorders>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Рябина,2500 кустов</w:t>
            </w:r>
            <w:r w:rsidR="000D0EBB" w:rsidRPr="00F66226">
              <w:rPr>
                <w:rFonts w:ascii="Times New Roman" w:hAnsi="Times New Roman"/>
                <w:sz w:val="24"/>
              </w:rPr>
              <w:t xml:space="preserve"> на 1</w:t>
            </w:r>
            <w:r w:rsidRPr="00F66226">
              <w:rPr>
                <w:rFonts w:ascii="Times New Roman" w:hAnsi="Times New Roman"/>
                <w:sz w:val="24"/>
              </w:rPr>
              <w:t>га</w:t>
            </w:r>
          </w:p>
        </w:tc>
        <w:tc>
          <w:tcPr>
            <w:tcW w:w="1417" w:type="dxa"/>
            <w:vMerge w:val="restart"/>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1500</w:t>
            </w:r>
          </w:p>
        </w:tc>
        <w:tc>
          <w:tcPr>
            <w:tcW w:w="1582" w:type="dxa"/>
            <w:vMerge w:val="restart"/>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1 – 2</w:t>
            </w:r>
          </w:p>
        </w:tc>
      </w:tr>
      <w:tr w:rsidR="00F576AB" w:rsidRPr="00F66226" w:rsidTr="004117A7">
        <w:trPr>
          <w:trHeight w:val="360"/>
          <w:jc w:val="center"/>
        </w:trPr>
        <w:tc>
          <w:tcPr>
            <w:tcW w:w="1526" w:type="dxa"/>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Шиповник</w:t>
            </w:r>
          </w:p>
        </w:tc>
        <w:tc>
          <w:tcPr>
            <w:tcW w:w="1582" w:type="dxa"/>
            <w:vAlign w:val="center"/>
          </w:tcPr>
          <w:p w:rsidR="00F576AB" w:rsidRPr="00F66226" w:rsidRDefault="005C08E4" w:rsidP="00B31473">
            <w:pPr>
              <w:pStyle w:val="ad"/>
              <w:widowControl w:val="0"/>
              <w:jc w:val="center"/>
              <w:rPr>
                <w:rFonts w:ascii="Times New Roman" w:hAnsi="Times New Roman"/>
                <w:sz w:val="24"/>
              </w:rPr>
            </w:pPr>
            <w:r w:rsidRPr="00F66226">
              <w:rPr>
                <w:rFonts w:ascii="Times New Roman" w:hAnsi="Times New Roman"/>
                <w:sz w:val="24"/>
              </w:rPr>
              <w:t>5</w:t>
            </w:r>
            <w:r w:rsidR="00F576AB" w:rsidRPr="00F66226">
              <w:rPr>
                <w:rFonts w:ascii="Times New Roman" w:hAnsi="Times New Roman"/>
                <w:sz w:val="24"/>
              </w:rPr>
              <w:t>00</w:t>
            </w:r>
          </w:p>
        </w:tc>
        <w:tc>
          <w:tcPr>
            <w:tcW w:w="1701" w:type="dxa"/>
            <w:tcBorders>
              <w:right w:val="double" w:sz="4" w:space="0" w:color="auto"/>
            </w:tcBorders>
            <w:vAlign w:val="center"/>
          </w:tcPr>
          <w:p w:rsidR="00F576AB" w:rsidRPr="00F66226" w:rsidRDefault="00F576AB" w:rsidP="00B31473">
            <w:pPr>
              <w:pStyle w:val="ad"/>
              <w:widowControl w:val="0"/>
              <w:jc w:val="center"/>
              <w:rPr>
                <w:rFonts w:ascii="Times New Roman" w:hAnsi="Times New Roman"/>
                <w:sz w:val="24"/>
              </w:rPr>
            </w:pPr>
            <w:r w:rsidRPr="00F66226">
              <w:rPr>
                <w:rFonts w:ascii="Times New Roman" w:hAnsi="Times New Roman"/>
                <w:sz w:val="24"/>
              </w:rPr>
              <w:t>2 – 3</w:t>
            </w:r>
          </w:p>
        </w:tc>
        <w:tc>
          <w:tcPr>
            <w:tcW w:w="1540" w:type="dxa"/>
            <w:vMerge/>
            <w:tcBorders>
              <w:left w:val="nil"/>
            </w:tcBorders>
            <w:vAlign w:val="center"/>
          </w:tcPr>
          <w:p w:rsidR="00F576AB" w:rsidRPr="00F66226" w:rsidRDefault="00F576AB" w:rsidP="00B31473">
            <w:pPr>
              <w:pStyle w:val="ad"/>
              <w:widowControl w:val="0"/>
              <w:jc w:val="center"/>
              <w:rPr>
                <w:rFonts w:ascii="Times New Roman" w:hAnsi="Times New Roman"/>
                <w:sz w:val="24"/>
              </w:rPr>
            </w:pPr>
          </w:p>
        </w:tc>
        <w:tc>
          <w:tcPr>
            <w:tcW w:w="1417" w:type="dxa"/>
            <w:vMerge/>
            <w:vAlign w:val="center"/>
          </w:tcPr>
          <w:p w:rsidR="00F576AB" w:rsidRPr="00F66226" w:rsidRDefault="00F576AB" w:rsidP="00B31473">
            <w:pPr>
              <w:pStyle w:val="ad"/>
              <w:widowControl w:val="0"/>
              <w:jc w:val="center"/>
              <w:rPr>
                <w:rFonts w:ascii="Times New Roman" w:hAnsi="Times New Roman"/>
                <w:sz w:val="24"/>
              </w:rPr>
            </w:pPr>
          </w:p>
        </w:tc>
        <w:tc>
          <w:tcPr>
            <w:tcW w:w="1582" w:type="dxa"/>
            <w:vMerge/>
            <w:vAlign w:val="center"/>
          </w:tcPr>
          <w:p w:rsidR="00F576AB" w:rsidRPr="00F66226" w:rsidRDefault="00F576AB" w:rsidP="00B31473">
            <w:pPr>
              <w:pStyle w:val="ad"/>
              <w:widowControl w:val="0"/>
              <w:jc w:val="center"/>
              <w:rPr>
                <w:rFonts w:ascii="Times New Roman" w:hAnsi="Times New Roman"/>
                <w:sz w:val="24"/>
              </w:rPr>
            </w:pPr>
          </w:p>
        </w:tc>
      </w:tr>
    </w:tbl>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На первом этапе промысловой оценки из учтенных площадей ягодников должны быть исключены:</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w:t>
      </w:r>
      <w:r w:rsidR="005C08E4" w:rsidRPr="00F66226">
        <w:rPr>
          <w:rFonts w:ascii="Times New Roman" w:hAnsi="Times New Roman"/>
          <w:sz w:val="24"/>
        </w:rPr>
        <w:t>ягодники,</w:t>
      </w:r>
      <w:r w:rsidRPr="00F66226">
        <w:rPr>
          <w:rFonts w:ascii="Times New Roman" w:hAnsi="Times New Roman"/>
          <w:sz w:val="24"/>
        </w:rPr>
        <w:t xml:space="preserve"> расположенные в зонах техногенного загрязнения; к зонам техногенного загрязнения следует относить полосы леса вдоль автодорог районного, областного и республ</w:t>
      </w:r>
      <w:r w:rsidR="00BE5DE0" w:rsidRPr="00F66226">
        <w:rPr>
          <w:rFonts w:ascii="Times New Roman" w:hAnsi="Times New Roman"/>
          <w:sz w:val="24"/>
        </w:rPr>
        <w:t>иканского значения, шириной 100</w:t>
      </w:r>
      <w:r w:rsidRPr="00F66226">
        <w:rPr>
          <w:rFonts w:ascii="Times New Roman" w:hAnsi="Times New Roman"/>
          <w:sz w:val="24"/>
        </w:rPr>
        <w:t>м по обе стороны дороги.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Другие зоны техногенного загрязнения выявляются для каждого индивидуально.</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Сбор ягод на охраняемых территориях не допускается.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Последующие этапы промысловой оценки заключаются: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в подразделении учтенных площадей на промысловые (с урожайностью более 100 кг/га) и резервные (с неустойчивым и слабым плодоношением);</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в определении эксплуатационного (хозяйственного) запаса ягод, который для прогнозных расчетов принимается равным 50% от биологического (показатель слабо </w:t>
      </w:r>
      <w:r w:rsidR="00163383" w:rsidRPr="00F66226">
        <w:rPr>
          <w:rFonts w:ascii="Times New Roman" w:hAnsi="Times New Roman"/>
          <w:sz w:val="24"/>
        </w:rPr>
        <w:t>и</w:t>
      </w:r>
      <w:r w:rsidRPr="00F66226">
        <w:rPr>
          <w:rFonts w:ascii="Times New Roman" w:hAnsi="Times New Roman"/>
          <w:sz w:val="24"/>
        </w:rPr>
        <w:t>зучен);</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расчет доступности запаса по транспортным условиям.</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При промышлен</w:t>
      </w:r>
      <w:r w:rsidR="00BE5DE0" w:rsidRPr="00F66226">
        <w:rPr>
          <w:rFonts w:ascii="Times New Roman" w:hAnsi="Times New Roman"/>
          <w:sz w:val="24"/>
        </w:rPr>
        <w:t>ной заготовке ягод расстояние 3</w:t>
      </w:r>
      <w:r w:rsidRPr="00F66226">
        <w:rPr>
          <w:rFonts w:ascii="Times New Roman" w:hAnsi="Times New Roman"/>
          <w:sz w:val="24"/>
        </w:rPr>
        <w:t>км пешего перехода сборщика от путей транспорта до ягодного угодья считается предельным, при большем она становится нерентабельной.</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Следовательно, если принять, что заросли ягодников доступны в 5-километровой</w:t>
      </w:r>
      <w:r w:rsidR="000D0EBB" w:rsidRPr="00F66226">
        <w:rPr>
          <w:rFonts w:ascii="Times New Roman" w:hAnsi="Times New Roman"/>
          <w:sz w:val="24"/>
        </w:rPr>
        <w:t xml:space="preserve"> зоне вдоль дороги, то наличие 7</w:t>
      </w:r>
      <w:r w:rsidRPr="00F66226">
        <w:rPr>
          <w:rFonts w:ascii="Times New Roman" w:hAnsi="Times New Roman"/>
          <w:sz w:val="24"/>
        </w:rPr>
        <w:t>км и более проезжих дорог на 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Учитывается населенность территории и число приезжающих. По литературным данным на одного </w:t>
      </w:r>
      <w:r w:rsidR="000D0EBB" w:rsidRPr="00F66226">
        <w:rPr>
          <w:rFonts w:ascii="Times New Roman" w:hAnsi="Times New Roman"/>
          <w:sz w:val="24"/>
        </w:rPr>
        <w:t>городского жителя приходится 1</w:t>
      </w:r>
      <w:r w:rsidRPr="00F66226">
        <w:rPr>
          <w:rFonts w:ascii="Times New Roman" w:hAnsi="Times New Roman"/>
          <w:sz w:val="24"/>
        </w:rPr>
        <w:t xml:space="preserve">кг, сельского - 2кг собранных ягод, заготовляемых ими для личных потребностей. В общем объеме частных заготовок ягоды </w:t>
      </w:r>
      <w:r w:rsidR="005C08E4" w:rsidRPr="00F66226">
        <w:rPr>
          <w:rFonts w:ascii="Times New Roman" w:hAnsi="Times New Roman"/>
          <w:sz w:val="24"/>
        </w:rPr>
        <w:t>малины занимают 60%, смородины черной</w:t>
      </w:r>
      <w:r w:rsidRPr="00F66226">
        <w:rPr>
          <w:rFonts w:ascii="Times New Roman" w:hAnsi="Times New Roman"/>
          <w:sz w:val="24"/>
        </w:rPr>
        <w:t xml:space="preserve"> 40%, </w:t>
      </w:r>
      <w:r w:rsidR="005C08E4" w:rsidRPr="00F66226">
        <w:rPr>
          <w:rFonts w:ascii="Times New Roman" w:hAnsi="Times New Roman"/>
          <w:sz w:val="24"/>
        </w:rPr>
        <w:t>смородины красной</w:t>
      </w:r>
      <w:r w:rsidR="004117A7" w:rsidRPr="00F66226">
        <w:rPr>
          <w:rFonts w:ascii="Times New Roman" w:hAnsi="Times New Roman"/>
          <w:sz w:val="24"/>
          <w:lang w:val="en-US"/>
        </w:rPr>
        <w:t> </w:t>
      </w:r>
      <w:r w:rsidRPr="00F66226">
        <w:rPr>
          <w:rFonts w:ascii="Times New Roman" w:hAnsi="Times New Roman"/>
          <w:sz w:val="24"/>
        </w:rPr>
        <w:t>30%. Объем их вычитается из величины эксплуатационного или доступного запаса ягод (по видам сырья). Для определения экономической возможности в заготовках ягод и проектирование их объе</w:t>
      </w:r>
      <w:r w:rsidR="005C08E4" w:rsidRPr="00F66226">
        <w:rPr>
          <w:rFonts w:ascii="Times New Roman" w:hAnsi="Times New Roman"/>
          <w:sz w:val="24"/>
        </w:rPr>
        <w:t>мов,</w:t>
      </w:r>
      <w:r w:rsidRPr="00F66226">
        <w:rPr>
          <w:rFonts w:ascii="Times New Roman" w:hAnsi="Times New Roman"/>
          <w:sz w:val="24"/>
        </w:rPr>
        <w:t xml:space="preserve"> </w:t>
      </w:r>
      <w:r w:rsidR="005C08E4" w:rsidRPr="00F66226">
        <w:rPr>
          <w:rFonts w:ascii="Times New Roman" w:hAnsi="Times New Roman"/>
          <w:sz w:val="24"/>
        </w:rPr>
        <w:t>в</w:t>
      </w:r>
      <w:r w:rsidRPr="00F66226">
        <w:rPr>
          <w:rFonts w:ascii="Times New Roman" w:hAnsi="Times New Roman"/>
          <w:sz w:val="24"/>
        </w:rPr>
        <w:t xml:space="preserve"> расчет принимают следующие данные: количество сборщиков, выработку при сборе ягод и длительность периода заготовки.</w:t>
      </w:r>
    </w:p>
    <w:p w:rsidR="00D40A48" w:rsidRPr="00F66226" w:rsidRDefault="00D40A48" w:rsidP="00B02B64">
      <w:pPr>
        <w:pStyle w:val="ad"/>
        <w:widowControl w:val="0"/>
        <w:ind w:firstLine="907"/>
        <w:jc w:val="both"/>
        <w:rPr>
          <w:rFonts w:ascii="Times New Roman" w:hAnsi="Times New Roman"/>
          <w:sz w:val="24"/>
        </w:rPr>
      </w:pPr>
      <w:r w:rsidRPr="00F66226">
        <w:rPr>
          <w:rFonts w:ascii="Times New Roman" w:hAnsi="Times New Roman"/>
          <w:sz w:val="24"/>
        </w:rPr>
        <w:t xml:space="preserve">Оптимальная продолжительность периода заготовки ягод </w:t>
      </w:r>
      <w:r w:rsidR="005C08E4" w:rsidRPr="00F66226">
        <w:rPr>
          <w:rFonts w:ascii="Times New Roman" w:hAnsi="Times New Roman"/>
          <w:sz w:val="24"/>
        </w:rPr>
        <w:t>смородины черной и красной</w:t>
      </w:r>
      <w:r w:rsidRPr="00F66226">
        <w:rPr>
          <w:rFonts w:ascii="Times New Roman" w:hAnsi="Times New Roman"/>
          <w:sz w:val="24"/>
        </w:rPr>
        <w:t xml:space="preserve"> составля</w:t>
      </w:r>
      <w:r w:rsidR="005C08E4" w:rsidRPr="00F66226">
        <w:rPr>
          <w:rFonts w:ascii="Times New Roman" w:hAnsi="Times New Roman"/>
          <w:sz w:val="24"/>
        </w:rPr>
        <w:t>ет 15</w:t>
      </w:r>
      <w:r w:rsidRPr="00F66226">
        <w:rPr>
          <w:rFonts w:ascii="Times New Roman" w:hAnsi="Times New Roman"/>
          <w:sz w:val="24"/>
        </w:rPr>
        <w:t xml:space="preserve"> дней, </w:t>
      </w:r>
      <w:r w:rsidR="005C08E4" w:rsidRPr="00F66226">
        <w:rPr>
          <w:rFonts w:ascii="Times New Roman" w:hAnsi="Times New Roman"/>
          <w:sz w:val="24"/>
        </w:rPr>
        <w:t>малины</w:t>
      </w:r>
      <w:r w:rsidRPr="00F66226">
        <w:rPr>
          <w:rFonts w:ascii="Times New Roman" w:hAnsi="Times New Roman"/>
          <w:sz w:val="24"/>
        </w:rPr>
        <w:t xml:space="preserve"> -</w:t>
      </w:r>
      <w:r w:rsidR="005C08E4" w:rsidRPr="00F66226">
        <w:rPr>
          <w:rFonts w:ascii="Times New Roman" w:hAnsi="Times New Roman"/>
          <w:sz w:val="24"/>
        </w:rPr>
        <w:t xml:space="preserve"> 2</w:t>
      </w:r>
      <w:r w:rsidR="00695236" w:rsidRPr="00F66226">
        <w:rPr>
          <w:rFonts w:ascii="Times New Roman" w:hAnsi="Times New Roman"/>
          <w:sz w:val="24"/>
        </w:rPr>
        <w:t>0</w:t>
      </w:r>
      <w:r w:rsidRPr="00F66226">
        <w:rPr>
          <w:rFonts w:ascii="Times New Roman" w:hAnsi="Times New Roman"/>
          <w:sz w:val="24"/>
        </w:rPr>
        <w:t xml:space="preserve"> (начиная со времени массового созревания плодов).</w:t>
      </w:r>
    </w:p>
    <w:p w:rsidR="00B02B64" w:rsidRDefault="00B02B64" w:rsidP="00B02B64">
      <w:pPr>
        <w:pStyle w:val="ad"/>
        <w:widowControl w:val="0"/>
        <w:ind w:firstLine="907"/>
        <w:jc w:val="both"/>
        <w:rPr>
          <w:rFonts w:ascii="Times New Roman" w:hAnsi="Times New Roman"/>
          <w:b/>
          <w:sz w:val="24"/>
        </w:rPr>
      </w:pPr>
    </w:p>
    <w:p w:rsidR="00D40A48" w:rsidRPr="00F66226" w:rsidRDefault="00D40A48" w:rsidP="00B02B64">
      <w:pPr>
        <w:pStyle w:val="ad"/>
        <w:widowControl w:val="0"/>
        <w:ind w:firstLine="907"/>
        <w:jc w:val="both"/>
        <w:rPr>
          <w:rFonts w:ascii="Times New Roman" w:hAnsi="Times New Roman"/>
          <w:b/>
          <w:sz w:val="24"/>
        </w:rPr>
      </w:pPr>
      <w:r w:rsidRPr="00F66226">
        <w:rPr>
          <w:rFonts w:ascii="Times New Roman" w:hAnsi="Times New Roman"/>
          <w:b/>
          <w:sz w:val="24"/>
        </w:rPr>
        <w:t>Нормативы и сроки сбора грибов</w:t>
      </w:r>
    </w:p>
    <w:p w:rsidR="00D40A48" w:rsidRPr="00F66226" w:rsidRDefault="00D40A48" w:rsidP="00B02B64">
      <w:pPr>
        <w:pStyle w:val="ad"/>
        <w:widowControl w:val="0"/>
        <w:ind w:firstLine="907"/>
        <w:jc w:val="both"/>
        <w:rPr>
          <w:rFonts w:ascii="Times New Roman" w:hAnsi="Times New Roman"/>
          <w:sz w:val="24"/>
        </w:rPr>
      </w:pPr>
      <w:r w:rsidRPr="00F66226">
        <w:rPr>
          <w:rFonts w:ascii="Times New Roman" w:hAnsi="Times New Roman"/>
          <w:sz w:val="24"/>
        </w:rPr>
        <w:t>Перечень съедобных грибов, разрешенных к заготовке</w:t>
      </w:r>
      <w:r w:rsidR="00BE5DE0" w:rsidRPr="00F66226">
        <w:rPr>
          <w:rFonts w:ascii="Times New Roman" w:hAnsi="Times New Roman"/>
          <w:sz w:val="24"/>
        </w:rPr>
        <w:t>,</w:t>
      </w:r>
      <w:r w:rsidRPr="00F66226">
        <w:rPr>
          <w:rFonts w:ascii="Times New Roman" w:hAnsi="Times New Roman"/>
          <w:sz w:val="24"/>
        </w:rPr>
        <w:t xml:space="preserve"> определяют отраслевые стандарты. По пищевой и товарной ценности съедобные грибы подразделя</w:t>
      </w:r>
      <w:r w:rsidR="00D13D4C" w:rsidRPr="00F66226">
        <w:rPr>
          <w:rFonts w:ascii="Times New Roman" w:hAnsi="Times New Roman"/>
          <w:sz w:val="24"/>
        </w:rPr>
        <w:t xml:space="preserve">ют на четыре </w:t>
      </w:r>
      <w:r w:rsidRPr="00F66226">
        <w:rPr>
          <w:rFonts w:ascii="Times New Roman" w:hAnsi="Times New Roman"/>
          <w:sz w:val="24"/>
        </w:rPr>
        <w:t>категории: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I - белые, грузди (настоящие и желтые), рыжики;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II - подосиновики, подберезовики, маслята, грузди основные и синеющие, подгруздки, дубовики, шампиньоны обыкновенные;</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III - моховики, лисички, </w:t>
      </w:r>
      <w:r w:rsidR="00D13D4C" w:rsidRPr="00F66226">
        <w:rPr>
          <w:rFonts w:ascii="Times New Roman" w:hAnsi="Times New Roman"/>
          <w:sz w:val="24"/>
        </w:rPr>
        <w:t xml:space="preserve">грузди черные, опята, козляки, </w:t>
      </w:r>
      <w:r w:rsidRPr="00F66226">
        <w:rPr>
          <w:rFonts w:ascii="Times New Roman" w:hAnsi="Times New Roman"/>
          <w:sz w:val="24"/>
        </w:rPr>
        <w:t>белянки, валуи, волнушки, шампиньоны полевые, сыроежки, строчки, сморчки;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IV - скрипицы, горьку</w:t>
      </w:r>
      <w:r w:rsidR="00BE5DE0" w:rsidRPr="00F66226">
        <w:rPr>
          <w:rFonts w:ascii="Times New Roman" w:hAnsi="Times New Roman"/>
          <w:sz w:val="24"/>
        </w:rPr>
        <w:t>шки, серушки, зеленушки</w:t>
      </w:r>
      <w:r w:rsidRPr="00F66226">
        <w:rPr>
          <w:rFonts w:ascii="Times New Roman" w:hAnsi="Times New Roman"/>
          <w:sz w:val="24"/>
        </w:rPr>
        <w:t>, гладыши, вешенки, грузди перечные, краснушки, толстушки, шампиньоны лесные.</w:t>
      </w:r>
    </w:p>
    <w:p w:rsidR="00D40A48" w:rsidRPr="00F66226" w:rsidRDefault="00D40A48"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Наиболее распространенные виды грибов, время и места сбора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1966"/>
        <w:gridCol w:w="4111"/>
        <w:gridCol w:w="1985"/>
      </w:tblGrid>
      <w:tr w:rsidR="00D40A48" w:rsidRPr="00F66226" w:rsidTr="00440CFF">
        <w:trPr>
          <w:trHeight w:val="647"/>
          <w:tblHeade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Название грибов</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Время сбора</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Место сбора</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Местное название</w:t>
            </w: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Строчки</w:t>
            </w:r>
          </w:p>
        </w:tc>
        <w:tc>
          <w:tcPr>
            <w:tcW w:w="1966" w:type="dxa"/>
            <w:vAlign w:val="center"/>
          </w:tcPr>
          <w:p w:rsidR="00D40A48" w:rsidRPr="00F66226" w:rsidRDefault="00D40A48" w:rsidP="00B31473">
            <w:pPr>
              <w:pStyle w:val="ad"/>
              <w:widowControl w:val="0"/>
              <w:ind w:left="-71" w:right="-33"/>
              <w:jc w:val="center"/>
              <w:rPr>
                <w:rFonts w:ascii="Times New Roman" w:hAnsi="Times New Roman"/>
                <w:sz w:val="22"/>
                <w:szCs w:val="22"/>
              </w:rPr>
            </w:pPr>
            <w:r w:rsidRPr="00F66226">
              <w:rPr>
                <w:rFonts w:ascii="Times New Roman" w:hAnsi="Times New Roman"/>
                <w:sz w:val="22"/>
                <w:szCs w:val="22"/>
              </w:rPr>
              <w:t>Апрель – май</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лесах на вырубках, пожарищах, на песчаных почвах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Сморчки</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Апрель – май</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и лиственных лесах, в кустарниках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Белый гриб</w:t>
            </w:r>
          </w:p>
        </w:tc>
        <w:tc>
          <w:tcPr>
            <w:tcW w:w="1966" w:type="dxa"/>
            <w:vAlign w:val="center"/>
          </w:tcPr>
          <w:p w:rsidR="00D40A48" w:rsidRPr="00F66226" w:rsidRDefault="00D40A48" w:rsidP="00B31473">
            <w:pPr>
              <w:pStyle w:val="ad"/>
              <w:widowControl w:val="0"/>
              <w:ind w:left="-71" w:right="-33"/>
              <w:jc w:val="center"/>
              <w:rPr>
                <w:rFonts w:ascii="Times New Roman" w:hAnsi="Times New Roman"/>
                <w:sz w:val="22"/>
                <w:szCs w:val="22"/>
              </w:rPr>
            </w:pPr>
            <w:r w:rsidRPr="00F66226">
              <w:rPr>
                <w:rFonts w:ascii="Times New Roman" w:hAnsi="Times New Roman"/>
                <w:sz w:val="22"/>
                <w:szCs w:val="22"/>
              </w:rPr>
              <w:t>Июнь – сентябрь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еловых, березовых и дубовых лесах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Боровик, беловик, коровка</w:t>
            </w: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Рыжик</w:t>
            </w:r>
          </w:p>
        </w:tc>
        <w:tc>
          <w:tcPr>
            <w:tcW w:w="1966" w:type="dxa"/>
            <w:vAlign w:val="center"/>
          </w:tcPr>
          <w:p w:rsidR="00D40A48" w:rsidRPr="00F66226" w:rsidRDefault="00D40A48" w:rsidP="00B31473">
            <w:pPr>
              <w:pStyle w:val="ad"/>
              <w:widowControl w:val="0"/>
              <w:ind w:left="-71" w:right="-33"/>
              <w:jc w:val="center"/>
              <w:rPr>
                <w:rFonts w:ascii="Times New Roman" w:hAnsi="Times New Roman"/>
                <w:sz w:val="22"/>
                <w:szCs w:val="22"/>
              </w:rPr>
            </w:pPr>
            <w:r w:rsidRPr="00F66226">
              <w:rPr>
                <w:rFonts w:ascii="Times New Roman" w:hAnsi="Times New Roman"/>
                <w:sz w:val="22"/>
                <w:szCs w:val="22"/>
              </w:rPr>
              <w:t>Август – сентябрь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и еловых изреженных лесах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Еловик, рядка</w:t>
            </w: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Сыроежка</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Июнь – окбябрь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Во всех лесах, но больше в лиственных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Говорушка, чертополох, горянка</w:t>
            </w:r>
          </w:p>
        </w:tc>
      </w:tr>
      <w:tr w:rsidR="00D40A48" w:rsidRPr="00F66226" w:rsidTr="00440CFF">
        <w:trPr>
          <w:trHeight w:val="537"/>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Подберезовик</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Июнь – октябрь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Растет всюду, где есть береза</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Черныш, колосовик, обабок</w:t>
            </w: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Подосиновик</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Июль – сентябрь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молодых осинниках и в смешанных лесах с примесью осины</w:t>
            </w:r>
          </w:p>
        </w:tc>
        <w:tc>
          <w:tcPr>
            <w:tcW w:w="1985" w:type="dxa"/>
            <w:vAlign w:val="center"/>
          </w:tcPr>
          <w:p w:rsidR="00D40A48" w:rsidRPr="00F66226" w:rsidRDefault="00695236"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Красноголовик</w:t>
            </w:r>
          </w:p>
        </w:tc>
      </w:tr>
      <w:tr w:rsidR="00D40A48" w:rsidRPr="00F66226" w:rsidTr="00440CFF">
        <w:trPr>
          <w:jc w:val="center"/>
        </w:trPr>
        <w:tc>
          <w:tcPr>
            <w:tcW w:w="1577"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Масленок</w:t>
            </w:r>
          </w:p>
        </w:tc>
        <w:tc>
          <w:tcPr>
            <w:tcW w:w="1966"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Июнь – октябрь</w:t>
            </w:r>
          </w:p>
        </w:tc>
        <w:tc>
          <w:tcPr>
            <w:tcW w:w="4111"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 сосняках и мелких молодых сосняках (культурах)</w:t>
            </w:r>
          </w:p>
        </w:tc>
        <w:tc>
          <w:tcPr>
            <w:tcW w:w="1985" w:type="dxa"/>
            <w:vAlign w:val="center"/>
          </w:tcPr>
          <w:p w:rsidR="00D40A48" w:rsidRPr="00F66226" w:rsidRDefault="00D40A48"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Масляк, челыш, желтяк</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Моховик</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Июнь – сентябрь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борах на тощих торфянисто-песчаных почвах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Опенок</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Август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На пнях хвойных и лиственных пород, особенно ольхи</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Осенний гриб</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Лисичка</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Июнь – сентябрь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Увлажненные места в березовых, хвойных и смешанных лесах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Лисица</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Валуй</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Июль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Во всех лесах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бычок, забалуй</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Груздь</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Июль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лиственных и смешанных лесах с подлеском из липы и лещины</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Грузель, сухарь</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Свинушка</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Июнь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хвойных и лиственных лесах по опушкам</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Волнушка</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Июль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смешанных и березовых лесах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Краснуха, волжанка</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Горькушка</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Май – октябрь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лесах на влажных местах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Горькушка, скотский рыжик</w:t>
            </w:r>
          </w:p>
        </w:tc>
      </w:tr>
    </w:tbl>
    <w:p w:rsidR="00C6266E" w:rsidRDefault="00C6266E" w:rsidP="00B31473">
      <w:pPr>
        <w:pStyle w:val="ad"/>
        <w:widowControl w:val="0"/>
        <w:spacing w:after="240"/>
        <w:ind w:firstLine="905"/>
        <w:jc w:val="right"/>
        <w:rPr>
          <w:rFonts w:ascii="Times New Roman" w:hAnsi="Times New Roman"/>
          <w:sz w:val="24"/>
        </w:rPr>
      </w:pPr>
    </w:p>
    <w:p w:rsidR="00EB607C" w:rsidRPr="00F66226" w:rsidRDefault="00EB607C" w:rsidP="00B31473">
      <w:pPr>
        <w:pStyle w:val="ad"/>
        <w:widowControl w:val="0"/>
        <w:spacing w:after="240"/>
        <w:ind w:firstLine="905"/>
        <w:jc w:val="right"/>
        <w:rPr>
          <w:rFonts w:ascii="Times New Roman" w:hAnsi="Times New Roman"/>
          <w:sz w:val="24"/>
        </w:rPr>
      </w:pPr>
      <w:r w:rsidRPr="00F66226">
        <w:rPr>
          <w:rFonts w:ascii="Times New Roman" w:hAnsi="Times New Roman"/>
          <w:sz w:val="24"/>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1966"/>
        <w:gridCol w:w="4111"/>
        <w:gridCol w:w="1985"/>
      </w:tblGrid>
      <w:tr w:rsidR="00EB607C" w:rsidRPr="00F66226" w:rsidTr="00A86E43">
        <w:trPr>
          <w:trHeight w:val="340"/>
          <w:jc w:val="center"/>
        </w:trPr>
        <w:tc>
          <w:tcPr>
            <w:tcW w:w="1577" w:type="dxa"/>
            <w:tcBorders>
              <w:top w:val="single" w:sz="4" w:space="0" w:color="auto"/>
              <w:left w:val="single" w:sz="4" w:space="0" w:color="auto"/>
              <w:bottom w:val="single" w:sz="4" w:space="0" w:color="auto"/>
              <w:right w:val="single" w:sz="4" w:space="0" w:color="auto"/>
            </w:tcBorders>
            <w:vAlign w:val="center"/>
          </w:tcPr>
          <w:p w:rsidR="00EB607C" w:rsidRPr="00F66226" w:rsidRDefault="00EB607C"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Название грибов</w:t>
            </w:r>
          </w:p>
        </w:tc>
        <w:tc>
          <w:tcPr>
            <w:tcW w:w="1966" w:type="dxa"/>
            <w:tcBorders>
              <w:top w:val="single" w:sz="4" w:space="0" w:color="auto"/>
              <w:left w:val="single" w:sz="4" w:space="0" w:color="auto"/>
              <w:bottom w:val="single" w:sz="4" w:space="0" w:color="auto"/>
              <w:right w:val="single" w:sz="4" w:space="0" w:color="auto"/>
            </w:tcBorders>
            <w:vAlign w:val="center"/>
          </w:tcPr>
          <w:p w:rsidR="00EB607C" w:rsidRPr="00F66226" w:rsidRDefault="00EB607C"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Время сбора</w:t>
            </w:r>
          </w:p>
        </w:tc>
        <w:tc>
          <w:tcPr>
            <w:tcW w:w="4111" w:type="dxa"/>
            <w:tcBorders>
              <w:top w:val="single" w:sz="4" w:space="0" w:color="auto"/>
              <w:left w:val="single" w:sz="4" w:space="0" w:color="auto"/>
              <w:bottom w:val="single" w:sz="4" w:space="0" w:color="auto"/>
              <w:right w:val="single" w:sz="4" w:space="0" w:color="auto"/>
            </w:tcBorders>
            <w:vAlign w:val="center"/>
          </w:tcPr>
          <w:p w:rsidR="00EB607C" w:rsidRPr="00F66226" w:rsidRDefault="00EB607C"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Место сбора</w:t>
            </w:r>
          </w:p>
        </w:tc>
        <w:tc>
          <w:tcPr>
            <w:tcW w:w="1985" w:type="dxa"/>
            <w:tcBorders>
              <w:top w:val="single" w:sz="4" w:space="0" w:color="auto"/>
              <w:left w:val="single" w:sz="4" w:space="0" w:color="auto"/>
              <w:bottom w:val="single" w:sz="4" w:space="0" w:color="auto"/>
              <w:right w:val="single" w:sz="4" w:space="0" w:color="auto"/>
            </w:tcBorders>
            <w:vAlign w:val="center"/>
          </w:tcPr>
          <w:p w:rsidR="00EB607C" w:rsidRPr="00F66226" w:rsidRDefault="00EB607C" w:rsidP="00B31473">
            <w:pPr>
              <w:pStyle w:val="ad"/>
              <w:widowControl w:val="0"/>
              <w:ind w:left="-71"/>
              <w:jc w:val="center"/>
              <w:rPr>
                <w:rFonts w:ascii="Times New Roman" w:hAnsi="Times New Roman"/>
                <w:sz w:val="22"/>
                <w:szCs w:val="22"/>
              </w:rPr>
            </w:pPr>
            <w:r w:rsidRPr="00F66226">
              <w:rPr>
                <w:rFonts w:ascii="Times New Roman" w:hAnsi="Times New Roman"/>
                <w:sz w:val="22"/>
                <w:szCs w:val="22"/>
              </w:rPr>
              <w:t>Местное название</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lastRenderedPageBreak/>
              <w:t>Шампиньон</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Июль – сентябрь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огородах, садах, парках, на лугах, выгонах, свалках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Печерица</w:t>
            </w:r>
          </w:p>
        </w:tc>
      </w:tr>
      <w:tr w:rsidR="00C6266E" w:rsidRPr="00F66226" w:rsidTr="00440CFF">
        <w:trPr>
          <w:jc w:val="center"/>
        </w:trPr>
        <w:tc>
          <w:tcPr>
            <w:tcW w:w="1577"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Козляк</w:t>
            </w:r>
          </w:p>
        </w:tc>
        <w:tc>
          <w:tcPr>
            <w:tcW w:w="1966"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Июль – сентябрь</w:t>
            </w:r>
          </w:p>
        </w:tc>
        <w:tc>
          <w:tcPr>
            <w:tcW w:w="4111" w:type="dxa"/>
            <w:vAlign w:val="center"/>
          </w:tcPr>
          <w:p w:rsidR="00C6266E" w:rsidRPr="00F66226" w:rsidRDefault="00C6266E" w:rsidP="00C6266E">
            <w:pPr>
              <w:pStyle w:val="ad"/>
              <w:widowControl w:val="0"/>
              <w:ind w:left="-71"/>
              <w:jc w:val="center"/>
              <w:rPr>
                <w:rFonts w:ascii="Times New Roman" w:hAnsi="Times New Roman"/>
                <w:sz w:val="22"/>
                <w:szCs w:val="22"/>
              </w:rPr>
            </w:pPr>
            <w:r w:rsidRPr="00F66226">
              <w:rPr>
                <w:rFonts w:ascii="Times New Roman" w:hAnsi="Times New Roman"/>
                <w:sz w:val="22"/>
                <w:szCs w:val="22"/>
              </w:rPr>
              <w:t>В сосновых и смешанных лесах на влажных местах</w:t>
            </w:r>
          </w:p>
        </w:tc>
        <w:tc>
          <w:tcPr>
            <w:tcW w:w="1985" w:type="dxa"/>
            <w:vAlign w:val="center"/>
          </w:tcPr>
          <w:p w:rsidR="00C6266E" w:rsidRPr="00F66226" w:rsidRDefault="00C6266E" w:rsidP="00C6266E">
            <w:pPr>
              <w:pStyle w:val="ad"/>
              <w:widowControl w:val="0"/>
              <w:ind w:left="-71"/>
              <w:jc w:val="center"/>
              <w:rPr>
                <w:rFonts w:ascii="Times New Roman" w:hAnsi="Times New Roman"/>
                <w:sz w:val="22"/>
                <w:szCs w:val="22"/>
              </w:rPr>
            </w:pPr>
          </w:p>
        </w:tc>
      </w:tr>
    </w:tbl>
    <w:p w:rsidR="00C6266E" w:rsidRDefault="00C6266E" w:rsidP="00B02B64">
      <w:pPr>
        <w:pStyle w:val="ad"/>
        <w:widowControl w:val="0"/>
        <w:ind w:firstLine="709"/>
        <w:jc w:val="both"/>
        <w:rPr>
          <w:rFonts w:ascii="Times New Roman" w:hAnsi="Times New Roman"/>
          <w:sz w:val="24"/>
        </w:rPr>
      </w:pPr>
    </w:p>
    <w:p w:rsidR="00D40A48" w:rsidRPr="00F66226" w:rsidRDefault="00D40A48" w:rsidP="00B02B64">
      <w:pPr>
        <w:pStyle w:val="ad"/>
        <w:widowControl w:val="0"/>
        <w:ind w:firstLine="709"/>
        <w:jc w:val="both"/>
        <w:rPr>
          <w:rFonts w:ascii="Times New Roman" w:hAnsi="Times New Roman"/>
          <w:sz w:val="24"/>
        </w:rPr>
      </w:pPr>
      <w:r w:rsidRPr="00F66226">
        <w:rPr>
          <w:rFonts w:ascii="Times New Roman" w:hAnsi="Times New Roman"/>
          <w:sz w:val="24"/>
        </w:rPr>
        <w:t>Сроки массового появления грибов растянуты во времени, поэтому натурный учет грибо</w:t>
      </w:r>
      <w:r w:rsidR="00D13D4C" w:rsidRPr="00F66226">
        <w:rPr>
          <w:rFonts w:ascii="Times New Roman" w:hAnsi="Times New Roman"/>
          <w:sz w:val="24"/>
        </w:rPr>
        <w:t xml:space="preserve">носных площадей по результатам </w:t>
      </w:r>
      <w:r w:rsidRPr="00F66226">
        <w:rPr>
          <w:rFonts w:ascii="Times New Roman" w:hAnsi="Times New Roman"/>
          <w:sz w:val="24"/>
        </w:rPr>
        <w:t>натурной инвентаризации</w:t>
      </w:r>
      <w:r w:rsidR="00F12730" w:rsidRPr="00F66226">
        <w:rPr>
          <w:rFonts w:ascii="Times New Roman" w:hAnsi="Times New Roman"/>
          <w:sz w:val="24"/>
        </w:rPr>
        <w:t xml:space="preserve"> </w:t>
      </w:r>
      <w:r w:rsidR="00425159" w:rsidRPr="00F66226">
        <w:rPr>
          <w:rFonts w:ascii="Times New Roman" w:hAnsi="Times New Roman"/>
          <w:sz w:val="24"/>
        </w:rPr>
        <w:t>лесов, расположенных на территории ЗАТО Железногорск</w:t>
      </w:r>
      <w:r w:rsidRPr="00F66226">
        <w:rPr>
          <w:rFonts w:ascii="Times New Roman" w:hAnsi="Times New Roman"/>
          <w:sz w:val="24"/>
        </w:rPr>
        <w:t xml:space="preserve"> необъективен.</w:t>
      </w:r>
    </w:p>
    <w:p w:rsidR="00D40A48" w:rsidRPr="00F66226" w:rsidRDefault="00D40A48" w:rsidP="00B02B64">
      <w:pPr>
        <w:pStyle w:val="ad"/>
        <w:widowControl w:val="0"/>
        <w:ind w:firstLine="709"/>
        <w:jc w:val="both"/>
        <w:rPr>
          <w:rFonts w:ascii="Times New Roman" w:hAnsi="Times New Roman"/>
          <w:sz w:val="24"/>
        </w:rPr>
      </w:pPr>
      <w:r w:rsidRPr="00F66226">
        <w:rPr>
          <w:rFonts w:ascii="Times New Roman" w:hAnsi="Times New Roman"/>
          <w:sz w:val="24"/>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rsidR="00D40A48" w:rsidRPr="00F66226" w:rsidRDefault="00D40A48" w:rsidP="00B02B64">
      <w:pPr>
        <w:pStyle w:val="ad"/>
        <w:widowControl w:val="0"/>
        <w:ind w:firstLine="709"/>
        <w:jc w:val="both"/>
        <w:rPr>
          <w:rFonts w:ascii="Times New Roman" w:hAnsi="Times New Roman"/>
          <w:sz w:val="24"/>
        </w:rPr>
      </w:pPr>
      <w:r w:rsidRPr="00F66226">
        <w:rPr>
          <w:rFonts w:ascii="Times New Roman" w:hAnsi="Times New Roman"/>
          <w:sz w:val="24"/>
        </w:rPr>
        <w:t>В расчеты не включаются насаждения с полнотой 0.8, лиственные молодняки до 10-летнего и ельники до 20-летнего возраста (как низкопродуктивные грибные угодья); из расчета исключают также насаждения в возрасте главной рубки, охраняемые территории, сбор грибов на которых не допустим.</w:t>
      </w:r>
    </w:p>
    <w:p w:rsidR="00D40A48" w:rsidRPr="00F66226" w:rsidRDefault="00D40A48" w:rsidP="00B02B64">
      <w:pPr>
        <w:pStyle w:val="ad"/>
        <w:widowControl w:val="0"/>
        <w:ind w:firstLine="709"/>
        <w:jc w:val="both"/>
        <w:rPr>
          <w:rFonts w:ascii="Times New Roman" w:hAnsi="Times New Roman"/>
          <w:sz w:val="24"/>
        </w:rPr>
      </w:pPr>
      <w:r w:rsidRPr="00F66226">
        <w:rPr>
          <w:rFonts w:ascii="Times New Roman" w:hAnsi="Times New Roman"/>
          <w:sz w:val="24"/>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урожайность: млечник (гладыш), серушка, груздь черный, лисичка настоящая, мохо</w:t>
      </w:r>
      <w:r w:rsidR="00695236" w:rsidRPr="00F66226">
        <w:rPr>
          <w:rFonts w:ascii="Times New Roman" w:hAnsi="Times New Roman"/>
          <w:sz w:val="24"/>
        </w:rPr>
        <w:t>вики</w:t>
      </w:r>
      <w:r w:rsidRPr="00F66226">
        <w:rPr>
          <w:rFonts w:ascii="Times New Roman" w:hAnsi="Times New Roman"/>
          <w:sz w:val="24"/>
        </w:rPr>
        <w:t xml:space="preserve"> и др.</w:t>
      </w:r>
    </w:p>
    <w:p w:rsidR="00440CFF" w:rsidRPr="00F66226" w:rsidRDefault="00440CFF" w:rsidP="00B31473">
      <w:pPr>
        <w:pStyle w:val="ad"/>
        <w:widowControl w:val="0"/>
        <w:ind w:firstLine="905"/>
        <w:jc w:val="both"/>
        <w:rPr>
          <w:rFonts w:ascii="Times New Roman" w:hAnsi="Times New Roman"/>
          <w:sz w:val="24"/>
        </w:rPr>
      </w:pPr>
    </w:p>
    <w:p w:rsidR="00F12730"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 xml:space="preserve">Шкала биологической урожайности грибов </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в основных группах типов лесорастительных условий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1560"/>
        <w:gridCol w:w="992"/>
        <w:gridCol w:w="1134"/>
        <w:gridCol w:w="1134"/>
        <w:gridCol w:w="1985"/>
      </w:tblGrid>
      <w:tr w:rsidR="00D40A48" w:rsidRPr="00F66226" w:rsidTr="00F12730">
        <w:trPr>
          <w:trHeight w:val="283"/>
          <w:jc w:val="center"/>
        </w:trPr>
        <w:tc>
          <w:tcPr>
            <w:tcW w:w="2834" w:type="dxa"/>
            <w:vMerge w:val="restart"/>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Тип леса</w:t>
            </w:r>
          </w:p>
        </w:tc>
        <w:tc>
          <w:tcPr>
            <w:tcW w:w="1560" w:type="dxa"/>
            <w:vMerge w:val="restart"/>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Преобла</w:t>
            </w:r>
            <w:r w:rsidR="00F12730" w:rsidRPr="00F66226">
              <w:rPr>
                <w:rFonts w:ascii="Times New Roman" w:hAnsi="Times New Roman"/>
                <w:sz w:val="22"/>
                <w:szCs w:val="22"/>
              </w:rPr>
              <w:t>да</w:t>
            </w:r>
            <w:r w:rsidRPr="00F66226">
              <w:rPr>
                <w:rFonts w:ascii="Times New Roman" w:hAnsi="Times New Roman"/>
                <w:sz w:val="22"/>
                <w:szCs w:val="22"/>
              </w:rPr>
              <w:t>ющая</w:t>
            </w:r>
            <w:r w:rsidR="00F12730" w:rsidRPr="00F66226">
              <w:rPr>
                <w:rFonts w:ascii="Times New Roman" w:hAnsi="Times New Roman"/>
                <w:sz w:val="22"/>
                <w:szCs w:val="22"/>
              </w:rPr>
              <w:t xml:space="preserve"> </w:t>
            </w:r>
            <w:r w:rsidRPr="00F66226">
              <w:rPr>
                <w:rFonts w:ascii="Times New Roman" w:hAnsi="Times New Roman"/>
                <w:sz w:val="22"/>
                <w:szCs w:val="22"/>
              </w:rPr>
              <w:t>порода</w:t>
            </w:r>
          </w:p>
        </w:tc>
        <w:tc>
          <w:tcPr>
            <w:tcW w:w="3260" w:type="dxa"/>
            <w:gridSpan w:val="3"/>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Сезонная урожайность, кг/га</w:t>
            </w:r>
          </w:p>
        </w:tc>
        <w:tc>
          <w:tcPr>
            <w:tcW w:w="1985" w:type="dxa"/>
            <w:vMerge w:val="restart"/>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Среднегодовая</w:t>
            </w:r>
            <w:r w:rsidR="00F12730" w:rsidRPr="00F66226">
              <w:rPr>
                <w:rFonts w:ascii="Times New Roman" w:hAnsi="Times New Roman"/>
                <w:sz w:val="22"/>
                <w:szCs w:val="22"/>
              </w:rPr>
              <w:t xml:space="preserve"> </w:t>
            </w:r>
            <w:r w:rsidRPr="00F66226">
              <w:rPr>
                <w:rFonts w:ascii="Times New Roman" w:hAnsi="Times New Roman"/>
                <w:sz w:val="22"/>
                <w:szCs w:val="22"/>
              </w:rPr>
              <w:t>урожайность, кг/га</w:t>
            </w:r>
          </w:p>
        </w:tc>
      </w:tr>
      <w:tr w:rsidR="00D40A48" w:rsidRPr="00F66226" w:rsidTr="00F12730">
        <w:trPr>
          <w:trHeight w:val="283"/>
          <w:jc w:val="center"/>
        </w:trPr>
        <w:tc>
          <w:tcPr>
            <w:tcW w:w="2834" w:type="dxa"/>
            <w:vMerge/>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p>
        </w:tc>
        <w:tc>
          <w:tcPr>
            <w:tcW w:w="1560" w:type="dxa"/>
            <w:vMerge/>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p>
        </w:tc>
        <w:tc>
          <w:tcPr>
            <w:tcW w:w="992" w:type="dxa"/>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Плохая</w:t>
            </w:r>
          </w:p>
        </w:tc>
        <w:tc>
          <w:tcPr>
            <w:tcW w:w="1134" w:type="dxa"/>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Средний</w:t>
            </w:r>
          </w:p>
        </w:tc>
        <w:tc>
          <w:tcPr>
            <w:tcW w:w="1134" w:type="dxa"/>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Хорошая</w:t>
            </w:r>
          </w:p>
        </w:tc>
        <w:tc>
          <w:tcPr>
            <w:tcW w:w="1985" w:type="dxa"/>
            <w:vMerge/>
            <w:tcBorders>
              <w:bottom w:val="single" w:sz="4" w:space="0" w:color="auto"/>
            </w:tcBorders>
            <w:vAlign w:val="center"/>
          </w:tcPr>
          <w:p w:rsidR="00D40A48" w:rsidRPr="00F66226" w:rsidRDefault="00D40A48" w:rsidP="00B31473">
            <w:pPr>
              <w:pStyle w:val="ad"/>
              <w:widowControl w:val="0"/>
              <w:ind w:left="-98" w:right="-104"/>
              <w:jc w:val="center"/>
              <w:rPr>
                <w:rFonts w:ascii="Times New Roman" w:hAnsi="Times New Roman"/>
                <w:sz w:val="22"/>
                <w:szCs w:val="22"/>
              </w:rPr>
            </w:pPr>
          </w:p>
        </w:tc>
      </w:tr>
      <w:tr w:rsidR="00D40A48" w:rsidRPr="00F66226" w:rsidTr="00F12730">
        <w:trPr>
          <w:trHeight w:val="340"/>
          <w:jc w:val="center"/>
        </w:trPr>
        <w:tc>
          <w:tcPr>
            <w:tcW w:w="2834" w:type="dxa"/>
            <w:vAlign w:val="center"/>
          </w:tcPr>
          <w:p w:rsidR="00D40A48" w:rsidRPr="00F66226" w:rsidRDefault="00D40A48" w:rsidP="00B31473">
            <w:pPr>
              <w:pStyle w:val="ad"/>
              <w:widowControl w:val="0"/>
              <w:ind w:left="33" w:right="-104"/>
              <w:rPr>
                <w:rFonts w:ascii="Times New Roman" w:hAnsi="Times New Roman"/>
                <w:sz w:val="22"/>
                <w:szCs w:val="22"/>
              </w:rPr>
            </w:pPr>
            <w:r w:rsidRPr="00F66226">
              <w:rPr>
                <w:rFonts w:ascii="Times New Roman" w:hAnsi="Times New Roman"/>
                <w:sz w:val="22"/>
                <w:szCs w:val="22"/>
              </w:rPr>
              <w:t xml:space="preserve">Лишайниковый и </w:t>
            </w:r>
            <w:r w:rsidR="00695236" w:rsidRPr="00F66226">
              <w:rPr>
                <w:rFonts w:ascii="Times New Roman" w:hAnsi="Times New Roman"/>
                <w:sz w:val="22"/>
                <w:szCs w:val="22"/>
              </w:rPr>
              <w:t>толокнянковый</w:t>
            </w:r>
          </w:p>
        </w:tc>
        <w:tc>
          <w:tcPr>
            <w:tcW w:w="1560" w:type="dxa"/>
            <w:vAlign w:val="center"/>
          </w:tcPr>
          <w:p w:rsidR="00D40A48" w:rsidRPr="00F66226" w:rsidRDefault="00F12730"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w:t>
            </w:r>
          </w:p>
        </w:tc>
        <w:tc>
          <w:tcPr>
            <w:tcW w:w="992"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10</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25</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50</w:t>
            </w:r>
          </w:p>
        </w:tc>
        <w:tc>
          <w:tcPr>
            <w:tcW w:w="1985"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25</w:t>
            </w:r>
          </w:p>
        </w:tc>
      </w:tr>
      <w:tr w:rsidR="00D40A48" w:rsidRPr="00F66226" w:rsidTr="00F12730">
        <w:trPr>
          <w:trHeight w:val="340"/>
          <w:jc w:val="center"/>
        </w:trPr>
        <w:tc>
          <w:tcPr>
            <w:tcW w:w="2834" w:type="dxa"/>
            <w:vAlign w:val="center"/>
          </w:tcPr>
          <w:p w:rsidR="00D40A48" w:rsidRPr="00F66226" w:rsidRDefault="00D40A48" w:rsidP="00B31473">
            <w:pPr>
              <w:pStyle w:val="ad"/>
              <w:widowControl w:val="0"/>
              <w:ind w:left="33" w:right="-104"/>
              <w:rPr>
                <w:rFonts w:ascii="Times New Roman" w:hAnsi="Times New Roman"/>
                <w:sz w:val="22"/>
                <w:szCs w:val="22"/>
              </w:rPr>
            </w:pPr>
            <w:r w:rsidRPr="00F66226">
              <w:rPr>
                <w:rFonts w:ascii="Times New Roman" w:hAnsi="Times New Roman"/>
                <w:sz w:val="22"/>
                <w:szCs w:val="22"/>
              </w:rPr>
              <w:t>Бруснично-зеленомошный</w:t>
            </w:r>
          </w:p>
        </w:tc>
        <w:tc>
          <w:tcPr>
            <w:tcW w:w="1560" w:type="dxa"/>
            <w:vAlign w:val="center"/>
          </w:tcPr>
          <w:p w:rsidR="00D40A48" w:rsidRPr="00F66226" w:rsidRDefault="00F12730"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w:t>
            </w:r>
          </w:p>
        </w:tc>
        <w:tc>
          <w:tcPr>
            <w:tcW w:w="992"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12</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30</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60</w:t>
            </w:r>
          </w:p>
        </w:tc>
        <w:tc>
          <w:tcPr>
            <w:tcW w:w="1985"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30</w:t>
            </w:r>
          </w:p>
        </w:tc>
      </w:tr>
      <w:tr w:rsidR="00D40A48" w:rsidRPr="00F66226" w:rsidTr="00F12730">
        <w:trPr>
          <w:trHeight w:val="340"/>
          <w:jc w:val="center"/>
        </w:trPr>
        <w:tc>
          <w:tcPr>
            <w:tcW w:w="2834" w:type="dxa"/>
            <w:vAlign w:val="center"/>
          </w:tcPr>
          <w:p w:rsidR="00D40A48" w:rsidRPr="00F66226" w:rsidRDefault="00D40A48" w:rsidP="00B31473">
            <w:pPr>
              <w:pStyle w:val="ad"/>
              <w:widowControl w:val="0"/>
              <w:ind w:left="33" w:right="-104"/>
              <w:rPr>
                <w:rFonts w:ascii="Times New Roman" w:hAnsi="Times New Roman"/>
                <w:sz w:val="22"/>
                <w:szCs w:val="22"/>
              </w:rPr>
            </w:pPr>
            <w:r w:rsidRPr="00F66226">
              <w:rPr>
                <w:rFonts w:ascii="Times New Roman" w:hAnsi="Times New Roman"/>
                <w:sz w:val="22"/>
                <w:szCs w:val="22"/>
              </w:rPr>
              <w:t>Черничниковый</w:t>
            </w:r>
          </w:p>
        </w:tc>
        <w:tc>
          <w:tcPr>
            <w:tcW w:w="1560" w:type="dxa"/>
            <w:vAlign w:val="center"/>
          </w:tcPr>
          <w:p w:rsidR="00D40A48" w:rsidRPr="00F66226" w:rsidRDefault="00F12730"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w:t>
            </w:r>
          </w:p>
        </w:tc>
        <w:tc>
          <w:tcPr>
            <w:tcW w:w="992"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16</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40</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80</w:t>
            </w:r>
          </w:p>
        </w:tc>
        <w:tc>
          <w:tcPr>
            <w:tcW w:w="1985"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40</w:t>
            </w:r>
          </w:p>
        </w:tc>
      </w:tr>
      <w:tr w:rsidR="00D40A48" w:rsidRPr="00F66226" w:rsidTr="00F12730">
        <w:trPr>
          <w:trHeight w:val="340"/>
          <w:jc w:val="center"/>
        </w:trPr>
        <w:tc>
          <w:tcPr>
            <w:tcW w:w="2834" w:type="dxa"/>
            <w:vAlign w:val="center"/>
          </w:tcPr>
          <w:p w:rsidR="00D40A48" w:rsidRPr="00F66226" w:rsidRDefault="00D40A48" w:rsidP="00B31473">
            <w:pPr>
              <w:pStyle w:val="ad"/>
              <w:widowControl w:val="0"/>
              <w:ind w:left="33" w:right="-104"/>
              <w:rPr>
                <w:rFonts w:ascii="Times New Roman" w:hAnsi="Times New Roman"/>
                <w:sz w:val="22"/>
                <w:szCs w:val="22"/>
              </w:rPr>
            </w:pPr>
            <w:r w:rsidRPr="00F66226">
              <w:rPr>
                <w:rFonts w:ascii="Times New Roman" w:hAnsi="Times New Roman"/>
                <w:sz w:val="22"/>
                <w:szCs w:val="22"/>
              </w:rPr>
              <w:t>Вейниково-черничниковый и орляковый</w:t>
            </w:r>
          </w:p>
        </w:tc>
        <w:tc>
          <w:tcPr>
            <w:tcW w:w="1560" w:type="dxa"/>
            <w:vAlign w:val="center"/>
          </w:tcPr>
          <w:p w:rsidR="00D40A48" w:rsidRPr="00F66226" w:rsidRDefault="00F12730"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С</w:t>
            </w:r>
          </w:p>
        </w:tc>
        <w:tc>
          <w:tcPr>
            <w:tcW w:w="992"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18</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45</w:t>
            </w:r>
          </w:p>
        </w:tc>
        <w:tc>
          <w:tcPr>
            <w:tcW w:w="1134"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90</w:t>
            </w:r>
          </w:p>
        </w:tc>
        <w:tc>
          <w:tcPr>
            <w:tcW w:w="1985" w:type="dxa"/>
            <w:vAlign w:val="center"/>
          </w:tcPr>
          <w:p w:rsidR="00D40A48" w:rsidRPr="00F66226" w:rsidRDefault="00D40A48" w:rsidP="00B31473">
            <w:pPr>
              <w:pStyle w:val="ad"/>
              <w:widowControl w:val="0"/>
              <w:ind w:left="-98" w:right="-104"/>
              <w:jc w:val="center"/>
              <w:rPr>
                <w:rFonts w:ascii="Times New Roman" w:hAnsi="Times New Roman"/>
                <w:sz w:val="22"/>
                <w:szCs w:val="22"/>
              </w:rPr>
            </w:pPr>
            <w:r w:rsidRPr="00F66226">
              <w:rPr>
                <w:rFonts w:ascii="Times New Roman" w:hAnsi="Times New Roman"/>
                <w:sz w:val="22"/>
                <w:szCs w:val="22"/>
              </w:rPr>
              <w:t>45</w:t>
            </w:r>
          </w:p>
        </w:tc>
      </w:tr>
      <w:tr w:rsidR="00FA68F9" w:rsidRPr="00F66226" w:rsidTr="00E6587F">
        <w:trPr>
          <w:trHeight w:val="340"/>
          <w:jc w:val="center"/>
        </w:trPr>
        <w:tc>
          <w:tcPr>
            <w:tcW w:w="2834" w:type="dxa"/>
            <w:vAlign w:val="center"/>
          </w:tcPr>
          <w:p w:rsidR="00FA68F9" w:rsidRPr="00F66226" w:rsidRDefault="00FA68F9" w:rsidP="00FA68F9">
            <w:pPr>
              <w:pStyle w:val="ad"/>
              <w:widowControl w:val="0"/>
              <w:ind w:left="33"/>
              <w:rPr>
                <w:rFonts w:ascii="Times New Roman" w:hAnsi="Times New Roman"/>
                <w:sz w:val="22"/>
                <w:szCs w:val="22"/>
              </w:rPr>
            </w:pPr>
            <w:r w:rsidRPr="00F66226">
              <w:rPr>
                <w:rFonts w:ascii="Times New Roman" w:hAnsi="Times New Roman"/>
                <w:sz w:val="22"/>
                <w:szCs w:val="22"/>
              </w:rPr>
              <w:t>Бруснично-зеленомошный</w:t>
            </w:r>
          </w:p>
        </w:tc>
        <w:tc>
          <w:tcPr>
            <w:tcW w:w="1560" w:type="dxa"/>
          </w:tcPr>
          <w:p w:rsidR="00FA68F9" w:rsidRPr="00F66226" w:rsidRDefault="00FA68F9" w:rsidP="00FA68F9">
            <w:pPr>
              <w:pStyle w:val="ad"/>
              <w:widowControl w:val="0"/>
              <w:jc w:val="center"/>
              <w:rPr>
                <w:rFonts w:ascii="Times New Roman" w:hAnsi="Times New Roman"/>
                <w:caps/>
                <w:sz w:val="22"/>
                <w:szCs w:val="22"/>
              </w:rPr>
            </w:pPr>
            <w:r w:rsidRPr="00F66226">
              <w:rPr>
                <w:rFonts w:ascii="Times New Roman" w:hAnsi="Times New Roman"/>
                <w:caps/>
                <w:sz w:val="22"/>
                <w:szCs w:val="22"/>
              </w:rPr>
              <w:t>б</w:t>
            </w:r>
          </w:p>
        </w:tc>
        <w:tc>
          <w:tcPr>
            <w:tcW w:w="992"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24</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60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120</w:t>
            </w:r>
          </w:p>
        </w:tc>
        <w:tc>
          <w:tcPr>
            <w:tcW w:w="1985"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60</w:t>
            </w:r>
          </w:p>
        </w:tc>
      </w:tr>
      <w:tr w:rsidR="00FA68F9" w:rsidRPr="00F66226" w:rsidTr="00E6587F">
        <w:trPr>
          <w:trHeight w:val="340"/>
          <w:jc w:val="center"/>
        </w:trPr>
        <w:tc>
          <w:tcPr>
            <w:tcW w:w="2834" w:type="dxa"/>
            <w:vAlign w:val="center"/>
          </w:tcPr>
          <w:p w:rsidR="00FA68F9" w:rsidRPr="00F66226" w:rsidRDefault="00FA68F9" w:rsidP="00FA68F9">
            <w:pPr>
              <w:pStyle w:val="ad"/>
              <w:widowControl w:val="0"/>
              <w:ind w:left="33"/>
              <w:rPr>
                <w:rFonts w:ascii="Times New Roman" w:hAnsi="Times New Roman"/>
                <w:sz w:val="22"/>
                <w:szCs w:val="22"/>
              </w:rPr>
            </w:pPr>
            <w:r w:rsidRPr="00F66226">
              <w:rPr>
                <w:rFonts w:ascii="Times New Roman" w:hAnsi="Times New Roman"/>
                <w:sz w:val="22"/>
                <w:szCs w:val="22"/>
              </w:rPr>
              <w:t>Черничный, зеленомошно-черничный</w:t>
            </w:r>
          </w:p>
        </w:tc>
        <w:tc>
          <w:tcPr>
            <w:tcW w:w="1560" w:type="dxa"/>
          </w:tcPr>
          <w:p w:rsidR="00FA68F9" w:rsidRPr="00F66226" w:rsidRDefault="00FA68F9" w:rsidP="00FA68F9">
            <w:pPr>
              <w:pStyle w:val="ad"/>
              <w:widowControl w:val="0"/>
              <w:jc w:val="center"/>
              <w:rPr>
                <w:rFonts w:ascii="Times New Roman" w:hAnsi="Times New Roman"/>
                <w:caps/>
                <w:sz w:val="22"/>
                <w:szCs w:val="22"/>
              </w:rPr>
            </w:pPr>
            <w:r w:rsidRPr="00F66226">
              <w:rPr>
                <w:rFonts w:ascii="Times New Roman" w:hAnsi="Times New Roman"/>
                <w:caps/>
                <w:sz w:val="22"/>
                <w:szCs w:val="22"/>
              </w:rPr>
              <w:t>б</w:t>
            </w:r>
          </w:p>
        </w:tc>
        <w:tc>
          <w:tcPr>
            <w:tcW w:w="992"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40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100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200</w:t>
            </w:r>
          </w:p>
        </w:tc>
        <w:tc>
          <w:tcPr>
            <w:tcW w:w="1985"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100</w:t>
            </w:r>
          </w:p>
        </w:tc>
      </w:tr>
      <w:tr w:rsidR="00FA68F9" w:rsidRPr="00F66226" w:rsidTr="00E6587F">
        <w:trPr>
          <w:trHeight w:val="340"/>
          <w:jc w:val="center"/>
        </w:trPr>
        <w:tc>
          <w:tcPr>
            <w:tcW w:w="2834" w:type="dxa"/>
            <w:vAlign w:val="center"/>
          </w:tcPr>
          <w:p w:rsidR="00FA68F9" w:rsidRPr="00F66226" w:rsidRDefault="00FA68F9" w:rsidP="00FA68F9">
            <w:pPr>
              <w:pStyle w:val="ad"/>
              <w:widowControl w:val="0"/>
              <w:ind w:left="33"/>
              <w:rPr>
                <w:rFonts w:ascii="Times New Roman" w:hAnsi="Times New Roman"/>
                <w:sz w:val="22"/>
                <w:szCs w:val="22"/>
              </w:rPr>
            </w:pPr>
            <w:r w:rsidRPr="00F66226">
              <w:rPr>
                <w:rFonts w:ascii="Times New Roman" w:hAnsi="Times New Roman"/>
                <w:sz w:val="22"/>
                <w:szCs w:val="22"/>
              </w:rPr>
              <w:t>Бруснично-зеленомошный</w:t>
            </w:r>
          </w:p>
        </w:tc>
        <w:tc>
          <w:tcPr>
            <w:tcW w:w="1560"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Ос</w:t>
            </w:r>
          </w:p>
        </w:tc>
        <w:tc>
          <w:tcPr>
            <w:tcW w:w="992"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20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50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100</w:t>
            </w:r>
          </w:p>
        </w:tc>
        <w:tc>
          <w:tcPr>
            <w:tcW w:w="1985"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50</w:t>
            </w:r>
          </w:p>
        </w:tc>
      </w:tr>
      <w:tr w:rsidR="00FA68F9" w:rsidRPr="00F66226" w:rsidTr="00E6587F">
        <w:trPr>
          <w:trHeight w:val="340"/>
          <w:jc w:val="center"/>
        </w:trPr>
        <w:tc>
          <w:tcPr>
            <w:tcW w:w="2834" w:type="dxa"/>
            <w:vAlign w:val="center"/>
          </w:tcPr>
          <w:p w:rsidR="00FA68F9" w:rsidRPr="00F66226" w:rsidRDefault="00FA68F9" w:rsidP="00FA68F9">
            <w:pPr>
              <w:pStyle w:val="ad"/>
              <w:widowControl w:val="0"/>
              <w:ind w:left="33"/>
              <w:rPr>
                <w:rFonts w:ascii="Times New Roman" w:hAnsi="Times New Roman"/>
                <w:sz w:val="22"/>
                <w:szCs w:val="22"/>
              </w:rPr>
            </w:pPr>
            <w:r w:rsidRPr="00F66226">
              <w:rPr>
                <w:rFonts w:ascii="Times New Roman" w:hAnsi="Times New Roman"/>
                <w:sz w:val="22"/>
                <w:szCs w:val="22"/>
              </w:rPr>
              <w:t xml:space="preserve">Черничный, </w:t>
            </w:r>
          </w:p>
        </w:tc>
        <w:tc>
          <w:tcPr>
            <w:tcW w:w="1560"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Ос</w:t>
            </w:r>
          </w:p>
        </w:tc>
        <w:tc>
          <w:tcPr>
            <w:tcW w:w="992"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30</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75</w:t>
            </w:r>
          </w:p>
        </w:tc>
        <w:tc>
          <w:tcPr>
            <w:tcW w:w="1134"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150</w:t>
            </w:r>
          </w:p>
        </w:tc>
        <w:tc>
          <w:tcPr>
            <w:tcW w:w="1985" w:type="dxa"/>
          </w:tcPr>
          <w:p w:rsidR="00FA68F9" w:rsidRPr="00F66226" w:rsidRDefault="00FA68F9" w:rsidP="00FA68F9">
            <w:pPr>
              <w:pStyle w:val="ad"/>
              <w:widowControl w:val="0"/>
              <w:jc w:val="center"/>
              <w:rPr>
                <w:rFonts w:ascii="Times New Roman" w:hAnsi="Times New Roman"/>
                <w:sz w:val="22"/>
                <w:szCs w:val="22"/>
              </w:rPr>
            </w:pPr>
            <w:r w:rsidRPr="00F66226">
              <w:rPr>
                <w:rFonts w:ascii="Times New Roman" w:hAnsi="Times New Roman"/>
                <w:sz w:val="22"/>
                <w:szCs w:val="22"/>
              </w:rPr>
              <w:t>75</w:t>
            </w:r>
          </w:p>
        </w:tc>
      </w:tr>
    </w:tbl>
    <w:p w:rsidR="00D40A48" w:rsidRPr="00F66226" w:rsidRDefault="00D40A48" w:rsidP="00B02B64">
      <w:pPr>
        <w:pStyle w:val="ad"/>
        <w:widowControl w:val="0"/>
        <w:spacing w:before="240"/>
        <w:ind w:firstLine="709"/>
        <w:jc w:val="both"/>
        <w:rPr>
          <w:rFonts w:ascii="Times New Roman" w:hAnsi="Times New Roman"/>
          <w:sz w:val="24"/>
        </w:rPr>
      </w:pPr>
      <w:r w:rsidRPr="00F66226">
        <w:rPr>
          <w:rFonts w:ascii="Times New Roman" w:hAnsi="Times New Roman"/>
          <w:sz w:val="24"/>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rsidR="00D40A48" w:rsidRPr="00F66226" w:rsidRDefault="00D40A48" w:rsidP="00B02B64">
      <w:pPr>
        <w:pStyle w:val="ad"/>
        <w:widowControl w:val="0"/>
        <w:ind w:firstLine="709"/>
        <w:jc w:val="both"/>
        <w:rPr>
          <w:rFonts w:ascii="Times New Roman" w:hAnsi="Times New Roman"/>
          <w:sz w:val="24"/>
        </w:rPr>
      </w:pPr>
      <w:r w:rsidRPr="00F66226">
        <w:rPr>
          <w:rFonts w:ascii="Times New Roman" w:hAnsi="Times New Roman"/>
          <w:sz w:val="24"/>
        </w:rP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w:t>
      </w:r>
      <w:r w:rsidR="00F12730" w:rsidRPr="00F66226">
        <w:rPr>
          <w:rFonts w:ascii="Times New Roman" w:hAnsi="Times New Roman"/>
          <w:sz w:val="24"/>
        </w:rPr>
        <w:t> </w:t>
      </w:r>
      <w:r w:rsidRPr="00F66226">
        <w:rPr>
          <w:rFonts w:ascii="Times New Roman" w:hAnsi="Times New Roman"/>
          <w:sz w:val="24"/>
        </w:rPr>
        <w:t>(1981):</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lastRenderedPageBreak/>
        <w:t>- высокая - грибы в летне-осенний сезон встречаются повсеместно и обильно.</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rsidR="00695236" w:rsidRPr="00F66226" w:rsidRDefault="00695236"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 xml:space="preserve">Лекарственные растения </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w:t>
      </w:r>
      <w:r w:rsidR="001B38A2" w:rsidRPr="00F66226">
        <w:rPr>
          <w:rFonts w:ascii="Times New Roman" w:hAnsi="Times New Roman"/>
          <w:sz w:val="24"/>
        </w:rPr>
        <w:t>не.</w:t>
      </w:r>
    </w:p>
    <w:p w:rsidR="003D7F83" w:rsidRPr="00F66226" w:rsidRDefault="003D7F83" w:rsidP="00B31473">
      <w:pPr>
        <w:pStyle w:val="ad"/>
        <w:widowControl w:val="0"/>
        <w:ind w:firstLine="905"/>
        <w:jc w:val="both"/>
        <w:rPr>
          <w:rFonts w:ascii="Times New Roman" w:hAnsi="Times New Roman"/>
          <w:sz w:val="24"/>
        </w:rPr>
      </w:pPr>
    </w:p>
    <w:p w:rsidR="001B38A2"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 xml:space="preserve">Ориентировочный процент выхода воздушно-сухого сырья </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из свежесобранного лек</w:t>
      </w:r>
      <w:r w:rsidR="00DF15F4" w:rsidRPr="00F66226">
        <w:rPr>
          <w:rFonts w:ascii="Times New Roman" w:hAnsi="Times New Roman"/>
          <w:sz w:val="24"/>
        </w:rPr>
        <w:t xml:space="preserve">арственного </w:t>
      </w:r>
      <w:r w:rsidRPr="00F66226">
        <w:rPr>
          <w:rFonts w:ascii="Times New Roman" w:hAnsi="Times New Roman"/>
          <w:sz w:val="24"/>
        </w:rPr>
        <w:t>сырья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2256"/>
        <w:gridCol w:w="1572"/>
        <w:gridCol w:w="1559"/>
        <w:gridCol w:w="1559"/>
        <w:gridCol w:w="1364"/>
        <w:gridCol w:w="763"/>
      </w:tblGrid>
      <w:tr w:rsidR="00073CD7" w:rsidRPr="00F66226" w:rsidTr="00FA68F9">
        <w:trPr>
          <w:trHeight w:val="340"/>
          <w:tblHeader/>
          <w:jc w:val="center"/>
        </w:trPr>
        <w:tc>
          <w:tcPr>
            <w:tcW w:w="566" w:type="dxa"/>
            <w:vMerge w:val="restart"/>
            <w:vAlign w:val="center"/>
          </w:tcPr>
          <w:p w:rsidR="00073CD7" w:rsidRPr="00F66226" w:rsidRDefault="00073CD7" w:rsidP="00B31473">
            <w:pPr>
              <w:pStyle w:val="a3"/>
              <w:widowControl w:val="0"/>
              <w:jc w:val="center"/>
              <w:rPr>
                <w:sz w:val="22"/>
                <w:szCs w:val="22"/>
              </w:rPr>
            </w:pPr>
            <w:r w:rsidRPr="00F66226">
              <w:rPr>
                <w:sz w:val="22"/>
                <w:szCs w:val="22"/>
              </w:rPr>
              <w:t>№</w:t>
            </w:r>
          </w:p>
          <w:p w:rsidR="00073CD7" w:rsidRPr="00F66226" w:rsidRDefault="00073CD7" w:rsidP="00B31473">
            <w:pPr>
              <w:pStyle w:val="a3"/>
              <w:widowControl w:val="0"/>
              <w:jc w:val="center"/>
              <w:rPr>
                <w:sz w:val="22"/>
                <w:szCs w:val="22"/>
              </w:rPr>
            </w:pPr>
            <w:r w:rsidRPr="00F66226">
              <w:rPr>
                <w:sz w:val="22"/>
                <w:szCs w:val="22"/>
              </w:rPr>
              <w:t>п/п</w:t>
            </w:r>
          </w:p>
        </w:tc>
        <w:tc>
          <w:tcPr>
            <w:tcW w:w="2256" w:type="dxa"/>
            <w:vMerge w:val="restart"/>
            <w:vAlign w:val="center"/>
          </w:tcPr>
          <w:p w:rsidR="00073CD7" w:rsidRPr="00F66226" w:rsidRDefault="00073CD7" w:rsidP="00B31473">
            <w:pPr>
              <w:pStyle w:val="a3"/>
              <w:widowControl w:val="0"/>
              <w:jc w:val="center"/>
              <w:rPr>
                <w:sz w:val="22"/>
                <w:szCs w:val="22"/>
              </w:rPr>
            </w:pPr>
            <w:r w:rsidRPr="00F66226">
              <w:rPr>
                <w:sz w:val="22"/>
                <w:szCs w:val="22"/>
              </w:rPr>
              <w:t>Название растения</w:t>
            </w:r>
          </w:p>
        </w:tc>
        <w:tc>
          <w:tcPr>
            <w:tcW w:w="1572" w:type="dxa"/>
            <w:vMerge w:val="restart"/>
            <w:vAlign w:val="center"/>
          </w:tcPr>
          <w:p w:rsidR="00073CD7" w:rsidRPr="00F66226" w:rsidRDefault="00073CD7" w:rsidP="00B31473">
            <w:pPr>
              <w:pStyle w:val="a3"/>
              <w:widowControl w:val="0"/>
              <w:jc w:val="center"/>
              <w:rPr>
                <w:sz w:val="22"/>
                <w:szCs w:val="22"/>
              </w:rPr>
            </w:pPr>
            <w:r w:rsidRPr="00F66226">
              <w:rPr>
                <w:sz w:val="22"/>
                <w:szCs w:val="22"/>
              </w:rPr>
              <w:t>Вид</w:t>
            </w:r>
            <w:r w:rsidR="001B38A2" w:rsidRPr="00F66226">
              <w:rPr>
                <w:sz w:val="22"/>
                <w:szCs w:val="22"/>
              </w:rPr>
              <w:t xml:space="preserve"> </w:t>
            </w:r>
            <w:r w:rsidRPr="00F66226">
              <w:rPr>
                <w:sz w:val="22"/>
                <w:szCs w:val="22"/>
              </w:rPr>
              <w:t>сырья</w:t>
            </w:r>
          </w:p>
        </w:tc>
        <w:tc>
          <w:tcPr>
            <w:tcW w:w="5245" w:type="dxa"/>
            <w:gridSpan w:val="4"/>
            <w:tcBorders>
              <w:bottom w:val="single" w:sz="4" w:space="0" w:color="auto"/>
            </w:tcBorders>
            <w:vAlign w:val="center"/>
          </w:tcPr>
          <w:p w:rsidR="00073CD7" w:rsidRPr="00F66226" w:rsidRDefault="00073CD7" w:rsidP="00B31473">
            <w:pPr>
              <w:pStyle w:val="a3"/>
              <w:widowControl w:val="0"/>
              <w:jc w:val="center"/>
              <w:rPr>
                <w:sz w:val="22"/>
                <w:szCs w:val="22"/>
              </w:rPr>
            </w:pPr>
            <w:r w:rsidRPr="00F66226">
              <w:rPr>
                <w:sz w:val="22"/>
                <w:szCs w:val="22"/>
              </w:rPr>
              <w:t>Выход воздушно – сухого сырья</w:t>
            </w:r>
          </w:p>
        </w:tc>
      </w:tr>
      <w:tr w:rsidR="00073CD7" w:rsidRPr="00F66226" w:rsidTr="00FA68F9">
        <w:trPr>
          <w:trHeight w:val="340"/>
          <w:tblHeader/>
          <w:jc w:val="center"/>
        </w:trPr>
        <w:tc>
          <w:tcPr>
            <w:tcW w:w="566" w:type="dxa"/>
            <w:vMerge/>
            <w:vAlign w:val="center"/>
          </w:tcPr>
          <w:p w:rsidR="00073CD7" w:rsidRPr="00F66226" w:rsidRDefault="00073CD7" w:rsidP="00B31473">
            <w:pPr>
              <w:pStyle w:val="a3"/>
              <w:widowControl w:val="0"/>
              <w:jc w:val="center"/>
              <w:rPr>
                <w:sz w:val="22"/>
                <w:szCs w:val="22"/>
              </w:rPr>
            </w:pPr>
          </w:p>
        </w:tc>
        <w:tc>
          <w:tcPr>
            <w:tcW w:w="2256" w:type="dxa"/>
            <w:vMerge/>
            <w:vAlign w:val="center"/>
          </w:tcPr>
          <w:p w:rsidR="00073CD7" w:rsidRPr="00F66226" w:rsidRDefault="00073CD7" w:rsidP="00B31473">
            <w:pPr>
              <w:pStyle w:val="a3"/>
              <w:widowControl w:val="0"/>
              <w:jc w:val="center"/>
              <w:rPr>
                <w:sz w:val="22"/>
                <w:szCs w:val="22"/>
              </w:rPr>
            </w:pPr>
          </w:p>
        </w:tc>
        <w:tc>
          <w:tcPr>
            <w:tcW w:w="1572" w:type="dxa"/>
            <w:vMerge/>
            <w:vAlign w:val="center"/>
          </w:tcPr>
          <w:p w:rsidR="00073CD7" w:rsidRPr="00F66226" w:rsidRDefault="00073CD7" w:rsidP="00B31473">
            <w:pPr>
              <w:pStyle w:val="a3"/>
              <w:widowControl w:val="0"/>
              <w:jc w:val="center"/>
              <w:rPr>
                <w:sz w:val="22"/>
                <w:szCs w:val="22"/>
              </w:rPr>
            </w:pPr>
          </w:p>
        </w:tc>
        <w:tc>
          <w:tcPr>
            <w:tcW w:w="1559" w:type="dxa"/>
            <w:tcBorders>
              <w:top w:val="nil"/>
            </w:tcBorders>
            <w:vAlign w:val="center"/>
          </w:tcPr>
          <w:p w:rsidR="00073CD7" w:rsidRPr="00F66226" w:rsidRDefault="00073CD7" w:rsidP="00B31473">
            <w:pPr>
              <w:pStyle w:val="a3"/>
              <w:widowControl w:val="0"/>
              <w:jc w:val="center"/>
              <w:rPr>
                <w:sz w:val="22"/>
                <w:szCs w:val="22"/>
              </w:rPr>
            </w:pPr>
            <w:r w:rsidRPr="00F66226">
              <w:rPr>
                <w:sz w:val="22"/>
                <w:szCs w:val="22"/>
              </w:rPr>
              <w:t>Экспериментальные</w:t>
            </w:r>
            <w:r w:rsidR="001B38A2" w:rsidRPr="00F66226">
              <w:rPr>
                <w:sz w:val="22"/>
                <w:szCs w:val="22"/>
              </w:rPr>
              <w:t xml:space="preserve"> </w:t>
            </w:r>
            <w:r w:rsidRPr="00F66226">
              <w:rPr>
                <w:sz w:val="22"/>
                <w:szCs w:val="22"/>
              </w:rPr>
              <w:t>данные</w:t>
            </w:r>
          </w:p>
        </w:tc>
        <w:tc>
          <w:tcPr>
            <w:tcW w:w="1559" w:type="dxa"/>
            <w:tcBorders>
              <w:top w:val="nil"/>
            </w:tcBorders>
            <w:vAlign w:val="center"/>
          </w:tcPr>
          <w:p w:rsidR="00073CD7" w:rsidRPr="00F66226" w:rsidRDefault="00073CD7" w:rsidP="00B31473">
            <w:pPr>
              <w:pStyle w:val="a3"/>
              <w:widowControl w:val="0"/>
              <w:jc w:val="center"/>
              <w:rPr>
                <w:sz w:val="22"/>
                <w:szCs w:val="22"/>
              </w:rPr>
            </w:pPr>
            <w:r w:rsidRPr="00F66226">
              <w:rPr>
                <w:sz w:val="22"/>
                <w:szCs w:val="22"/>
              </w:rPr>
              <w:t>Справочник по</w:t>
            </w:r>
            <w:r w:rsidR="001B38A2" w:rsidRPr="00F66226">
              <w:rPr>
                <w:sz w:val="22"/>
                <w:szCs w:val="22"/>
              </w:rPr>
              <w:t xml:space="preserve"> </w:t>
            </w:r>
            <w:r w:rsidRPr="00F66226">
              <w:rPr>
                <w:sz w:val="22"/>
                <w:szCs w:val="22"/>
              </w:rPr>
              <w:t>заготовкам, 1985 г</w:t>
            </w:r>
          </w:p>
        </w:tc>
        <w:tc>
          <w:tcPr>
            <w:tcW w:w="1364" w:type="dxa"/>
            <w:tcBorders>
              <w:top w:val="nil"/>
            </w:tcBorders>
            <w:vAlign w:val="center"/>
          </w:tcPr>
          <w:p w:rsidR="00073CD7" w:rsidRPr="00F66226" w:rsidRDefault="00073CD7" w:rsidP="00B31473">
            <w:pPr>
              <w:pStyle w:val="a3"/>
              <w:widowControl w:val="0"/>
              <w:jc w:val="center"/>
              <w:rPr>
                <w:sz w:val="22"/>
                <w:szCs w:val="22"/>
              </w:rPr>
            </w:pPr>
            <w:r w:rsidRPr="00F66226">
              <w:rPr>
                <w:sz w:val="22"/>
                <w:szCs w:val="22"/>
              </w:rPr>
              <w:t>Другие</w:t>
            </w:r>
            <w:r w:rsidR="001B38A2" w:rsidRPr="00F66226">
              <w:rPr>
                <w:sz w:val="22"/>
                <w:szCs w:val="22"/>
              </w:rPr>
              <w:t xml:space="preserve"> </w:t>
            </w:r>
            <w:r w:rsidRPr="00F66226">
              <w:rPr>
                <w:sz w:val="22"/>
                <w:szCs w:val="22"/>
              </w:rPr>
              <w:t>литературные</w:t>
            </w:r>
            <w:r w:rsidR="001B38A2" w:rsidRPr="00F66226">
              <w:rPr>
                <w:sz w:val="22"/>
                <w:szCs w:val="22"/>
              </w:rPr>
              <w:t xml:space="preserve"> </w:t>
            </w:r>
            <w:r w:rsidRPr="00F66226">
              <w:rPr>
                <w:sz w:val="22"/>
                <w:szCs w:val="22"/>
              </w:rPr>
              <w:t>данные</w:t>
            </w:r>
          </w:p>
        </w:tc>
        <w:tc>
          <w:tcPr>
            <w:tcW w:w="763" w:type="dxa"/>
            <w:tcBorders>
              <w:top w:val="nil"/>
            </w:tcBorders>
            <w:vAlign w:val="center"/>
          </w:tcPr>
          <w:p w:rsidR="00073CD7" w:rsidRPr="00F66226" w:rsidRDefault="003D14EA" w:rsidP="00B31473">
            <w:pPr>
              <w:pStyle w:val="a3"/>
              <w:widowControl w:val="0"/>
              <w:jc w:val="center"/>
              <w:rPr>
                <w:sz w:val="22"/>
                <w:szCs w:val="22"/>
              </w:rPr>
            </w:pPr>
            <w:r w:rsidRPr="00F66226">
              <w:rPr>
                <w:sz w:val="22"/>
                <w:szCs w:val="22"/>
              </w:rPr>
              <w:t>Среднее</w:t>
            </w:r>
          </w:p>
        </w:tc>
      </w:tr>
      <w:tr w:rsidR="00D40A48" w:rsidRPr="00F66226" w:rsidTr="00FA68F9">
        <w:trPr>
          <w:trHeight w:val="340"/>
          <w:tblHeader/>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w:t>
            </w:r>
          </w:p>
        </w:tc>
        <w:tc>
          <w:tcPr>
            <w:tcW w:w="2256" w:type="dxa"/>
          </w:tcPr>
          <w:p w:rsidR="00D40A48" w:rsidRPr="00F66226" w:rsidRDefault="00D40A48" w:rsidP="00B31473">
            <w:pPr>
              <w:pStyle w:val="a3"/>
              <w:widowControl w:val="0"/>
              <w:jc w:val="center"/>
              <w:rPr>
                <w:sz w:val="22"/>
                <w:szCs w:val="22"/>
              </w:rPr>
            </w:pPr>
            <w:r w:rsidRPr="00F66226">
              <w:rPr>
                <w:sz w:val="22"/>
                <w:szCs w:val="22"/>
              </w:rPr>
              <w:t>2</w:t>
            </w:r>
          </w:p>
        </w:tc>
        <w:tc>
          <w:tcPr>
            <w:tcW w:w="1572" w:type="dxa"/>
          </w:tcPr>
          <w:p w:rsidR="00D40A48" w:rsidRPr="00F66226" w:rsidRDefault="00D40A48" w:rsidP="00B31473">
            <w:pPr>
              <w:pStyle w:val="a3"/>
              <w:widowControl w:val="0"/>
              <w:jc w:val="center"/>
              <w:rPr>
                <w:sz w:val="22"/>
                <w:szCs w:val="22"/>
              </w:rPr>
            </w:pPr>
            <w:r w:rsidRPr="00F66226">
              <w:rPr>
                <w:sz w:val="22"/>
                <w:szCs w:val="22"/>
              </w:rPr>
              <w:t>3</w:t>
            </w:r>
          </w:p>
        </w:tc>
        <w:tc>
          <w:tcPr>
            <w:tcW w:w="1559" w:type="dxa"/>
          </w:tcPr>
          <w:p w:rsidR="00D40A48" w:rsidRPr="00F66226" w:rsidRDefault="00D40A48" w:rsidP="00B31473">
            <w:pPr>
              <w:pStyle w:val="a3"/>
              <w:widowControl w:val="0"/>
              <w:jc w:val="center"/>
              <w:rPr>
                <w:sz w:val="22"/>
                <w:szCs w:val="22"/>
              </w:rPr>
            </w:pPr>
            <w:r w:rsidRPr="00F66226">
              <w:rPr>
                <w:sz w:val="22"/>
                <w:szCs w:val="22"/>
              </w:rPr>
              <w:t>4</w:t>
            </w:r>
          </w:p>
        </w:tc>
        <w:tc>
          <w:tcPr>
            <w:tcW w:w="1559" w:type="dxa"/>
          </w:tcPr>
          <w:p w:rsidR="00D40A48" w:rsidRPr="00F66226" w:rsidRDefault="00D40A48" w:rsidP="00B31473">
            <w:pPr>
              <w:pStyle w:val="a3"/>
              <w:widowControl w:val="0"/>
              <w:jc w:val="center"/>
              <w:rPr>
                <w:sz w:val="22"/>
                <w:szCs w:val="22"/>
              </w:rPr>
            </w:pPr>
            <w:r w:rsidRPr="00F66226">
              <w:rPr>
                <w:sz w:val="22"/>
                <w:szCs w:val="22"/>
              </w:rPr>
              <w:t>5</w:t>
            </w:r>
          </w:p>
        </w:tc>
        <w:tc>
          <w:tcPr>
            <w:tcW w:w="1364" w:type="dxa"/>
          </w:tcPr>
          <w:p w:rsidR="00D40A48" w:rsidRPr="00F66226" w:rsidRDefault="00D40A48" w:rsidP="00B31473">
            <w:pPr>
              <w:pStyle w:val="a3"/>
              <w:widowControl w:val="0"/>
              <w:jc w:val="center"/>
              <w:rPr>
                <w:sz w:val="22"/>
                <w:szCs w:val="22"/>
              </w:rPr>
            </w:pPr>
            <w:r w:rsidRPr="00F66226">
              <w:rPr>
                <w:sz w:val="22"/>
                <w:szCs w:val="22"/>
              </w:rPr>
              <w:t>6</w:t>
            </w:r>
          </w:p>
        </w:tc>
        <w:tc>
          <w:tcPr>
            <w:tcW w:w="763" w:type="dxa"/>
          </w:tcPr>
          <w:p w:rsidR="00D40A48" w:rsidRPr="00F66226" w:rsidRDefault="00D40A48" w:rsidP="00B31473">
            <w:pPr>
              <w:pStyle w:val="a3"/>
              <w:widowControl w:val="0"/>
              <w:jc w:val="center"/>
              <w:rPr>
                <w:sz w:val="22"/>
                <w:szCs w:val="22"/>
              </w:rPr>
            </w:pPr>
            <w:r w:rsidRPr="00F66226">
              <w:rPr>
                <w:sz w:val="22"/>
                <w:szCs w:val="22"/>
              </w:rPr>
              <w:t>7</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Аир обыкновенный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Корневища</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 xml:space="preserve">38 </w:t>
            </w:r>
            <w:r w:rsidRPr="00F66226">
              <w:rPr>
                <w:sz w:val="22"/>
                <w:szCs w:val="22"/>
                <w:u w:val="single"/>
              </w:rPr>
              <w:t>+</w:t>
            </w:r>
            <w:r w:rsidRPr="00F66226">
              <w:rPr>
                <w:sz w:val="22"/>
                <w:szCs w:val="22"/>
              </w:rPr>
              <w:t xml:space="preserve"> 1</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30</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2</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Алтей лекарствен</w:t>
            </w:r>
            <w:r w:rsidR="001B38A2" w:rsidRPr="00F66226">
              <w:rPr>
                <w:sz w:val="22"/>
                <w:szCs w:val="22"/>
              </w:rPr>
              <w:t>ный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Корни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22</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3</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Арника горная</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Соцветия</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20-22</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4</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Багульник болотный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32-26</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5</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Белена черная</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Листья</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16-18</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20</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6</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Береза повислая (береза белая)</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Почки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40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30.3</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7</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Бессмертник песчаный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Соцветия</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 xml:space="preserve">46 </w:t>
            </w:r>
            <w:r w:rsidRPr="00F66226">
              <w:rPr>
                <w:sz w:val="22"/>
                <w:szCs w:val="22"/>
                <w:u w:val="single"/>
              </w:rPr>
              <w:t>+</w:t>
            </w:r>
            <w:r w:rsidRPr="00F66226">
              <w:rPr>
                <w:sz w:val="22"/>
                <w:szCs w:val="22"/>
              </w:rPr>
              <w:t xml:space="preserve">  2</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25-30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23-25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33</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8</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Боярышник</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Цветки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18-20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9</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 xml:space="preserve">      -*-</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Плоды</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10</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Брусника</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Листья</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 xml:space="preserve">56 </w:t>
            </w:r>
            <w:r w:rsidRPr="00F66226">
              <w:rPr>
                <w:sz w:val="22"/>
                <w:szCs w:val="22"/>
                <w:u w:val="single"/>
              </w:rPr>
              <w:t>+</w:t>
            </w:r>
            <w:r w:rsidRPr="00F66226">
              <w:rPr>
                <w:sz w:val="22"/>
                <w:szCs w:val="22"/>
              </w:rPr>
              <w:t xml:space="preserve"> 1</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45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45</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11</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Бузина черная</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Цветки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18-20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12.5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12</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Валериана лекарственная</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Корневища с корнями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35 ± 3</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22 – 36</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25</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13</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Василек синий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Красные цве</w:t>
            </w:r>
            <w:r w:rsidR="00B3389C" w:rsidRPr="00F66226">
              <w:rPr>
                <w:sz w:val="22"/>
                <w:szCs w:val="22"/>
              </w:rPr>
              <w:t>т</w:t>
            </w:r>
            <w:r w:rsidRPr="00F66226">
              <w:rPr>
                <w:sz w:val="22"/>
                <w:szCs w:val="22"/>
              </w:rPr>
              <w:t>ки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13</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Вахта трехлистная (трифоль)</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Листья</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14</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Горец змеиный (змеевик)</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Корне</w:t>
            </w:r>
            <w:r w:rsidR="00B3389C" w:rsidRPr="00F66226">
              <w:rPr>
                <w:sz w:val="22"/>
                <w:szCs w:val="22"/>
              </w:rPr>
              <w:t>в</w:t>
            </w:r>
            <w:r w:rsidRPr="00F66226">
              <w:rPr>
                <w:sz w:val="22"/>
                <w:szCs w:val="22"/>
              </w:rPr>
              <w:t>ища</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33.7</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15</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Горец перечный (водяной перец)</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20-22</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16</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Горец почечуйный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20-22</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FA68F9">
        <w:trPr>
          <w:trHeight w:val="340"/>
          <w:jc w:val="center"/>
        </w:trPr>
        <w:tc>
          <w:tcPr>
            <w:tcW w:w="566" w:type="dxa"/>
          </w:tcPr>
          <w:p w:rsidR="00D40A48" w:rsidRPr="00F66226" w:rsidRDefault="00D40A48" w:rsidP="00B31473">
            <w:pPr>
              <w:pStyle w:val="a3"/>
              <w:widowControl w:val="0"/>
              <w:jc w:val="center"/>
              <w:rPr>
                <w:sz w:val="22"/>
                <w:szCs w:val="22"/>
              </w:rPr>
            </w:pPr>
            <w:r w:rsidRPr="00F66226">
              <w:rPr>
                <w:sz w:val="22"/>
                <w:szCs w:val="22"/>
              </w:rPr>
              <w:t>17</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Девясил высокий</w:t>
            </w:r>
          </w:p>
        </w:tc>
        <w:tc>
          <w:tcPr>
            <w:tcW w:w="1572" w:type="dxa"/>
            <w:vAlign w:val="center"/>
          </w:tcPr>
          <w:p w:rsidR="00D40A48" w:rsidRPr="00F66226" w:rsidRDefault="00D40A48" w:rsidP="00B31473">
            <w:pPr>
              <w:pStyle w:val="a3"/>
              <w:widowControl w:val="0"/>
              <w:jc w:val="center"/>
              <w:rPr>
                <w:sz w:val="22"/>
                <w:szCs w:val="22"/>
              </w:rPr>
            </w:pPr>
            <w:r w:rsidRPr="00F66226">
              <w:rPr>
                <w:sz w:val="22"/>
                <w:szCs w:val="22"/>
              </w:rPr>
              <w:t>Корневища с корнями</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36 ± 2</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30</w:t>
            </w:r>
          </w:p>
        </w:tc>
      </w:tr>
    </w:tbl>
    <w:p w:rsidR="00EB607C" w:rsidRPr="00F66226" w:rsidRDefault="00EB607C" w:rsidP="00B31473">
      <w:pPr>
        <w:widowControl w:val="0"/>
        <w:spacing w:after="240"/>
        <w:jc w:val="right"/>
      </w:pPr>
      <w:r w:rsidRPr="00F66226">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2256"/>
        <w:gridCol w:w="1288"/>
        <w:gridCol w:w="1843"/>
        <w:gridCol w:w="1559"/>
        <w:gridCol w:w="1364"/>
        <w:gridCol w:w="763"/>
      </w:tblGrid>
      <w:tr w:rsidR="00EB607C" w:rsidRPr="00F66226" w:rsidTr="00A86E43">
        <w:trPr>
          <w:trHeight w:val="340"/>
          <w:tblHeader/>
          <w:jc w:val="center"/>
        </w:trPr>
        <w:tc>
          <w:tcPr>
            <w:tcW w:w="566" w:type="dxa"/>
            <w:vMerge w:val="restart"/>
            <w:vAlign w:val="center"/>
          </w:tcPr>
          <w:p w:rsidR="00EB607C" w:rsidRPr="00F66226" w:rsidRDefault="00EB607C" w:rsidP="00B31473">
            <w:pPr>
              <w:pStyle w:val="a3"/>
              <w:widowControl w:val="0"/>
              <w:jc w:val="center"/>
              <w:rPr>
                <w:sz w:val="22"/>
                <w:szCs w:val="22"/>
              </w:rPr>
            </w:pPr>
            <w:r w:rsidRPr="00F66226">
              <w:rPr>
                <w:sz w:val="22"/>
                <w:szCs w:val="22"/>
              </w:rPr>
              <w:lastRenderedPageBreak/>
              <w:t>№</w:t>
            </w:r>
          </w:p>
          <w:p w:rsidR="00EB607C" w:rsidRPr="00F66226" w:rsidRDefault="00EB607C" w:rsidP="00B31473">
            <w:pPr>
              <w:pStyle w:val="a3"/>
              <w:widowControl w:val="0"/>
              <w:jc w:val="center"/>
              <w:rPr>
                <w:sz w:val="22"/>
                <w:szCs w:val="22"/>
              </w:rPr>
            </w:pPr>
            <w:r w:rsidRPr="00F66226">
              <w:rPr>
                <w:sz w:val="22"/>
                <w:szCs w:val="22"/>
              </w:rPr>
              <w:t>п/п</w:t>
            </w:r>
          </w:p>
        </w:tc>
        <w:tc>
          <w:tcPr>
            <w:tcW w:w="2256" w:type="dxa"/>
            <w:vMerge w:val="restart"/>
            <w:vAlign w:val="center"/>
          </w:tcPr>
          <w:p w:rsidR="00EB607C" w:rsidRPr="00F66226" w:rsidRDefault="00EB607C" w:rsidP="00B31473">
            <w:pPr>
              <w:pStyle w:val="a3"/>
              <w:widowControl w:val="0"/>
              <w:jc w:val="center"/>
              <w:rPr>
                <w:sz w:val="22"/>
                <w:szCs w:val="22"/>
              </w:rPr>
            </w:pPr>
            <w:r w:rsidRPr="00F66226">
              <w:rPr>
                <w:sz w:val="22"/>
                <w:szCs w:val="22"/>
              </w:rPr>
              <w:t>Название растения</w:t>
            </w:r>
          </w:p>
        </w:tc>
        <w:tc>
          <w:tcPr>
            <w:tcW w:w="1288" w:type="dxa"/>
            <w:vMerge w:val="restart"/>
            <w:vAlign w:val="center"/>
          </w:tcPr>
          <w:p w:rsidR="00EB607C" w:rsidRPr="00F66226" w:rsidRDefault="00EB607C" w:rsidP="00B31473">
            <w:pPr>
              <w:pStyle w:val="a3"/>
              <w:widowControl w:val="0"/>
              <w:jc w:val="center"/>
              <w:rPr>
                <w:sz w:val="22"/>
                <w:szCs w:val="22"/>
              </w:rPr>
            </w:pPr>
            <w:r w:rsidRPr="00F66226">
              <w:rPr>
                <w:sz w:val="22"/>
                <w:szCs w:val="22"/>
              </w:rPr>
              <w:t>Вид сырья</w:t>
            </w:r>
          </w:p>
        </w:tc>
        <w:tc>
          <w:tcPr>
            <w:tcW w:w="5529" w:type="dxa"/>
            <w:gridSpan w:val="4"/>
            <w:tcBorders>
              <w:bottom w:val="single" w:sz="4" w:space="0" w:color="auto"/>
            </w:tcBorders>
            <w:vAlign w:val="center"/>
          </w:tcPr>
          <w:p w:rsidR="00EB607C" w:rsidRPr="00F66226" w:rsidRDefault="00EB607C" w:rsidP="00B31473">
            <w:pPr>
              <w:pStyle w:val="a3"/>
              <w:widowControl w:val="0"/>
              <w:jc w:val="center"/>
              <w:rPr>
                <w:sz w:val="22"/>
                <w:szCs w:val="22"/>
              </w:rPr>
            </w:pPr>
            <w:r w:rsidRPr="00F66226">
              <w:rPr>
                <w:sz w:val="22"/>
                <w:szCs w:val="22"/>
              </w:rPr>
              <w:t>Выход воздушно – сухого сырья</w:t>
            </w:r>
          </w:p>
        </w:tc>
      </w:tr>
      <w:tr w:rsidR="00EB607C" w:rsidRPr="00F66226" w:rsidTr="00A86E43">
        <w:trPr>
          <w:trHeight w:val="340"/>
          <w:tblHeader/>
          <w:jc w:val="center"/>
        </w:trPr>
        <w:tc>
          <w:tcPr>
            <w:tcW w:w="566" w:type="dxa"/>
            <w:vMerge/>
            <w:vAlign w:val="center"/>
          </w:tcPr>
          <w:p w:rsidR="00EB607C" w:rsidRPr="00F66226" w:rsidRDefault="00EB607C" w:rsidP="00B31473">
            <w:pPr>
              <w:pStyle w:val="a3"/>
              <w:widowControl w:val="0"/>
              <w:jc w:val="center"/>
              <w:rPr>
                <w:sz w:val="22"/>
                <w:szCs w:val="22"/>
              </w:rPr>
            </w:pPr>
          </w:p>
        </w:tc>
        <w:tc>
          <w:tcPr>
            <w:tcW w:w="2256" w:type="dxa"/>
            <w:vMerge/>
            <w:vAlign w:val="center"/>
          </w:tcPr>
          <w:p w:rsidR="00EB607C" w:rsidRPr="00F66226" w:rsidRDefault="00EB607C" w:rsidP="00B31473">
            <w:pPr>
              <w:pStyle w:val="a3"/>
              <w:widowControl w:val="0"/>
              <w:jc w:val="center"/>
              <w:rPr>
                <w:sz w:val="22"/>
                <w:szCs w:val="22"/>
              </w:rPr>
            </w:pPr>
          </w:p>
        </w:tc>
        <w:tc>
          <w:tcPr>
            <w:tcW w:w="1288" w:type="dxa"/>
            <w:vMerge/>
            <w:vAlign w:val="center"/>
          </w:tcPr>
          <w:p w:rsidR="00EB607C" w:rsidRPr="00F66226" w:rsidRDefault="00EB607C" w:rsidP="00B31473">
            <w:pPr>
              <w:pStyle w:val="a3"/>
              <w:widowControl w:val="0"/>
              <w:jc w:val="center"/>
              <w:rPr>
                <w:sz w:val="22"/>
                <w:szCs w:val="22"/>
              </w:rPr>
            </w:pPr>
          </w:p>
        </w:tc>
        <w:tc>
          <w:tcPr>
            <w:tcW w:w="1843"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Экспериментальные данные</w:t>
            </w:r>
          </w:p>
        </w:tc>
        <w:tc>
          <w:tcPr>
            <w:tcW w:w="1559"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Справочник по заготовкам, 1985 г</w:t>
            </w:r>
          </w:p>
        </w:tc>
        <w:tc>
          <w:tcPr>
            <w:tcW w:w="1364"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Другие литературные данные</w:t>
            </w:r>
          </w:p>
        </w:tc>
        <w:tc>
          <w:tcPr>
            <w:tcW w:w="763"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Среднее</w:t>
            </w:r>
          </w:p>
        </w:tc>
      </w:tr>
      <w:tr w:rsidR="00FA68F9" w:rsidRPr="00F66226" w:rsidTr="00E6587F">
        <w:trPr>
          <w:trHeight w:val="340"/>
          <w:tblHeader/>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18</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Дурман обыкновенный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tcBorders>
              <w:top w:val="nil"/>
            </w:tcBorders>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tcBorders>
              <w:top w:val="nil"/>
            </w:tcBorders>
            <w:vAlign w:val="center"/>
          </w:tcPr>
          <w:p w:rsidR="00FA68F9" w:rsidRPr="00F66226" w:rsidRDefault="00FA68F9" w:rsidP="00FA68F9">
            <w:pPr>
              <w:pStyle w:val="a3"/>
              <w:widowControl w:val="0"/>
              <w:jc w:val="center"/>
              <w:rPr>
                <w:sz w:val="22"/>
                <w:szCs w:val="22"/>
              </w:rPr>
            </w:pPr>
            <w:r w:rsidRPr="00F66226">
              <w:rPr>
                <w:sz w:val="22"/>
                <w:szCs w:val="22"/>
              </w:rPr>
              <w:t>12 – 14</w:t>
            </w:r>
          </w:p>
        </w:tc>
        <w:tc>
          <w:tcPr>
            <w:tcW w:w="1364" w:type="dxa"/>
            <w:tcBorders>
              <w:top w:val="nil"/>
            </w:tcBorders>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tcBorders>
              <w:top w:val="nil"/>
            </w:tcBorders>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19</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Душица обыкновенная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20</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Жостер слабительный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Плоды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17</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21</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Зверобой продырявленный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22</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Земляника лесная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23</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 xml:space="preserve">            -*-</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Плоды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14-16</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24</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Золототысячник малый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35 ± 2</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25 – 26</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25</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25</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Калина обыкновенная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40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26</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Крапива двудомная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30 ± 2</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20-25</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22</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34</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Лапчатка прямостоячая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Корневища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28-32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35</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Лимонник китайский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Плоды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25 + 15</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20</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36</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Малина обыкновенная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Плоды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16 – 18</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20</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37</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Мать-и-мачеха</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18 – 1</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15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19-20</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15</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38</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 xml:space="preserve">Можжевельник обыкновенный </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Шишко-ягоды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30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39</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Одуванчик лекарственный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Корни</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33-35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40</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Пастушья сумка</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26-28</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41</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Пижма обыкновенная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Соцветия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42</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Плаун булавовидный (и др. виды)</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Споры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6-7</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43</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Подорожник большой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20 ± 1</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22-23</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15</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44</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Полынь горькая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45</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 xml:space="preserve">           -*-</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24 – 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46</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Пустырник сердцелистный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47</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Ромашка лекарственная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Соцветия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27 ± 1</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20 – 27</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20</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48</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Ромашка душистая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Соцветия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20</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49</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Синюха голубая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Корнецища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30-32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50</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 xml:space="preserve">Скополия </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Корневища</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27 ± 2</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30-32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30-32</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51</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Смородина черная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Плоды</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18-20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52</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Сосна обыкновенная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Почки</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40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53</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Стальник полевой</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Корни</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47 ±  1</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30 ± 32</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30 ± 32</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54</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Тимьян ползучий (чабрец)</w:t>
            </w:r>
          </w:p>
        </w:tc>
        <w:tc>
          <w:tcPr>
            <w:tcW w:w="1288" w:type="dxa"/>
            <w:vAlign w:val="center"/>
          </w:tcPr>
          <w:p w:rsidR="00FA68F9" w:rsidRPr="00F66226" w:rsidRDefault="00FA68F9" w:rsidP="00FA68F9">
            <w:pPr>
              <w:pStyle w:val="a3"/>
              <w:widowControl w:val="0"/>
              <w:jc w:val="center"/>
              <w:rPr>
                <w:sz w:val="22"/>
                <w:szCs w:val="22"/>
              </w:rPr>
            </w:pP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25-30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55</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Сушеница топяная</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Трава</w:t>
            </w:r>
          </w:p>
        </w:tc>
        <w:tc>
          <w:tcPr>
            <w:tcW w:w="1843" w:type="dxa"/>
            <w:vAlign w:val="center"/>
          </w:tcPr>
          <w:p w:rsidR="00FA68F9" w:rsidRPr="00F66226" w:rsidRDefault="00FA68F9" w:rsidP="00FA68F9">
            <w:pPr>
              <w:pStyle w:val="a3"/>
              <w:widowControl w:val="0"/>
              <w:jc w:val="center"/>
              <w:rPr>
                <w:sz w:val="22"/>
                <w:szCs w:val="22"/>
              </w:rPr>
            </w:pP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23-25</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w:t>
            </w:r>
          </w:p>
        </w:tc>
      </w:tr>
      <w:tr w:rsidR="00FA68F9" w:rsidRPr="00F66226" w:rsidTr="001B38A2">
        <w:trPr>
          <w:trHeight w:val="340"/>
          <w:jc w:val="center"/>
        </w:trPr>
        <w:tc>
          <w:tcPr>
            <w:tcW w:w="566" w:type="dxa"/>
          </w:tcPr>
          <w:p w:rsidR="00FA68F9" w:rsidRPr="00F66226" w:rsidRDefault="00FA68F9" w:rsidP="00FA68F9">
            <w:pPr>
              <w:pStyle w:val="a3"/>
              <w:widowControl w:val="0"/>
              <w:jc w:val="center"/>
              <w:rPr>
                <w:sz w:val="22"/>
                <w:szCs w:val="22"/>
              </w:rPr>
            </w:pPr>
            <w:r w:rsidRPr="00F66226">
              <w:rPr>
                <w:sz w:val="22"/>
                <w:szCs w:val="22"/>
              </w:rPr>
              <w:t>56</w:t>
            </w:r>
          </w:p>
        </w:tc>
        <w:tc>
          <w:tcPr>
            <w:tcW w:w="2256" w:type="dxa"/>
            <w:vAlign w:val="center"/>
          </w:tcPr>
          <w:p w:rsidR="00FA68F9" w:rsidRPr="00F66226" w:rsidRDefault="00FA68F9" w:rsidP="00FA68F9">
            <w:pPr>
              <w:pStyle w:val="a3"/>
              <w:widowControl w:val="0"/>
              <w:jc w:val="left"/>
              <w:rPr>
                <w:sz w:val="22"/>
                <w:szCs w:val="22"/>
              </w:rPr>
            </w:pPr>
            <w:r w:rsidRPr="00F66226">
              <w:rPr>
                <w:sz w:val="22"/>
                <w:szCs w:val="22"/>
              </w:rPr>
              <w:t xml:space="preserve">Толокнянка </w:t>
            </w:r>
          </w:p>
        </w:tc>
        <w:tc>
          <w:tcPr>
            <w:tcW w:w="1288" w:type="dxa"/>
            <w:vAlign w:val="center"/>
          </w:tcPr>
          <w:p w:rsidR="00FA68F9" w:rsidRPr="00F66226" w:rsidRDefault="00FA68F9" w:rsidP="00FA68F9">
            <w:pPr>
              <w:pStyle w:val="a3"/>
              <w:widowControl w:val="0"/>
              <w:jc w:val="center"/>
              <w:rPr>
                <w:sz w:val="22"/>
                <w:szCs w:val="22"/>
              </w:rPr>
            </w:pPr>
            <w:r w:rsidRPr="00F66226">
              <w:rPr>
                <w:sz w:val="22"/>
                <w:szCs w:val="22"/>
              </w:rPr>
              <w:t>Листья</w:t>
            </w:r>
          </w:p>
        </w:tc>
        <w:tc>
          <w:tcPr>
            <w:tcW w:w="1843" w:type="dxa"/>
            <w:vAlign w:val="center"/>
          </w:tcPr>
          <w:p w:rsidR="00FA68F9" w:rsidRPr="00F66226" w:rsidRDefault="00FA68F9" w:rsidP="00FA68F9">
            <w:pPr>
              <w:pStyle w:val="a3"/>
              <w:widowControl w:val="0"/>
              <w:jc w:val="center"/>
              <w:rPr>
                <w:sz w:val="22"/>
                <w:szCs w:val="22"/>
              </w:rPr>
            </w:pPr>
            <w:r w:rsidRPr="00F66226">
              <w:rPr>
                <w:sz w:val="22"/>
                <w:szCs w:val="22"/>
              </w:rPr>
              <w:t>60 ± 3</w:t>
            </w:r>
          </w:p>
        </w:tc>
        <w:tc>
          <w:tcPr>
            <w:tcW w:w="1559" w:type="dxa"/>
            <w:vAlign w:val="center"/>
          </w:tcPr>
          <w:p w:rsidR="00FA68F9" w:rsidRPr="00F66226" w:rsidRDefault="00FA68F9" w:rsidP="00FA68F9">
            <w:pPr>
              <w:pStyle w:val="a3"/>
              <w:widowControl w:val="0"/>
              <w:jc w:val="center"/>
              <w:rPr>
                <w:sz w:val="22"/>
                <w:szCs w:val="22"/>
              </w:rPr>
            </w:pPr>
            <w:r w:rsidRPr="00F66226">
              <w:rPr>
                <w:sz w:val="22"/>
                <w:szCs w:val="22"/>
              </w:rPr>
              <w:t>50</w:t>
            </w:r>
          </w:p>
        </w:tc>
        <w:tc>
          <w:tcPr>
            <w:tcW w:w="1364" w:type="dxa"/>
            <w:vAlign w:val="center"/>
          </w:tcPr>
          <w:p w:rsidR="00FA68F9" w:rsidRPr="00F66226" w:rsidRDefault="00FA68F9" w:rsidP="00FA68F9">
            <w:pPr>
              <w:pStyle w:val="a3"/>
              <w:widowControl w:val="0"/>
              <w:jc w:val="center"/>
              <w:rPr>
                <w:sz w:val="22"/>
                <w:szCs w:val="22"/>
              </w:rPr>
            </w:pPr>
            <w:r w:rsidRPr="00F66226">
              <w:rPr>
                <w:sz w:val="22"/>
                <w:szCs w:val="22"/>
              </w:rPr>
              <w:t>-</w:t>
            </w:r>
          </w:p>
        </w:tc>
        <w:tc>
          <w:tcPr>
            <w:tcW w:w="763" w:type="dxa"/>
            <w:vAlign w:val="center"/>
          </w:tcPr>
          <w:p w:rsidR="00FA68F9" w:rsidRPr="00F66226" w:rsidRDefault="00FA68F9" w:rsidP="00FA68F9">
            <w:pPr>
              <w:pStyle w:val="a3"/>
              <w:widowControl w:val="0"/>
              <w:jc w:val="center"/>
              <w:rPr>
                <w:sz w:val="22"/>
                <w:szCs w:val="22"/>
              </w:rPr>
            </w:pPr>
            <w:r w:rsidRPr="00F66226">
              <w:rPr>
                <w:sz w:val="22"/>
                <w:szCs w:val="22"/>
              </w:rPr>
              <w:t>50</w:t>
            </w:r>
          </w:p>
        </w:tc>
      </w:tr>
    </w:tbl>
    <w:p w:rsidR="00EB607C" w:rsidRPr="00F66226" w:rsidRDefault="00EB607C" w:rsidP="00FA68F9">
      <w:pPr>
        <w:widowControl w:val="0"/>
        <w:spacing w:after="240"/>
        <w:jc w:val="right"/>
      </w:pPr>
      <w:r w:rsidRPr="00F66226">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2256"/>
        <w:gridCol w:w="1288"/>
        <w:gridCol w:w="1843"/>
        <w:gridCol w:w="1559"/>
        <w:gridCol w:w="1364"/>
        <w:gridCol w:w="763"/>
      </w:tblGrid>
      <w:tr w:rsidR="00EB607C" w:rsidRPr="00F66226" w:rsidTr="00A86E43">
        <w:trPr>
          <w:trHeight w:val="340"/>
          <w:tblHeader/>
          <w:jc w:val="center"/>
        </w:trPr>
        <w:tc>
          <w:tcPr>
            <w:tcW w:w="566" w:type="dxa"/>
            <w:vMerge w:val="restart"/>
            <w:vAlign w:val="center"/>
          </w:tcPr>
          <w:p w:rsidR="00EB607C" w:rsidRPr="00F66226" w:rsidRDefault="00EB607C" w:rsidP="00B31473">
            <w:pPr>
              <w:pStyle w:val="a3"/>
              <w:widowControl w:val="0"/>
              <w:jc w:val="center"/>
              <w:rPr>
                <w:sz w:val="22"/>
                <w:szCs w:val="22"/>
              </w:rPr>
            </w:pPr>
            <w:r w:rsidRPr="00F66226">
              <w:rPr>
                <w:sz w:val="22"/>
                <w:szCs w:val="22"/>
              </w:rPr>
              <w:lastRenderedPageBreak/>
              <w:t>№</w:t>
            </w:r>
          </w:p>
          <w:p w:rsidR="00EB607C" w:rsidRPr="00F66226" w:rsidRDefault="00EB607C" w:rsidP="00B31473">
            <w:pPr>
              <w:pStyle w:val="a3"/>
              <w:widowControl w:val="0"/>
              <w:jc w:val="center"/>
              <w:rPr>
                <w:sz w:val="22"/>
                <w:szCs w:val="22"/>
              </w:rPr>
            </w:pPr>
            <w:r w:rsidRPr="00F66226">
              <w:rPr>
                <w:sz w:val="22"/>
                <w:szCs w:val="22"/>
              </w:rPr>
              <w:t>п/п</w:t>
            </w:r>
          </w:p>
        </w:tc>
        <w:tc>
          <w:tcPr>
            <w:tcW w:w="2256" w:type="dxa"/>
            <w:vMerge w:val="restart"/>
            <w:vAlign w:val="center"/>
          </w:tcPr>
          <w:p w:rsidR="00EB607C" w:rsidRPr="00F66226" w:rsidRDefault="00EB607C" w:rsidP="00B31473">
            <w:pPr>
              <w:pStyle w:val="a3"/>
              <w:widowControl w:val="0"/>
              <w:jc w:val="center"/>
              <w:rPr>
                <w:sz w:val="22"/>
                <w:szCs w:val="22"/>
              </w:rPr>
            </w:pPr>
            <w:r w:rsidRPr="00F66226">
              <w:rPr>
                <w:sz w:val="22"/>
                <w:szCs w:val="22"/>
              </w:rPr>
              <w:t>Название растения</w:t>
            </w:r>
          </w:p>
        </w:tc>
        <w:tc>
          <w:tcPr>
            <w:tcW w:w="1288" w:type="dxa"/>
            <w:vMerge w:val="restart"/>
            <w:vAlign w:val="center"/>
          </w:tcPr>
          <w:p w:rsidR="00EB607C" w:rsidRPr="00F66226" w:rsidRDefault="00EB607C" w:rsidP="00B31473">
            <w:pPr>
              <w:pStyle w:val="a3"/>
              <w:widowControl w:val="0"/>
              <w:jc w:val="center"/>
              <w:rPr>
                <w:sz w:val="22"/>
                <w:szCs w:val="22"/>
              </w:rPr>
            </w:pPr>
            <w:r w:rsidRPr="00F66226">
              <w:rPr>
                <w:sz w:val="22"/>
                <w:szCs w:val="22"/>
              </w:rPr>
              <w:t>Вид сырья</w:t>
            </w:r>
          </w:p>
        </w:tc>
        <w:tc>
          <w:tcPr>
            <w:tcW w:w="5529" w:type="dxa"/>
            <w:gridSpan w:val="4"/>
            <w:tcBorders>
              <w:bottom w:val="single" w:sz="4" w:space="0" w:color="auto"/>
            </w:tcBorders>
            <w:vAlign w:val="center"/>
          </w:tcPr>
          <w:p w:rsidR="00EB607C" w:rsidRPr="00F66226" w:rsidRDefault="00EB607C" w:rsidP="00B31473">
            <w:pPr>
              <w:pStyle w:val="a3"/>
              <w:widowControl w:val="0"/>
              <w:jc w:val="center"/>
              <w:rPr>
                <w:sz w:val="22"/>
                <w:szCs w:val="22"/>
              </w:rPr>
            </w:pPr>
            <w:r w:rsidRPr="00F66226">
              <w:rPr>
                <w:sz w:val="22"/>
                <w:szCs w:val="22"/>
              </w:rPr>
              <w:t>Выход воздушно – сухого сырья</w:t>
            </w:r>
          </w:p>
        </w:tc>
      </w:tr>
      <w:tr w:rsidR="00EB607C" w:rsidRPr="00F66226" w:rsidTr="00A86E43">
        <w:trPr>
          <w:trHeight w:val="340"/>
          <w:tblHeader/>
          <w:jc w:val="center"/>
        </w:trPr>
        <w:tc>
          <w:tcPr>
            <w:tcW w:w="566" w:type="dxa"/>
            <w:vMerge/>
            <w:vAlign w:val="center"/>
          </w:tcPr>
          <w:p w:rsidR="00EB607C" w:rsidRPr="00F66226" w:rsidRDefault="00EB607C" w:rsidP="00B31473">
            <w:pPr>
              <w:pStyle w:val="a3"/>
              <w:widowControl w:val="0"/>
              <w:jc w:val="center"/>
              <w:rPr>
                <w:sz w:val="22"/>
                <w:szCs w:val="22"/>
              </w:rPr>
            </w:pPr>
          </w:p>
        </w:tc>
        <w:tc>
          <w:tcPr>
            <w:tcW w:w="2256" w:type="dxa"/>
            <w:vMerge/>
            <w:vAlign w:val="center"/>
          </w:tcPr>
          <w:p w:rsidR="00EB607C" w:rsidRPr="00F66226" w:rsidRDefault="00EB607C" w:rsidP="00B31473">
            <w:pPr>
              <w:pStyle w:val="a3"/>
              <w:widowControl w:val="0"/>
              <w:jc w:val="center"/>
              <w:rPr>
                <w:sz w:val="22"/>
                <w:szCs w:val="22"/>
              </w:rPr>
            </w:pPr>
          </w:p>
        </w:tc>
        <w:tc>
          <w:tcPr>
            <w:tcW w:w="1288" w:type="dxa"/>
            <w:vMerge/>
            <w:vAlign w:val="center"/>
          </w:tcPr>
          <w:p w:rsidR="00EB607C" w:rsidRPr="00F66226" w:rsidRDefault="00EB607C" w:rsidP="00B31473">
            <w:pPr>
              <w:pStyle w:val="a3"/>
              <w:widowControl w:val="0"/>
              <w:jc w:val="center"/>
              <w:rPr>
                <w:sz w:val="22"/>
                <w:szCs w:val="22"/>
              </w:rPr>
            </w:pPr>
          </w:p>
        </w:tc>
        <w:tc>
          <w:tcPr>
            <w:tcW w:w="1843"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Экспериментальные данные</w:t>
            </w:r>
          </w:p>
        </w:tc>
        <w:tc>
          <w:tcPr>
            <w:tcW w:w="1559"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Справочник по заготовкам, 1985 г</w:t>
            </w:r>
          </w:p>
        </w:tc>
        <w:tc>
          <w:tcPr>
            <w:tcW w:w="1364"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Другие литературные данные</w:t>
            </w:r>
          </w:p>
        </w:tc>
        <w:tc>
          <w:tcPr>
            <w:tcW w:w="763" w:type="dxa"/>
            <w:tcBorders>
              <w:top w:val="nil"/>
            </w:tcBorders>
            <w:vAlign w:val="center"/>
          </w:tcPr>
          <w:p w:rsidR="00EB607C" w:rsidRPr="00F66226" w:rsidRDefault="00EB607C" w:rsidP="00B31473">
            <w:pPr>
              <w:pStyle w:val="a3"/>
              <w:widowControl w:val="0"/>
              <w:jc w:val="center"/>
              <w:rPr>
                <w:sz w:val="22"/>
                <w:szCs w:val="22"/>
              </w:rPr>
            </w:pPr>
            <w:r w:rsidRPr="00F66226">
              <w:rPr>
                <w:sz w:val="22"/>
                <w:szCs w:val="22"/>
              </w:rPr>
              <w:t>Среднее</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57</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Тысячелистник обыкновенный</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0</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22</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58</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Фиалка трехцветная</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27 ± 2</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20-22</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20</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59</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Хвощ полевой</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60</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Чемерица Лобеля</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Корневища с корнями</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61</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Череда трехраздельная</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19 ± 1</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15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25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15</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62</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 xml:space="preserve">Черемуха обыкновенная </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Плоды</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42 – 45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63</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Черника обыкновенная</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Плоды</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16 ± 1</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13</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15 – 18.3</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13</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64</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Чистотел большой</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Трава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23 – 25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65</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Шиповник майский (и др. высоковитаминные виды)</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Плоды</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46 ± 2</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32 – 35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32 – 35</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32</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66</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Шиповник собачий</w:t>
            </w:r>
            <w:r w:rsidR="001B38A2" w:rsidRPr="00F66226">
              <w:rPr>
                <w:sz w:val="22"/>
                <w:szCs w:val="22"/>
              </w:rPr>
              <w:t xml:space="preserve"> </w:t>
            </w:r>
            <w:r w:rsidRPr="00F66226">
              <w:rPr>
                <w:sz w:val="22"/>
                <w:szCs w:val="22"/>
              </w:rPr>
              <w:t>(и др. низковитаминные виды)</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Плоды</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58 ± 3</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32 – 35</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23</w:t>
            </w:r>
          </w:p>
        </w:tc>
      </w:tr>
      <w:tr w:rsidR="00D40A48" w:rsidRPr="00F66226" w:rsidTr="001B38A2">
        <w:trPr>
          <w:trHeight w:val="340"/>
          <w:jc w:val="center"/>
        </w:trPr>
        <w:tc>
          <w:tcPr>
            <w:tcW w:w="566" w:type="dxa"/>
          </w:tcPr>
          <w:p w:rsidR="00D40A48" w:rsidRPr="00F66226" w:rsidRDefault="00BE5DE0" w:rsidP="00B31473">
            <w:pPr>
              <w:pStyle w:val="a3"/>
              <w:widowControl w:val="0"/>
              <w:jc w:val="center"/>
              <w:rPr>
                <w:sz w:val="22"/>
                <w:szCs w:val="22"/>
              </w:rPr>
            </w:pPr>
            <w:r w:rsidRPr="00F66226">
              <w:rPr>
                <w:sz w:val="22"/>
                <w:szCs w:val="22"/>
              </w:rPr>
              <w:t>67</w:t>
            </w:r>
          </w:p>
        </w:tc>
        <w:tc>
          <w:tcPr>
            <w:tcW w:w="2256" w:type="dxa"/>
            <w:vAlign w:val="center"/>
          </w:tcPr>
          <w:p w:rsidR="00D40A48" w:rsidRPr="00F66226" w:rsidRDefault="00D40A48" w:rsidP="00B31473">
            <w:pPr>
              <w:pStyle w:val="a3"/>
              <w:widowControl w:val="0"/>
              <w:jc w:val="left"/>
              <w:rPr>
                <w:sz w:val="22"/>
                <w:szCs w:val="22"/>
              </w:rPr>
            </w:pPr>
            <w:r w:rsidRPr="00F66226">
              <w:rPr>
                <w:sz w:val="22"/>
                <w:szCs w:val="22"/>
              </w:rPr>
              <w:t>Щитовник мужской (папоротник муж.)</w:t>
            </w:r>
          </w:p>
        </w:tc>
        <w:tc>
          <w:tcPr>
            <w:tcW w:w="1288" w:type="dxa"/>
            <w:vAlign w:val="center"/>
          </w:tcPr>
          <w:p w:rsidR="00D40A48" w:rsidRPr="00F66226" w:rsidRDefault="00D40A48" w:rsidP="00B31473">
            <w:pPr>
              <w:pStyle w:val="a3"/>
              <w:widowControl w:val="0"/>
              <w:jc w:val="center"/>
              <w:rPr>
                <w:sz w:val="22"/>
                <w:szCs w:val="22"/>
              </w:rPr>
            </w:pPr>
            <w:r w:rsidRPr="00F66226">
              <w:rPr>
                <w:sz w:val="22"/>
                <w:szCs w:val="22"/>
              </w:rPr>
              <w:t>Корневища</w:t>
            </w:r>
          </w:p>
        </w:tc>
        <w:tc>
          <w:tcPr>
            <w:tcW w:w="1843"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1559" w:type="dxa"/>
            <w:vAlign w:val="center"/>
          </w:tcPr>
          <w:p w:rsidR="00D40A48" w:rsidRPr="00F66226" w:rsidRDefault="00D40A48" w:rsidP="00B31473">
            <w:pPr>
              <w:pStyle w:val="a3"/>
              <w:widowControl w:val="0"/>
              <w:jc w:val="center"/>
              <w:rPr>
                <w:sz w:val="22"/>
                <w:szCs w:val="22"/>
              </w:rPr>
            </w:pPr>
            <w:r w:rsidRPr="00F66226">
              <w:rPr>
                <w:sz w:val="22"/>
                <w:szCs w:val="22"/>
              </w:rPr>
              <w:t>30</w:t>
            </w:r>
          </w:p>
        </w:tc>
        <w:tc>
          <w:tcPr>
            <w:tcW w:w="1364" w:type="dxa"/>
            <w:vAlign w:val="center"/>
          </w:tcPr>
          <w:p w:rsidR="00D40A48" w:rsidRPr="00F66226" w:rsidRDefault="00D40A48" w:rsidP="00B31473">
            <w:pPr>
              <w:pStyle w:val="a3"/>
              <w:widowControl w:val="0"/>
              <w:jc w:val="center"/>
              <w:rPr>
                <w:sz w:val="22"/>
                <w:szCs w:val="22"/>
              </w:rPr>
            </w:pPr>
            <w:r w:rsidRPr="00F66226">
              <w:rPr>
                <w:sz w:val="22"/>
                <w:szCs w:val="22"/>
              </w:rPr>
              <w:t>-</w:t>
            </w:r>
          </w:p>
        </w:tc>
        <w:tc>
          <w:tcPr>
            <w:tcW w:w="763" w:type="dxa"/>
            <w:vAlign w:val="center"/>
          </w:tcPr>
          <w:p w:rsidR="00D40A48" w:rsidRPr="00F66226" w:rsidRDefault="00D40A48" w:rsidP="00B31473">
            <w:pPr>
              <w:pStyle w:val="a3"/>
              <w:widowControl w:val="0"/>
              <w:jc w:val="center"/>
              <w:rPr>
                <w:sz w:val="22"/>
                <w:szCs w:val="22"/>
              </w:rPr>
            </w:pPr>
            <w:r w:rsidRPr="00F66226">
              <w:rPr>
                <w:sz w:val="22"/>
                <w:szCs w:val="22"/>
              </w:rPr>
              <w:t>-</w:t>
            </w:r>
          </w:p>
        </w:tc>
      </w:tr>
    </w:tbl>
    <w:p w:rsidR="00D40A48" w:rsidRPr="00F66226" w:rsidRDefault="009075DC" w:rsidP="00B31473">
      <w:pPr>
        <w:pStyle w:val="ad"/>
        <w:widowControl w:val="0"/>
        <w:ind w:firstLine="905"/>
        <w:jc w:val="both"/>
        <w:rPr>
          <w:rFonts w:ascii="Times New Roman" w:hAnsi="Times New Roman"/>
          <w:sz w:val="24"/>
        </w:rPr>
      </w:pPr>
      <w:r w:rsidRPr="00F66226">
        <w:rPr>
          <w:rFonts w:ascii="Times New Roman" w:hAnsi="Times New Roman"/>
          <w:sz w:val="24"/>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rsidR="009075DC" w:rsidRPr="00F66226" w:rsidRDefault="009075DC" w:rsidP="00B31473">
      <w:pPr>
        <w:pStyle w:val="ad"/>
        <w:widowControl w:val="0"/>
        <w:ind w:firstLine="905"/>
        <w:jc w:val="both"/>
        <w:rPr>
          <w:rFonts w:ascii="Times New Roman" w:hAnsi="Times New Roman"/>
          <w:sz w:val="24"/>
        </w:rPr>
      </w:pPr>
      <w:r w:rsidRPr="00F66226">
        <w:rPr>
          <w:rFonts w:ascii="Times New Roman" w:hAnsi="Times New Roman"/>
          <w:sz w:val="24"/>
        </w:rPr>
        <w:t>Повторный сбор сырья лекарственных растений в одной и той же заросли</w:t>
      </w:r>
      <w:r w:rsidR="00516500" w:rsidRPr="00F66226">
        <w:rPr>
          <w:rFonts w:ascii="Times New Roman" w:hAnsi="Times New Roman"/>
          <w:sz w:val="24"/>
        </w:rPr>
        <w:t xml:space="preserve"> </w:t>
      </w:r>
      <w:r w:rsidRPr="00F66226">
        <w:rPr>
          <w:rFonts w:ascii="Times New Roman" w:hAnsi="Times New Roman"/>
          <w:sz w:val="24"/>
        </w:rPr>
        <w:t>(угодье) допускается только после полного восстановления запасов сырья конкретного вида. При отсутствии данных о сроках ведения повторных заготовок</w:t>
      </w:r>
      <w:r w:rsidR="00516500" w:rsidRPr="00F66226">
        <w:rPr>
          <w:rFonts w:ascii="Times New Roman" w:hAnsi="Times New Roman"/>
          <w:sz w:val="24"/>
        </w:rPr>
        <w:t xml:space="preserve"> </w:t>
      </w:r>
      <w:r w:rsidRPr="00F66226">
        <w:rPr>
          <w:rFonts w:ascii="Times New Roman" w:hAnsi="Times New Roman"/>
          <w:sz w:val="24"/>
        </w:rPr>
        <w:t>сырья для какого-либо вида лекарственного растения рекомендуется руководствоваться следующим:</w:t>
      </w:r>
    </w:p>
    <w:p w:rsidR="009075DC" w:rsidRPr="00F66226" w:rsidRDefault="009075DC" w:rsidP="00B31473">
      <w:pPr>
        <w:pStyle w:val="ad"/>
        <w:widowControl w:val="0"/>
        <w:ind w:firstLine="905"/>
        <w:jc w:val="both"/>
        <w:rPr>
          <w:rFonts w:ascii="Times New Roman" w:hAnsi="Times New Roman"/>
          <w:sz w:val="24"/>
        </w:rPr>
      </w:pPr>
      <w:r w:rsidRPr="00F66226">
        <w:rPr>
          <w:rFonts w:ascii="Times New Roman" w:hAnsi="Times New Roman"/>
          <w:sz w:val="24"/>
        </w:rPr>
        <w:t>-заготовка соцветий и надземных органов (травы) однолетних растений проводится на одной заросли один раз в 2 года;</w:t>
      </w:r>
    </w:p>
    <w:p w:rsidR="009075DC" w:rsidRPr="00F66226" w:rsidRDefault="009075DC" w:rsidP="00B31473">
      <w:pPr>
        <w:pStyle w:val="ad"/>
        <w:widowControl w:val="0"/>
        <w:ind w:firstLine="905"/>
        <w:jc w:val="both"/>
        <w:rPr>
          <w:rFonts w:ascii="Times New Roman" w:hAnsi="Times New Roman"/>
          <w:sz w:val="24"/>
        </w:rPr>
      </w:pPr>
      <w:r w:rsidRPr="00F66226">
        <w:rPr>
          <w:rFonts w:ascii="Times New Roman" w:hAnsi="Times New Roman"/>
          <w:sz w:val="24"/>
        </w:rPr>
        <w:t>-</w:t>
      </w:r>
      <w:r w:rsidR="00D1700A" w:rsidRPr="00F66226">
        <w:rPr>
          <w:rFonts w:ascii="Times New Roman" w:hAnsi="Times New Roman"/>
          <w:sz w:val="24"/>
        </w:rPr>
        <w:t>надземных органов (травы) многолетних растений</w:t>
      </w:r>
      <w:r w:rsidR="00BE5DE0" w:rsidRPr="00F66226">
        <w:rPr>
          <w:rFonts w:ascii="Times New Roman" w:hAnsi="Times New Roman"/>
          <w:sz w:val="24"/>
        </w:rPr>
        <w:t xml:space="preserve"> </w:t>
      </w:r>
      <w:r w:rsidR="00D1700A" w:rsidRPr="00F66226">
        <w:rPr>
          <w:rFonts w:ascii="Times New Roman" w:hAnsi="Times New Roman"/>
          <w:sz w:val="24"/>
        </w:rPr>
        <w:t>- один раз в 4-6 лет, подземных органов большинства видов лекарственных растений-не чаще одного раза в</w:t>
      </w:r>
      <w:r w:rsidR="00757423" w:rsidRPr="00F66226">
        <w:rPr>
          <w:rFonts w:ascii="Times New Roman" w:hAnsi="Times New Roman"/>
          <w:sz w:val="24"/>
        </w:rPr>
        <w:t> </w:t>
      </w:r>
      <w:r w:rsidR="00D1700A" w:rsidRPr="00F66226">
        <w:rPr>
          <w:rFonts w:ascii="Times New Roman" w:hAnsi="Times New Roman"/>
          <w:sz w:val="24"/>
        </w:rPr>
        <w:t>15-20 лет.</w:t>
      </w:r>
      <w:r w:rsidR="00A450B4" w:rsidRPr="00F66226">
        <w:rPr>
          <w:rFonts w:ascii="Times New Roman" w:hAnsi="Times New Roman"/>
          <w:sz w:val="24"/>
        </w:rPr>
        <w:t xml:space="preserve"> </w:t>
      </w:r>
    </w:p>
    <w:p w:rsidR="00D40A48" w:rsidRPr="00B02B64" w:rsidRDefault="00A450B4"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.4.3</w:t>
      </w:r>
      <w:r w:rsidRPr="00F66226">
        <w:rPr>
          <w:b/>
          <w:sz w:val="24"/>
          <w:szCs w:val="24"/>
        </w:rPr>
        <w:t>.</w:t>
      </w:r>
      <w:r w:rsidR="00D40A48" w:rsidRPr="00F66226">
        <w:rPr>
          <w:b/>
          <w:sz w:val="24"/>
          <w:szCs w:val="24"/>
        </w:rPr>
        <w:t xml:space="preserve"> Подсочка лиственных пород</w:t>
      </w:r>
    </w:p>
    <w:p w:rsidR="00D40A48" w:rsidRPr="00F66226" w:rsidRDefault="00D40A48"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Древесные соки</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Соки некоторых видов древесных растений имеют большую пищевую ценность. На территории России широкое применение имеет березо</w:t>
      </w:r>
      <w:r w:rsidR="00757423" w:rsidRPr="00F66226">
        <w:rPr>
          <w:rFonts w:ascii="Times New Roman" w:hAnsi="Times New Roman"/>
          <w:sz w:val="24"/>
        </w:rPr>
        <w:t>вый сок.</w:t>
      </w:r>
    </w:p>
    <w:p w:rsidR="00D40A48" w:rsidRPr="00F66226" w:rsidRDefault="00D40A48" w:rsidP="00B31473">
      <w:pPr>
        <w:pStyle w:val="ad"/>
        <w:widowControl w:val="0"/>
        <w:ind w:firstLine="907"/>
        <w:jc w:val="both"/>
        <w:rPr>
          <w:rFonts w:ascii="Times New Roman" w:hAnsi="Times New Roman"/>
          <w:sz w:val="24"/>
        </w:rPr>
      </w:pPr>
      <w:r w:rsidRPr="00F66226">
        <w:rPr>
          <w:rFonts w:ascii="Times New Roman" w:hAnsi="Times New Roman"/>
          <w:sz w:val="24"/>
        </w:rPr>
        <w:t>Березовый сок обладает чрезвычайно широким спектром при</w:t>
      </w:r>
      <w:r w:rsidR="00E1338D" w:rsidRPr="00F66226">
        <w:rPr>
          <w:rFonts w:ascii="Times New Roman" w:hAnsi="Times New Roman"/>
          <w:sz w:val="24"/>
        </w:rPr>
        <w:t>менения. Это не только приятный</w:t>
      </w:r>
      <w:r w:rsidRPr="00F66226">
        <w:rPr>
          <w:rFonts w:ascii="Times New Roman" w:hAnsi="Times New Roman"/>
          <w:sz w:val="24"/>
        </w:rPr>
        <w:t xml:space="preserve"> освежающий напиток, который содержит глюкозу и фруктозу, несколько минеральных солей, ферменты, а также азотистые соединения. Он обладает и фитонцидными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выход живицы увеличивает</w:t>
      </w:r>
      <w:r w:rsidR="00757423" w:rsidRPr="00F66226">
        <w:rPr>
          <w:rFonts w:ascii="Times New Roman" w:hAnsi="Times New Roman"/>
          <w:sz w:val="24"/>
        </w:rPr>
        <w:t>ся на 10-12%.</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 </w:t>
      </w:r>
      <w:r w:rsidRPr="00F66226">
        <w:rPr>
          <w:rFonts w:ascii="Times New Roman" w:hAnsi="Times New Roman"/>
          <w:sz w:val="24"/>
        </w:rPr>
        <w:lastRenderedPageBreak/>
        <w:t>соединений щавелевой кисло</w:t>
      </w:r>
      <w:r w:rsidR="00757423" w:rsidRPr="00F66226">
        <w:rPr>
          <w:rFonts w:ascii="Times New Roman" w:hAnsi="Times New Roman"/>
          <w:sz w:val="24"/>
        </w:rPr>
        <w:t>ты.</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Подсочка березы – высокодоходный вид прижизненного использования березовых лесов. При планировании и проведении подсочных работ необходимо знать сроки начала и окончания соковыделения, особенности брожения со</w:t>
      </w:r>
      <w:r w:rsidR="00757423" w:rsidRPr="00F66226">
        <w:rPr>
          <w:rFonts w:ascii="Times New Roman" w:hAnsi="Times New Roman"/>
          <w:sz w:val="24"/>
        </w:rPr>
        <w:t>ка.</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древесины на глубину</w:t>
      </w:r>
      <w:r w:rsidR="004F4156" w:rsidRPr="00F66226">
        <w:rPr>
          <w:rFonts w:ascii="Times New Roman" w:hAnsi="Times New Roman"/>
          <w:sz w:val="24"/>
        </w:rPr>
        <w:t> </w:t>
      </w:r>
      <w:r w:rsidRPr="00F66226">
        <w:rPr>
          <w:rFonts w:ascii="Times New Roman" w:hAnsi="Times New Roman"/>
          <w:sz w:val="24"/>
        </w:rPr>
        <w:t>1</w:t>
      </w:r>
      <w:r w:rsidR="00757423" w:rsidRPr="00F66226">
        <w:rPr>
          <w:rFonts w:ascii="Times New Roman" w:hAnsi="Times New Roman"/>
          <w:sz w:val="24"/>
        </w:rPr>
        <w:t> </w:t>
      </w:r>
      <w:r w:rsidRPr="00F66226">
        <w:rPr>
          <w:rFonts w:ascii="Times New Roman" w:hAnsi="Times New Roman"/>
          <w:sz w:val="24"/>
        </w:rPr>
        <w:t>– 15</w:t>
      </w:r>
      <w:r w:rsidR="00B02B64">
        <w:rPr>
          <w:rFonts w:ascii="Times New Roman" w:hAnsi="Times New Roman"/>
          <w:sz w:val="24"/>
        </w:rPr>
        <w:t xml:space="preserve"> </w:t>
      </w:r>
      <w:r w:rsidRPr="00F66226">
        <w:rPr>
          <w:rFonts w:ascii="Times New Roman" w:hAnsi="Times New Roman"/>
          <w:sz w:val="24"/>
        </w:rPr>
        <w:t>см. День появления из проколов первых капель сока открывает фазу соковыделения. Началом соковыделения считается тот день, когда в эту фазу вступит не менее 10% экземпляров, массовое сокодви</w:t>
      </w:r>
      <w:r w:rsidR="00757423" w:rsidRPr="00F66226">
        <w:rPr>
          <w:rFonts w:ascii="Times New Roman" w:hAnsi="Times New Roman"/>
          <w:sz w:val="24"/>
        </w:rPr>
        <w:t>жение – при 50%.</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w:t>
      </w:r>
      <w:r w:rsidR="00757423" w:rsidRPr="00F66226">
        <w:rPr>
          <w:rFonts w:ascii="Times New Roman" w:hAnsi="Times New Roman"/>
          <w:sz w:val="24"/>
        </w:rPr>
        <w:t>жения – в среднем 15 – 20 дней.</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В подсочку могут вовлекаться насаждения березы бородавчатой, березы пушистой и клена остролистного. Сырьевую базу подсочки лиственных пород составляют спелые насаждения березы и клена I - III бонитетов, полнотой не менее 0.4</w:t>
      </w:r>
      <w:r w:rsidR="00757423" w:rsidRPr="00F66226">
        <w:rPr>
          <w:rFonts w:ascii="Times New Roman" w:hAnsi="Times New Roman"/>
          <w:sz w:val="24"/>
        </w:rPr>
        <w:t> </w:t>
      </w:r>
      <w:r w:rsidR="00B040D2" w:rsidRPr="00F66226">
        <w:rPr>
          <w:rFonts w:ascii="Times New Roman" w:hAnsi="Times New Roman"/>
          <w:sz w:val="24"/>
        </w:rPr>
        <w:t>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w:t>
      </w:r>
      <w:r w:rsidR="00D84CDC" w:rsidRPr="00F66226">
        <w:rPr>
          <w:rFonts w:ascii="Times New Roman" w:hAnsi="Times New Roman"/>
          <w:sz w:val="24"/>
        </w:rPr>
        <w:t xml:space="preserve"> </w:t>
      </w:r>
      <w:r w:rsidR="00B040D2" w:rsidRPr="00F66226">
        <w:rPr>
          <w:rFonts w:ascii="Times New Roman" w:hAnsi="Times New Roman"/>
          <w:sz w:val="24"/>
        </w:rPr>
        <w:t xml:space="preserve">в насаждениях, где проводятся выборочные рубки, разрешается с деревьев, намеченных в рубку. </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В сырьевую базу не включаются: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насаждения</w:t>
      </w:r>
      <w:r w:rsidR="000D0EBB" w:rsidRPr="00F66226">
        <w:rPr>
          <w:rFonts w:ascii="Times New Roman" w:hAnsi="Times New Roman"/>
          <w:sz w:val="24"/>
        </w:rPr>
        <w:t>,</w:t>
      </w:r>
      <w:r w:rsidRPr="00F66226">
        <w:rPr>
          <w:rFonts w:ascii="Times New Roman" w:hAnsi="Times New Roman"/>
          <w:sz w:val="24"/>
        </w:rPr>
        <w:t xml:space="preserve"> произрастающие в сырых и мокрых типах леса;</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насаждения</w:t>
      </w:r>
      <w:r w:rsidR="000D0EBB" w:rsidRPr="00F66226">
        <w:rPr>
          <w:rFonts w:ascii="Times New Roman" w:hAnsi="Times New Roman"/>
          <w:sz w:val="24"/>
        </w:rPr>
        <w:t>,</w:t>
      </w:r>
      <w:r w:rsidRPr="00F66226">
        <w:rPr>
          <w:rFonts w:ascii="Times New Roman" w:hAnsi="Times New Roman"/>
          <w:sz w:val="24"/>
        </w:rPr>
        <w:t xml:space="preserve"> ослабленные;</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насаждения</w:t>
      </w:r>
      <w:r w:rsidR="000D0EBB" w:rsidRPr="00F66226">
        <w:rPr>
          <w:rFonts w:ascii="Times New Roman" w:hAnsi="Times New Roman"/>
          <w:sz w:val="24"/>
        </w:rPr>
        <w:t>,</w:t>
      </w:r>
      <w:r w:rsidRPr="00F66226">
        <w:rPr>
          <w:rFonts w:ascii="Times New Roman" w:hAnsi="Times New Roman"/>
          <w:sz w:val="24"/>
        </w:rPr>
        <w:t xml:space="preserve"> исключенные из расчета главного пользования;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насаждения в лесах зеленых зон и полезащитные насаждения;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насаждения, в которых с момента проведения химических мероприятий</w:t>
      </w:r>
      <w:r w:rsidR="00D84CDC" w:rsidRPr="00F66226">
        <w:rPr>
          <w:rFonts w:ascii="Times New Roman" w:hAnsi="Times New Roman"/>
          <w:sz w:val="24"/>
        </w:rPr>
        <w:t xml:space="preserve"> </w:t>
      </w:r>
      <w:r w:rsidRPr="00F66226">
        <w:rPr>
          <w:rFonts w:ascii="Times New Roman" w:hAnsi="Times New Roman"/>
          <w:sz w:val="24"/>
        </w:rPr>
        <w:t>борьбы с вредителями прошло менее 2 лет.</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В подсочку не назначаются: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деревья IV и V классов роста и развития по Крафту;</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деревья</w:t>
      </w:r>
      <w:r w:rsidR="000D0EBB" w:rsidRPr="00F66226">
        <w:rPr>
          <w:rFonts w:ascii="Times New Roman" w:hAnsi="Times New Roman"/>
          <w:sz w:val="24"/>
        </w:rPr>
        <w:t>,</w:t>
      </w:r>
      <w:r w:rsidRPr="00F66226">
        <w:rPr>
          <w:rFonts w:ascii="Times New Roman" w:hAnsi="Times New Roman"/>
          <w:sz w:val="24"/>
        </w:rPr>
        <w:t xml:space="preserve"> ослабленные и имеющие механические повреждения;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деревья, отобранные для заготовки спецсортиментов;</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   - плюсовые деревья.</w:t>
      </w:r>
    </w:p>
    <w:p w:rsidR="001A618A" w:rsidRPr="00F66226" w:rsidRDefault="00B040D2" w:rsidP="00B31473">
      <w:pPr>
        <w:pStyle w:val="ad"/>
        <w:widowControl w:val="0"/>
        <w:ind w:firstLine="905"/>
        <w:jc w:val="both"/>
        <w:rPr>
          <w:rFonts w:ascii="Times New Roman" w:hAnsi="Times New Roman"/>
          <w:sz w:val="24"/>
        </w:rPr>
      </w:pPr>
      <w:r w:rsidRPr="00F66226">
        <w:rPr>
          <w:rFonts w:ascii="Times New Roman" w:hAnsi="Times New Roman"/>
          <w:sz w:val="24"/>
        </w:rPr>
        <w:t>Сверление канала производят на высоте 20-35см от корневой шейки дерева</w:t>
      </w:r>
      <w:r w:rsidR="00D40A48" w:rsidRPr="00F66226">
        <w:rPr>
          <w:rFonts w:ascii="Times New Roman" w:hAnsi="Times New Roman"/>
          <w:sz w:val="24"/>
        </w:rPr>
        <w:t>.</w:t>
      </w:r>
      <w:r w:rsidRPr="00F66226">
        <w:rPr>
          <w:rFonts w:ascii="Times New Roman" w:hAnsi="Times New Roman"/>
          <w:sz w:val="24"/>
        </w:rPr>
        <w:t xml:space="preserve"> В</w:t>
      </w:r>
      <w:r w:rsidR="00D84CDC" w:rsidRPr="00F66226">
        <w:rPr>
          <w:rFonts w:ascii="Times New Roman" w:hAnsi="Times New Roman"/>
          <w:sz w:val="24"/>
        </w:rPr>
        <w:t xml:space="preserve"> </w:t>
      </w:r>
      <w:r w:rsidRPr="00F66226">
        <w:rPr>
          <w:rFonts w:ascii="Times New Roman" w:hAnsi="Times New Roman"/>
          <w:sz w:val="24"/>
        </w:rPr>
        <w:t>тех случаях, когда на дереве делается два и больше подсочных отверстий, они распологаются</w:t>
      </w:r>
      <w:r w:rsidR="001A618A" w:rsidRPr="00F66226">
        <w:rPr>
          <w:rFonts w:ascii="Times New Roman" w:hAnsi="Times New Roman"/>
          <w:sz w:val="24"/>
        </w:rPr>
        <w:t xml:space="preserve"> на одной стороне ствола на расстоянии 8-15см одно от другого с тем расчетом, чтобы сок стекал в один приемник.</w:t>
      </w:r>
    </w:p>
    <w:p w:rsidR="000A76EA" w:rsidRPr="00F66226" w:rsidRDefault="000A76EA" w:rsidP="00B31473">
      <w:pPr>
        <w:pStyle w:val="ad"/>
        <w:widowControl w:val="0"/>
        <w:ind w:firstLine="905"/>
        <w:jc w:val="both"/>
        <w:rPr>
          <w:rFonts w:ascii="Times New Roman" w:hAnsi="Times New Roman"/>
          <w:sz w:val="24"/>
        </w:rPr>
      </w:pPr>
    </w:p>
    <w:p w:rsidR="001A618A" w:rsidRPr="00F66226" w:rsidRDefault="001A618A" w:rsidP="00B31473">
      <w:pPr>
        <w:pStyle w:val="ad"/>
        <w:widowControl w:val="0"/>
        <w:ind w:firstLine="905"/>
        <w:jc w:val="both"/>
        <w:rPr>
          <w:rFonts w:ascii="Times New Roman" w:hAnsi="Times New Roman"/>
          <w:sz w:val="24"/>
        </w:rPr>
      </w:pPr>
      <w:r w:rsidRPr="00F66226">
        <w:rPr>
          <w:rFonts w:ascii="Times New Roman" w:hAnsi="Times New Roman"/>
          <w:sz w:val="24"/>
        </w:rPr>
        <w:t>При определении нормы нагрузки дерева, то есть количества высверли</w:t>
      </w:r>
      <w:r w:rsidR="006E78E1" w:rsidRPr="00F66226">
        <w:rPr>
          <w:rFonts w:ascii="Times New Roman" w:hAnsi="Times New Roman"/>
          <w:sz w:val="24"/>
        </w:rPr>
        <w:t>ваемых в нем каналов, рекомендуется руководствоватся следующими показателями.</w:t>
      </w:r>
    </w:p>
    <w:p w:rsidR="00757423" w:rsidRPr="00F66226" w:rsidRDefault="00757423" w:rsidP="00B31473">
      <w:pPr>
        <w:pStyle w:val="ad"/>
        <w:widowControl w:val="0"/>
        <w:ind w:firstLine="905"/>
        <w:jc w:val="both"/>
        <w:rPr>
          <w:rFonts w:ascii="Times New Roman" w:hAnsi="Times New Roman"/>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98"/>
        <w:gridCol w:w="4249"/>
      </w:tblGrid>
      <w:tr w:rsidR="006E78E1" w:rsidRPr="00F66226" w:rsidTr="00B02B64">
        <w:trPr>
          <w:jc w:val="center"/>
        </w:trPr>
        <w:tc>
          <w:tcPr>
            <w:tcW w:w="2392" w:type="dxa"/>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Диаметр дерева на высоте груди, см</w:t>
            </w:r>
          </w:p>
        </w:tc>
        <w:tc>
          <w:tcPr>
            <w:tcW w:w="2998" w:type="dxa"/>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Количество каналов при подсочке</w:t>
            </w:r>
          </w:p>
        </w:tc>
        <w:tc>
          <w:tcPr>
            <w:tcW w:w="4249" w:type="dxa"/>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Примечание</w:t>
            </w:r>
          </w:p>
        </w:tc>
      </w:tr>
      <w:tr w:rsidR="006E78E1" w:rsidRPr="00F66226" w:rsidTr="00B02B64">
        <w:trPr>
          <w:trHeight w:val="397"/>
          <w:jc w:val="center"/>
        </w:trPr>
        <w:tc>
          <w:tcPr>
            <w:tcW w:w="2392"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20-22</w:t>
            </w:r>
          </w:p>
        </w:tc>
        <w:tc>
          <w:tcPr>
            <w:tcW w:w="2998"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1</w:t>
            </w:r>
          </w:p>
        </w:tc>
        <w:tc>
          <w:tcPr>
            <w:tcW w:w="4249" w:type="dxa"/>
            <w:vMerge w:val="restart"/>
            <w:vAlign w:val="center"/>
          </w:tcPr>
          <w:p w:rsidR="006E78E1" w:rsidRPr="00F66226" w:rsidRDefault="006E78E1" w:rsidP="00B31473">
            <w:pPr>
              <w:pStyle w:val="ad"/>
              <w:widowControl w:val="0"/>
              <w:rPr>
                <w:rFonts w:ascii="Times New Roman" w:hAnsi="Times New Roman"/>
                <w:sz w:val="24"/>
              </w:rPr>
            </w:pPr>
            <w:r w:rsidRPr="00F66226">
              <w:rPr>
                <w:rFonts w:ascii="Times New Roman" w:hAnsi="Times New Roman"/>
                <w:sz w:val="24"/>
              </w:rPr>
              <w:t>За год до рубки разрешается подсоч</w:t>
            </w:r>
            <w:r w:rsidR="00F72ED4" w:rsidRPr="00F66226">
              <w:rPr>
                <w:rFonts w:ascii="Times New Roman" w:hAnsi="Times New Roman"/>
                <w:sz w:val="24"/>
              </w:rPr>
              <w:t>ка деревьев с диаметром 16</w:t>
            </w:r>
            <w:r w:rsidRPr="00F66226">
              <w:rPr>
                <w:rFonts w:ascii="Times New Roman" w:hAnsi="Times New Roman"/>
                <w:sz w:val="24"/>
              </w:rPr>
              <w:t>см при следующих нормах нагрузки:</w:t>
            </w:r>
          </w:p>
          <w:p w:rsidR="006E78E1" w:rsidRPr="00F66226" w:rsidRDefault="0075561E" w:rsidP="00B31473">
            <w:pPr>
              <w:pStyle w:val="ad"/>
              <w:widowControl w:val="0"/>
              <w:rPr>
                <w:rFonts w:ascii="Times New Roman" w:hAnsi="Times New Roman"/>
                <w:sz w:val="24"/>
              </w:rPr>
            </w:pPr>
            <w:r w:rsidRPr="00F66226">
              <w:rPr>
                <w:rFonts w:ascii="Times New Roman" w:hAnsi="Times New Roman"/>
                <w:sz w:val="24"/>
              </w:rPr>
              <w:t>16-20</w:t>
            </w:r>
            <w:r w:rsidR="006E78E1" w:rsidRPr="00F66226">
              <w:rPr>
                <w:rFonts w:ascii="Times New Roman" w:hAnsi="Times New Roman"/>
                <w:sz w:val="24"/>
              </w:rPr>
              <w:t>см-1 канал</w:t>
            </w:r>
          </w:p>
          <w:p w:rsidR="006E78E1" w:rsidRPr="00F66226" w:rsidRDefault="0075561E" w:rsidP="00B31473">
            <w:pPr>
              <w:pStyle w:val="ad"/>
              <w:widowControl w:val="0"/>
              <w:rPr>
                <w:rFonts w:ascii="Times New Roman" w:hAnsi="Times New Roman"/>
                <w:sz w:val="24"/>
              </w:rPr>
            </w:pPr>
            <w:r w:rsidRPr="00F66226">
              <w:rPr>
                <w:rFonts w:ascii="Times New Roman" w:hAnsi="Times New Roman"/>
                <w:sz w:val="24"/>
              </w:rPr>
              <w:t>21-24</w:t>
            </w:r>
            <w:r w:rsidR="006E78E1" w:rsidRPr="00F66226">
              <w:rPr>
                <w:rFonts w:ascii="Times New Roman" w:hAnsi="Times New Roman"/>
                <w:sz w:val="24"/>
              </w:rPr>
              <w:t>см -2 канала</w:t>
            </w:r>
          </w:p>
          <w:p w:rsidR="006E78E1" w:rsidRPr="00F66226" w:rsidRDefault="006E78E1" w:rsidP="00B31473">
            <w:pPr>
              <w:pStyle w:val="ad"/>
              <w:widowControl w:val="0"/>
              <w:rPr>
                <w:rFonts w:ascii="Times New Roman" w:hAnsi="Times New Roman"/>
                <w:sz w:val="24"/>
              </w:rPr>
            </w:pPr>
            <w:r w:rsidRPr="00F66226">
              <w:rPr>
                <w:rFonts w:ascii="Times New Roman" w:hAnsi="Times New Roman"/>
                <w:sz w:val="24"/>
              </w:rPr>
              <w:t>25см и более- 3 канала</w:t>
            </w:r>
          </w:p>
        </w:tc>
      </w:tr>
      <w:tr w:rsidR="006E78E1" w:rsidRPr="00F66226" w:rsidTr="00B02B64">
        <w:trPr>
          <w:trHeight w:val="397"/>
          <w:jc w:val="center"/>
        </w:trPr>
        <w:tc>
          <w:tcPr>
            <w:tcW w:w="2392"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23-27</w:t>
            </w:r>
          </w:p>
        </w:tc>
        <w:tc>
          <w:tcPr>
            <w:tcW w:w="2998"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2</w:t>
            </w:r>
          </w:p>
        </w:tc>
        <w:tc>
          <w:tcPr>
            <w:tcW w:w="4249" w:type="dxa"/>
            <w:vMerge/>
          </w:tcPr>
          <w:p w:rsidR="006E78E1" w:rsidRPr="00F66226" w:rsidRDefault="006E78E1" w:rsidP="00B31473">
            <w:pPr>
              <w:pStyle w:val="ad"/>
              <w:widowControl w:val="0"/>
              <w:jc w:val="both"/>
              <w:rPr>
                <w:rFonts w:ascii="Times New Roman" w:hAnsi="Times New Roman"/>
                <w:sz w:val="24"/>
              </w:rPr>
            </w:pPr>
          </w:p>
        </w:tc>
      </w:tr>
      <w:tr w:rsidR="006E78E1" w:rsidRPr="00F66226" w:rsidTr="00B02B64">
        <w:trPr>
          <w:trHeight w:val="397"/>
          <w:jc w:val="center"/>
        </w:trPr>
        <w:tc>
          <w:tcPr>
            <w:tcW w:w="2392"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28-32</w:t>
            </w:r>
          </w:p>
        </w:tc>
        <w:tc>
          <w:tcPr>
            <w:tcW w:w="2998"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3</w:t>
            </w:r>
          </w:p>
        </w:tc>
        <w:tc>
          <w:tcPr>
            <w:tcW w:w="4249" w:type="dxa"/>
            <w:vMerge/>
          </w:tcPr>
          <w:p w:rsidR="006E78E1" w:rsidRPr="00F66226" w:rsidRDefault="006E78E1" w:rsidP="00B31473">
            <w:pPr>
              <w:pStyle w:val="ad"/>
              <w:widowControl w:val="0"/>
              <w:jc w:val="both"/>
              <w:rPr>
                <w:rFonts w:ascii="Times New Roman" w:hAnsi="Times New Roman"/>
                <w:sz w:val="24"/>
              </w:rPr>
            </w:pPr>
          </w:p>
        </w:tc>
      </w:tr>
      <w:tr w:rsidR="006E78E1" w:rsidRPr="00F66226" w:rsidTr="00B02B64">
        <w:trPr>
          <w:jc w:val="center"/>
        </w:trPr>
        <w:tc>
          <w:tcPr>
            <w:tcW w:w="2392"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33 и более</w:t>
            </w:r>
          </w:p>
        </w:tc>
        <w:tc>
          <w:tcPr>
            <w:tcW w:w="2998" w:type="dxa"/>
            <w:vAlign w:val="center"/>
          </w:tcPr>
          <w:p w:rsidR="006E78E1" w:rsidRPr="00F66226" w:rsidRDefault="006E78E1" w:rsidP="00B31473">
            <w:pPr>
              <w:pStyle w:val="ad"/>
              <w:widowControl w:val="0"/>
              <w:jc w:val="center"/>
              <w:rPr>
                <w:rFonts w:ascii="Times New Roman" w:hAnsi="Times New Roman"/>
                <w:sz w:val="24"/>
              </w:rPr>
            </w:pPr>
            <w:r w:rsidRPr="00F66226">
              <w:rPr>
                <w:rFonts w:ascii="Times New Roman" w:hAnsi="Times New Roman"/>
                <w:sz w:val="24"/>
              </w:rPr>
              <w:t>3</w:t>
            </w:r>
          </w:p>
        </w:tc>
        <w:tc>
          <w:tcPr>
            <w:tcW w:w="4249" w:type="dxa"/>
            <w:vMerge/>
          </w:tcPr>
          <w:p w:rsidR="006E78E1" w:rsidRPr="00F66226" w:rsidRDefault="006E78E1" w:rsidP="00B31473">
            <w:pPr>
              <w:pStyle w:val="ad"/>
              <w:widowControl w:val="0"/>
              <w:jc w:val="both"/>
              <w:rPr>
                <w:rFonts w:ascii="Times New Roman" w:hAnsi="Times New Roman"/>
                <w:sz w:val="24"/>
              </w:rPr>
            </w:pPr>
          </w:p>
        </w:tc>
      </w:tr>
    </w:tbl>
    <w:p w:rsidR="00D84CDC" w:rsidRPr="00F66226" w:rsidRDefault="00D84CDC" w:rsidP="00B31473">
      <w:pPr>
        <w:pStyle w:val="ad"/>
        <w:widowControl w:val="0"/>
        <w:ind w:firstLine="905"/>
        <w:jc w:val="both"/>
        <w:rPr>
          <w:rFonts w:ascii="Times New Roman" w:hAnsi="Times New Roman"/>
          <w:sz w:val="24"/>
        </w:rPr>
      </w:pPr>
    </w:p>
    <w:p w:rsidR="00504CCF" w:rsidRPr="00F66226" w:rsidRDefault="00533895" w:rsidP="00B31473">
      <w:pPr>
        <w:pStyle w:val="ad"/>
        <w:widowControl w:val="0"/>
        <w:ind w:firstLine="905"/>
        <w:jc w:val="both"/>
        <w:rPr>
          <w:rFonts w:ascii="Times New Roman" w:hAnsi="Times New Roman"/>
          <w:sz w:val="24"/>
        </w:rPr>
      </w:pPr>
      <w:r w:rsidRPr="00F66226">
        <w:rPr>
          <w:rFonts w:ascii="Times New Roman" w:hAnsi="Times New Roman"/>
          <w:sz w:val="24"/>
        </w:rPr>
        <w:t xml:space="preserve">После окончания сезона подсочки отверстия должны быть промазаны живичной пастой или закрыты деревянной пробкой и замазаны варом, садовой замазкой или глиной с </w:t>
      </w:r>
      <w:r w:rsidRPr="00F66226">
        <w:rPr>
          <w:rFonts w:ascii="Times New Roman" w:hAnsi="Times New Roman"/>
          <w:sz w:val="24"/>
        </w:rPr>
        <w:lastRenderedPageBreak/>
        <w:t>известью для предупреждения заболевания деревьев.</w:t>
      </w:r>
    </w:p>
    <w:p w:rsidR="001A618A" w:rsidRPr="00F66226" w:rsidRDefault="00504CCF" w:rsidP="00B31473">
      <w:pPr>
        <w:pStyle w:val="ad"/>
        <w:widowControl w:val="0"/>
        <w:ind w:firstLine="905"/>
        <w:jc w:val="both"/>
        <w:rPr>
          <w:rFonts w:ascii="Times New Roman" w:hAnsi="Times New Roman"/>
          <w:sz w:val="24"/>
        </w:rPr>
      </w:pPr>
      <w:r w:rsidRPr="00F66226">
        <w:rPr>
          <w:rFonts w:ascii="Times New Roman" w:hAnsi="Times New Roman"/>
          <w:sz w:val="24"/>
        </w:rPr>
        <w:t>В последующие годы каналы сверлят на уровне каналов первог</w:t>
      </w:r>
      <w:r w:rsidR="000D0EBB" w:rsidRPr="00F66226">
        <w:rPr>
          <w:rFonts w:ascii="Times New Roman" w:hAnsi="Times New Roman"/>
          <w:sz w:val="24"/>
        </w:rPr>
        <w:t>о года подсочки с интервалом 10</w:t>
      </w:r>
      <w:r w:rsidRPr="00F66226">
        <w:rPr>
          <w:rFonts w:ascii="Times New Roman" w:hAnsi="Times New Roman"/>
          <w:sz w:val="24"/>
        </w:rPr>
        <w:t>см</w:t>
      </w:r>
      <w:r w:rsidR="00533895" w:rsidRPr="00F66226">
        <w:rPr>
          <w:rFonts w:ascii="Times New Roman" w:hAnsi="Times New Roman"/>
          <w:sz w:val="24"/>
        </w:rPr>
        <w:t xml:space="preserve"> </w:t>
      </w:r>
      <w:r w:rsidRPr="00F66226">
        <w:rPr>
          <w:rFonts w:ascii="Times New Roman" w:hAnsi="Times New Roman"/>
          <w:sz w:val="24"/>
        </w:rPr>
        <w:t>в ту или другую сторону по окружности ствола дерева.</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Ниже приводится нормативная таблица для расчета выхода березового сока в чистых древостоях березы II класса бонитета т/га</w:t>
      </w:r>
      <w:r w:rsidR="000D0EBB" w:rsidRPr="00F66226">
        <w:rPr>
          <w:rFonts w:ascii="Times New Roman" w:hAnsi="Times New Roman"/>
          <w:sz w:val="24"/>
        </w:rPr>
        <w:t>.</w:t>
      </w:r>
    </w:p>
    <w:p w:rsidR="000A76EA" w:rsidRPr="00F66226" w:rsidRDefault="000A76EA" w:rsidP="00B31473">
      <w:pPr>
        <w:pStyle w:val="ad"/>
        <w:widowControl w:val="0"/>
        <w:ind w:firstLine="905"/>
        <w:jc w:val="both"/>
        <w:rPr>
          <w:rFonts w:ascii="Times New Roman" w:hAnsi="Times New Roman"/>
          <w:sz w:val="24"/>
        </w:rPr>
      </w:pPr>
    </w:p>
    <w:p w:rsidR="00757423"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Выход березового сока</w:t>
      </w:r>
      <w:r w:rsidR="00757423" w:rsidRPr="00F66226">
        <w:rPr>
          <w:rFonts w:ascii="Times New Roman" w:hAnsi="Times New Roman"/>
          <w:sz w:val="24"/>
        </w:rPr>
        <w:t xml:space="preserve"> </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 xml:space="preserve">(т/га в </w:t>
      </w:r>
      <w:r w:rsidR="00013827" w:rsidRPr="00F66226">
        <w:rPr>
          <w:rFonts w:ascii="Times New Roman" w:hAnsi="Times New Roman"/>
          <w:sz w:val="24"/>
        </w:rPr>
        <w:t xml:space="preserve">чистых березовых насаждениях </w:t>
      </w:r>
      <w:r w:rsidRPr="00F66226">
        <w:rPr>
          <w:rFonts w:ascii="Times New Roman" w:hAnsi="Times New Roman"/>
          <w:sz w:val="24"/>
        </w:rPr>
        <w:t>II класса бонитета)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1024"/>
        <w:gridCol w:w="1170"/>
        <w:gridCol w:w="1015"/>
        <w:gridCol w:w="991"/>
        <w:gridCol w:w="1066"/>
        <w:gridCol w:w="915"/>
        <w:gridCol w:w="860"/>
      </w:tblGrid>
      <w:tr w:rsidR="00402AE8" w:rsidRPr="00F66226" w:rsidTr="009C6A6E">
        <w:trPr>
          <w:trHeight w:val="496"/>
          <w:jc w:val="center"/>
        </w:trPr>
        <w:tc>
          <w:tcPr>
            <w:tcW w:w="2598" w:type="dxa"/>
            <w:vMerge w:val="restart"/>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Наименьший средний диаметр, с которого начинается подсочка</w:t>
            </w:r>
          </w:p>
        </w:tc>
        <w:tc>
          <w:tcPr>
            <w:tcW w:w="7041" w:type="dxa"/>
            <w:gridSpan w:val="7"/>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Полноты</w:t>
            </w:r>
          </w:p>
        </w:tc>
      </w:tr>
      <w:tr w:rsidR="00402AE8" w:rsidRPr="00F66226" w:rsidTr="00402AE8">
        <w:trPr>
          <w:trHeight w:val="340"/>
          <w:jc w:val="center"/>
        </w:trPr>
        <w:tc>
          <w:tcPr>
            <w:tcW w:w="2598" w:type="dxa"/>
            <w:vMerge/>
            <w:vAlign w:val="center"/>
          </w:tcPr>
          <w:p w:rsidR="00402AE8" w:rsidRPr="00F66226" w:rsidRDefault="00402AE8" w:rsidP="00B31473">
            <w:pPr>
              <w:pStyle w:val="ad"/>
              <w:widowControl w:val="0"/>
              <w:jc w:val="center"/>
              <w:rPr>
                <w:rFonts w:ascii="Times New Roman" w:hAnsi="Times New Roman"/>
                <w:sz w:val="24"/>
              </w:rPr>
            </w:pPr>
          </w:p>
        </w:tc>
        <w:tc>
          <w:tcPr>
            <w:tcW w:w="1024"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1.0</w:t>
            </w:r>
          </w:p>
        </w:tc>
        <w:tc>
          <w:tcPr>
            <w:tcW w:w="1170"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0.9</w:t>
            </w:r>
          </w:p>
        </w:tc>
        <w:tc>
          <w:tcPr>
            <w:tcW w:w="1015"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0.8</w:t>
            </w:r>
          </w:p>
        </w:tc>
        <w:tc>
          <w:tcPr>
            <w:tcW w:w="991"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0.7</w:t>
            </w:r>
          </w:p>
        </w:tc>
        <w:tc>
          <w:tcPr>
            <w:tcW w:w="1066"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0.6</w:t>
            </w:r>
          </w:p>
        </w:tc>
        <w:tc>
          <w:tcPr>
            <w:tcW w:w="915"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0.5</w:t>
            </w:r>
          </w:p>
        </w:tc>
        <w:tc>
          <w:tcPr>
            <w:tcW w:w="860" w:type="dxa"/>
            <w:tcBorders>
              <w:bottom w:val="nil"/>
            </w:tcBorders>
            <w:vAlign w:val="center"/>
          </w:tcPr>
          <w:p w:rsidR="00402AE8" w:rsidRPr="00F66226" w:rsidRDefault="00402AE8" w:rsidP="00B31473">
            <w:pPr>
              <w:pStyle w:val="ad"/>
              <w:widowControl w:val="0"/>
              <w:jc w:val="center"/>
              <w:rPr>
                <w:rFonts w:ascii="Times New Roman" w:hAnsi="Times New Roman"/>
                <w:sz w:val="24"/>
              </w:rPr>
            </w:pPr>
            <w:r w:rsidRPr="00F66226">
              <w:rPr>
                <w:rFonts w:ascii="Times New Roman" w:hAnsi="Times New Roman"/>
                <w:sz w:val="24"/>
              </w:rPr>
              <w:t>0.4</w:t>
            </w:r>
          </w:p>
        </w:tc>
      </w:tr>
      <w:tr w:rsidR="00D40A48" w:rsidRPr="00F66226" w:rsidTr="00402AE8">
        <w:trPr>
          <w:trHeight w:val="340"/>
          <w:jc w:val="center"/>
        </w:trPr>
        <w:tc>
          <w:tcPr>
            <w:tcW w:w="2598"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20</w:t>
            </w:r>
          </w:p>
        </w:tc>
        <w:tc>
          <w:tcPr>
            <w:tcW w:w="1024"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45</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372</w:t>
            </w:r>
          </w:p>
        </w:tc>
        <w:tc>
          <w:tcPr>
            <w:tcW w:w="117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41</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335</w:t>
            </w:r>
          </w:p>
        </w:tc>
        <w:tc>
          <w:tcPr>
            <w:tcW w:w="1015"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37</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298</w:t>
            </w:r>
          </w:p>
        </w:tc>
        <w:tc>
          <w:tcPr>
            <w:tcW w:w="991"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34</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261</w:t>
            </w:r>
          </w:p>
        </w:tc>
        <w:tc>
          <w:tcPr>
            <w:tcW w:w="1066"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31</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224</w:t>
            </w:r>
          </w:p>
        </w:tc>
        <w:tc>
          <w:tcPr>
            <w:tcW w:w="915"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29</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187</w:t>
            </w:r>
          </w:p>
        </w:tc>
        <w:tc>
          <w:tcPr>
            <w:tcW w:w="86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u w:val="single"/>
              </w:rPr>
              <w:t>27</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150</w:t>
            </w:r>
          </w:p>
        </w:tc>
      </w:tr>
      <w:tr w:rsidR="00D40A48" w:rsidRPr="00F66226" w:rsidTr="00402AE8">
        <w:trPr>
          <w:trHeight w:val="340"/>
          <w:jc w:val="center"/>
        </w:trPr>
        <w:tc>
          <w:tcPr>
            <w:tcW w:w="2598" w:type="dxa"/>
            <w:tcBorders>
              <w:top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22</w:t>
            </w:r>
          </w:p>
        </w:tc>
        <w:tc>
          <w:tcPr>
            <w:tcW w:w="1024"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35</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289</w:t>
            </w:r>
          </w:p>
        </w:tc>
        <w:tc>
          <w:tcPr>
            <w:tcW w:w="1170"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32</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260</w:t>
            </w:r>
          </w:p>
        </w:tc>
        <w:tc>
          <w:tcPr>
            <w:tcW w:w="1015"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29</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231</w:t>
            </w:r>
          </w:p>
        </w:tc>
        <w:tc>
          <w:tcPr>
            <w:tcW w:w="991"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27</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202</w:t>
            </w:r>
          </w:p>
        </w:tc>
        <w:tc>
          <w:tcPr>
            <w:tcW w:w="1066"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25</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173</w:t>
            </w:r>
          </w:p>
        </w:tc>
        <w:tc>
          <w:tcPr>
            <w:tcW w:w="915"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23</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144</w:t>
            </w:r>
          </w:p>
        </w:tc>
        <w:tc>
          <w:tcPr>
            <w:tcW w:w="860"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22</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115</w:t>
            </w:r>
          </w:p>
        </w:tc>
      </w:tr>
      <w:tr w:rsidR="00D40A48" w:rsidRPr="00F66226" w:rsidTr="00402AE8">
        <w:trPr>
          <w:trHeight w:val="340"/>
          <w:jc w:val="center"/>
        </w:trPr>
        <w:tc>
          <w:tcPr>
            <w:tcW w:w="2598" w:type="dxa"/>
            <w:tcBorders>
              <w:top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24</w:t>
            </w:r>
          </w:p>
        </w:tc>
        <w:tc>
          <w:tcPr>
            <w:tcW w:w="1024"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25</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220</w:t>
            </w:r>
          </w:p>
        </w:tc>
        <w:tc>
          <w:tcPr>
            <w:tcW w:w="1170"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23</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193</w:t>
            </w:r>
          </w:p>
        </w:tc>
        <w:tc>
          <w:tcPr>
            <w:tcW w:w="1015"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22</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176</w:t>
            </w:r>
          </w:p>
        </w:tc>
        <w:tc>
          <w:tcPr>
            <w:tcW w:w="991"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20</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154</w:t>
            </w:r>
          </w:p>
        </w:tc>
        <w:tc>
          <w:tcPr>
            <w:tcW w:w="1066"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18</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110</w:t>
            </w:r>
          </w:p>
        </w:tc>
        <w:tc>
          <w:tcPr>
            <w:tcW w:w="915"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17</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88</w:t>
            </w:r>
          </w:p>
        </w:tc>
        <w:tc>
          <w:tcPr>
            <w:tcW w:w="860" w:type="dxa"/>
            <w:tcBorders>
              <w:top w:val="nil"/>
            </w:tcBorders>
            <w:vAlign w:val="center"/>
          </w:tcPr>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u w:val="single"/>
              </w:rPr>
              <w:t>17</w:t>
            </w:r>
          </w:p>
          <w:p w:rsidR="00D40A48" w:rsidRPr="00F66226" w:rsidRDefault="00D40A48" w:rsidP="00B31473">
            <w:pPr>
              <w:pStyle w:val="ad"/>
              <w:widowControl w:val="0"/>
              <w:jc w:val="center"/>
              <w:rPr>
                <w:rFonts w:ascii="Times New Roman" w:hAnsi="Times New Roman"/>
                <w:sz w:val="24"/>
                <w:u w:val="single"/>
              </w:rPr>
            </w:pPr>
            <w:r w:rsidRPr="00F66226">
              <w:rPr>
                <w:rFonts w:ascii="Times New Roman" w:hAnsi="Times New Roman"/>
                <w:sz w:val="24"/>
              </w:rPr>
              <w:t>60</w:t>
            </w:r>
          </w:p>
        </w:tc>
      </w:tr>
    </w:tbl>
    <w:p w:rsidR="00D40A48" w:rsidRPr="00F66226" w:rsidRDefault="00D40A48"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Примечание: </w:t>
      </w:r>
      <w:r w:rsidR="0087658A" w:rsidRPr="00F66226">
        <w:rPr>
          <w:rFonts w:ascii="Times New Roman" w:hAnsi="Times New Roman"/>
          <w:sz w:val="24"/>
        </w:rPr>
        <w:t>в</w:t>
      </w:r>
      <w:r w:rsidRPr="00F66226">
        <w:rPr>
          <w:rFonts w:ascii="Times New Roman" w:hAnsi="Times New Roman"/>
          <w:sz w:val="24"/>
        </w:rPr>
        <w:t xml:space="preserve"> знаменателе дано минимальное число стволов на одном гектаре, подлежащих подсочке.</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Определение запасов березового сока производится с использованием региональных норативно-справочных таблиц.</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При наличии данных перечислите</w:t>
      </w:r>
      <w:r w:rsidR="00B823E2" w:rsidRPr="00F66226">
        <w:rPr>
          <w:rFonts w:ascii="Times New Roman" w:hAnsi="Times New Roman"/>
          <w:sz w:val="24"/>
        </w:rPr>
        <w:t xml:space="preserve">льной таксации расчетный выход </w:t>
      </w:r>
      <w:r w:rsidRPr="00F66226">
        <w:rPr>
          <w:rFonts w:ascii="Times New Roman" w:hAnsi="Times New Roman"/>
          <w:sz w:val="24"/>
        </w:rPr>
        <w:t xml:space="preserve">березового сока определяют путем умножения числа деревьев в ступени толщины на выход березового сока с одного </w:t>
      </w:r>
      <w:r w:rsidR="009C6A6E" w:rsidRPr="00F66226">
        <w:rPr>
          <w:rFonts w:ascii="Times New Roman" w:hAnsi="Times New Roman"/>
          <w:sz w:val="24"/>
        </w:rPr>
        <w:t>дерева в сутки (Давидов, 1979).</w:t>
      </w:r>
    </w:p>
    <w:p w:rsidR="00D84CDC" w:rsidRPr="00F66226" w:rsidRDefault="00D84CDC" w:rsidP="00B31473">
      <w:pPr>
        <w:pStyle w:val="ad"/>
        <w:widowControl w:val="0"/>
        <w:ind w:firstLine="905"/>
        <w:jc w:val="both"/>
        <w:rPr>
          <w:rFonts w:ascii="Times New Roman" w:hAnsi="Times New Roman"/>
          <w:sz w:val="24"/>
        </w:rPr>
      </w:pPr>
    </w:p>
    <w:p w:rsidR="00BA5341" w:rsidRPr="00F66226" w:rsidRDefault="00BA5341" w:rsidP="00B31473">
      <w:pPr>
        <w:pStyle w:val="ad"/>
        <w:widowControl w:val="0"/>
        <w:spacing w:after="240"/>
        <w:jc w:val="center"/>
        <w:rPr>
          <w:rFonts w:ascii="Times New Roman" w:hAnsi="Times New Roman"/>
          <w:sz w:val="24"/>
        </w:rPr>
      </w:pPr>
      <w:r w:rsidRPr="00F66226">
        <w:rPr>
          <w:rFonts w:ascii="Times New Roman" w:hAnsi="Times New Roman"/>
          <w:sz w:val="24"/>
        </w:rPr>
        <w:t>Выход березового сока по ступеням толщины с одного дерева</w:t>
      </w:r>
      <w:r w:rsidR="000D0EBB" w:rsidRPr="00F66226">
        <w:rPr>
          <w:rFonts w:ascii="Times New Roman" w:hAnsi="Times New Roman"/>
          <w:sz w:val="24"/>
        </w:rPr>
        <w:t xml:space="preserve"> </w:t>
      </w:r>
      <w:r w:rsidRPr="00F66226">
        <w:rPr>
          <w:rFonts w:ascii="Times New Roman" w:hAnsi="Times New Roman"/>
          <w:sz w:val="24"/>
        </w:rPr>
        <w:t>(в сутки)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843"/>
        <w:gridCol w:w="843"/>
        <w:gridCol w:w="843"/>
        <w:gridCol w:w="844"/>
        <w:gridCol w:w="844"/>
        <w:gridCol w:w="844"/>
        <w:gridCol w:w="844"/>
        <w:gridCol w:w="844"/>
      </w:tblGrid>
      <w:tr w:rsidR="005D0BE0" w:rsidRPr="00F66226" w:rsidTr="005D0BE0">
        <w:trPr>
          <w:trHeight w:val="397"/>
          <w:jc w:val="center"/>
        </w:trPr>
        <w:tc>
          <w:tcPr>
            <w:tcW w:w="2721" w:type="dxa"/>
            <w:vAlign w:val="center"/>
          </w:tcPr>
          <w:p w:rsidR="00BA5341" w:rsidRPr="00F66226" w:rsidRDefault="00BA5341" w:rsidP="00B31473">
            <w:pPr>
              <w:pStyle w:val="21"/>
              <w:widowControl w:val="0"/>
              <w:jc w:val="center"/>
              <w:rPr>
                <w:b w:val="0"/>
                <w:sz w:val="24"/>
                <w:szCs w:val="24"/>
              </w:rPr>
            </w:pPr>
            <w:r w:rsidRPr="00F66226">
              <w:rPr>
                <w:b w:val="0"/>
                <w:sz w:val="24"/>
                <w:szCs w:val="24"/>
              </w:rPr>
              <w:t>Ступени толщи</w:t>
            </w:r>
            <w:r w:rsidR="000D0EBB" w:rsidRPr="00F66226">
              <w:rPr>
                <w:b w:val="0"/>
                <w:sz w:val="24"/>
                <w:szCs w:val="24"/>
              </w:rPr>
              <w:t>ны</w:t>
            </w:r>
            <w:r w:rsidRPr="00F66226">
              <w:rPr>
                <w:b w:val="0"/>
                <w:sz w:val="24"/>
                <w:szCs w:val="24"/>
              </w:rPr>
              <w:t>, см.</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8</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12</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16</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18</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20</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26</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32</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36</w:t>
            </w:r>
          </w:p>
        </w:tc>
      </w:tr>
      <w:tr w:rsidR="005D0BE0" w:rsidRPr="00F66226" w:rsidTr="005D0BE0">
        <w:trPr>
          <w:trHeight w:val="397"/>
          <w:jc w:val="center"/>
        </w:trPr>
        <w:tc>
          <w:tcPr>
            <w:tcW w:w="2721" w:type="dxa"/>
            <w:vAlign w:val="center"/>
          </w:tcPr>
          <w:p w:rsidR="00BA5341" w:rsidRPr="00F66226" w:rsidRDefault="00BA5341" w:rsidP="00B31473">
            <w:pPr>
              <w:pStyle w:val="21"/>
              <w:widowControl w:val="0"/>
              <w:jc w:val="center"/>
              <w:rPr>
                <w:b w:val="0"/>
                <w:sz w:val="24"/>
                <w:szCs w:val="24"/>
              </w:rPr>
            </w:pPr>
            <w:r w:rsidRPr="00F66226">
              <w:rPr>
                <w:b w:val="0"/>
                <w:sz w:val="24"/>
                <w:szCs w:val="24"/>
              </w:rPr>
              <w:t>Объем сока,</w:t>
            </w:r>
            <w:r w:rsidR="00F72ED4" w:rsidRPr="00F66226">
              <w:rPr>
                <w:b w:val="0"/>
                <w:sz w:val="24"/>
                <w:szCs w:val="24"/>
              </w:rPr>
              <w:t xml:space="preserve"> </w:t>
            </w:r>
            <w:r w:rsidRPr="00F66226">
              <w:rPr>
                <w:b w:val="0"/>
                <w:sz w:val="24"/>
                <w:szCs w:val="24"/>
              </w:rPr>
              <w:t>л.</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0,60</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1,81</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3,25</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4,39</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5,90</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6,95</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8,55</w:t>
            </w:r>
          </w:p>
        </w:tc>
        <w:tc>
          <w:tcPr>
            <w:tcW w:w="794" w:type="dxa"/>
            <w:vAlign w:val="center"/>
          </w:tcPr>
          <w:p w:rsidR="00BA5341" w:rsidRPr="00F66226" w:rsidRDefault="00BA5341" w:rsidP="00B31473">
            <w:pPr>
              <w:pStyle w:val="21"/>
              <w:widowControl w:val="0"/>
              <w:jc w:val="center"/>
              <w:rPr>
                <w:b w:val="0"/>
                <w:sz w:val="24"/>
                <w:szCs w:val="24"/>
              </w:rPr>
            </w:pPr>
            <w:r w:rsidRPr="00F66226">
              <w:rPr>
                <w:b w:val="0"/>
                <w:sz w:val="24"/>
                <w:szCs w:val="24"/>
              </w:rPr>
              <w:t>9,55</w:t>
            </w:r>
          </w:p>
        </w:tc>
      </w:tr>
    </w:tbl>
    <w:p w:rsidR="005D0BE0" w:rsidRPr="00F66226" w:rsidRDefault="005D0BE0" w:rsidP="00B31473">
      <w:pPr>
        <w:pStyle w:val="ad"/>
        <w:widowControl w:val="0"/>
        <w:ind w:firstLine="905"/>
        <w:jc w:val="both"/>
        <w:rPr>
          <w:rFonts w:ascii="Times New Roman" w:hAnsi="Times New Roman"/>
          <w:sz w:val="24"/>
        </w:rPr>
      </w:pPr>
    </w:p>
    <w:p w:rsidR="00BA5341" w:rsidRPr="00F66226" w:rsidRDefault="00BA5341" w:rsidP="00B31473">
      <w:pPr>
        <w:pStyle w:val="ad"/>
        <w:widowControl w:val="0"/>
        <w:ind w:firstLine="905"/>
        <w:jc w:val="both"/>
        <w:rPr>
          <w:rFonts w:ascii="Times New Roman" w:hAnsi="Times New Roman"/>
          <w:sz w:val="24"/>
        </w:rPr>
      </w:pPr>
      <w:r w:rsidRPr="00F66226">
        <w:rPr>
          <w:rFonts w:ascii="Times New Roman" w:hAnsi="Times New Roman"/>
          <w:sz w:val="24"/>
        </w:rPr>
        <w:t>Среднее количество деревьев к подсочке 200 шт. на</w:t>
      </w:r>
      <w:r w:rsidR="00013827" w:rsidRPr="00F66226">
        <w:rPr>
          <w:rFonts w:ascii="Times New Roman" w:hAnsi="Times New Roman"/>
          <w:sz w:val="24"/>
        </w:rPr>
        <w:t xml:space="preserve"> 1</w:t>
      </w:r>
      <w:r w:rsidRPr="00F66226">
        <w:rPr>
          <w:rFonts w:ascii="Times New Roman" w:hAnsi="Times New Roman"/>
          <w:sz w:val="24"/>
        </w:rPr>
        <w:t xml:space="preserve"> га. Подсочка березы нерентабельна при стволах менее 150 шт/га.</w:t>
      </w:r>
    </w:p>
    <w:p w:rsidR="00BA5341" w:rsidRPr="00F66226" w:rsidRDefault="00BA5341" w:rsidP="00B02B64">
      <w:pPr>
        <w:pStyle w:val="ad"/>
        <w:widowControl w:val="0"/>
        <w:ind w:firstLine="709"/>
        <w:jc w:val="both"/>
        <w:rPr>
          <w:rFonts w:ascii="Times New Roman" w:hAnsi="Times New Roman"/>
          <w:sz w:val="24"/>
        </w:rPr>
      </w:pPr>
      <w:r w:rsidRPr="00F66226">
        <w:rPr>
          <w:rFonts w:ascii="Times New Roman" w:hAnsi="Times New Roman"/>
          <w:sz w:val="24"/>
        </w:rPr>
        <w:t>Для расчета выхода березового сока берется площадь расчетной лесосеки по березе. Принимаем породный состав по березе-6 ед</w:t>
      </w:r>
      <w:r w:rsidR="00D65C2D" w:rsidRPr="00F66226">
        <w:rPr>
          <w:rFonts w:ascii="Times New Roman" w:hAnsi="Times New Roman"/>
          <w:sz w:val="24"/>
        </w:rPr>
        <w:t>и</w:t>
      </w:r>
      <w:r w:rsidR="000D0EBB" w:rsidRPr="00F66226">
        <w:rPr>
          <w:rFonts w:ascii="Times New Roman" w:hAnsi="Times New Roman"/>
          <w:sz w:val="24"/>
        </w:rPr>
        <w:t>ниц</w:t>
      </w:r>
      <w:r w:rsidRPr="00F66226">
        <w:rPr>
          <w:rFonts w:ascii="Times New Roman" w:hAnsi="Times New Roman"/>
          <w:sz w:val="24"/>
        </w:rPr>
        <w:t>.</w:t>
      </w:r>
      <w:r w:rsidR="000D0EBB" w:rsidRPr="00F66226">
        <w:rPr>
          <w:rFonts w:ascii="Times New Roman" w:hAnsi="Times New Roman"/>
          <w:sz w:val="24"/>
        </w:rPr>
        <w:t xml:space="preserve"> </w:t>
      </w:r>
      <w:r w:rsidRPr="00F66226">
        <w:rPr>
          <w:rFonts w:ascii="Times New Roman" w:hAnsi="Times New Roman"/>
          <w:sz w:val="24"/>
        </w:rPr>
        <w:t>Рентабельных для подсочки насаждений березы-20%, выход березового сока с одного дерева в су</w:t>
      </w:r>
      <w:r w:rsidR="000D0EBB" w:rsidRPr="00F66226">
        <w:rPr>
          <w:rFonts w:ascii="Times New Roman" w:hAnsi="Times New Roman"/>
          <w:sz w:val="24"/>
        </w:rPr>
        <w:t>тки принимаем - 6</w:t>
      </w:r>
      <w:r w:rsidRPr="00F66226">
        <w:rPr>
          <w:rFonts w:ascii="Times New Roman" w:hAnsi="Times New Roman"/>
          <w:sz w:val="24"/>
        </w:rPr>
        <w:t>литров</w:t>
      </w:r>
      <w:r w:rsidR="000D0EBB" w:rsidRPr="00F66226">
        <w:rPr>
          <w:rFonts w:ascii="Times New Roman" w:hAnsi="Times New Roman"/>
          <w:sz w:val="24"/>
        </w:rPr>
        <w:t>, подсачивается береза в сезон-5</w:t>
      </w:r>
      <w:r w:rsidR="00D65C2D" w:rsidRPr="00F66226">
        <w:rPr>
          <w:rFonts w:ascii="Times New Roman" w:hAnsi="Times New Roman"/>
          <w:sz w:val="24"/>
        </w:rPr>
        <w:t>-</w:t>
      </w:r>
      <w:r w:rsidR="000D0EBB" w:rsidRPr="00F66226">
        <w:rPr>
          <w:rFonts w:ascii="Times New Roman" w:hAnsi="Times New Roman"/>
          <w:sz w:val="24"/>
        </w:rPr>
        <w:t>1</w:t>
      </w:r>
      <w:r w:rsidR="00D65C2D" w:rsidRPr="00F66226">
        <w:rPr>
          <w:rFonts w:ascii="Times New Roman" w:hAnsi="Times New Roman"/>
          <w:sz w:val="24"/>
        </w:rPr>
        <w:t>0 дней, исходя из этого</w:t>
      </w:r>
      <w:r w:rsidR="00013827" w:rsidRPr="00F66226">
        <w:rPr>
          <w:rFonts w:ascii="Times New Roman" w:hAnsi="Times New Roman"/>
          <w:sz w:val="24"/>
        </w:rPr>
        <w:t>,</w:t>
      </w:r>
      <w:r w:rsidR="00D65C2D" w:rsidRPr="00F66226">
        <w:rPr>
          <w:rFonts w:ascii="Times New Roman" w:hAnsi="Times New Roman"/>
          <w:sz w:val="24"/>
        </w:rPr>
        <w:t xml:space="preserve"> делаем расчет.</w:t>
      </w:r>
    </w:p>
    <w:p w:rsidR="00B02B64" w:rsidRDefault="00B02B64" w:rsidP="00B02B64">
      <w:pPr>
        <w:pStyle w:val="a3"/>
        <w:widowControl w:val="0"/>
        <w:ind w:firstLine="709"/>
        <w:rPr>
          <w:b/>
          <w:sz w:val="24"/>
          <w:szCs w:val="24"/>
        </w:rPr>
      </w:pPr>
    </w:p>
    <w:p w:rsidR="00D65C2D" w:rsidRDefault="004F4156" w:rsidP="00B02B64">
      <w:pPr>
        <w:pStyle w:val="a3"/>
        <w:widowControl w:val="0"/>
        <w:ind w:firstLine="709"/>
        <w:rPr>
          <w:b/>
          <w:sz w:val="24"/>
          <w:szCs w:val="24"/>
        </w:rPr>
      </w:pPr>
      <w:r w:rsidRPr="00F66226">
        <w:rPr>
          <w:b/>
          <w:sz w:val="24"/>
          <w:szCs w:val="24"/>
        </w:rPr>
        <w:t>2.</w:t>
      </w:r>
      <w:r w:rsidR="00D65C2D" w:rsidRPr="00F66226">
        <w:rPr>
          <w:b/>
          <w:sz w:val="24"/>
          <w:szCs w:val="24"/>
        </w:rPr>
        <w:t>4.4. Заготовка папоротника орляка</w:t>
      </w:r>
    </w:p>
    <w:p w:rsidR="00B02B64" w:rsidRPr="00B02B64" w:rsidRDefault="00B02B64" w:rsidP="00B02B64">
      <w:pPr>
        <w:pStyle w:val="a3"/>
        <w:widowControl w:val="0"/>
        <w:ind w:firstLine="709"/>
        <w:rPr>
          <w:b/>
          <w:sz w:val="24"/>
          <w:szCs w:val="24"/>
        </w:rPr>
      </w:pP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Съедобным побегом папоротника орляка считается целый, не поврежденный побег, на верхушке которого должен быть не более трех нераспустившихся листко</w:t>
      </w:r>
      <w:r w:rsidR="005D0BE0" w:rsidRPr="00F66226">
        <w:rPr>
          <w:rFonts w:ascii="Times New Roman" w:hAnsi="Times New Roman"/>
          <w:sz w:val="24"/>
        </w:rPr>
        <w:t>в - так называемый «тройничок».</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Оптимальная высота п</w:t>
      </w:r>
      <w:r w:rsidR="00013827" w:rsidRPr="00F66226">
        <w:rPr>
          <w:rFonts w:ascii="Times New Roman" w:hAnsi="Times New Roman"/>
          <w:sz w:val="24"/>
        </w:rPr>
        <w:t>обегов, пригодных к сбору – от 1</w:t>
      </w:r>
      <w:r w:rsidRPr="00F66226">
        <w:rPr>
          <w:rFonts w:ascii="Times New Roman" w:hAnsi="Times New Roman"/>
          <w:sz w:val="24"/>
        </w:rPr>
        <w:t>0-</w:t>
      </w:r>
      <w:r w:rsidR="00013827" w:rsidRPr="00F66226">
        <w:rPr>
          <w:rFonts w:ascii="Times New Roman" w:hAnsi="Times New Roman"/>
          <w:sz w:val="24"/>
        </w:rPr>
        <w:t>15</w:t>
      </w:r>
      <w:r w:rsidRPr="00F66226">
        <w:rPr>
          <w:rFonts w:ascii="Times New Roman" w:hAnsi="Times New Roman"/>
          <w:sz w:val="24"/>
        </w:rPr>
        <w:t xml:space="preserve">см до </w:t>
      </w:r>
      <w:r w:rsidR="00013827" w:rsidRPr="00F66226">
        <w:rPr>
          <w:rFonts w:ascii="Times New Roman" w:hAnsi="Times New Roman"/>
          <w:sz w:val="24"/>
        </w:rPr>
        <w:t>2</w:t>
      </w:r>
      <w:r w:rsidRPr="00F66226">
        <w:rPr>
          <w:rFonts w:ascii="Times New Roman" w:hAnsi="Times New Roman"/>
          <w:sz w:val="24"/>
        </w:rPr>
        <w:t>0-</w:t>
      </w:r>
      <w:r w:rsidR="00013827" w:rsidRPr="00F66226">
        <w:rPr>
          <w:rFonts w:ascii="Times New Roman" w:hAnsi="Times New Roman"/>
          <w:sz w:val="24"/>
        </w:rPr>
        <w:t>3</w:t>
      </w:r>
      <w:r w:rsidRPr="00F66226">
        <w:rPr>
          <w:rFonts w:ascii="Times New Roman" w:hAnsi="Times New Roman"/>
          <w:sz w:val="24"/>
        </w:rPr>
        <w:t>0см, в зависимости от района заготовки и условий произрастания. Побеги об</w:t>
      </w:r>
      <w:r w:rsidR="005D0BE0" w:rsidRPr="00F66226">
        <w:rPr>
          <w:rFonts w:ascii="Times New Roman" w:hAnsi="Times New Roman"/>
          <w:sz w:val="24"/>
        </w:rPr>
        <w:t>ламываются у самого основания.</w:t>
      </w:r>
    </w:p>
    <w:p w:rsidR="00D65C2D" w:rsidRPr="00F66226" w:rsidRDefault="00B823E2" w:rsidP="00B02B64">
      <w:pPr>
        <w:pStyle w:val="ad"/>
        <w:widowControl w:val="0"/>
        <w:ind w:firstLine="709"/>
        <w:jc w:val="both"/>
        <w:rPr>
          <w:rFonts w:ascii="Times New Roman" w:hAnsi="Times New Roman"/>
          <w:sz w:val="24"/>
        </w:rPr>
      </w:pPr>
      <w:r w:rsidRPr="00F66226">
        <w:rPr>
          <w:rFonts w:ascii="Times New Roman" w:hAnsi="Times New Roman"/>
          <w:sz w:val="24"/>
        </w:rPr>
        <w:t>Заготовка сырья папоротника</w:t>
      </w:r>
      <w:r w:rsidR="00D65C2D" w:rsidRPr="00F66226">
        <w:rPr>
          <w:rFonts w:ascii="Times New Roman" w:hAnsi="Times New Roman"/>
          <w:sz w:val="24"/>
        </w:rPr>
        <w:t xml:space="preserve"> орляка ведется на одном участке в течение 3</w:t>
      </w:r>
      <w:r w:rsidR="005D0BE0" w:rsidRPr="00F66226">
        <w:rPr>
          <w:rFonts w:ascii="Times New Roman" w:hAnsi="Times New Roman"/>
          <w:sz w:val="24"/>
        </w:rPr>
        <w:t> </w:t>
      </w:r>
      <w:r w:rsidR="00D65C2D" w:rsidRPr="00F66226">
        <w:rPr>
          <w:rFonts w:ascii="Times New Roman" w:hAnsi="Times New Roman"/>
          <w:sz w:val="24"/>
        </w:rPr>
        <w:t xml:space="preserve">– 4 лет. Затем следует перерыв для восстановления заросли: при одноразовом (за сезон) сборе сырья – 2 – 3 года, двухразовый – 3 – 4 года. </w:t>
      </w:r>
    </w:p>
    <w:p w:rsidR="00E6191D" w:rsidRPr="00F66226" w:rsidRDefault="00E6191D" w:rsidP="00B02B64">
      <w:pPr>
        <w:pStyle w:val="ad"/>
        <w:widowControl w:val="0"/>
        <w:ind w:firstLine="709"/>
        <w:jc w:val="both"/>
        <w:rPr>
          <w:rFonts w:ascii="Times New Roman" w:hAnsi="Times New Roman"/>
          <w:sz w:val="24"/>
        </w:rPr>
      </w:pPr>
    </w:p>
    <w:p w:rsidR="00B02B64" w:rsidRDefault="00A02920" w:rsidP="00B02B64">
      <w:pPr>
        <w:pStyle w:val="a3"/>
        <w:widowControl w:val="0"/>
        <w:ind w:firstLine="709"/>
        <w:rPr>
          <w:b/>
          <w:sz w:val="24"/>
          <w:szCs w:val="24"/>
        </w:rPr>
      </w:pPr>
      <w:r w:rsidRPr="00F66226">
        <w:rPr>
          <w:b/>
          <w:sz w:val="24"/>
          <w:szCs w:val="24"/>
        </w:rPr>
        <w:lastRenderedPageBreak/>
        <w:t>2.4.5. Заготовка кедрового ореха</w:t>
      </w:r>
    </w:p>
    <w:p w:rsidR="00A02920" w:rsidRPr="00F66226" w:rsidRDefault="00A02920" w:rsidP="00B02B64">
      <w:pPr>
        <w:pStyle w:val="a3"/>
        <w:widowControl w:val="0"/>
        <w:ind w:firstLine="709"/>
        <w:rPr>
          <w:b/>
          <w:sz w:val="24"/>
          <w:szCs w:val="24"/>
        </w:rPr>
      </w:pPr>
    </w:p>
    <w:p w:rsidR="001B0554" w:rsidRPr="00F66226" w:rsidRDefault="001B0554" w:rsidP="00B02B64">
      <w:pPr>
        <w:pStyle w:val="ad"/>
        <w:widowControl w:val="0"/>
        <w:ind w:firstLine="709"/>
        <w:jc w:val="both"/>
        <w:rPr>
          <w:rFonts w:ascii="Times New Roman" w:hAnsi="Times New Roman"/>
          <w:sz w:val="24"/>
        </w:rPr>
      </w:pPr>
      <w:r w:rsidRPr="00F66226">
        <w:rPr>
          <w:rFonts w:ascii="Times New Roman" w:hAnsi="Times New Roman"/>
          <w:sz w:val="24"/>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rsidR="000A76EA" w:rsidRPr="00F66226" w:rsidRDefault="000A76EA" w:rsidP="00B31473">
      <w:pPr>
        <w:pStyle w:val="ad"/>
        <w:widowControl w:val="0"/>
        <w:ind w:firstLine="905"/>
        <w:jc w:val="both"/>
        <w:rPr>
          <w:rFonts w:ascii="Times New Roman" w:hAnsi="Times New Roman"/>
          <w:sz w:val="24"/>
        </w:rPr>
      </w:pPr>
    </w:p>
    <w:p w:rsidR="001B0554" w:rsidRPr="00F66226" w:rsidRDefault="001B0554" w:rsidP="00B31473">
      <w:pPr>
        <w:pStyle w:val="ad"/>
        <w:widowControl w:val="0"/>
        <w:spacing w:after="240"/>
        <w:jc w:val="center"/>
        <w:rPr>
          <w:rFonts w:ascii="Times New Roman" w:hAnsi="Times New Roman"/>
          <w:sz w:val="24"/>
        </w:rPr>
      </w:pPr>
      <w:r w:rsidRPr="00F66226">
        <w:rPr>
          <w:rFonts w:ascii="Times New Roman" w:hAnsi="Times New Roman"/>
          <w:sz w:val="24"/>
        </w:rPr>
        <w:t>Результаты эколого-ресурсной оценки кедровников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020"/>
        <w:gridCol w:w="1106"/>
        <w:gridCol w:w="1134"/>
        <w:gridCol w:w="1701"/>
        <w:gridCol w:w="1279"/>
        <w:gridCol w:w="807"/>
        <w:gridCol w:w="750"/>
      </w:tblGrid>
      <w:tr w:rsidR="000122E5" w:rsidRPr="00F66226" w:rsidTr="005D0BE0">
        <w:trPr>
          <w:trHeight w:val="283"/>
          <w:jc w:val="center"/>
        </w:trPr>
        <w:tc>
          <w:tcPr>
            <w:tcW w:w="1842" w:type="dxa"/>
            <w:vMerge w:val="restart"/>
            <w:vAlign w:val="center"/>
          </w:tcPr>
          <w:p w:rsidR="0023576E" w:rsidRPr="00F66226" w:rsidRDefault="0023576E" w:rsidP="00B31473">
            <w:pPr>
              <w:pStyle w:val="21"/>
              <w:widowControl w:val="0"/>
              <w:jc w:val="center"/>
              <w:rPr>
                <w:b w:val="0"/>
                <w:sz w:val="22"/>
                <w:szCs w:val="22"/>
              </w:rPr>
            </w:pPr>
            <w:r w:rsidRPr="00F66226">
              <w:rPr>
                <w:b w:val="0"/>
                <w:sz w:val="22"/>
                <w:szCs w:val="22"/>
              </w:rPr>
              <w:t>Тип комплексного использования</w:t>
            </w:r>
          </w:p>
        </w:tc>
        <w:tc>
          <w:tcPr>
            <w:tcW w:w="1020" w:type="dxa"/>
            <w:vMerge w:val="restart"/>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Площадь, га</w:t>
            </w:r>
          </w:p>
        </w:tc>
        <w:tc>
          <w:tcPr>
            <w:tcW w:w="2240" w:type="dxa"/>
            <w:gridSpan w:val="2"/>
            <w:vAlign w:val="center"/>
          </w:tcPr>
          <w:p w:rsidR="005D0BE0" w:rsidRPr="00F66226" w:rsidRDefault="0023576E" w:rsidP="00B31473">
            <w:pPr>
              <w:pStyle w:val="21"/>
              <w:widowControl w:val="0"/>
              <w:ind w:left="-111" w:right="-149"/>
              <w:jc w:val="center"/>
              <w:rPr>
                <w:b w:val="0"/>
                <w:sz w:val="22"/>
                <w:szCs w:val="22"/>
              </w:rPr>
            </w:pPr>
            <w:r w:rsidRPr="00F66226">
              <w:rPr>
                <w:b w:val="0"/>
                <w:sz w:val="22"/>
                <w:szCs w:val="22"/>
              </w:rPr>
              <w:t>Запас древесины,</w:t>
            </w:r>
          </w:p>
          <w:p w:rsidR="0023576E" w:rsidRPr="00F66226" w:rsidRDefault="005D0BE0" w:rsidP="00B31473">
            <w:pPr>
              <w:pStyle w:val="21"/>
              <w:widowControl w:val="0"/>
              <w:ind w:left="-111" w:right="-149"/>
              <w:jc w:val="center"/>
              <w:rPr>
                <w:b w:val="0"/>
                <w:sz w:val="22"/>
                <w:szCs w:val="22"/>
              </w:rPr>
            </w:pPr>
            <w:r w:rsidRPr="00F66226">
              <w:rPr>
                <w:b w:val="0"/>
                <w:sz w:val="22"/>
                <w:szCs w:val="22"/>
              </w:rPr>
              <w:t xml:space="preserve"> </w:t>
            </w:r>
            <w:r w:rsidR="0023576E" w:rsidRPr="00F66226">
              <w:rPr>
                <w:b w:val="0"/>
                <w:sz w:val="22"/>
                <w:szCs w:val="22"/>
              </w:rPr>
              <w:t>дес. м3</w:t>
            </w:r>
          </w:p>
        </w:tc>
        <w:tc>
          <w:tcPr>
            <w:tcW w:w="1701" w:type="dxa"/>
            <w:vMerge w:val="restart"/>
            <w:vAlign w:val="center"/>
          </w:tcPr>
          <w:p w:rsidR="0023576E" w:rsidRPr="00F66226" w:rsidRDefault="0023576E" w:rsidP="00B31473">
            <w:pPr>
              <w:pStyle w:val="21"/>
              <w:widowControl w:val="0"/>
              <w:jc w:val="center"/>
              <w:rPr>
                <w:b w:val="0"/>
                <w:sz w:val="22"/>
                <w:szCs w:val="22"/>
              </w:rPr>
            </w:pPr>
            <w:r w:rsidRPr="00F66226">
              <w:rPr>
                <w:b w:val="0"/>
                <w:sz w:val="22"/>
                <w:szCs w:val="22"/>
              </w:rPr>
              <w:t>Урожайность</w:t>
            </w:r>
            <w:r w:rsidR="005D0BE0" w:rsidRPr="00F66226">
              <w:rPr>
                <w:b w:val="0"/>
                <w:sz w:val="22"/>
                <w:szCs w:val="22"/>
              </w:rPr>
              <w:t xml:space="preserve"> </w:t>
            </w:r>
            <w:r w:rsidRPr="00F66226">
              <w:rPr>
                <w:b w:val="0"/>
                <w:sz w:val="22"/>
                <w:szCs w:val="22"/>
              </w:rPr>
              <w:t>кедрового</w:t>
            </w:r>
            <w:r w:rsidR="005D0BE0" w:rsidRPr="00F66226">
              <w:rPr>
                <w:b w:val="0"/>
                <w:sz w:val="22"/>
                <w:szCs w:val="22"/>
              </w:rPr>
              <w:t xml:space="preserve"> </w:t>
            </w:r>
            <w:r w:rsidRPr="00F66226">
              <w:rPr>
                <w:b w:val="0"/>
                <w:sz w:val="22"/>
                <w:szCs w:val="22"/>
              </w:rPr>
              <w:t>ореха (биологическая),</w:t>
            </w:r>
            <w:r w:rsidR="005D0BE0" w:rsidRPr="00F66226">
              <w:rPr>
                <w:b w:val="0"/>
                <w:sz w:val="22"/>
                <w:szCs w:val="22"/>
              </w:rPr>
              <w:t xml:space="preserve"> </w:t>
            </w:r>
            <w:r w:rsidRPr="00F66226">
              <w:rPr>
                <w:b w:val="0"/>
                <w:sz w:val="22"/>
                <w:szCs w:val="22"/>
              </w:rPr>
              <w:t>кг</w:t>
            </w:r>
          </w:p>
        </w:tc>
        <w:tc>
          <w:tcPr>
            <w:tcW w:w="1279" w:type="dxa"/>
            <w:vMerge w:val="restart"/>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Биологическая смолопродуктивность, кг</w:t>
            </w:r>
          </w:p>
        </w:tc>
        <w:tc>
          <w:tcPr>
            <w:tcW w:w="1557" w:type="dxa"/>
            <w:gridSpan w:val="2"/>
          </w:tcPr>
          <w:p w:rsidR="0023576E" w:rsidRPr="00F66226" w:rsidRDefault="0023576E" w:rsidP="00B31473">
            <w:pPr>
              <w:pStyle w:val="21"/>
              <w:widowControl w:val="0"/>
              <w:rPr>
                <w:b w:val="0"/>
                <w:sz w:val="22"/>
                <w:szCs w:val="22"/>
              </w:rPr>
            </w:pPr>
            <w:r w:rsidRPr="00F66226">
              <w:rPr>
                <w:b w:val="0"/>
                <w:sz w:val="22"/>
                <w:szCs w:val="22"/>
              </w:rPr>
              <w:t>Запас хвойной лапки, т</w:t>
            </w:r>
          </w:p>
        </w:tc>
      </w:tr>
      <w:tr w:rsidR="000122E5" w:rsidRPr="00F66226" w:rsidTr="005D0BE0">
        <w:trPr>
          <w:trHeight w:val="283"/>
          <w:jc w:val="center"/>
        </w:trPr>
        <w:tc>
          <w:tcPr>
            <w:tcW w:w="1842" w:type="dxa"/>
            <w:vMerge/>
          </w:tcPr>
          <w:p w:rsidR="0023576E" w:rsidRPr="00F66226" w:rsidRDefault="0023576E" w:rsidP="00B31473">
            <w:pPr>
              <w:pStyle w:val="21"/>
              <w:widowControl w:val="0"/>
              <w:ind w:left="-111" w:right="-149"/>
              <w:jc w:val="center"/>
              <w:rPr>
                <w:b w:val="0"/>
                <w:sz w:val="22"/>
                <w:szCs w:val="22"/>
              </w:rPr>
            </w:pPr>
          </w:p>
        </w:tc>
        <w:tc>
          <w:tcPr>
            <w:tcW w:w="1020" w:type="dxa"/>
            <w:vMerge/>
          </w:tcPr>
          <w:p w:rsidR="0023576E" w:rsidRPr="00F66226" w:rsidRDefault="0023576E" w:rsidP="00B31473">
            <w:pPr>
              <w:pStyle w:val="21"/>
              <w:widowControl w:val="0"/>
              <w:ind w:left="-111" w:right="-149"/>
              <w:jc w:val="center"/>
              <w:rPr>
                <w:b w:val="0"/>
                <w:sz w:val="22"/>
                <w:szCs w:val="22"/>
              </w:rPr>
            </w:pPr>
          </w:p>
        </w:tc>
        <w:tc>
          <w:tcPr>
            <w:tcW w:w="1106" w:type="dxa"/>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сырорастущего</w:t>
            </w:r>
          </w:p>
        </w:tc>
        <w:tc>
          <w:tcPr>
            <w:tcW w:w="1134" w:type="dxa"/>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сухостоя</w:t>
            </w:r>
          </w:p>
        </w:tc>
        <w:tc>
          <w:tcPr>
            <w:tcW w:w="1701" w:type="dxa"/>
            <w:vMerge/>
          </w:tcPr>
          <w:p w:rsidR="0023576E" w:rsidRPr="00F66226" w:rsidRDefault="0023576E" w:rsidP="00B31473">
            <w:pPr>
              <w:pStyle w:val="21"/>
              <w:widowControl w:val="0"/>
              <w:ind w:left="-111" w:right="-149"/>
              <w:jc w:val="center"/>
              <w:rPr>
                <w:b w:val="0"/>
                <w:sz w:val="22"/>
                <w:szCs w:val="22"/>
              </w:rPr>
            </w:pPr>
          </w:p>
        </w:tc>
        <w:tc>
          <w:tcPr>
            <w:tcW w:w="1279" w:type="dxa"/>
            <w:vMerge/>
          </w:tcPr>
          <w:p w:rsidR="0023576E" w:rsidRPr="00F66226" w:rsidRDefault="0023576E" w:rsidP="00B31473">
            <w:pPr>
              <w:pStyle w:val="21"/>
              <w:widowControl w:val="0"/>
              <w:ind w:left="-111" w:right="-149"/>
              <w:jc w:val="center"/>
              <w:rPr>
                <w:b w:val="0"/>
                <w:sz w:val="22"/>
                <w:szCs w:val="22"/>
              </w:rPr>
            </w:pPr>
          </w:p>
        </w:tc>
        <w:tc>
          <w:tcPr>
            <w:tcW w:w="807" w:type="dxa"/>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Кедра</w:t>
            </w:r>
          </w:p>
        </w:tc>
        <w:tc>
          <w:tcPr>
            <w:tcW w:w="750" w:type="dxa"/>
            <w:vAlign w:val="center"/>
          </w:tcPr>
          <w:p w:rsidR="0023576E" w:rsidRPr="00F66226" w:rsidRDefault="0023576E" w:rsidP="00B31473">
            <w:pPr>
              <w:pStyle w:val="21"/>
              <w:widowControl w:val="0"/>
              <w:ind w:left="-111" w:right="-149"/>
              <w:jc w:val="center"/>
              <w:rPr>
                <w:b w:val="0"/>
                <w:sz w:val="22"/>
                <w:szCs w:val="22"/>
              </w:rPr>
            </w:pPr>
            <w:r w:rsidRPr="00F66226">
              <w:rPr>
                <w:b w:val="0"/>
                <w:sz w:val="22"/>
                <w:szCs w:val="22"/>
              </w:rPr>
              <w:t>Пихты</w:t>
            </w:r>
          </w:p>
        </w:tc>
      </w:tr>
      <w:tr w:rsidR="0023576E" w:rsidRPr="00F66226" w:rsidTr="005D0BE0">
        <w:trPr>
          <w:trHeight w:val="283"/>
          <w:jc w:val="center"/>
        </w:trPr>
        <w:tc>
          <w:tcPr>
            <w:tcW w:w="9639" w:type="dxa"/>
            <w:gridSpan w:val="8"/>
          </w:tcPr>
          <w:p w:rsidR="0023576E" w:rsidRPr="00F66226" w:rsidRDefault="0023576E" w:rsidP="00B31473">
            <w:pPr>
              <w:pStyle w:val="21"/>
              <w:widowControl w:val="0"/>
              <w:ind w:left="-111" w:right="-149"/>
              <w:jc w:val="center"/>
              <w:rPr>
                <w:b w:val="0"/>
                <w:sz w:val="22"/>
                <w:szCs w:val="22"/>
              </w:rPr>
            </w:pPr>
            <w:r w:rsidRPr="00F66226">
              <w:rPr>
                <w:b w:val="0"/>
                <w:sz w:val="22"/>
                <w:szCs w:val="22"/>
              </w:rPr>
              <w:t>Всего по лесхозу</w:t>
            </w:r>
          </w:p>
        </w:tc>
      </w:tr>
      <w:tr w:rsidR="000122E5" w:rsidRPr="00F66226" w:rsidTr="005D0BE0">
        <w:trPr>
          <w:trHeight w:val="340"/>
          <w:jc w:val="center"/>
        </w:trPr>
        <w:tc>
          <w:tcPr>
            <w:tcW w:w="1842" w:type="dxa"/>
            <w:vAlign w:val="center"/>
          </w:tcPr>
          <w:p w:rsidR="0023576E" w:rsidRPr="00F66226" w:rsidRDefault="0023576E" w:rsidP="00B31473">
            <w:pPr>
              <w:pStyle w:val="21"/>
              <w:widowControl w:val="0"/>
              <w:ind w:left="-111" w:right="-149"/>
              <w:jc w:val="center"/>
              <w:rPr>
                <w:b w:val="0"/>
                <w:sz w:val="22"/>
                <w:szCs w:val="22"/>
              </w:rPr>
            </w:pPr>
          </w:p>
        </w:tc>
        <w:tc>
          <w:tcPr>
            <w:tcW w:w="102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343</w:t>
            </w:r>
          </w:p>
        </w:tc>
        <w:tc>
          <w:tcPr>
            <w:tcW w:w="1106"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9752</w:t>
            </w:r>
          </w:p>
        </w:tc>
        <w:tc>
          <w:tcPr>
            <w:tcW w:w="1134"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182</w:t>
            </w:r>
          </w:p>
        </w:tc>
        <w:tc>
          <w:tcPr>
            <w:tcW w:w="1701"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22556</w:t>
            </w:r>
          </w:p>
        </w:tc>
        <w:tc>
          <w:tcPr>
            <w:tcW w:w="1279"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11776</w:t>
            </w:r>
          </w:p>
        </w:tc>
        <w:tc>
          <w:tcPr>
            <w:tcW w:w="807"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1261</w:t>
            </w:r>
          </w:p>
        </w:tc>
        <w:tc>
          <w:tcPr>
            <w:tcW w:w="75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1057</w:t>
            </w:r>
          </w:p>
        </w:tc>
      </w:tr>
      <w:tr w:rsidR="000122E5" w:rsidRPr="00F66226" w:rsidTr="005D0BE0">
        <w:trPr>
          <w:trHeight w:val="283"/>
          <w:jc w:val="center"/>
        </w:trPr>
        <w:tc>
          <w:tcPr>
            <w:tcW w:w="1842" w:type="dxa"/>
          </w:tcPr>
          <w:p w:rsidR="001B0554" w:rsidRPr="00F66226" w:rsidRDefault="0023576E" w:rsidP="00B31473">
            <w:pPr>
              <w:pStyle w:val="21"/>
              <w:widowControl w:val="0"/>
              <w:ind w:left="-111" w:right="-149"/>
              <w:jc w:val="center"/>
              <w:rPr>
                <w:b w:val="0"/>
                <w:sz w:val="22"/>
                <w:szCs w:val="22"/>
              </w:rPr>
            </w:pPr>
            <w:r w:rsidRPr="00F66226">
              <w:rPr>
                <w:b w:val="0"/>
                <w:sz w:val="22"/>
                <w:szCs w:val="22"/>
              </w:rPr>
              <w:t>Лесохозяйственный (ЛХК)</w:t>
            </w:r>
          </w:p>
        </w:tc>
        <w:tc>
          <w:tcPr>
            <w:tcW w:w="102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156</w:t>
            </w:r>
          </w:p>
        </w:tc>
        <w:tc>
          <w:tcPr>
            <w:tcW w:w="1106"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4699</w:t>
            </w:r>
          </w:p>
        </w:tc>
        <w:tc>
          <w:tcPr>
            <w:tcW w:w="1134"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47</w:t>
            </w:r>
          </w:p>
        </w:tc>
        <w:tc>
          <w:tcPr>
            <w:tcW w:w="1701"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13305</w:t>
            </w:r>
          </w:p>
        </w:tc>
        <w:tc>
          <w:tcPr>
            <w:tcW w:w="1279"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6495</w:t>
            </w:r>
          </w:p>
        </w:tc>
        <w:tc>
          <w:tcPr>
            <w:tcW w:w="807"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665</w:t>
            </w:r>
          </w:p>
        </w:tc>
        <w:tc>
          <w:tcPr>
            <w:tcW w:w="75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690</w:t>
            </w:r>
          </w:p>
        </w:tc>
      </w:tr>
      <w:tr w:rsidR="000122E5" w:rsidRPr="00F66226" w:rsidTr="005D0BE0">
        <w:trPr>
          <w:trHeight w:val="283"/>
          <w:jc w:val="center"/>
        </w:trPr>
        <w:tc>
          <w:tcPr>
            <w:tcW w:w="1842" w:type="dxa"/>
          </w:tcPr>
          <w:p w:rsidR="001B0554" w:rsidRPr="00F66226" w:rsidRDefault="0023576E" w:rsidP="00B31473">
            <w:pPr>
              <w:pStyle w:val="21"/>
              <w:widowControl w:val="0"/>
              <w:ind w:left="-111" w:right="-149"/>
              <w:jc w:val="center"/>
              <w:rPr>
                <w:b w:val="0"/>
                <w:sz w:val="22"/>
                <w:szCs w:val="22"/>
              </w:rPr>
            </w:pPr>
            <w:r w:rsidRPr="00F66226">
              <w:rPr>
                <w:b w:val="0"/>
                <w:sz w:val="22"/>
                <w:szCs w:val="22"/>
              </w:rPr>
              <w:t>Лесореконструктивный (ЛРК)</w:t>
            </w:r>
          </w:p>
        </w:tc>
        <w:tc>
          <w:tcPr>
            <w:tcW w:w="102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98</w:t>
            </w:r>
          </w:p>
        </w:tc>
        <w:tc>
          <w:tcPr>
            <w:tcW w:w="1106"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2669</w:t>
            </w:r>
          </w:p>
        </w:tc>
        <w:tc>
          <w:tcPr>
            <w:tcW w:w="1134"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122</w:t>
            </w:r>
          </w:p>
        </w:tc>
        <w:tc>
          <w:tcPr>
            <w:tcW w:w="1701"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5231</w:t>
            </w:r>
          </w:p>
        </w:tc>
        <w:tc>
          <w:tcPr>
            <w:tcW w:w="1279"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2831</w:t>
            </w:r>
          </w:p>
        </w:tc>
        <w:tc>
          <w:tcPr>
            <w:tcW w:w="807"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297</w:t>
            </w:r>
          </w:p>
        </w:tc>
        <w:tc>
          <w:tcPr>
            <w:tcW w:w="75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367</w:t>
            </w:r>
          </w:p>
        </w:tc>
      </w:tr>
      <w:tr w:rsidR="000122E5" w:rsidRPr="00F66226" w:rsidTr="005D0BE0">
        <w:trPr>
          <w:trHeight w:val="283"/>
          <w:jc w:val="center"/>
        </w:trPr>
        <w:tc>
          <w:tcPr>
            <w:tcW w:w="1842" w:type="dxa"/>
          </w:tcPr>
          <w:p w:rsidR="001B0554" w:rsidRPr="00F66226" w:rsidRDefault="0023576E" w:rsidP="00B31473">
            <w:pPr>
              <w:pStyle w:val="21"/>
              <w:widowControl w:val="0"/>
              <w:ind w:left="-111" w:right="-149"/>
              <w:jc w:val="center"/>
              <w:rPr>
                <w:b w:val="0"/>
                <w:sz w:val="22"/>
                <w:szCs w:val="22"/>
              </w:rPr>
            </w:pPr>
            <w:r w:rsidRPr="00F66226">
              <w:rPr>
                <w:b w:val="0"/>
                <w:sz w:val="22"/>
                <w:szCs w:val="22"/>
              </w:rPr>
              <w:t>Особо-защитный</w:t>
            </w:r>
            <w:r w:rsidR="005D0BE0" w:rsidRPr="00F66226">
              <w:rPr>
                <w:b w:val="0"/>
                <w:sz w:val="22"/>
                <w:szCs w:val="22"/>
              </w:rPr>
              <w:t xml:space="preserve"> </w:t>
            </w:r>
            <w:r w:rsidRPr="00F66226">
              <w:rPr>
                <w:b w:val="0"/>
                <w:sz w:val="22"/>
                <w:szCs w:val="22"/>
              </w:rPr>
              <w:t>(ОЗК)</w:t>
            </w:r>
          </w:p>
        </w:tc>
        <w:tc>
          <w:tcPr>
            <w:tcW w:w="1020"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89</w:t>
            </w:r>
          </w:p>
        </w:tc>
        <w:tc>
          <w:tcPr>
            <w:tcW w:w="1106"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2384</w:t>
            </w:r>
          </w:p>
        </w:tc>
        <w:tc>
          <w:tcPr>
            <w:tcW w:w="1134"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13</w:t>
            </w:r>
          </w:p>
        </w:tc>
        <w:tc>
          <w:tcPr>
            <w:tcW w:w="1701"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4020</w:t>
            </w:r>
          </w:p>
        </w:tc>
        <w:tc>
          <w:tcPr>
            <w:tcW w:w="1279"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2450</w:t>
            </w:r>
          </w:p>
        </w:tc>
        <w:tc>
          <w:tcPr>
            <w:tcW w:w="807" w:type="dxa"/>
            <w:vAlign w:val="center"/>
          </w:tcPr>
          <w:p w:rsidR="001B0554" w:rsidRPr="000B69E3" w:rsidRDefault="003D7E8A" w:rsidP="00B31473">
            <w:pPr>
              <w:pStyle w:val="21"/>
              <w:widowControl w:val="0"/>
              <w:ind w:left="-111" w:right="-149"/>
              <w:jc w:val="center"/>
              <w:rPr>
                <w:b w:val="0"/>
                <w:sz w:val="22"/>
                <w:szCs w:val="22"/>
              </w:rPr>
            </w:pPr>
            <w:r w:rsidRPr="000B69E3">
              <w:rPr>
                <w:b w:val="0"/>
                <w:sz w:val="22"/>
                <w:szCs w:val="22"/>
              </w:rPr>
              <w:t>299</w:t>
            </w:r>
          </w:p>
        </w:tc>
        <w:tc>
          <w:tcPr>
            <w:tcW w:w="750" w:type="dxa"/>
            <w:vAlign w:val="center"/>
          </w:tcPr>
          <w:p w:rsidR="001B0554" w:rsidRPr="000B69E3" w:rsidRDefault="001B0554" w:rsidP="00B31473">
            <w:pPr>
              <w:pStyle w:val="21"/>
              <w:widowControl w:val="0"/>
              <w:ind w:left="-111" w:right="-149"/>
              <w:jc w:val="center"/>
              <w:rPr>
                <w:b w:val="0"/>
                <w:sz w:val="22"/>
                <w:szCs w:val="22"/>
              </w:rPr>
            </w:pPr>
          </w:p>
        </w:tc>
      </w:tr>
    </w:tbl>
    <w:p w:rsidR="000A76EA" w:rsidRPr="00F66226" w:rsidRDefault="000A76EA" w:rsidP="00B31473">
      <w:pPr>
        <w:pStyle w:val="ad"/>
        <w:widowControl w:val="0"/>
        <w:ind w:firstLine="905"/>
        <w:jc w:val="both"/>
        <w:rPr>
          <w:rFonts w:ascii="Times New Roman" w:hAnsi="Times New Roman"/>
          <w:sz w:val="24"/>
        </w:rPr>
      </w:pPr>
    </w:p>
    <w:p w:rsidR="00A02920" w:rsidRPr="00F66226" w:rsidRDefault="00DB2B76" w:rsidP="00B31473">
      <w:pPr>
        <w:pStyle w:val="ad"/>
        <w:widowControl w:val="0"/>
        <w:ind w:firstLine="905"/>
        <w:jc w:val="both"/>
        <w:rPr>
          <w:rFonts w:ascii="Times New Roman" w:hAnsi="Times New Roman"/>
          <w:sz w:val="24"/>
        </w:rPr>
      </w:pPr>
      <w:r w:rsidRPr="00F66226">
        <w:rPr>
          <w:rFonts w:ascii="Times New Roman" w:hAnsi="Times New Roman"/>
          <w:sz w:val="24"/>
        </w:rPr>
        <w:t>Биологическая урожайность кедрового</w:t>
      </w:r>
      <w:r w:rsidR="005D0BE0" w:rsidRPr="00F66226">
        <w:rPr>
          <w:rFonts w:ascii="Times New Roman" w:hAnsi="Times New Roman"/>
          <w:sz w:val="24"/>
        </w:rPr>
        <w:t xml:space="preserve"> ореха составляет 66кг на 1га. </w:t>
      </w:r>
      <w:r w:rsidRPr="00F66226">
        <w:rPr>
          <w:rFonts w:ascii="Times New Roman" w:hAnsi="Times New Roman"/>
          <w:sz w:val="24"/>
        </w:rPr>
        <w:t>Возможный промышленный сбор ореха (50% от биологического урожая) сост</w:t>
      </w:r>
      <w:r w:rsidR="005D0BE0" w:rsidRPr="00F66226">
        <w:rPr>
          <w:rFonts w:ascii="Times New Roman" w:hAnsi="Times New Roman"/>
          <w:sz w:val="24"/>
        </w:rPr>
        <w:t>авляет</w:t>
      </w:r>
      <w:r w:rsidR="00D40CAC" w:rsidRPr="00F66226">
        <w:rPr>
          <w:rFonts w:ascii="Times New Roman" w:hAnsi="Times New Roman"/>
          <w:sz w:val="24"/>
        </w:rPr>
        <w:t> </w:t>
      </w:r>
      <w:r w:rsidR="005D0BE0" w:rsidRPr="00F66226">
        <w:rPr>
          <w:rFonts w:ascii="Times New Roman" w:hAnsi="Times New Roman"/>
          <w:sz w:val="24"/>
        </w:rPr>
        <w:t>19,8тонны (33кг с 1га).</w:t>
      </w:r>
    </w:p>
    <w:p w:rsidR="00D40A48" w:rsidRPr="00F66226" w:rsidRDefault="009B24C3" w:rsidP="00B31473">
      <w:pPr>
        <w:pStyle w:val="a3"/>
        <w:widowControl w:val="0"/>
        <w:spacing w:before="240" w:after="240"/>
        <w:ind w:firstLine="907"/>
        <w:rPr>
          <w:b/>
          <w:sz w:val="24"/>
          <w:szCs w:val="24"/>
        </w:rPr>
      </w:pPr>
      <w:r w:rsidRPr="00F66226">
        <w:rPr>
          <w:b/>
          <w:sz w:val="24"/>
          <w:szCs w:val="24"/>
        </w:rPr>
        <w:t>2.5.</w:t>
      </w:r>
      <w:r w:rsidR="004F4156" w:rsidRPr="00F66226">
        <w:rPr>
          <w:b/>
          <w:sz w:val="24"/>
          <w:szCs w:val="24"/>
        </w:rPr>
        <w:t xml:space="preserve"> </w:t>
      </w:r>
      <w:r w:rsidR="004F00E1" w:rsidRPr="00F66226">
        <w:rPr>
          <w:b/>
          <w:sz w:val="24"/>
          <w:szCs w:val="24"/>
        </w:rPr>
        <w:t xml:space="preserve">Нормативы, </w:t>
      </w:r>
      <w:r w:rsidR="00D40A48" w:rsidRPr="00F66226">
        <w:rPr>
          <w:b/>
          <w:sz w:val="24"/>
          <w:szCs w:val="24"/>
        </w:rPr>
        <w:t>параметры и сроки разрешенного использования лесов для ведения охотничьего хозяйства и осуществления охоты</w:t>
      </w:r>
    </w:p>
    <w:p w:rsidR="00E1338D" w:rsidRPr="00F66226" w:rsidRDefault="005D0BE0" w:rsidP="00B31473">
      <w:pPr>
        <w:pStyle w:val="ad"/>
        <w:widowControl w:val="0"/>
        <w:spacing w:line="360" w:lineRule="auto"/>
        <w:ind w:firstLine="905"/>
        <w:jc w:val="both"/>
        <w:rPr>
          <w:rFonts w:ascii="Times New Roman" w:hAnsi="Times New Roman"/>
          <w:b/>
          <w:sz w:val="24"/>
        </w:rPr>
      </w:pPr>
      <w:r w:rsidRPr="00F66226">
        <w:rPr>
          <w:rFonts w:ascii="Times New Roman" w:hAnsi="Times New Roman"/>
          <w:b/>
          <w:sz w:val="24"/>
        </w:rPr>
        <w:t>Устанавливаются</w:t>
      </w:r>
      <w:r w:rsidR="00D65C2D" w:rsidRPr="00F66226">
        <w:rPr>
          <w:rFonts w:ascii="Times New Roman" w:hAnsi="Times New Roman"/>
          <w:b/>
          <w:sz w:val="24"/>
        </w:rPr>
        <w:t xml:space="preserve"> исходя из требований ст. 25, 36 ЛК РФ</w:t>
      </w:r>
    </w:p>
    <w:p w:rsidR="00D65C2D" w:rsidRPr="00F66226" w:rsidRDefault="00D65C2D" w:rsidP="00B31473">
      <w:pPr>
        <w:pStyle w:val="ad"/>
        <w:widowControl w:val="0"/>
        <w:ind w:firstLine="905"/>
        <w:jc w:val="both"/>
        <w:rPr>
          <w:rFonts w:ascii="Times New Roman" w:hAnsi="Times New Roman"/>
          <w:sz w:val="24"/>
        </w:rPr>
      </w:pPr>
      <w:r w:rsidRPr="00F66226">
        <w:rPr>
          <w:rFonts w:ascii="Times New Roman" w:hAnsi="Times New Roman"/>
          <w:sz w:val="24"/>
        </w:rPr>
        <w:t>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w:t>
      </w:r>
      <w:r w:rsidR="00B823E2" w:rsidRPr="00F66226">
        <w:rPr>
          <w:rFonts w:ascii="Times New Roman" w:hAnsi="Times New Roman"/>
          <w:sz w:val="24"/>
        </w:rPr>
        <w:t xml:space="preserve"> в том числе и с площадей, где </w:t>
      </w:r>
      <w:r w:rsidRPr="00F66226">
        <w:rPr>
          <w:rFonts w:ascii="Times New Roman" w:hAnsi="Times New Roman"/>
          <w:sz w:val="24"/>
        </w:rPr>
        <w:t>возраст древостоев не допускае</w:t>
      </w:r>
      <w:r w:rsidR="005D0BE0" w:rsidRPr="00F66226">
        <w:rPr>
          <w:rFonts w:ascii="Times New Roman" w:hAnsi="Times New Roman"/>
          <w:sz w:val="24"/>
        </w:rPr>
        <w:t>т заготовок товарной древесины.</w:t>
      </w:r>
    </w:p>
    <w:p w:rsidR="000A76EA" w:rsidRPr="00F66226" w:rsidRDefault="000A76EA" w:rsidP="00B31473">
      <w:pPr>
        <w:pStyle w:val="ad"/>
        <w:widowControl w:val="0"/>
        <w:ind w:firstLine="905"/>
        <w:jc w:val="both"/>
        <w:rPr>
          <w:rFonts w:ascii="Times New Roman" w:hAnsi="Times New Roman"/>
          <w:sz w:val="24"/>
        </w:rPr>
      </w:pPr>
    </w:p>
    <w:p w:rsidR="00D65C2D" w:rsidRPr="00F66226" w:rsidRDefault="00D65C2D" w:rsidP="00B02B64">
      <w:pPr>
        <w:pStyle w:val="ad"/>
        <w:widowControl w:val="0"/>
        <w:spacing w:after="240"/>
        <w:ind w:firstLine="709"/>
        <w:jc w:val="both"/>
        <w:rPr>
          <w:rFonts w:ascii="Times New Roman" w:hAnsi="Times New Roman"/>
          <w:b/>
          <w:sz w:val="24"/>
        </w:rPr>
      </w:pPr>
      <w:r w:rsidRPr="00F66226">
        <w:rPr>
          <w:rFonts w:ascii="Times New Roman" w:hAnsi="Times New Roman"/>
          <w:b/>
          <w:sz w:val="24"/>
        </w:rPr>
        <w:t>Использование гражданами лесов для осуществления любительской охоты и спортивной охоты в соответствии со ст. 3</w:t>
      </w:r>
      <w:r w:rsidR="0087658A" w:rsidRPr="00F66226">
        <w:rPr>
          <w:rFonts w:ascii="Times New Roman" w:hAnsi="Times New Roman"/>
          <w:b/>
          <w:sz w:val="24"/>
        </w:rPr>
        <w:t>6</w:t>
      </w:r>
      <w:r w:rsidRPr="00F66226">
        <w:rPr>
          <w:rFonts w:ascii="Times New Roman" w:hAnsi="Times New Roman"/>
          <w:b/>
          <w:sz w:val="24"/>
        </w:rPr>
        <w:t xml:space="preserve"> ЛК РФ </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В</w:t>
      </w:r>
      <w:r w:rsidR="000C4517" w:rsidRPr="00F66226">
        <w:rPr>
          <w:rFonts w:ascii="Times New Roman" w:hAnsi="Times New Roman"/>
          <w:sz w:val="24"/>
        </w:rPr>
        <w:t xml:space="preserve"> </w:t>
      </w:r>
      <w:r w:rsidRPr="00F66226">
        <w:rPr>
          <w:rFonts w:ascii="Times New Roman" w:hAnsi="Times New Roman"/>
          <w:sz w:val="24"/>
        </w:rPr>
        <w:t xml:space="preserve">условиях </w:t>
      </w:r>
      <w:r w:rsidR="00D844BF" w:rsidRPr="00F66226">
        <w:rPr>
          <w:rFonts w:ascii="Times New Roman" w:hAnsi="Times New Roman"/>
          <w:sz w:val="24"/>
        </w:rPr>
        <w:t>леса</w:t>
      </w:r>
      <w:r w:rsidRPr="00F66226">
        <w:rPr>
          <w:rFonts w:ascii="Times New Roman" w:hAnsi="Times New Roman"/>
          <w:sz w:val="24"/>
        </w:rPr>
        <w:t xml:space="preserve"> охота может носить любительский или спортивный характер</w:t>
      </w:r>
      <w:r w:rsidR="00900D09" w:rsidRPr="00F66226">
        <w:rPr>
          <w:rFonts w:ascii="Times New Roman" w:hAnsi="Times New Roman"/>
          <w:sz w:val="24"/>
        </w:rPr>
        <w:t xml:space="preserve"> в соответствии с</w:t>
      </w:r>
      <w:r w:rsidR="00900D09" w:rsidRPr="00F66226">
        <w:rPr>
          <w:rFonts w:ascii="Times New Roman" w:hAnsi="Times New Roman"/>
        </w:rPr>
        <w:t xml:space="preserve"> </w:t>
      </w:r>
      <w:r w:rsidR="00900D09" w:rsidRPr="00F66226">
        <w:rPr>
          <w:rFonts w:ascii="Times New Roman" w:hAnsi="Times New Roman"/>
          <w:sz w:val="24"/>
        </w:rPr>
        <w:t xml:space="preserve">указом Губернатора Красноярского края от 08.04.2013 № 62-уг </w:t>
      </w:r>
      <w:r w:rsidR="00B02B64">
        <w:rPr>
          <w:rFonts w:ascii="Times New Roman" w:hAnsi="Times New Roman"/>
          <w:sz w:val="24"/>
        </w:rPr>
        <w:t>«</w:t>
      </w:r>
      <w:r w:rsidR="00900D09" w:rsidRPr="00F66226">
        <w:rPr>
          <w:rFonts w:ascii="Times New Roman" w:hAnsi="Times New Roman"/>
          <w:sz w:val="24"/>
        </w:rPr>
        <w:t>Об определении видов разрешенной охоты и параметров осуществления охоты в охотничьих угодьях Красноярского края</w:t>
      </w:r>
      <w:r w:rsidR="00B02B64">
        <w:rPr>
          <w:rFonts w:ascii="Times New Roman" w:hAnsi="Times New Roman"/>
          <w:sz w:val="24"/>
        </w:rPr>
        <w:t>»</w:t>
      </w:r>
      <w:r w:rsidR="00900D09" w:rsidRPr="00F66226">
        <w:rPr>
          <w:rFonts w:ascii="Times New Roman" w:hAnsi="Times New Roman"/>
          <w:sz w:val="24"/>
        </w:rPr>
        <w:t>.</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С целью раскрытия требований Закона об использовании лесов по рассматриваемому направлению приводим содержание ст. 3</w:t>
      </w:r>
      <w:r w:rsidR="0087658A" w:rsidRPr="00F66226">
        <w:rPr>
          <w:rFonts w:ascii="Times New Roman" w:hAnsi="Times New Roman"/>
          <w:sz w:val="24"/>
        </w:rPr>
        <w:t>6</w:t>
      </w:r>
      <w:r w:rsidRPr="00F66226">
        <w:rPr>
          <w:rFonts w:ascii="Times New Roman" w:hAnsi="Times New Roman"/>
          <w:sz w:val="24"/>
        </w:rPr>
        <w:t xml:space="preserve"> ЛК РФ.</w:t>
      </w:r>
    </w:p>
    <w:p w:rsidR="0087658A" w:rsidRPr="00F66226" w:rsidRDefault="0087658A" w:rsidP="00B02B64">
      <w:pPr>
        <w:widowControl w:val="0"/>
        <w:autoSpaceDE w:val="0"/>
        <w:autoSpaceDN w:val="0"/>
        <w:adjustRightInd w:val="0"/>
        <w:ind w:firstLine="709"/>
        <w:jc w:val="both"/>
      </w:pPr>
      <w:r w:rsidRPr="00F66226">
        <w:t>1. Леса могут использоваться для осуществления видов деятельности в сфере охотничьего хозяйства.</w:t>
      </w:r>
    </w:p>
    <w:p w:rsidR="0087658A" w:rsidRPr="00F66226" w:rsidRDefault="0087658A" w:rsidP="00B02B64">
      <w:pPr>
        <w:widowControl w:val="0"/>
        <w:autoSpaceDE w:val="0"/>
        <w:autoSpaceDN w:val="0"/>
        <w:adjustRightInd w:val="0"/>
        <w:ind w:firstLine="709"/>
        <w:jc w:val="both"/>
      </w:pPr>
      <w:r w:rsidRPr="00F66226">
        <w:t xml:space="preserve">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w:t>
      </w:r>
      <w:hyperlink r:id="rId12" w:history="1">
        <w:r w:rsidRPr="00F66226">
          <w:t>законом</w:t>
        </w:r>
      </w:hyperlink>
      <w:r w:rsidRPr="00F66226">
        <w:t xml:space="preserve"> об охоте и о сохранении охотничьих ресурсов, и договоров аренды лесных участков.</w:t>
      </w:r>
    </w:p>
    <w:p w:rsidR="0087658A" w:rsidRPr="00F66226" w:rsidRDefault="0087658A" w:rsidP="00B02B64">
      <w:pPr>
        <w:widowControl w:val="0"/>
        <w:autoSpaceDE w:val="0"/>
        <w:autoSpaceDN w:val="0"/>
        <w:adjustRightInd w:val="0"/>
        <w:ind w:firstLine="709"/>
        <w:jc w:val="both"/>
      </w:pPr>
      <w:r w:rsidRPr="00F66226">
        <w:t xml:space="preserve">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w:t>
      </w:r>
      <w:r w:rsidRPr="00F66226">
        <w:lastRenderedPageBreak/>
        <w:t xml:space="preserve">соответствии с федеральным </w:t>
      </w:r>
      <w:hyperlink r:id="rId13" w:history="1">
        <w:r w:rsidRPr="00F66226">
          <w:t>законом</w:t>
        </w:r>
      </w:hyperlink>
      <w:r w:rsidRPr="00F66226">
        <w:t xml:space="preserve"> об охоте и о сохранении охотничьих ресурсов.</w:t>
      </w:r>
    </w:p>
    <w:p w:rsidR="0087658A" w:rsidRPr="00F66226" w:rsidRDefault="0087658A" w:rsidP="00B02B64">
      <w:pPr>
        <w:widowControl w:val="0"/>
        <w:autoSpaceDE w:val="0"/>
        <w:autoSpaceDN w:val="0"/>
        <w:adjustRightInd w:val="0"/>
        <w:ind w:firstLine="709"/>
        <w:jc w:val="both"/>
      </w:pPr>
      <w:r w:rsidRPr="00F66226">
        <w:t xml:space="preserve">4. Использование гражданами лесов в общедоступных охотничьих угодьях осуществляется без предоставления лесных участков в соответствии со </w:t>
      </w:r>
      <w:hyperlink r:id="rId14" w:history="1">
        <w:r w:rsidRPr="00F66226">
          <w:t>статьей 11</w:t>
        </w:r>
      </w:hyperlink>
      <w:r w:rsidRPr="00F66226">
        <w:t xml:space="preserve"> </w:t>
      </w:r>
      <w:r w:rsidR="00B02B64">
        <w:t>ЛК РФ</w:t>
      </w:r>
      <w:r w:rsidRPr="00F66226">
        <w:t>.</w:t>
      </w:r>
    </w:p>
    <w:p w:rsidR="00465C60" w:rsidRPr="00F66226" w:rsidRDefault="0087658A" w:rsidP="00B02B64">
      <w:pPr>
        <w:widowControl w:val="0"/>
        <w:autoSpaceDE w:val="0"/>
        <w:autoSpaceDN w:val="0"/>
        <w:adjustRightInd w:val="0"/>
        <w:ind w:firstLine="709"/>
        <w:jc w:val="both"/>
      </w:pPr>
      <w:r w:rsidRPr="00F66226">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Законодательство требует регулировать вопросы использования лесов для ведения охотничьего хозяйства и осуществления охоты с учетом требований законодательства о животном мире и часть 5 ст.11 ЛК РФ указывает, что вопросы пребывания граждан в лесах в целях охоты должны определяться не только лесным законодательством, но и законодательством о животном мире</w:t>
      </w:r>
      <w:r w:rsidR="000C4517" w:rsidRPr="00F66226">
        <w:rPr>
          <w:rFonts w:ascii="Times New Roman" w:hAnsi="Times New Roman"/>
          <w:sz w:val="24"/>
        </w:rPr>
        <w:t>.</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В свою очередь, часть 3 ст. 36 ЛК РФ предписывает охоту на лесных участках, предоставленных для ведения охотничьего хозяйства, осуществлять в соответствии с Федеральным законом от 24.04.1995 №</w:t>
      </w:r>
      <w:r w:rsidR="007520FE">
        <w:rPr>
          <w:rFonts w:ascii="Times New Roman" w:hAnsi="Times New Roman"/>
          <w:sz w:val="24"/>
        </w:rPr>
        <w:t xml:space="preserve"> </w:t>
      </w:r>
      <w:r w:rsidRPr="00F66226">
        <w:rPr>
          <w:rFonts w:ascii="Times New Roman" w:hAnsi="Times New Roman"/>
          <w:sz w:val="24"/>
        </w:rPr>
        <w:t>52-ФЗ и ЛК РФ.</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В условиях, когда законодательство о животном мире не регулирует однозначно вопросы использования и охраны охотничьих животных, законодатель определяет порядок использования лесов для охоты, руководствуясь сложившейся практикой решения соответствующих проблем.</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Осуществление охоты для получения товарной охотничьей продукции, равно как ее проведение в рамках организации спортивной и любительской охоты, невозможно без ведения охотничьего хозяйства (необходимы:</w:t>
      </w:r>
      <w:r w:rsidR="000C4517" w:rsidRPr="00F66226">
        <w:rPr>
          <w:rFonts w:ascii="Times New Roman" w:hAnsi="Times New Roman"/>
          <w:sz w:val="24"/>
        </w:rPr>
        <w:t xml:space="preserve"> </w:t>
      </w:r>
      <w:r w:rsidRPr="00F66226">
        <w:rPr>
          <w:rFonts w:ascii="Times New Roman" w:hAnsi="Times New Roman"/>
          <w:sz w:val="24"/>
        </w:rPr>
        <w:t>территория и создание инфраструктуры). Поэтому в этом случае действуют правила статьи 36 ЛК РФ, ставящие реализацию права на охоту в зависимость от предоставления лесных участков (охотничьих угодий) для ведения охотничьего хозяйства.</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Известную трудность представляет правовая оценка использования лесов заготовительными структурами, которым охотники-любители сдают добытую ими охотничью продукцию. Представляется, что в этом случае охотничью продукцию можно расценить как пищевой лесной ресурс и распространить на ее заготовку правила статей 34 и 35 ЛК РФ, если иное не следует из существа возникших правоотношений.</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Вопрос об использовании лесов заготовительными структурами через граждан, добывающих для личного потребления пищевые лесные ресурсы, определяется ст. 35 ЛК РФ.</w:t>
      </w:r>
    </w:p>
    <w:p w:rsidR="00D65C2D" w:rsidRPr="00F66226" w:rsidRDefault="00D65C2D" w:rsidP="00B02B64">
      <w:pPr>
        <w:pStyle w:val="ad"/>
        <w:widowControl w:val="0"/>
        <w:ind w:firstLine="709"/>
        <w:jc w:val="both"/>
        <w:rPr>
          <w:rFonts w:ascii="Times New Roman" w:hAnsi="Times New Roman"/>
          <w:sz w:val="24"/>
        </w:rPr>
      </w:pPr>
      <w:r w:rsidRPr="00F66226">
        <w:rPr>
          <w:rFonts w:ascii="Times New Roman" w:hAnsi="Times New Roman"/>
          <w:sz w:val="24"/>
        </w:rPr>
        <w:t>Следует отметить, что охотничья продукция рядом ведомственных актов признается разновидностью сельскохозяйственной продукции. В силу этого к охотничьей п</w:t>
      </w:r>
      <w:r w:rsidR="00F340C9" w:rsidRPr="00F66226">
        <w:rPr>
          <w:rFonts w:ascii="Times New Roman" w:hAnsi="Times New Roman"/>
          <w:sz w:val="24"/>
        </w:rPr>
        <w:t xml:space="preserve">родукции </w:t>
      </w:r>
      <w:r w:rsidR="00F340C9" w:rsidRPr="000B69E3">
        <w:rPr>
          <w:rFonts w:ascii="Times New Roman" w:hAnsi="Times New Roman"/>
          <w:sz w:val="24"/>
        </w:rPr>
        <w:t>полностью применимы по</w:t>
      </w:r>
      <w:r w:rsidRPr="000B69E3">
        <w:rPr>
          <w:rFonts w:ascii="Times New Roman" w:hAnsi="Times New Roman"/>
          <w:sz w:val="24"/>
        </w:rPr>
        <w:t>ложения Закона Р</w:t>
      </w:r>
      <w:r w:rsidR="00B02B64" w:rsidRPr="000B69E3">
        <w:rPr>
          <w:rFonts w:ascii="Times New Roman" w:hAnsi="Times New Roman"/>
          <w:sz w:val="24"/>
        </w:rPr>
        <w:t xml:space="preserve">оссийской </w:t>
      </w:r>
      <w:r w:rsidRPr="000B69E3">
        <w:rPr>
          <w:rFonts w:ascii="Times New Roman" w:hAnsi="Times New Roman"/>
          <w:sz w:val="24"/>
        </w:rPr>
        <w:t>Ф</w:t>
      </w:r>
      <w:r w:rsidR="00B02B64" w:rsidRPr="000B69E3">
        <w:rPr>
          <w:rFonts w:ascii="Times New Roman" w:hAnsi="Times New Roman"/>
          <w:sz w:val="24"/>
        </w:rPr>
        <w:t>едерации</w:t>
      </w:r>
      <w:r w:rsidRPr="000B69E3">
        <w:rPr>
          <w:rFonts w:ascii="Times New Roman" w:hAnsi="Times New Roman"/>
          <w:sz w:val="24"/>
        </w:rPr>
        <w:t xml:space="preserve"> от 19.06.1992 №</w:t>
      </w:r>
      <w:r w:rsidR="00830B13" w:rsidRPr="000B69E3">
        <w:rPr>
          <w:rFonts w:ascii="Times New Roman" w:hAnsi="Times New Roman"/>
          <w:sz w:val="24"/>
        </w:rPr>
        <w:t> </w:t>
      </w:r>
      <w:r w:rsidRPr="000B69E3">
        <w:rPr>
          <w:rFonts w:ascii="Times New Roman" w:hAnsi="Times New Roman"/>
          <w:sz w:val="24"/>
        </w:rPr>
        <w:t>3085-1 «О потребительской кооперации (потребительских обществах, их союзах) в Российской Федерации». Этот законодательны</w:t>
      </w:r>
      <w:r w:rsidR="00F340C9" w:rsidRPr="000B69E3">
        <w:rPr>
          <w:rFonts w:ascii="Times New Roman" w:hAnsi="Times New Roman"/>
          <w:sz w:val="24"/>
        </w:rPr>
        <w:t>й акт, в частности, провозглаша</w:t>
      </w:r>
      <w:r w:rsidRPr="000B69E3">
        <w:rPr>
          <w:rFonts w:ascii="Times New Roman" w:hAnsi="Times New Roman"/>
          <w:sz w:val="24"/>
        </w:rPr>
        <w:t>ет основными задачами потребительской кооперации в Российской</w:t>
      </w:r>
      <w:r w:rsidRPr="00F66226">
        <w:rPr>
          <w:rFonts w:ascii="Times New Roman" w:hAnsi="Times New Roman"/>
          <w:sz w:val="24"/>
        </w:rPr>
        <w:t xml:space="preserve"> Федерации закупку у граждан</w:t>
      </w:r>
      <w:r w:rsidR="00F340C9" w:rsidRPr="00F66226">
        <w:rPr>
          <w:rFonts w:ascii="Times New Roman" w:hAnsi="Times New Roman"/>
          <w:sz w:val="24"/>
        </w:rPr>
        <w:t xml:space="preserve"> и юридических лиц сельскохозяй</w:t>
      </w:r>
      <w:r w:rsidRPr="00F66226">
        <w:rPr>
          <w:rFonts w:ascii="Times New Roman" w:hAnsi="Times New Roman"/>
          <w:sz w:val="24"/>
        </w:rPr>
        <w:t>ственных продукции и сырья, изделий и продукции личных подсоб</w:t>
      </w:r>
      <w:r w:rsidRPr="00F66226">
        <w:rPr>
          <w:rFonts w:ascii="Times New Roman" w:hAnsi="Times New Roman"/>
          <w:sz w:val="24"/>
        </w:rPr>
        <w:softHyphen/>
        <w:t>ных хозяйств и промыслов, дикорастущих плодов, ягод и грибов, лекарственно-технического сырья с последующей их переработкой и реализацией.</w:t>
      </w:r>
    </w:p>
    <w:p w:rsidR="00900D09" w:rsidRPr="000B69E3" w:rsidRDefault="00900D09" w:rsidP="000B69E3">
      <w:pPr>
        <w:pStyle w:val="ad"/>
        <w:widowControl w:val="0"/>
        <w:ind w:firstLine="709"/>
        <w:jc w:val="both"/>
        <w:rPr>
          <w:rFonts w:ascii="Times New Roman" w:hAnsi="Times New Roman"/>
          <w:sz w:val="24"/>
        </w:rPr>
      </w:pPr>
      <w:r w:rsidRPr="00F66226">
        <w:rPr>
          <w:rFonts w:ascii="Times New Roman" w:hAnsi="Times New Roman"/>
          <w:sz w:val="24"/>
        </w:rPr>
        <w:t xml:space="preserve">Условия пользования животным миром для целей охоты на территории Красноярского края определены </w:t>
      </w:r>
      <w:r w:rsidRPr="000B69E3">
        <w:rPr>
          <w:rFonts w:ascii="Times New Roman" w:hAnsi="Times New Roman"/>
          <w:sz w:val="24"/>
        </w:rPr>
        <w:t xml:space="preserve">законом Красноярского края от </w:t>
      </w:r>
      <w:r w:rsidR="000B69E3" w:rsidRPr="000B69E3">
        <w:rPr>
          <w:rFonts w:ascii="Times New Roman" w:hAnsi="Times New Roman"/>
          <w:sz w:val="24"/>
        </w:rPr>
        <w:t xml:space="preserve">от 26.01.2017 № 3-367 </w:t>
      </w:r>
      <w:r w:rsidR="00B02B64" w:rsidRPr="000B69E3">
        <w:rPr>
          <w:rFonts w:ascii="Times New Roman" w:hAnsi="Times New Roman"/>
          <w:sz w:val="24"/>
        </w:rPr>
        <w:t>«</w:t>
      </w:r>
      <w:r w:rsidR="000B69E3" w:rsidRPr="000B69E3">
        <w:rPr>
          <w:rFonts w:ascii="Times New Roman" w:hAnsi="Times New Roman"/>
          <w:sz w:val="24"/>
        </w:rPr>
        <w:t>О признании утратившим силу Закона края "О правилах использования лесов для осуществления видов деятельности в сфере охотничьего хозяйства</w:t>
      </w:r>
      <w:r w:rsidR="00B02B64" w:rsidRPr="000B69E3">
        <w:rPr>
          <w:rFonts w:ascii="Times New Roman" w:hAnsi="Times New Roman"/>
          <w:sz w:val="24"/>
        </w:rPr>
        <w:t>»</w:t>
      </w:r>
      <w:r w:rsidRPr="000B69E3">
        <w:rPr>
          <w:rFonts w:ascii="Times New Roman" w:hAnsi="Times New Roman"/>
          <w:sz w:val="24"/>
          <w:u w:val="single"/>
        </w:rPr>
        <w:t>;</w:t>
      </w:r>
      <w:r w:rsidRPr="000B69E3">
        <w:rPr>
          <w:rFonts w:ascii="Times New Roman" w:hAnsi="Times New Roman"/>
          <w:sz w:val="24"/>
        </w:rPr>
        <w:t xml:space="preserve"> указом Губернатора Красноярского края от 08.04.2013 № 62-уг </w:t>
      </w:r>
      <w:r w:rsidR="00B02B64" w:rsidRPr="000B69E3">
        <w:rPr>
          <w:rFonts w:ascii="Times New Roman" w:hAnsi="Times New Roman"/>
          <w:sz w:val="24"/>
        </w:rPr>
        <w:t>«</w:t>
      </w:r>
      <w:r w:rsidRPr="000B69E3">
        <w:rPr>
          <w:rFonts w:ascii="Times New Roman" w:hAnsi="Times New Roman"/>
          <w:sz w:val="24"/>
        </w:rPr>
        <w:t>Об определении видов разрешенной охоты и параметров осуществления охоты в охотничьих угодьях Красноярского края</w:t>
      </w:r>
      <w:r w:rsidR="00B02B64" w:rsidRPr="000B69E3">
        <w:rPr>
          <w:rFonts w:ascii="Times New Roman" w:hAnsi="Times New Roman"/>
          <w:sz w:val="24"/>
        </w:rPr>
        <w:t>»</w:t>
      </w:r>
      <w:r w:rsidRPr="000B69E3">
        <w:rPr>
          <w:rFonts w:ascii="Times New Roman" w:hAnsi="Times New Roman"/>
          <w:sz w:val="24"/>
        </w:rPr>
        <w:t>.</w:t>
      </w:r>
    </w:p>
    <w:p w:rsidR="00ED479C" w:rsidRPr="00F66226" w:rsidRDefault="00B42348" w:rsidP="00B02B64">
      <w:pPr>
        <w:pStyle w:val="ad"/>
        <w:widowControl w:val="0"/>
        <w:ind w:firstLine="709"/>
        <w:jc w:val="both"/>
        <w:rPr>
          <w:rFonts w:ascii="Times New Roman" w:hAnsi="Times New Roman"/>
          <w:sz w:val="24"/>
        </w:rPr>
      </w:pPr>
      <w:r w:rsidRPr="000B69E3">
        <w:rPr>
          <w:rFonts w:ascii="Times New Roman" w:hAnsi="Times New Roman"/>
          <w:sz w:val="24"/>
        </w:rPr>
        <w:t xml:space="preserve">Ниже, в таблице </w:t>
      </w:r>
      <w:r w:rsidR="00D65C2D" w:rsidRPr="000B69E3">
        <w:rPr>
          <w:rFonts w:ascii="Times New Roman" w:hAnsi="Times New Roman"/>
          <w:sz w:val="24"/>
        </w:rPr>
        <w:t>приводятся объемы</w:t>
      </w:r>
      <w:r w:rsidR="00D65C2D" w:rsidRPr="00F66226">
        <w:rPr>
          <w:rFonts w:ascii="Times New Roman" w:hAnsi="Times New Roman"/>
          <w:sz w:val="24"/>
        </w:rPr>
        <w:t xml:space="preserve"> мероприятий биотехнического характера, необходимые для ведения охоты</w:t>
      </w:r>
      <w:r w:rsidR="00A3338C" w:rsidRPr="00F66226">
        <w:rPr>
          <w:rFonts w:ascii="Times New Roman" w:hAnsi="Times New Roman"/>
          <w:sz w:val="24"/>
        </w:rPr>
        <w:t>.</w:t>
      </w:r>
    </w:p>
    <w:p w:rsidR="00F263CC" w:rsidRDefault="00F263CC" w:rsidP="00B31473">
      <w:pPr>
        <w:widowControl w:val="0"/>
        <w:shd w:val="clear" w:color="auto" w:fill="FFFFFF"/>
        <w:spacing w:line="360" w:lineRule="auto"/>
        <w:ind w:left="6937" w:firstLine="851"/>
        <w:jc w:val="right"/>
      </w:pPr>
    </w:p>
    <w:p w:rsidR="000C4517" w:rsidRPr="00F66226" w:rsidRDefault="000C4517" w:rsidP="00B31473">
      <w:pPr>
        <w:widowControl w:val="0"/>
        <w:shd w:val="clear" w:color="auto" w:fill="FFFFFF"/>
        <w:spacing w:line="360" w:lineRule="auto"/>
        <w:ind w:left="6937" w:firstLine="851"/>
        <w:jc w:val="righ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022"/>
        <w:gridCol w:w="1417"/>
        <w:gridCol w:w="2268"/>
        <w:gridCol w:w="2127"/>
      </w:tblGrid>
      <w:tr w:rsidR="00D40A48" w:rsidRPr="00F66226" w:rsidTr="00830B13">
        <w:trPr>
          <w:trHeight w:val="794"/>
          <w:jc w:val="center"/>
        </w:trPr>
        <w:tc>
          <w:tcPr>
            <w:tcW w:w="805"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lastRenderedPageBreak/>
              <w:t>№№</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п/п</w:t>
            </w:r>
          </w:p>
        </w:tc>
        <w:tc>
          <w:tcPr>
            <w:tcW w:w="3022"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Виды мероприятий</w:t>
            </w:r>
          </w:p>
        </w:tc>
        <w:tc>
          <w:tcPr>
            <w:tcW w:w="1417"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Ед. измер.</w:t>
            </w:r>
          </w:p>
        </w:tc>
        <w:tc>
          <w:tcPr>
            <w:tcW w:w="2268"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Норма на 1000</w:t>
            </w:r>
            <w:r w:rsidR="00830B13" w:rsidRPr="00F66226">
              <w:rPr>
                <w:rFonts w:ascii="Times New Roman" w:hAnsi="Times New Roman"/>
                <w:sz w:val="24"/>
              </w:rPr>
              <w:t> </w:t>
            </w:r>
            <w:r w:rsidRPr="00F66226">
              <w:rPr>
                <w:rFonts w:ascii="Times New Roman" w:hAnsi="Times New Roman"/>
                <w:sz w:val="24"/>
              </w:rPr>
              <w:t>га угодий</w:t>
            </w:r>
          </w:p>
        </w:tc>
        <w:tc>
          <w:tcPr>
            <w:tcW w:w="2127"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Ежегодный объем мероприятий</w:t>
            </w:r>
          </w:p>
        </w:tc>
      </w:tr>
      <w:tr w:rsidR="00D40A48" w:rsidRPr="00F66226" w:rsidTr="00830B13">
        <w:trPr>
          <w:trHeight w:val="241"/>
          <w:jc w:val="center"/>
        </w:trPr>
        <w:tc>
          <w:tcPr>
            <w:tcW w:w="805"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w:t>
            </w:r>
          </w:p>
        </w:tc>
        <w:tc>
          <w:tcPr>
            <w:tcW w:w="3022"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w:t>
            </w:r>
          </w:p>
        </w:tc>
        <w:tc>
          <w:tcPr>
            <w:tcW w:w="141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3</w:t>
            </w:r>
          </w:p>
        </w:tc>
        <w:tc>
          <w:tcPr>
            <w:tcW w:w="2268"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4</w:t>
            </w:r>
          </w:p>
        </w:tc>
        <w:tc>
          <w:tcPr>
            <w:tcW w:w="212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5</w:t>
            </w:r>
          </w:p>
        </w:tc>
      </w:tr>
      <w:tr w:rsidR="00D40A48" w:rsidRPr="00F66226" w:rsidTr="00830B13">
        <w:trPr>
          <w:trHeight w:val="100"/>
          <w:jc w:val="center"/>
        </w:trPr>
        <w:tc>
          <w:tcPr>
            <w:tcW w:w="805"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w:t>
            </w:r>
          </w:p>
        </w:tc>
        <w:tc>
          <w:tcPr>
            <w:tcW w:w="3022"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Устройство солонцов:</w:t>
            </w:r>
          </w:p>
        </w:tc>
        <w:tc>
          <w:tcPr>
            <w:tcW w:w="1417" w:type="dxa"/>
            <w:vAlign w:val="center"/>
          </w:tcPr>
          <w:p w:rsidR="00D40A48" w:rsidRPr="00F66226" w:rsidRDefault="00D40A48" w:rsidP="00B31473">
            <w:pPr>
              <w:pStyle w:val="ad"/>
              <w:widowControl w:val="0"/>
              <w:jc w:val="center"/>
              <w:rPr>
                <w:rFonts w:ascii="Times New Roman" w:hAnsi="Times New Roman"/>
                <w:sz w:val="24"/>
              </w:rPr>
            </w:pPr>
          </w:p>
        </w:tc>
        <w:tc>
          <w:tcPr>
            <w:tcW w:w="2268" w:type="dxa"/>
            <w:vAlign w:val="center"/>
          </w:tcPr>
          <w:p w:rsidR="00D40A48" w:rsidRPr="00F66226" w:rsidRDefault="00D40A48" w:rsidP="00B31473">
            <w:pPr>
              <w:pStyle w:val="ad"/>
              <w:widowControl w:val="0"/>
              <w:jc w:val="center"/>
              <w:rPr>
                <w:rFonts w:ascii="Times New Roman" w:hAnsi="Times New Roman"/>
                <w:sz w:val="24"/>
              </w:rPr>
            </w:pPr>
          </w:p>
        </w:tc>
        <w:tc>
          <w:tcPr>
            <w:tcW w:w="2127" w:type="dxa"/>
            <w:vAlign w:val="center"/>
          </w:tcPr>
          <w:p w:rsidR="00D40A48" w:rsidRPr="00F66226" w:rsidRDefault="00D40A48" w:rsidP="00B31473">
            <w:pPr>
              <w:pStyle w:val="ad"/>
              <w:widowControl w:val="0"/>
              <w:jc w:val="center"/>
              <w:rPr>
                <w:rFonts w:ascii="Times New Roman" w:hAnsi="Times New Roman"/>
                <w:sz w:val="24"/>
              </w:rPr>
            </w:pPr>
          </w:p>
        </w:tc>
      </w:tr>
      <w:tr w:rsidR="00D40A48" w:rsidRPr="00F66226" w:rsidTr="00830B13">
        <w:trPr>
          <w:trHeight w:val="358"/>
          <w:jc w:val="center"/>
        </w:trPr>
        <w:tc>
          <w:tcPr>
            <w:tcW w:w="805"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c>
          <w:tcPr>
            <w:tcW w:w="3022"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для лося</w:t>
            </w:r>
          </w:p>
        </w:tc>
        <w:tc>
          <w:tcPr>
            <w:tcW w:w="141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шт.</w:t>
            </w:r>
          </w:p>
        </w:tc>
        <w:tc>
          <w:tcPr>
            <w:tcW w:w="2268"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w:t>
            </w:r>
          </w:p>
        </w:tc>
        <w:tc>
          <w:tcPr>
            <w:tcW w:w="212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6</w:t>
            </w:r>
          </w:p>
        </w:tc>
      </w:tr>
      <w:tr w:rsidR="00D40A48" w:rsidRPr="00F66226" w:rsidTr="00830B13">
        <w:trPr>
          <w:trHeight w:val="100"/>
          <w:jc w:val="center"/>
        </w:trPr>
        <w:tc>
          <w:tcPr>
            <w:tcW w:w="805" w:type="dxa"/>
            <w:vAlign w:val="center"/>
          </w:tcPr>
          <w:p w:rsidR="00D40A48" w:rsidRPr="00F66226" w:rsidRDefault="00D40A48" w:rsidP="00B31473">
            <w:pPr>
              <w:pStyle w:val="ad"/>
              <w:widowControl w:val="0"/>
              <w:jc w:val="center"/>
              <w:rPr>
                <w:rFonts w:ascii="Times New Roman" w:hAnsi="Times New Roman"/>
                <w:sz w:val="24"/>
              </w:rPr>
            </w:pPr>
          </w:p>
        </w:tc>
        <w:tc>
          <w:tcPr>
            <w:tcW w:w="3022"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для зайца</w:t>
            </w:r>
          </w:p>
        </w:tc>
        <w:tc>
          <w:tcPr>
            <w:tcW w:w="1417"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шт.</w:t>
            </w:r>
          </w:p>
        </w:tc>
        <w:tc>
          <w:tcPr>
            <w:tcW w:w="2268"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w:t>
            </w:r>
          </w:p>
        </w:tc>
        <w:tc>
          <w:tcPr>
            <w:tcW w:w="2127"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6</w:t>
            </w:r>
          </w:p>
        </w:tc>
      </w:tr>
      <w:tr w:rsidR="00D40A48" w:rsidRPr="00F66226" w:rsidTr="00830B13">
        <w:trPr>
          <w:trHeight w:val="358"/>
          <w:jc w:val="center"/>
        </w:trPr>
        <w:tc>
          <w:tcPr>
            <w:tcW w:w="805"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c>
          <w:tcPr>
            <w:tcW w:w="3022"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c>
          <w:tcPr>
            <w:tcW w:w="141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c>
          <w:tcPr>
            <w:tcW w:w="2268"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c>
          <w:tcPr>
            <w:tcW w:w="2127" w:type="dxa"/>
            <w:tcBorders>
              <w:left w:val="single" w:sz="4" w:space="0" w:color="auto"/>
              <w:bottom w:val="nil"/>
            </w:tcBorders>
            <w:vAlign w:val="center"/>
          </w:tcPr>
          <w:p w:rsidR="00D40A48" w:rsidRPr="00F66226" w:rsidRDefault="00D40A48" w:rsidP="00B31473">
            <w:pPr>
              <w:pStyle w:val="ad"/>
              <w:widowControl w:val="0"/>
              <w:jc w:val="center"/>
              <w:rPr>
                <w:rFonts w:ascii="Times New Roman" w:hAnsi="Times New Roman"/>
                <w:sz w:val="24"/>
              </w:rPr>
            </w:pPr>
          </w:p>
        </w:tc>
      </w:tr>
      <w:tr w:rsidR="00D40A48" w:rsidRPr="00F66226" w:rsidTr="00830B13">
        <w:trPr>
          <w:trHeight w:val="100"/>
          <w:jc w:val="center"/>
        </w:trPr>
        <w:tc>
          <w:tcPr>
            <w:tcW w:w="805" w:type="dxa"/>
            <w:tcBorders>
              <w:bottom w:val="nil"/>
            </w:tcBorders>
            <w:vAlign w:val="center"/>
          </w:tcPr>
          <w:p w:rsidR="00D40A48" w:rsidRPr="00F66226" w:rsidRDefault="00902E7C" w:rsidP="00B31473">
            <w:pPr>
              <w:pStyle w:val="ad"/>
              <w:widowControl w:val="0"/>
              <w:jc w:val="center"/>
              <w:rPr>
                <w:rFonts w:ascii="Times New Roman" w:hAnsi="Times New Roman"/>
                <w:sz w:val="24"/>
              </w:rPr>
            </w:pPr>
            <w:r w:rsidRPr="00F66226">
              <w:rPr>
                <w:rFonts w:ascii="Times New Roman" w:hAnsi="Times New Roman"/>
                <w:sz w:val="24"/>
              </w:rPr>
              <w:t>2</w:t>
            </w:r>
            <w:r w:rsidR="00D40A48" w:rsidRPr="00F66226">
              <w:rPr>
                <w:rFonts w:ascii="Times New Roman" w:hAnsi="Times New Roman"/>
                <w:sz w:val="24"/>
              </w:rPr>
              <w:t>.</w:t>
            </w:r>
          </w:p>
        </w:tc>
        <w:tc>
          <w:tcPr>
            <w:tcW w:w="3022" w:type="dxa"/>
            <w:tcBorders>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Устройство галечников и порхалищ</w:t>
            </w:r>
          </w:p>
        </w:tc>
        <w:tc>
          <w:tcPr>
            <w:tcW w:w="1417" w:type="dxa"/>
            <w:tcBorders>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шт.</w:t>
            </w:r>
          </w:p>
        </w:tc>
        <w:tc>
          <w:tcPr>
            <w:tcW w:w="2268" w:type="dxa"/>
            <w:tcBorders>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3</w:t>
            </w:r>
          </w:p>
        </w:tc>
        <w:tc>
          <w:tcPr>
            <w:tcW w:w="2127" w:type="dxa"/>
            <w:tcBorders>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20</w:t>
            </w:r>
          </w:p>
        </w:tc>
      </w:tr>
      <w:tr w:rsidR="00D40A48" w:rsidRPr="00F66226" w:rsidTr="00830B13">
        <w:trPr>
          <w:trHeight w:val="358"/>
          <w:jc w:val="center"/>
        </w:trPr>
        <w:tc>
          <w:tcPr>
            <w:tcW w:w="805" w:type="dxa"/>
            <w:tcBorders>
              <w:left w:val="single" w:sz="4" w:space="0" w:color="auto"/>
              <w:bottom w:val="single" w:sz="4" w:space="0" w:color="auto"/>
            </w:tcBorders>
            <w:vAlign w:val="center"/>
          </w:tcPr>
          <w:p w:rsidR="00D40A48" w:rsidRPr="00F66226" w:rsidRDefault="00902E7C" w:rsidP="00B31473">
            <w:pPr>
              <w:pStyle w:val="ad"/>
              <w:widowControl w:val="0"/>
              <w:jc w:val="center"/>
              <w:rPr>
                <w:rFonts w:ascii="Times New Roman" w:hAnsi="Times New Roman"/>
                <w:sz w:val="24"/>
              </w:rPr>
            </w:pPr>
            <w:r w:rsidRPr="00F66226">
              <w:rPr>
                <w:rFonts w:ascii="Times New Roman" w:hAnsi="Times New Roman"/>
                <w:sz w:val="24"/>
              </w:rPr>
              <w:t>3</w:t>
            </w:r>
            <w:r w:rsidR="00D40A48" w:rsidRPr="00F66226">
              <w:rPr>
                <w:rFonts w:ascii="Times New Roman" w:hAnsi="Times New Roman"/>
                <w:sz w:val="24"/>
              </w:rPr>
              <w:t>.</w:t>
            </w:r>
          </w:p>
        </w:tc>
        <w:tc>
          <w:tcPr>
            <w:tcW w:w="3022" w:type="dxa"/>
            <w:tcBorders>
              <w:left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Подрубка осины, ивы</w:t>
            </w:r>
          </w:p>
        </w:tc>
        <w:tc>
          <w:tcPr>
            <w:tcW w:w="1417" w:type="dxa"/>
            <w:tcBorders>
              <w:left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м</w:t>
            </w:r>
          </w:p>
        </w:tc>
        <w:tc>
          <w:tcPr>
            <w:tcW w:w="2268" w:type="dxa"/>
            <w:tcBorders>
              <w:left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15</w:t>
            </w:r>
          </w:p>
        </w:tc>
        <w:tc>
          <w:tcPr>
            <w:tcW w:w="2127" w:type="dxa"/>
            <w:tcBorders>
              <w:left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197</w:t>
            </w:r>
          </w:p>
        </w:tc>
      </w:tr>
    </w:tbl>
    <w:p w:rsidR="004F00E1" w:rsidRPr="00F66226" w:rsidRDefault="004F00E1" w:rsidP="00B31473">
      <w:pPr>
        <w:pStyle w:val="ad"/>
        <w:widowControl w:val="0"/>
        <w:ind w:firstLine="905"/>
        <w:jc w:val="both"/>
        <w:rPr>
          <w:rFonts w:ascii="Times New Roman" w:hAnsi="Times New Roman"/>
          <w:sz w:val="24"/>
        </w:rPr>
      </w:pPr>
    </w:p>
    <w:p w:rsidR="00D40A48" w:rsidRPr="00F66226" w:rsidRDefault="00D40A48" w:rsidP="00865BB1">
      <w:pPr>
        <w:pStyle w:val="ad"/>
        <w:widowControl w:val="0"/>
        <w:ind w:firstLine="709"/>
        <w:jc w:val="both"/>
        <w:rPr>
          <w:rFonts w:ascii="Times New Roman" w:hAnsi="Times New Roman"/>
          <w:sz w:val="24"/>
        </w:rPr>
      </w:pPr>
      <w:r w:rsidRPr="00F66226">
        <w:rPr>
          <w:rFonts w:ascii="Times New Roman" w:hAnsi="Times New Roman"/>
          <w:sz w:val="24"/>
        </w:rPr>
        <w:t>Места проведения биотехнических мероприятий и</w:t>
      </w:r>
      <w:r w:rsidR="00726B3D" w:rsidRPr="00F66226">
        <w:rPr>
          <w:rFonts w:ascii="Times New Roman" w:hAnsi="Times New Roman"/>
          <w:sz w:val="24"/>
        </w:rPr>
        <w:t xml:space="preserve"> </w:t>
      </w:r>
      <w:r w:rsidRPr="00F66226">
        <w:rPr>
          <w:rFonts w:ascii="Times New Roman" w:hAnsi="Times New Roman"/>
          <w:sz w:val="24"/>
        </w:rPr>
        <w:t>охотоустроительных мероприятий определяются на основа</w:t>
      </w:r>
      <w:r w:rsidR="00830B13" w:rsidRPr="00F66226">
        <w:rPr>
          <w:rFonts w:ascii="Times New Roman" w:hAnsi="Times New Roman"/>
          <w:sz w:val="24"/>
        </w:rPr>
        <w:t>нии проекта охотустройства.</w:t>
      </w:r>
    </w:p>
    <w:p w:rsidR="002F0E8C" w:rsidRPr="00B02B64" w:rsidRDefault="00A12467" w:rsidP="00865BB1">
      <w:pPr>
        <w:pStyle w:val="ad"/>
        <w:widowControl w:val="0"/>
        <w:ind w:firstLine="709"/>
        <w:jc w:val="both"/>
        <w:rPr>
          <w:rFonts w:ascii="Times New Roman" w:hAnsi="Times New Roman"/>
          <w:sz w:val="24"/>
        </w:rPr>
      </w:pPr>
      <w:r w:rsidRPr="00F66226">
        <w:rPr>
          <w:rFonts w:ascii="Times New Roman" w:hAnsi="Times New Roman"/>
          <w:sz w:val="24"/>
        </w:rPr>
        <w:t>Условия пользования животным миром для целей охоты на территории Красноярского края определены</w:t>
      </w:r>
      <w:r w:rsidR="00900D09" w:rsidRPr="00F66226">
        <w:rPr>
          <w:rFonts w:ascii="Times New Roman" w:hAnsi="Times New Roman"/>
          <w:sz w:val="24"/>
        </w:rPr>
        <w:t xml:space="preserve"> законом Красноярского края от 20.12.2007 № 4-1152 </w:t>
      </w:r>
      <w:r w:rsidR="00B02B64">
        <w:rPr>
          <w:rFonts w:ascii="Times New Roman" w:hAnsi="Times New Roman"/>
          <w:sz w:val="24"/>
        </w:rPr>
        <w:t>«</w:t>
      </w:r>
      <w:r w:rsidR="00900D09" w:rsidRPr="00F66226">
        <w:rPr>
          <w:rFonts w:ascii="Times New Roman" w:hAnsi="Times New Roman"/>
          <w:sz w:val="24"/>
        </w:rPr>
        <w:t>О Правилах использования лесов для осуществления видов деятельности в сфере о хотничьего хозяйства</w:t>
      </w:r>
      <w:r w:rsidR="00B02B64">
        <w:rPr>
          <w:rFonts w:ascii="Times New Roman" w:hAnsi="Times New Roman"/>
          <w:sz w:val="24"/>
        </w:rPr>
        <w:t>»</w:t>
      </w:r>
      <w:r w:rsidR="00900D09" w:rsidRPr="00F66226">
        <w:rPr>
          <w:rFonts w:ascii="Times New Roman" w:hAnsi="Times New Roman"/>
          <w:sz w:val="24"/>
        </w:rPr>
        <w:t xml:space="preserve">; указом Губернатора Красноярского края от 08.04.2013 № 62-уг </w:t>
      </w:r>
      <w:r w:rsidR="00B02B64">
        <w:rPr>
          <w:rFonts w:ascii="Times New Roman" w:hAnsi="Times New Roman"/>
          <w:sz w:val="24"/>
        </w:rPr>
        <w:t>«</w:t>
      </w:r>
      <w:r w:rsidR="00900D09" w:rsidRPr="00F66226">
        <w:rPr>
          <w:rFonts w:ascii="Times New Roman" w:hAnsi="Times New Roman"/>
          <w:sz w:val="24"/>
        </w:rPr>
        <w:t>Об определении видов разрешенной охоты и параметров осуществления охоты в охотничьих угодьях Красноярского края</w:t>
      </w:r>
      <w:r w:rsidR="00B02B64">
        <w:rPr>
          <w:rFonts w:ascii="Times New Roman" w:hAnsi="Times New Roman"/>
          <w:sz w:val="24"/>
        </w:rPr>
        <w:t>».</w:t>
      </w:r>
    </w:p>
    <w:p w:rsidR="00D40A48" w:rsidRPr="00865BB1" w:rsidRDefault="00741769" w:rsidP="00865BB1">
      <w:pPr>
        <w:pStyle w:val="a3"/>
        <w:widowControl w:val="0"/>
        <w:spacing w:before="240" w:after="240"/>
        <w:ind w:firstLine="709"/>
        <w:rPr>
          <w:b/>
          <w:sz w:val="24"/>
          <w:szCs w:val="24"/>
        </w:rPr>
      </w:pPr>
      <w:r w:rsidRPr="00F66226">
        <w:rPr>
          <w:b/>
          <w:sz w:val="24"/>
          <w:szCs w:val="24"/>
        </w:rPr>
        <w:t>2.</w:t>
      </w:r>
      <w:r w:rsidR="006A0ED5" w:rsidRPr="00F66226">
        <w:rPr>
          <w:b/>
          <w:sz w:val="24"/>
          <w:szCs w:val="24"/>
        </w:rPr>
        <w:t>6.</w:t>
      </w:r>
      <w:r w:rsidR="00E252A8" w:rsidRPr="00F66226">
        <w:rPr>
          <w:b/>
          <w:sz w:val="24"/>
          <w:szCs w:val="24"/>
        </w:rPr>
        <w:t xml:space="preserve"> </w:t>
      </w:r>
      <w:r w:rsidR="00D40A48" w:rsidRPr="00F66226">
        <w:rPr>
          <w:b/>
          <w:sz w:val="24"/>
          <w:szCs w:val="24"/>
        </w:rPr>
        <w:t>Нормативы, параметры и сроки разрешенного использования</w:t>
      </w:r>
      <w:r w:rsidR="00721259" w:rsidRPr="00F66226">
        <w:rPr>
          <w:b/>
          <w:sz w:val="24"/>
          <w:szCs w:val="24"/>
        </w:rPr>
        <w:t xml:space="preserve"> </w:t>
      </w:r>
      <w:r w:rsidR="00D40A48" w:rsidRPr="00F66226">
        <w:rPr>
          <w:b/>
          <w:sz w:val="24"/>
          <w:szCs w:val="24"/>
        </w:rPr>
        <w:t>лесов для ведения сельского хозяйства</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 xml:space="preserve">Использование лесов для ведения сельского хозяйства обусловлено целевым назначением </w:t>
      </w:r>
      <w:r w:rsidR="0017353C" w:rsidRPr="00F66226">
        <w:rPr>
          <w:rFonts w:ascii="Times New Roman" w:hAnsi="Times New Roman"/>
          <w:sz w:val="24"/>
        </w:rPr>
        <w:t>земель,</w:t>
      </w:r>
      <w:r w:rsidRPr="00F66226">
        <w:rPr>
          <w:rFonts w:ascii="Times New Roman" w:hAnsi="Times New Roman"/>
          <w:sz w:val="24"/>
        </w:rPr>
        <w:t xml:space="preserve"> на которых они располагают</w:t>
      </w:r>
      <w:r w:rsidR="0017353C" w:rsidRPr="00F66226">
        <w:rPr>
          <w:rFonts w:ascii="Times New Roman" w:hAnsi="Times New Roman"/>
          <w:sz w:val="24"/>
        </w:rPr>
        <w:t>ся.</w:t>
      </w:r>
      <w:r w:rsidRPr="00F66226">
        <w:rPr>
          <w:rFonts w:ascii="Times New Roman" w:hAnsi="Times New Roman"/>
          <w:sz w:val="24"/>
        </w:rPr>
        <w:t xml:space="preserve"> </w:t>
      </w:r>
      <w:r w:rsidR="0017353C" w:rsidRPr="00F66226">
        <w:rPr>
          <w:rFonts w:ascii="Times New Roman" w:hAnsi="Times New Roman"/>
          <w:sz w:val="24"/>
        </w:rPr>
        <w:t>Н</w:t>
      </w:r>
      <w:r w:rsidRPr="00F66226">
        <w:rPr>
          <w:rFonts w:ascii="Times New Roman" w:hAnsi="Times New Roman"/>
          <w:sz w:val="24"/>
        </w:rPr>
        <w:t xml:space="preserve">а </w:t>
      </w:r>
      <w:r w:rsidR="00425159" w:rsidRPr="00F66226">
        <w:rPr>
          <w:rFonts w:ascii="Times New Roman" w:hAnsi="Times New Roman"/>
          <w:sz w:val="24"/>
        </w:rPr>
        <w:t xml:space="preserve">лесных землях, расположенных на территории ЗАТО Железногорск </w:t>
      </w:r>
      <w:r w:rsidRPr="00F66226">
        <w:rPr>
          <w:rFonts w:ascii="Times New Roman" w:hAnsi="Times New Roman"/>
          <w:sz w:val="24"/>
        </w:rPr>
        <w:t>оно допускается только при условии совместимости с интересами лес</w:t>
      </w:r>
      <w:r w:rsidR="0017353C" w:rsidRPr="00F66226">
        <w:rPr>
          <w:rFonts w:ascii="Times New Roman" w:hAnsi="Times New Roman"/>
          <w:sz w:val="24"/>
        </w:rPr>
        <w:t>ного хозяйства. И</w:t>
      </w:r>
      <w:r w:rsidRPr="00F66226">
        <w:rPr>
          <w:rFonts w:ascii="Times New Roman" w:hAnsi="Times New Roman"/>
          <w:sz w:val="24"/>
        </w:rPr>
        <w:t xml:space="preserve"> регламентируется ст. 38 ЛК РФ, при этом, 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w:t>
      </w:r>
      <w:r w:rsidRPr="000B69E3">
        <w:rPr>
          <w:rFonts w:ascii="Times New Roman" w:hAnsi="Times New Roman"/>
          <w:sz w:val="24"/>
        </w:rPr>
        <w:t>ст. 4 ФЗ от 29.12.2006  №</w:t>
      </w:r>
      <w:r w:rsidR="00E16B7E" w:rsidRPr="000B69E3">
        <w:rPr>
          <w:rFonts w:ascii="Times New Roman" w:hAnsi="Times New Roman"/>
          <w:sz w:val="24"/>
        </w:rPr>
        <w:t xml:space="preserve"> </w:t>
      </w:r>
      <w:r w:rsidRPr="000B69E3">
        <w:rPr>
          <w:rFonts w:ascii="Times New Roman" w:hAnsi="Times New Roman"/>
          <w:sz w:val="24"/>
        </w:rPr>
        <w:t>264-ФЗ «О развитии сельского хо</w:t>
      </w:r>
      <w:r w:rsidR="002A6E2A" w:rsidRPr="000B69E3">
        <w:rPr>
          <w:rFonts w:ascii="Times New Roman" w:hAnsi="Times New Roman"/>
          <w:sz w:val="24"/>
        </w:rPr>
        <w:t>зяйства»).</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К сельскохозяйственному произво</w:t>
      </w:r>
      <w:r w:rsidR="00A73B3E" w:rsidRPr="00F66226">
        <w:rPr>
          <w:rFonts w:ascii="Times New Roman" w:hAnsi="Times New Roman"/>
          <w:sz w:val="24"/>
        </w:rPr>
        <w:t>дству обычно относят только пер</w:t>
      </w:r>
      <w:r w:rsidRPr="00F66226">
        <w:rPr>
          <w:rFonts w:ascii="Times New Roman" w:hAnsi="Times New Roman"/>
          <w:sz w:val="24"/>
        </w:rPr>
        <w:t>вичную переработку сельскохозяйственного сырья. Промышленная переработка уже не может считаться сельскохозяйственным производством.</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 xml:space="preserve">С этой целью частью 2 </w:t>
      </w:r>
      <w:r w:rsidR="003D4535" w:rsidRPr="00F66226">
        <w:rPr>
          <w:rFonts w:ascii="Times New Roman" w:hAnsi="Times New Roman"/>
          <w:sz w:val="24"/>
        </w:rPr>
        <w:t>статьи 38 ЛК РФ на лесных участ</w:t>
      </w:r>
      <w:r w:rsidRPr="00F66226">
        <w:rPr>
          <w:rFonts w:ascii="Times New Roman" w:hAnsi="Times New Roman"/>
          <w:sz w:val="24"/>
        </w:rPr>
        <w:t>ках, предоставленных для ведения сельского хозяйства, допускается возведение только временных построек (ульев, изгородей, навесов и т. д.).</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Данная норма не позволяет осуществлять в рамках использования лесов для ведения сельского хозяйства промышленную переработку сельскохозяйственной продукции, а нередко и ее первичную переработку.</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При необходимости строительства объектов капитального строительства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Продукция, полученная при испол</w:t>
      </w:r>
      <w:r w:rsidR="00D97B0B" w:rsidRPr="00F66226">
        <w:rPr>
          <w:rFonts w:ascii="Times New Roman" w:hAnsi="Times New Roman"/>
          <w:sz w:val="24"/>
        </w:rPr>
        <w:t>ьзовании лесов для ведения сель</w:t>
      </w:r>
      <w:r w:rsidRPr="00F66226">
        <w:rPr>
          <w:rFonts w:ascii="Times New Roman" w:hAnsi="Times New Roman"/>
          <w:sz w:val="24"/>
        </w:rPr>
        <w:t>ского хозяйства, может считаться одновременно своеобразным лесным ресурсом.</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пользование лесов для ведения сельского хозяйства осуществляется:</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rsidR="00CF5424" w:rsidRPr="00F66226" w:rsidRDefault="00A73B3E" w:rsidP="00865BB1">
      <w:pPr>
        <w:pStyle w:val="ad"/>
        <w:widowControl w:val="0"/>
        <w:ind w:firstLine="709"/>
        <w:jc w:val="both"/>
        <w:rPr>
          <w:rFonts w:ascii="Times New Roman" w:hAnsi="Times New Roman"/>
          <w:sz w:val="24"/>
        </w:rPr>
      </w:pPr>
      <w:r w:rsidRPr="00F66226">
        <w:rPr>
          <w:rFonts w:ascii="Times New Roman" w:hAnsi="Times New Roman"/>
          <w:sz w:val="24"/>
        </w:rPr>
        <w:t xml:space="preserve">- хозяйственными </w:t>
      </w:r>
      <w:r w:rsidR="00CF5424" w:rsidRPr="00F66226">
        <w:rPr>
          <w:rFonts w:ascii="Times New Roman" w:hAnsi="Times New Roman"/>
          <w:sz w:val="24"/>
        </w:rPr>
        <w:t xml:space="preserve">товариществами и обществами, производственными кооперативами, государственными и муниципальными унитарными предприятиями, иными коммерческими </w:t>
      </w:r>
      <w:r w:rsidR="00CF5424" w:rsidRPr="00F66226">
        <w:rPr>
          <w:rFonts w:ascii="Times New Roman" w:hAnsi="Times New Roman"/>
          <w:sz w:val="24"/>
        </w:rPr>
        <w:lastRenderedPageBreak/>
        <w:t>организациями;</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 некоммерческими организациями, в том числе потребительскими кооперативами, религиозными организациями</w:t>
      </w:r>
      <w:r w:rsidR="00E252A8" w:rsidRPr="00F66226">
        <w:rPr>
          <w:rFonts w:ascii="Times New Roman" w:hAnsi="Times New Roman"/>
          <w:sz w:val="24"/>
        </w:rPr>
        <w:t>.</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Для ведения сельского хозяйства в установленном порядке лесные участки могут быть предоставлены</w:t>
      </w:r>
      <w:r w:rsidR="00A73B3E" w:rsidRPr="00F66226">
        <w:rPr>
          <w:rFonts w:ascii="Times New Roman" w:hAnsi="Times New Roman"/>
          <w:sz w:val="24"/>
        </w:rPr>
        <w:t xml:space="preserve"> в постоянное (бессрочное) поль</w:t>
      </w:r>
      <w:r w:rsidRPr="00F66226">
        <w:rPr>
          <w:rFonts w:ascii="Times New Roman" w:hAnsi="Times New Roman"/>
          <w:sz w:val="24"/>
        </w:rPr>
        <w:t>зование, аренду или безвозмездное пользование. Так</w:t>
      </w:r>
      <w:r w:rsidR="00A73B3E" w:rsidRPr="00F66226">
        <w:rPr>
          <w:rFonts w:ascii="Times New Roman" w:hAnsi="Times New Roman"/>
          <w:sz w:val="24"/>
        </w:rPr>
        <w:t xml:space="preserve">ие лесные участки </w:t>
      </w:r>
      <w:r w:rsidRPr="00F66226">
        <w:rPr>
          <w:rFonts w:ascii="Times New Roman" w:hAnsi="Times New Roman"/>
          <w:sz w:val="24"/>
        </w:rPr>
        <w:t>могут быть обременены сервитутами.</w:t>
      </w:r>
    </w:p>
    <w:p w:rsidR="00CF5424"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Правила использования лесов для ведения сельского хозяйства устанавли</w:t>
      </w:r>
      <w:r w:rsidR="004B65B5" w:rsidRPr="00F66226">
        <w:rPr>
          <w:rFonts w:ascii="Times New Roman" w:hAnsi="Times New Roman"/>
          <w:sz w:val="24"/>
        </w:rPr>
        <w:t xml:space="preserve">ваются в приказе </w:t>
      </w:r>
      <w:r w:rsidR="00A305ED" w:rsidRPr="00F66226">
        <w:rPr>
          <w:rFonts w:ascii="Times New Roman" w:hAnsi="Times New Roman"/>
          <w:sz w:val="24"/>
        </w:rPr>
        <w:t xml:space="preserve">Рослесхоза </w:t>
      </w:r>
      <w:r w:rsidR="004B65B5" w:rsidRPr="00F66226">
        <w:rPr>
          <w:rFonts w:ascii="Times New Roman" w:hAnsi="Times New Roman"/>
          <w:sz w:val="24"/>
        </w:rPr>
        <w:t xml:space="preserve">от </w:t>
      </w:r>
      <w:r w:rsidR="000B69E3" w:rsidRPr="000B69E3">
        <w:rPr>
          <w:rFonts w:ascii="Times New Roman" w:hAnsi="Times New Roman"/>
          <w:sz w:val="24"/>
        </w:rPr>
        <w:t xml:space="preserve">21.06.2017 № 314 </w:t>
      </w:r>
      <w:r w:rsidRPr="000B69E3">
        <w:rPr>
          <w:rFonts w:ascii="Times New Roman" w:hAnsi="Times New Roman"/>
          <w:sz w:val="24"/>
        </w:rPr>
        <w:t>«</w:t>
      </w:r>
      <w:r w:rsidR="000B69E3" w:rsidRPr="000B69E3">
        <w:rPr>
          <w:rFonts w:ascii="Times New Roman" w:hAnsi="Times New Roman"/>
          <w:sz w:val="24"/>
        </w:rPr>
        <w:t>Об утверждении правил использования лесов для ведения сельского хозяйства</w:t>
      </w:r>
      <w:r w:rsidRPr="000B69E3">
        <w:rPr>
          <w:rFonts w:ascii="Times New Roman" w:hAnsi="Times New Roman"/>
          <w:sz w:val="24"/>
        </w:rPr>
        <w:t>».</w:t>
      </w:r>
    </w:p>
    <w:p w:rsidR="00CF5424" w:rsidRPr="00F66226" w:rsidRDefault="00CF5424" w:rsidP="00865BB1">
      <w:pPr>
        <w:pStyle w:val="ad"/>
        <w:widowControl w:val="0"/>
        <w:ind w:firstLine="709"/>
        <w:jc w:val="both"/>
        <w:rPr>
          <w:rFonts w:ascii="Times New Roman" w:hAnsi="Times New Roman"/>
          <w:sz w:val="24"/>
        </w:rPr>
      </w:pPr>
      <w:r w:rsidRPr="00F66226">
        <w:rPr>
          <w:rFonts w:ascii="Times New Roman" w:hAnsi="Times New Roman"/>
          <w:sz w:val="24"/>
        </w:rPr>
        <w:t>В названных Правилах содержатся общие положения, распространяющие свое действие на любое использование лесов для ведения сельского хозяйства, и специальные требования, определяющие особенности осуществления в лесах отдельных видов сель</w:t>
      </w:r>
      <w:r w:rsidR="00A73B3E" w:rsidRPr="00F66226">
        <w:rPr>
          <w:rFonts w:ascii="Times New Roman" w:hAnsi="Times New Roman"/>
          <w:sz w:val="24"/>
        </w:rPr>
        <w:t>скохозяй</w:t>
      </w:r>
      <w:r w:rsidRPr="00F66226">
        <w:rPr>
          <w:rFonts w:ascii="Times New Roman" w:hAnsi="Times New Roman"/>
          <w:sz w:val="24"/>
        </w:rPr>
        <w:t>ственной деятельности.</w:t>
      </w:r>
    </w:p>
    <w:p w:rsidR="006A0ED5" w:rsidRPr="00F66226" w:rsidRDefault="006A0ED5" w:rsidP="009118F9">
      <w:pPr>
        <w:pStyle w:val="ad"/>
        <w:widowControl w:val="0"/>
        <w:spacing w:before="240" w:after="240"/>
        <w:ind w:firstLine="709"/>
        <w:jc w:val="both"/>
        <w:rPr>
          <w:rFonts w:ascii="Times New Roman" w:hAnsi="Times New Roman"/>
          <w:b/>
          <w:sz w:val="24"/>
        </w:rPr>
      </w:pPr>
      <w:r w:rsidRPr="00F66226">
        <w:rPr>
          <w:rFonts w:ascii="Times New Roman" w:hAnsi="Times New Roman"/>
          <w:b/>
          <w:sz w:val="24"/>
        </w:rPr>
        <w:t>2.6.1.</w:t>
      </w:r>
      <w:r w:rsidR="004F4156" w:rsidRPr="00F66226">
        <w:rPr>
          <w:rFonts w:ascii="Times New Roman" w:hAnsi="Times New Roman"/>
          <w:b/>
          <w:sz w:val="24"/>
        </w:rPr>
        <w:t xml:space="preserve"> </w:t>
      </w:r>
      <w:r w:rsidRPr="00F66226">
        <w:rPr>
          <w:rFonts w:ascii="Times New Roman" w:hAnsi="Times New Roman"/>
          <w:b/>
          <w:sz w:val="24"/>
        </w:rPr>
        <w:t>Сведения о норматив</w:t>
      </w:r>
      <w:r w:rsidR="00682854" w:rsidRPr="00F66226">
        <w:rPr>
          <w:rFonts w:ascii="Times New Roman" w:hAnsi="Times New Roman"/>
          <w:b/>
          <w:sz w:val="24"/>
        </w:rPr>
        <w:t>ах и сроках использования лесов для ведения сельского хозяйства</w:t>
      </w:r>
    </w:p>
    <w:p w:rsidR="00D40A48" w:rsidRPr="00F66226" w:rsidRDefault="00D40A48" w:rsidP="009118F9">
      <w:pPr>
        <w:pStyle w:val="ad"/>
        <w:widowControl w:val="0"/>
        <w:spacing w:after="240"/>
        <w:ind w:firstLine="709"/>
        <w:jc w:val="both"/>
        <w:rPr>
          <w:rFonts w:ascii="Times New Roman" w:hAnsi="Times New Roman"/>
          <w:b/>
          <w:sz w:val="24"/>
        </w:rPr>
      </w:pPr>
      <w:r w:rsidRPr="00F66226">
        <w:rPr>
          <w:rFonts w:ascii="Times New Roman" w:hAnsi="Times New Roman"/>
          <w:b/>
          <w:sz w:val="24"/>
        </w:rPr>
        <w:t>Сенокошение</w:t>
      </w:r>
    </w:p>
    <w:p w:rsidR="00D40A48" w:rsidRPr="00F66226" w:rsidRDefault="00D40A48" w:rsidP="009118F9">
      <w:pPr>
        <w:pStyle w:val="ad"/>
        <w:widowControl w:val="0"/>
        <w:ind w:firstLine="709"/>
        <w:jc w:val="both"/>
        <w:rPr>
          <w:rFonts w:ascii="Times New Roman" w:hAnsi="Times New Roman"/>
          <w:sz w:val="24"/>
        </w:rPr>
      </w:pPr>
      <w:r w:rsidRPr="00F66226">
        <w:rPr>
          <w:rFonts w:ascii="Times New Roman" w:hAnsi="Times New Roman"/>
          <w:sz w:val="24"/>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w:t>
      </w:r>
      <w:r w:rsidR="006D7A8C" w:rsidRPr="00F66226">
        <w:rPr>
          <w:rFonts w:ascii="Times New Roman" w:hAnsi="Times New Roman"/>
          <w:sz w:val="24"/>
        </w:rPr>
        <w:t xml:space="preserve">жайность, </w:t>
      </w:r>
      <w:r w:rsidRPr="00F66226">
        <w:rPr>
          <w:rFonts w:ascii="Times New Roman" w:hAnsi="Times New Roman"/>
          <w:sz w:val="24"/>
        </w:rPr>
        <w:t>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w:t>
      </w:r>
      <w:r w:rsidR="00CE2175" w:rsidRPr="00F66226">
        <w:rPr>
          <w:rFonts w:ascii="Times New Roman" w:hAnsi="Times New Roman"/>
          <w:sz w:val="24"/>
        </w:rPr>
        <w:t>стоя.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Оценка урожайности сена: 10 и более ц/га – хорошая, 6 – 9 ц/га – средняя</w:t>
      </w:r>
      <w:r w:rsidR="00CE2175" w:rsidRPr="00F66226">
        <w:rPr>
          <w:rFonts w:ascii="Times New Roman" w:hAnsi="Times New Roman"/>
          <w:sz w:val="24"/>
        </w:rPr>
        <w:t>,</w:t>
      </w:r>
      <w:r w:rsidRPr="00F66226">
        <w:rPr>
          <w:rFonts w:ascii="Times New Roman" w:hAnsi="Times New Roman"/>
          <w:sz w:val="24"/>
        </w:rPr>
        <w:t xml:space="preserve"> 1</w:t>
      </w:r>
      <w:r w:rsidR="00CE2175" w:rsidRPr="00F66226">
        <w:rPr>
          <w:rFonts w:ascii="Times New Roman" w:hAnsi="Times New Roman"/>
          <w:sz w:val="24"/>
        </w:rPr>
        <w:t> – 5 ц/га – плохая.</w:t>
      </w:r>
    </w:p>
    <w:p w:rsidR="00CE2175" w:rsidRPr="00F66226" w:rsidRDefault="00CE2175" w:rsidP="00B31473">
      <w:pPr>
        <w:pStyle w:val="ad"/>
        <w:widowControl w:val="0"/>
        <w:ind w:firstLine="905"/>
        <w:jc w:val="both"/>
        <w:rPr>
          <w:rFonts w:ascii="Times New Roman" w:hAnsi="Times New Roman"/>
          <w:sz w:val="24"/>
        </w:rPr>
      </w:pPr>
    </w:p>
    <w:p w:rsidR="00D40A48" w:rsidRPr="00F66226" w:rsidRDefault="00D40A48" w:rsidP="009118F9">
      <w:pPr>
        <w:pStyle w:val="ad"/>
        <w:widowControl w:val="0"/>
        <w:spacing w:after="240"/>
        <w:ind w:firstLine="709"/>
        <w:jc w:val="both"/>
        <w:rPr>
          <w:rFonts w:ascii="Times New Roman" w:hAnsi="Times New Roman"/>
          <w:b/>
          <w:sz w:val="24"/>
        </w:rPr>
      </w:pPr>
      <w:r w:rsidRPr="00F66226">
        <w:rPr>
          <w:rFonts w:ascii="Times New Roman" w:hAnsi="Times New Roman"/>
          <w:b/>
          <w:sz w:val="24"/>
        </w:rPr>
        <w:t>Оценка сенокосных угодий</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xml:space="preserve">Под </w:t>
      </w:r>
      <w:r w:rsidR="00CE2175" w:rsidRPr="00F66226">
        <w:rPr>
          <w:rFonts w:ascii="Times New Roman" w:hAnsi="Times New Roman"/>
          <w:sz w:val="24"/>
        </w:rPr>
        <w:t>сенокосы используют:</w:t>
      </w:r>
    </w:p>
    <w:p w:rsidR="00D40A48" w:rsidRPr="00F66226" w:rsidRDefault="00D40A48" w:rsidP="00B31473">
      <w:pPr>
        <w:pStyle w:val="ad"/>
        <w:widowControl w:val="0"/>
        <w:numPr>
          <w:ilvl w:val="0"/>
          <w:numId w:val="1"/>
        </w:numPr>
        <w:jc w:val="both"/>
        <w:rPr>
          <w:rFonts w:ascii="Times New Roman" w:hAnsi="Times New Roman"/>
          <w:sz w:val="24"/>
        </w:rPr>
      </w:pPr>
      <w:r w:rsidRPr="00F66226">
        <w:rPr>
          <w:rFonts w:ascii="Times New Roman" w:hAnsi="Times New Roman"/>
          <w:sz w:val="24"/>
        </w:rPr>
        <w:t>необлесившиеся лесосеки, прогалины и другие, не покрытые лесом земли, где невозможно естественное возобновление леса до посадки на них лесных культур;</w:t>
      </w:r>
    </w:p>
    <w:p w:rsidR="00D40A48" w:rsidRPr="00F66226" w:rsidRDefault="00D40A48" w:rsidP="00B31473">
      <w:pPr>
        <w:pStyle w:val="ad"/>
        <w:widowControl w:val="0"/>
        <w:numPr>
          <w:ilvl w:val="0"/>
          <w:numId w:val="1"/>
        </w:numPr>
        <w:jc w:val="both"/>
        <w:rPr>
          <w:rFonts w:ascii="Times New Roman" w:hAnsi="Times New Roman"/>
          <w:sz w:val="24"/>
        </w:rPr>
      </w:pPr>
      <w:r w:rsidRPr="00F66226">
        <w:rPr>
          <w:rFonts w:ascii="Times New Roman" w:hAnsi="Times New Roman"/>
          <w:sz w:val="24"/>
        </w:rPr>
        <w:t>пригодные для сенокошения земли, нуждающиеся в улучшении;</w:t>
      </w:r>
    </w:p>
    <w:p w:rsidR="00D40A48" w:rsidRPr="00F66226" w:rsidRDefault="00D40A48" w:rsidP="00B31473">
      <w:pPr>
        <w:pStyle w:val="ad"/>
        <w:widowControl w:val="0"/>
        <w:numPr>
          <w:ilvl w:val="0"/>
          <w:numId w:val="1"/>
        </w:numPr>
        <w:jc w:val="both"/>
        <w:rPr>
          <w:rFonts w:ascii="Times New Roman" w:hAnsi="Times New Roman"/>
          <w:sz w:val="24"/>
        </w:rPr>
      </w:pPr>
      <w:r w:rsidRPr="00F66226">
        <w:rPr>
          <w:rFonts w:ascii="Times New Roman" w:hAnsi="Times New Roman"/>
          <w:sz w:val="24"/>
        </w:rPr>
        <w:t>участки малоценных насаждений, не намеченные под реконструк</w:t>
      </w:r>
      <w:r w:rsidR="00CE2175" w:rsidRPr="00F66226">
        <w:rPr>
          <w:rFonts w:ascii="Times New Roman" w:hAnsi="Times New Roman"/>
          <w:sz w:val="24"/>
        </w:rPr>
        <w:t>цию.</w:t>
      </w:r>
    </w:p>
    <w:p w:rsidR="00FA68F9" w:rsidRDefault="00FA68F9"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0F14C8" w:rsidRDefault="000F14C8" w:rsidP="00B31473">
      <w:pPr>
        <w:pStyle w:val="ad"/>
        <w:widowControl w:val="0"/>
        <w:spacing w:after="240"/>
        <w:jc w:val="center"/>
        <w:rPr>
          <w:rFonts w:ascii="Times New Roman" w:hAnsi="Times New Roman"/>
          <w:sz w:val="24"/>
        </w:rPr>
      </w:pP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Характеристика сенокосных угодий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961"/>
        <w:gridCol w:w="2839"/>
        <w:gridCol w:w="1504"/>
      </w:tblGrid>
      <w:tr w:rsidR="00D40A48" w:rsidRPr="00F66226" w:rsidTr="00CE2175">
        <w:trPr>
          <w:trHeight w:val="753"/>
          <w:tblHeader/>
          <w:jc w:val="center"/>
        </w:trPr>
        <w:tc>
          <w:tcPr>
            <w:tcW w:w="2235" w:type="dxa"/>
            <w:vAlign w:val="center"/>
          </w:tcPr>
          <w:p w:rsidR="00D40A48" w:rsidRPr="009118F9" w:rsidRDefault="00D40A48" w:rsidP="00B31473">
            <w:pPr>
              <w:pStyle w:val="ad"/>
              <w:widowControl w:val="0"/>
              <w:jc w:val="center"/>
              <w:rPr>
                <w:rFonts w:ascii="Times New Roman" w:hAnsi="Times New Roman"/>
                <w:sz w:val="22"/>
                <w:szCs w:val="22"/>
              </w:rPr>
            </w:pPr>
            <w:r w:rsidRPr="009118F9">
              <w:rPr>
                <w:rFonts w:ascii="Times New Roman" w:hAnsi="Times New Roman"/>
                <w:sz w:val="22"/>
                <w:szCs w:val="22"/>
              </w:rPr>
              <w:lastRenderedPageBreak/>
              <w:t>Тип сенокоса</w:t>
            </w:r>
          </w:p>
        </w:tc>
        <w:tc>
          <w:tcPr>
            <w:tcW w:w="2835" w:type="dxa"/>
            <w:vAlign w:val="center"/>
          </w:tcPr>
          <w:p w:rsidR="00D40A48" w:rsidRPr="009118F9" w:rsidRDefault="00D40A48" w:rsidP="00B31473">
            <w:pPr>
              <w:pStyle w:val="ad"/>
              <w:widowControl w:val="0"/>
              <w:jc w:val="center"/>
              <w:rPr>
                <w:rFonts w:ascii="Times New Roman" w:hAnsi="Times New Roman"/>
                <w:sz w:val="22"/>
                <w:szCs w:val="22"/>
              </w:rPr>
            </w:pPr>
            <w:r w:rsidRPr="009118F9">
              <w:rPr>
                <w:rFonts w:ascii="Times New Roman" w:hAnsi="Times New Roman"/>
                <w:sz w:val="22"/>
                <w:szCs w:val="22"/>
              </w:rPr>
              <w:t>Местоположение</w:t>
            </w:r>
          </w:p>
        </w:tc>
        <w:tc>
          <w:tcPr>
            <w:tcW w:w="2718" w:type="dxa"/>
            <w:vAlign w:val="center"/>
          </w:tcPr>
          <w:p w:rsidR="00D40A48" w:rsidRPr="009118F9" w:rsidRDefault="00D40A48" w:rsidP="00B31473">
            <w:pPr>
              <w:pStyle w:val="ad"/>
              <w:widowControl w:val="0"/>
              <w:jc w:val="center"/>
              <w:rPr>
                <w:rFonts w:ascii="Times New Roman" w:hAnsi="Times New Roman"/>
                <w:sz w:val="22"/>
                <w:szCs w:val="22"/>
              </w:rPr>
            </w:pPr>
            <w:r w:rsidRPr="009118F9">
              <w:rPr>
                <w:rFonts w:ascii="Times New Roman" w:hAnsi="Times New Roman"/>
                <w:sz w:val="22"/>
                <w:szCs w:val="22"/>
              </w:rPr>
              <w:t>Травостой</w:t>
            </w:r>
          </w:p>
        </w:tc>
        <w:tc>
          <w:tcPr>
            <w:tcW w:w="1440" w:type="dxa"/>
            <w:vAlign w:val="center"/>
          </w:tcPr>
          <w:p w:rsidR="00D40A48" w:rsidRPr="009118F9" w:rsidRDefault="00D40A48" w:rsidP="00B31473">
            <w:pPr>
              <w:pStyle w:val="ad"/>
              <w:widowControl w:val="0"/>
              <w:jc w:val="center"/>
              <w:rPr>
                <w:rFonts w:ascii="Times New Roman" w:hAnsi="Times New Roman"/>
                <w:sz w:val="22"/>
                <w:szCs w:val="22"/>
              </w:rPr>
            </w:pPr>
            <w:r w:rsidRPr="009118F9">
              <w:rPr>
                <w:rFonts w:ascii="Times New Roman" w:hAnsi="Times New Roman"/>
                <w:sz w:val="22"/>
                <w:szCs w:val="22"/>
              </w:rPr>
              <w:t>Качество типа сенокоса</w:t>
            </w:r>
          </w:p>
        </w:tc>
      </w:tr>
      <w:tr w:rsidR="00D40A48" w:rsidRPr="00F66226" w:rsidTr="00CE2175">
        <w:trPr>
          <w:jc w:val="center"/>
        </w:trPr>
        <w:tc>
          <w:tcPr>
            <w:tcW w:w="22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Суходольные, временно избыточно увлажненные</w:t>
            </w:r>
          </w:p>
        </w:tc>
        <w:tc>
          <w:tcPr>
            <w:tcW w:w="28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Незначительные водораздельные понижения</w:t>
            </w:r>
          </w:p>
        </w:tc>
        <w:tc>
          <w:tcPr>
            <w:tcW w:w="271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Ястребинка, таволга, гравилат, ситник, осоки, щучка, полечица собачья, мятлик</w:t>
            </w:r>
          </w:p>
        </w:tc>
        <w:tc>
          <w:tcPr>
            <w:tcW w:w="1440" w:type="dxa"/>
            <w:vAlign w:val="center"/>
          </w:tcPr>
          <w:p w:rsidR="00D40A48" w:rsidRPr="00F66226" w:rsidRDefault="00450940" w:rsidP="00B31473">
            <w:pPr>
              <w:pStyle w:val="ad"/>
              <w:widowControl w:val="0"/>
              <w:jc w:val="center"/>
              <w:rPr>
                <w:rFonts w:ascii="Times New Roman" w:hAnsi="Times New Roman"/>
                <w:sz w:val="24"/>
              </w:rPr>
            </w:pPr>
            <w:r w:rsidRPr="00F66226">
              <w:rPr>
                <w:rFonts w:ascii="Times New Roman" w:hAnsi="Times New Roman"/>
                <w:sz w:val="24"/>
              </w:rPr>
              <w:t>Среднее</w:t>
            </w:r>
          </w:p>
        </w:tc>
      </w:tr>
      <w:tr w:rsidR="00D40A48" w:rsidRPr="00F66226" w:rsidTr="00CE2175">
        <w:trPr>
          <w:jc w:val="center"/>
        </w:trPr>
        <w:tc>
          <w:tcPr>
            <w:tcW w:w="22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Суходольные,</w:t>
            </w:r>
          </w:p>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долинно – овражные</w:t>
            </w:r>
          </w:p>
        </w:tc>
        <w:tc>
          <w:tcPr>
            <w:tcW w:w="28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Долины малых рек, склоны узких задернелых оврагов и ложбин с хорошим уклоном дна</w:t>
            </w:r>
          </w:p>
        </w:tc>
        <w:tc>
          <w:tcPr>
            <w:tcW w:w="271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Тимофеевка, овсяница луговая, ежа сборная, лисохвост луговой, мятлик</w:t>
            </w:r>
          </w:p>
        </w:tc>
        <w:tc>
          <w:tcPr>
            <w:tcW w:w="1440" w:type="dxa"/>
            <w:vAlign w:val="center"/>
          </w:tcPr>
          <w:p w:rsidR="00D40A48" w:rsidRPr="00F66226" w:rsidRDefault="00450940" w:rsidP="00B31473">
            <w:pPr>
              <w:pStyle w:val="ad"/>
              <w:widowControl w:val="0"/>
              <w:jc w:val="center"/>
              <w:rPr>
                <w:rFonts w:ascii="Times New Roman" w:hAnsi="Times New Roman"/>
                <w:sz w:val="24"/>
              </w:rPr>
            </w:pPr>
            <w:r w:rsidRPr="00F66226">
              <w:rPr>
                <w:rFonts w:ascii="Times New Roman" w:hAnsi="Times New Roman"/>
                <w:sz w:val="24"/>
              </w:rPr>
              <w:t>Хорошее</w:t>
            </w:r>
          </w:p>
        </w:tc>
      </w:tr>
      <w:tr w:rsidR="00D40A48" w:rsidRPr="00F66226" w:rsidTr="00CE2175">
        <w:trPr>
          <w:jc w:val="center"/>
        </w:trPr>
        <w:tc>
          <w:tcPr>
            <w:tcW w:w="22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Низменные умеренно-сильного увлажнения</w:t>
            </w:r>
          </w:p>
        </w:tc>
        <w:tc>
          <w:tcPr>
            <w:tcW w:w="28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Широкие долинообразные низины</w:t>
            </w:r>
          </w:p>
        </w:tc>
        <w:tc>
          <w:tcPr>
            <w:tcW w:w="271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Злаки, осоки, бобовое разнотравье</w:t>
            </w:r>
          </w:p>
        </w:tc>
        <w:tc>
          <w:tcPr>
            <w:tcW w:w="1440" w:type="dxa"/>
            <w:vAlign w:val="center"/>
          </w:tcPr>
          <w:p w:rsidR="00D40A48" w:rsidRPr="00F66226" w:rsidRDefault="00450940" w:rsidP="00B31473">
            <w:pPr>
              <w:pStyle w:val="ad"/>
              <w:widowControl w:val="0"/>
              <w:jc w:val="center"/>
              <w:rPr>
                <w:rFonts w:ascii="Times New Roman" w:hAnsi="Times New Roman"/>
                <w:sz w:val="24"/>
              </w:rPr>
            </w:pPr>
            <w:r w:rsidRPr="00F66226">
              <w:rPr>
                <w:rFonts w:ascii="Times New Roman" w:hAnsi="Times New Roman"/>
                <w:sz w:val="24"/>
              </w:rPr>
              <w:t>Среднее</w:t>
            </w:r>
          </w:p>
        </w:tc>
      </w:tr>
      <w:tr w:rsidR="00D40A48" w:rsidRPr="00F66226" w:rsidTr="00CE2175">
        <w:trPr>
          <w:trHeight w:val="685"/>
          <w:jc w:val="center"/>
        </w:trPr>
        <w:tc>
          <w:tcPr>
            <w:tcW w:w="22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Заболоченные низины</w:t>
            </w:r>
          </w:p>
        </w:tc>
        <w:tc>
          <w:tcPr>
            <w:tcW w:w="2835"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Заболоченные низины с высоким уровнем грунтовых вод</w:t>
            </w:r>
          </w:p>
        </w:tc>
        <w:tc>
          <w:tcPr>
            <w:tcW w:w="271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Влаголюбивые злаки, крупные осоки</w:t>
            </w:r>
          </w:p>
        </w:tc>
        <w:tc>
          <w:tcPr>
            <w:tcW w:w="1440" w:type="dxa"/>
            <w:vAlign w:val="center"/>
          </w:tcPr>
          <w:p w:rsidR="00D40A48" w:rsidRPr="00F66226" w:rsidRDefault="00450940" w:rsidP="00B31473">
            <w:pPr>
              <w:pStyle w:val="ad"/>
              <w:widowControl w:val="0"/>
              <w:jc w:val="center"/>
              <w:rPr>
                <w:rFonts w:ascii="Times New Roman" w:hAnsi="Times New Roman"/>
                <w:sz w:val="24"/>
              </w:rPr>
            </w:pPr>
            <w:r w:rsidRPr="00F66226">
              <w:rPr>
                <w:rFonts w:ascii="Times New Roman" w:hAnsi="Times New Roman"/>
                <w:sz w:val="24"/>
              </w:rPr>
              <w:t>Плохое</w:t>
            </w:r>
          </w:p>
        </w:tc>
      </w:tr>
    </w:tbl>
    <w:p w:rsidR="00FF3841" w:rsidRPr="00F66226" w:rsidRDefault="00FF3841" w:rsidP="00B31473">
      <w:pPr>
        <w:pStyle w:val="ad"/>
        <w:widowControl w:val="0"/>
        <w:ind w:firstLine="905"/>
        <w:jc w:val="both"/>
        <w:rPr>
          <w:rFonts w:ascii="Times New Roman" w:hAnsi="Times New Roman"/>
          <w:sz w:val="24"/>
        </w:rPr>
      </w:pPr>
    </w:p>
    <w:p w:rsidR="00D40A48" w:rsidRPr="00F66226" w:rsidRDefault="00656B1C" w:rsidP="009118F9">
      <w:pPr>
        <w:pStyle w:val="ad"/>
        <w:widowControl w:val="0"/>
        <w:spacing w:after="240"/>
        <w:ind w:firstLine="709"/>
        <w:jc w:val="both"/>
        <w:rPr>
          <w:rFonts w:ascii="Times New Roman" w:hAnsi="Times New Roman"/>
          <w:b/>
          <w:sz w:val="24"/>
        </w:rPr>
      </w:pPr>
      <w:r w:rsidRPr="00F66226">
        <w:rPr>
          <w:rFonts w:ascii="Times New Roman" w:hAnsi="Times New Roman"/>
          <w:b/>
          <w:sz w:val="24"/>
        </w:rPr>
        <w:t xml:space="preserve">Учет угодий для </w:t>
      </w:r>
      <w:r w:rsidR="00D40A48" w:rsidRPr="00F66226">
        <w:rPr>
          <w:rFonts w:ascii="Times New Roman" w:hAnsi="Times New Roman"/>
          <w:b/>
          <w:sz w:val="24"/>
        </w:rPr>
        <w:t>выпаса скота</w:t>
      </w:r>
    </w:p>
    <w:p w:rsidR="00D40A48" w:rsidRPr="00F66226" w:rsidRDefault="00D40A48" w:rsidP="009118F9">
      <w:pPr>
        <w:pStyle w:val="ad"/>
        <w:widowControl w:val="0"/>
        <w:ind w:firstLine="709"/>
        <w:jc w:val="both"/>
        <w:rPr>
          <w:rFonts w:ascii="Times New Roman" w:hAnsi="Times New Roman"/>
          <w:sz w:val="24"/>
        </w:rPr>
      </w:pPr>
      <w:r w:rsidRPr="00F66226">
        <w:rPr>
          <w:rFonts w:ascii="Times New Roman" w:hAnsi="Times New Roman"/>
          <w:sz w:val="24"/>
        </w:rPr>
        <w:t xml:space="preserve">Выпас скота разрешается </w:t>
      </w:r>
      <w:r w:rsidR="00A73B3E" w:rsidRPr="00F66226">
        <w:rPr>
          <w:rFonts w:ascii="Times New Roman" w:hAnsi="Times New Roman"/>
          <w:sz w:val="24"/>
        </w:rPr>
        <w:t>во всех лесах,</w:t>
      </w:r>
      <w:r w:rsidRPr="00F66226">
        <w:rPr>
          <w:rFonts w:ascii="Times New Roman" w:hAnsi="Times New Roman"/>
          <w:sz w:val="24"/>
        </w:rPr>
        <w:t xml:space="preserve"> </w:t>
      </w:r>
      <w:r w:rsidR="00A73B3E" w:rsidRPr="00F66226">
        <w:rPr>
          <w:rFonts w:ascii="Times New Roman" w:hAnsi="Times New Roman"/>
          <w:sz w:val="24"/>
        </w:rPr>
        <w:t>расположенных на территории ЗАТО Железногорск</w:t>
      </w:r>
      <w:r w:rsidRPr="00F66226">
        <w:rPr>
          <w:rFonts w:ascii="Times New Roman" w:hAnsi="Times New Roman"/>
          <w:sz w:val="24"/>
        </w:rPr>
        <w:t>, за исключением лесов, расположенных на особо охраняемых природных территориях, водоохранных зонах, выполняющих функции защиты природ</w:t>
      </w:r>
      <w:r w:rsidR="00656B1C" w:rsidRPr="00F66226">
        <w:rPr>
          <w:rFonts w:ascii="Times New Roman" w:hAnsi="Times New Roman"/>
          <w:sz w:val="24"/>
        </w:rPr>
        <w:t xml:space="preserve">ных и иных объектов, ценных лесах и ОЗУ. </w:t>
      </w:r>
      <w:r w:rsidRPr="00F66226">
        <w:rPr>
          <w:rFonts w:ascii="Times New Roman" w:hAnsi="Times New Roman"/>
          <w:sz w:val="24"/>
        </w:rPr>
        <w:t>Выпас коз в лесах запрещен.</w:t>
      </w:r>
    </w:p>
    <w:p w:rsidR="00721259" w:rsidRPr="00F66226" w:rsidRDefault="00721259" w:rsidP="00B31473">
      <w:pPr>
        <w:pStyle w:val="ad"/>
        <w:widowControl w:val="0"/>
        <w:ind w:firstLine="905"/>
        <w:jc w:val="both"/>
        <w:rPr>
          <w:rFonts w:ascii="Times New Roman" w:hAnsi="Times New Roman"/>
          <w:sz w:val="24"/>
        </w:rPr>
      </w:pPr>
    </w:p>
    <w:p w:rsidR="00070869" w:rsidRPr="00F66226" w:rsidRDefault="00070869"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Пастьба скота запрещается:</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на участках лесных культур до достижения ими высоты, исключающей возможность повре</w:t>
      </w:r>
      <w:r w:rsidR="006D7A8C" w:rsidRPr="00F66226">
        <w:rPr>
          <w:rFonts w:ascii="Times New Roman" w:hAnsi="Times New Roman"/>
          <w:sz w:val="24"/>
        </w:rPr>
        <w:t>ждения вершин растений скотом (</w:t>
      </w:r>
      <w:r w:rsidR="003F2C26" w:rsidRPr="00F66226">
        <w:rPr>
          <w:rFonts w:ascii="Times New Roman" w:hAnsi="Times New Roman"/>
          <w:sz w:val="24"/>
        </w:rPr>
        <w:t>1,</w:t>
      </w:r>
      <w:r w:rsidR="006D7A8C" w:rsidRPr="00F66226">
        <w:rPr>
          <w:rFonts w:ascii="Times New Roman" w:hAnsi="Times New Roman"/>
          <w:sz w:val="24"/>
        </w:rPr>
        <w:t>5 – 2</w:t>
      </w:r>
      <w:r w:rsidR="003F2C26" w:rsidRPr="00F66226">
        <w:rPr>
          <w:rFonts w:ascii="Times New Roman" w:hAnsi="Times New Roman"/>
          <w:sz w:val="24"/>
        </w:rPr>
        <w:t>,</w:t>
      </w:r>
      <w:r w:rsidRPr="00F66226">
        <w:rPr>
          <w:rFonts w:ascii="Times New Roman" w:hAnsi="Times New Roman"/>
          <w:sz w:val="24"/>
        </w:rPr>
        <w:t>0м);</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на</w:t>
      </w:r>
      <w:r w:rsidR="006D7A8C" w:rsidRPr="00F66226">
        <w:rPr>
          <w:rFonts w:ascii="Times New Roman" w:hAnsi="Times New Roman"/>
          <w:sz w:val="24"/>
        </w:rPr>
        <w:t xml:space="preserve"> селекционно</w:t>
      </w:r>
      <w:r w:rsidR="00996C22" w:rsidRPr="00F66226">
        <w:rPr>
          <w:rFonts w:ascii="Times New Roman" w:hAnsi="Times New Roman"/>
          <w:sz w:val="24"/>
        </w:rPr>
        <w:t>-</w:t>
      </w:r>
      <w:r w:rsidR="003F2C26" w:rsidRPr="00F66226">
        <w:rPr>
          <w:rFonts w:ascii="Times New Roman" w:hAnsi="Times New Roman"/>
          <w:sz w:val="24"/>
        </w:rPr>
        <w:t>лесосеменных, еловых, ивовых и</w:t>
      </w:r>
      <w:r w:rsidRPr="00F66226">
        <w:rPr>
          <w:rFonts w:ascii="Times New Roman" w:hAnsi="Times New Roman"/>
          <w:sz w:val="24"/>
        </w:rPr>
        <w:t xml:space="preserve"> орехоплодовых плантациях;</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на участках с мерами содействия естественному возобновлению;</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в молодняках и насаждениях до</w:t>
      </w:r>
      <w:r w:rsidR="00656B1C" w:rsidRPr="00F66226">
        <w:rPr>
          <w:rFonts w:ascii="Times New Roman" w:hAnsi="Times New Roman"/>
          <w:sz w:val="24"/>
        </w:rPr>
        <w:t xml:space="preserve"> </w:t>
      </w:r>
      <w:r w:rsidRPr="00F66226">
        <w:rPr>
          <w:rFonts w:ascii="Times New Roman" w:hAnsi="Times New Roman"/>
          <w:sz w:val="24"/>
        </w:rPr>
        <w:t>достижения ими высоты, исключающей повре</w:t>
      </w:r>
      <w:r w:rsidR="003F2C26" w:rsidRPr="00F66226">
        <w:rPr>
          <w:rFonts w:ascii="Times New Roman" w:hAnsi="Times New Roman"/>
          <w:sz w:val="24"/>
        </w:rPr>
        <w:t>ждения вершин скотом (1,</w:t>
      </w:r>
      <w:r w:rsidRPr="00F66226">
        <w:rPr>
          <w:rFonts w:ascii="Times New Roman" w:hAnsi="Times New Roman"/>
          <w:sz w:val="24"/>
        </w:rPr>
        <w:t>5-2</w:t>
      </w:r>
      <w:r w:rsidR="003F2C26" w:rsidRPr="00F66226">
        <w:rPr>
          <w:rFonts w:ascii="Times New Roman" w:hAnsi="Times New Roman"/>
          <w:sz w:val="24"/>
        </w:rPr>
        <w:t>,</w:t>
      </w:r>
      <w:r w:rsidRPr="00F66226">
        <w:rPr>
          <w:rFonts w:ascii="Times New Roman" w:hAnsi="Times New Roman"/>
          <w:sz w:val="24"/>
        </w:rPr>
        <w:t>0 м.);</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на не покрытых лесной растительностью землях, назначаемых под естественное возобновление хвойных и твердолиственных пород;</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 на землях подверженных водной и ветровой эрозии.</w:t>
      </w:r>
    </w:p>
    <w:p w:rsidR="00E252A8" w:rsidRPr="00F66226" w:rsidRDefault="00E252A8" w:rsidP="00B31473">
      <w:pPr>
        <w:pStyle w:val="ad"/>
        <w:widowControl w:val="0"/>
        <w:ind w:firstLine="905"/>
        <w:jc w:val="both"/>
        <w:rPr>
          <w:rFonts w:ascii="Times New Roman" w:hAnsi="Times New Roman"/>
          <w:sz w:val="24"/>
        </w:rPr>
      </w:pPr>
    </w:p>
    <w:p w:rsidR="00D40A48" w:rsidRPr="00F66226" w:rsidRDefault="00D40A48" w:rsidP="00B31473">
      <w:pPr>
        <w:pStyle w:val="ad"/>
        <w:widowControl w:val="0"/>
        <w:spacing w:after="240"/>
        <w:ind w:firstLine="905"/>
        <w:jc w:val="both"/>
        <w:rPr>
          <w:rFonts w:ascii="Times New Roman" w:hAnsi="Times New Roman"/>
          <w:b/>
          <w:sz w:val="24"/>
        </w:rPr>
      </w:pPr>
      <w:r w:rsidRPr="00F66226">
        <w:rPr>
          <w:rFonts w:ascii="Times New Roman" w:hAnsi="Times New Roman"/>
          <w:b/>
          <w:sz w:val="24"/>
        </w:rPr>
        <w:t>Категории пастбищ и их кормовая продуктивность</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придержками:</w:t>
      </w:r>
    </w:p>
    <w:p w:rsidR="00D40A48" w:rsidRPr="00F66226" w:rsidRDefault="00D40A48" w:rsidP="00B31473">
      <w:pPr>
        <w:pStyle w:val="ad"/>
        <w:widowControl w:val="0"/>
        <w:numPr>
          <w:ilvl w:val="0"/>
          <w:numId w:val="1"/>
        </w:numPr>
        <w:jc w:val="both"/>
        <w:rPr>
          <w:rFonts w:ascii="Times New Roman" w:hAnsi="Times New Roman"/>
          <w:sz w:val="24"/>
        </w:rPr>
      </w:pPr>
      <w:r w:rsidRPr="00F66226">
        <w:rPr>
          <w:rFonts w:ascii="Times New Roman" w:hAnsi="Times New Roman"/>
          <w:sz w:val="24"/>
        </w:rPr>
        <w:t xml:space="preserve">хорошие угодья – </w:t>
      </w:r>
      <w:r w:rsidR="003F2C26" w:rsidRPr="00F66226">
        <w:rPr>
          <w:rFonts w:ascii="Times New Roman" w:hAnsi="Times New Roman"/>
          <w:sz w:val="24"/>
        </w:rPr>
        <w:t>участки,</w:t>
      </w:r>
      <w:r w:rsidRPr="00F66226">
        <w:rPr>
          <w:rFonts w:ascii="Times New Roman" w:hAnsi="Times New Roman"/>
          <w:sz w:val="24"/>
        </w:rPr>
        <w:t xml:space="preserve"> улучшенные и заливные с преобладанием (60% и более) бобово-злаковых компонентов; проективное покрытие травостоя – 60% и более;</w:t>
      </w:r>
    </w:p>
    <w:p w:rsidR="00D40A48" w:rsidRPr="00F66226" w:rsidRDefault="00D40A48" w:rsidP="00B31473">
      <w:pPr>
        <w:pStyle w:val="ad"/>
        <w:widowControl w:val="0"/>
        <w:numPr>
          <w:ilvl w:val="0"/>
          <w:numId w:val="1"/>
        </w:numPr>
        <w:jc w:val="both"/>
        <w:rPr>
          <w:rFonts w:ascii="Times New Roman" w:hAnsi="Times New Roman"/>
          <w:sz w:val="24"/>
        </w:rPr>
      </w:pPr>
      <w:r w:rsidRPr="00F66226">
        <w:rPr>
          <w:rFonts w:ascii="Times New Roman" w:hAnsi="Times New Roman"/>
          <w:sz w:val="24"/>
        </w:rPr>
        <w:t>плохие угодья – участки естественные и преобладанием (60% и более) грубостебельных трав (крупные осоки, тростник, ситник); проективное поерытие других р</w:t>
      </w:r>
      <w:r w:rsidR="00656B1C" w:rsidRPr="00F66226">
        <w:rPr>
          <w:rFonts w:ascii="Times New Roman" w:hAnsi="Times New Roman"/>
          <w:sz w:val="24"/>
        </w:rPr>
        <w:t>астительных компонентов до 50%.</w:t>
      </w:r>
    </w:p>
    <w:p w:rsidR="006D7A8C" w:rsidRPr="00F66226" w:rsidRDefault="006D7A8C" w:rsidP="00B31473">
      <w:pPr>
        <w:pStyle w:val="ad"/>
        <w:widowControl w:val="0"/>
        <w:ind w:firstLine="905"/>
        <w:jc w:val="both"/>
        <w:rPr>
          <w:rFonts w:ascii="Times New Roman" w:hAnsi="Times New Roman"/>
          <w:sz w:val="24"/>
        </w:rPr>
      </w:pPr>
    </w:p>
    <w:p w:rsidR="00FA68F9" w:rsidRDefault="00FA68F9" w:rsidP="00B31473">
      <w:pPr>
        <w:pStyle w:val="ad"/>
        <w:widowControl w:val="0"/>
        <w:spacing w:after="240"/>
        <w:jc w:val="center"/>
        <w:rPr>
          <w:rFonts w:ascii="Times New Roman" w:hAnsi="Times New Roman"/>
          <w:sz w:val="24"/>
        </w:rPr>
      </w:pPr>
    </w:p>
    <w:p w:rsidR="000B69E3" w:rsidRDefault="000B69E3" w:rsidP="00B31473">
      <w:pPr>
        <w:pStyle w:val="ad"/>
        <w:widowControl w:val="0"/>
        <w:spacing w:after="240"/>
        <w:jc w:val="center"/>
        <w:rPr>
          <w:rFonts w:ascii="Times New Roman" w:hAnsi="Times New Roman"/>
          <w:sz w:val="24"/>
        </w:rPr>
      </w:pP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Примерные сезонные нормы выпаса скота на 1 голову, 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8"/>
        <w:gridCol w:w="901"/>
      </w:tblGrid>
      <w:tr w:rsidR="00D40A48" w:rsidRPr="00F66226" w:rsidTr="00656B1C">
        <w:trPr>
          <w:trHeight w:val="340"/>
          <w:jc w:val="center"/>
        </w:trPr>
        <w:tc>
          <w:tcPr>
            <w:tcW w:w="814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Лиственные леса с преобладанием березы полнотой 0.5 – 0.6</w:t>
            </w:r>
          </w:p>
        </w:tc>
        <w:tc>
          <w:tcPr>
            <w:tcW w:w="84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w:t>
            </w:r>
          </w:p>
        </w:tc>
      </w:tr>
      <w:tr w:rsidR="00D40A48" w:rsidRPr="00F66226" w:rsidTr="00656B1C">
        <w:trPr>
          <w:trHeight w:val="340"/>
          <w:jc w:val="center"/>
        </w:trPr>
        <w:tc>
          <w:tcPr>
            <w:tcW w:w="814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Чистые березняки полнотой 0.5</w:t>
            </w:r>
          </w:p>
        </w:tc>
        <w:tc>
          <w:tcPr>
            <w:tcW w:w="84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1.5</w:t>
            </w:r>
          </w:p>
        </w:tc>
      </w:tr>
      <w:tr w:rsidR="00D40A48" w:rsidRPr="00F66226" w:rsidTr="00656B1C">
        <w:trPr>
          <w:trHeight w:val="340"/>
          <w:jc w:val="center"/>
        </w:trPr>
        <w:tc>
          <w:tcPr>
            <w:tcW w:w="814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Остальные насаждения, пригодные для выпаса (на 1 голову крупного рогатого скота или 7 овец)</w:t>
            </w:r>
          </w:p>
        </w:tc>
        <w:tc>
          <w:tcPr>
            <w:tcW w:w="84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4 – 5</w:t>
            </w:r>
          </w:p>
        </w:tc>
      </w:tr>
      <w:tr w:rsidR="00D40A48" w:rsidRPr="00F66226" w:rsidTr="00656B1C">
        <w:trPr>
          <w:trHeight w:val="340"/>
          <w:jc w:val="center"/>
        </w:trPr>
        <w:tc>
          <w:tcPr>
            <w:tcW w:w="8148" w:type="dxa"/>
            <w:vAlign w:val="center"/>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На вырубках, свободных от кустарников и подроста</w:t>
            </w:r>
          </w:p>
        </w:tc>
        <w:tc>
          <w:tcPr>
            <w:tcW w:w="840"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0.75</w:t>
            </w:r>
          </w:p>
        </w:tc>
      </w:tr>
    </w:tbl>
    <w:p w:rsidR="00D40A48" w:rsidRPr="00F66226" w:rsidRDefault="00D40A48" w:rsidP="00B31473">
      <w:pPr>
        <w:pStyle w:val="ad"/>
        <w:widowControl w:val="0"/>
        <w:ind w:firstLine="905"/>
        <w:jc w:val="both"/>
        <w:rPr>
          <w:rFonts w:ascii="Times New Roman" w:hAnsi="Times New Roman"/>
          <w:sz w:val="24"/>
        </w:rPr>
      </w:pPr>
    </w:p>
    <w:p w:rsidR="00D40A48" w:rsidRPr="00F66226" w:rsidRDefault="00996C22" w:rsidP="009118F9">
      <w:pPr>
        <w:pStyle w:val="ad"/>
        <w:widowControl w:val="0"/>
        <w:ind w:firstLine="709"/>
        <w:jc w:val="both"/>
        <w:rPr>
          <w:rFonts w:ascii="Times New Roman" w:hAnsi="Times New Roman"/>
          <w:sz w:val="24"/>
        </w:rPr>
      </w:pPr>
      <w:r w:rsidRPr="00F66226">
        <w:rPr>
          <w:rFonts w:ascii="Times New Roman" w:hAnsi="Times New Roman"/>
          <w:sz w:val="24"/>
        </w:rPr>
        <w:t>Владельцы сельскохозяйственных животных обеспечивают:</w:t>
      </w:r>
    </w:p>
    <w:p w:rsidR="00996C22" w:rsidRPr="00F66226" w:rsidRDefault="00996C22" w:rsidP="009118F9">
      <w:pPr>
        <w:pStyle w:val="ad"/>
        <w:widowControl w:val="0"/>
        <w:ind w:firstLine="709"/>
        <w:jc w:val="both"/>
        <w:rPr>
          <w:rFonts w:ascii="Times New Roman" w:hAnsi="Times New Roman"/>
          <w:sz w:val="24"/>
        </w:rPr>
      </w:pPr>
      <w:r w:rsidRPr="00F66226">
        <w:rPr>
          <w:rFonts w:ascii="Times New Roman" w:hAnsi="Times New Roman"/>
          <w:sz w:val="24"/>
        </w:rPr>
        <w:t>-огораживание скотопрогонов или пастбища во избежание потрав лесных культур,</w:t>
      </w:r>
      <w:r w:rsidR="003F2C26" w:rsidRPr="00F66226">
        <w:rPr>
          <w:rFonts w:ascii="Times New Roman" w:hAnsi="Times New Roman"/>
          <w:sz w:val="24"/>
        </w:rPr>
        <w:t xml:space="preserve"> </w:t>
      </w:r>
      <w:r w:rsidRPr="00F66226">
        <w:rPr>
          <w:rFonts w:ascii="Times New Roman" w:hAnsi="Times New Roman"/>
          <w:sz w:val="24"/>
        </w:rPr>
        <w:t>питомников, молодняков естественного происхождения и других ценных</w:t>
      </w:r>
      <w:r w:rsidR="006D5816" w:rsidRPr="00F66226">
        <w:rPr>
          <w:rFonts w:ascii="Times New Roman" w:hAnsi="Times New Roman"/>
          <w:sz w:val="24"/>
        </w:rPr>
        <w:t xml:space="preserve"> участков леса;</w:t>
      </w:r>
    </w:p>
    <w:p w:rsidR="006D5816" w:rsidRPr="00F66226" w:rsidRDefault="006D5816" w:rsidP="009118F9">
      <w:pPr>
        <w:pStyle w:val="ad"/>
        <w:widowControl w:val="0"/>
        <w:ind w:firstLine="709"/>
        <w:jc w:val="both"/>
        <w:rPr>
          <w:rFonts w:ascii="Times New Roman" w:hAnsi="Times New Roman"/>
          <w:sz w:val="24"/>
        </w:rPr>
      </w:pPr>
      <w:r w:rsidRPr="00F66226">
        <w:rPr>
          <w:rFonts w:ascii="Times New Roman" w:hAnsi="Times New Roman"/>
          <w:sz w:val="24"/>
        </w:rPr>
        <w:t>- выпас сельскохозяйственных животных пастухом (за исключением выпаса на огороженных участках или на привязи).</w:t>
      </w:r>
    </w:p>
    <w:p w:rsidR="003D4535" w:rsidRPr="00F66226" w:rsidRDefault="003D4535" w:rsidP="009118F9">
      <w:pPr>
        <w:pStyle w:val="ad"/>
        <w:widowControl w:val="0"/>
        <w:ind w:firstLine="709"/>
        <w:jc w:val="both"/>
        <w:rPr>
          <w:rFonts w:ascii="Times New Roman" w:hAnsi="Times New Roman"/>
          <w:sz w:val="24"/>
        </w:rPr>
      </w:pPr>
    </w:p>
    <w:p w:rsidR="00D40A48" w:rsidRPr="00F66226" w:rsidRDefault="00D40A48" w:rsidP="009118F9">
      <w:pPr>
        <w:pStyle w:val="ad"/>
        <w:widowControl w:val="0"/>
        <w:spacing w:after="240"/>
        <w:ind w:firstLine="709"/>
        <w:jc w:val="both"/>
        <w:rPr>
          <w:rFonts w:ascii="Times New Roman" w:hAnsi="Times New Roman"/>
          <w:b/>
          <w:sz w:val="24"/>
        </w:rPr>
      </w:pPr>
      <w:r w:rsidRPr="00F66226">
        <w:rPr>
          <w:rFonts w:ascii="Times New Roman" w:hAnsi="Times New Roman"/>
          <w:b/>
          <w:sz w:val="24"/>
        </w:rPr>
        <w:t>Пчеловодство</w:t>
      </w:r>
    </w:p>
    <w:p w:rsidR="00D40A48" w:rsidRPr="00F66226" w:rsidRDefault="006D5816" w:rsidP="009118F9">
      <w:pPr>
        <w:pStyle w:val="ad"/>
        <w:widowControl w:val="0"/>
        <w:ind w:firstLine="709"/>
        <w:jc w:val="both"/>
        <w:rPr>
          <w:rFonts w:ascii="Times New Roman" w:hAnsi="Times New Roman"/>
          <w:sz w:val="24"/>
        </w:rPr>
      </w:pPr>
      <w:r w:rsidRPr="00F66226">
        <w:rPr>
          <w:rFonts w:ascii="Times New Roman" w:hAnsi="Times New Roman"/>
          <w:sz w:val="24"/>
        </w:rPr>
        <w:t xml:space="preserve">В качестве кормовой базы для медоносных пчел используются лесные участки. </w:t>
      </w:r>
      <w:r w:rsidR="005A5705" w:rsidRPr="00F66226">
        <w:rPr>
          <w:rFonts w:ascii="Times New Roman" w:hAnsi="Times New Roman"/>
          <w:sz w:val="24"/>
        </w:rPr>
        <w:t>На которых</w:t>
      </w:r>
      <w:r w:rsidR="00E252A8" w:rsidRPr="00F66226">
        <w:rPr>
          <w:rFonts w:ascii="Times New Roman" w:hAnsi="Times New Roman"/>
          <w:sz w:val="24"/>
        </w:rPr>
        <w:t>,</w:t>
      </w:r>
      <w:r w:rsidR="005A5705" w:rsidRPr="00F66226">
        <w:rPr>
          <w:rFonts w:ascii="Times New Roman" w:hAnsi="Times New Roman"/>
          <w:sz w:val="24"/>
        </w:rPr>
        <w:t xml:space="preserve"> в составе древесного</w:t>
      </w:r>
      <w:r w:rsidR="00E252A8" w:rsidRPr="00F66226">
        <w:rPr>
          <w:rFonts w:ascii="Times New Roman" w:hAnsi="Times New Roman"/>
          <w:sz w:val="24"/>
        </w:rPr>
        <w:t>, кустарникового и</w:t>
      </w:r>
      <w:r w:rsidRPr="00F66226">
        <w:rPr>
          <w:rFonts w:ascii="Times New Roman" w:hAnsi="Times New Roman"/>
          <w:sz w:val="24"/>
        </w:rPr>
        <w:t>ли травяно-кустарничкового яруса имеются медоносные растения.</w:t>
      </w:r>
    </w:p>
    <w:p w:rsidR="006D5816" w:rsidRPr="00F66226" w:rsidRDefault="006D5816" w:rsidP="009118F9">
      <w:pPr>
        <w:pStyle w:val="ad"/>
        <w:widowControl w:val="0"/>
        <w:ind w:firstLine="709"/>
        <w:jc w:val="both"/>
        <w:rPr>
          <w:rFonts w:ascii="Times New Roman" w:hAnsi="Times New Roman"/>
          <w:sz w:val="24"/>
        </w:rPr>
      </w:pPr>
      <w:r w:rsidRPr="00F66226">
        <w:rPr>
          <w:rFonts w:ascii="Times New Roman" w:hAnsi="Times New Roman"/>
          <w:sz w:val="24"/>
        </w:rPr>
        <w:t>Лесные участки для размещения ульев и пасек предоставляются, в первую очередь, на опушках леса,</w:t>
      </w:r>
      <w:r w:rsidR="00E252A8" w:rsidRPr="00F66226">
        <w:rPr>
          <w:rFonts w:ascii="Times New Roman" w:hAnsi="Times New Roman"/>
          <w:sz w:val="24"/>
        </w:rPr>
        <w:t xml:space="preserve"> </w:t>
      </w:r>
      <w:r w:rsidRPr="00F66226">
        <w:rPr>
          <w:rFonts w:ascii="Times New Roman" w:hAnsi="Times New Roman"/>
          <w:sz w:val="24"/>
        </w:rPr>
        <w:t>прогалинах и других, не покрытых</w:t>
      </w:r>
      <w:r w:rsidR="006E0034" w:rsidRPr="00F66226">
        <w:rPr>
          <w:rFonts w:ascii="Times New Roman" w:hAnsi="Times New Roman"/>
          <w:sz w:val="24"/>
        </w:rPr>
        <w:t xml:space="preserve"> лесной растительностью землях.</w:t>
      </w:r>
    </w:p>
    <w:p w:rsidR="00D40A48" w:rsidRPr="00F66226" w:rsidRDefault="00D40A48" w:rsidP="009118F9">
      <w:pPr>
        <w:pStyle w:val="ad"/>
        <w:widowControl w:val="0"/>
        <w:ind w:firstLine="709"/>
        <w:jc w:val="both"/>
        <w:rPr>
          <w:rFonts w:ascii="Times New Roman" w:hAnsi="Times New Roman"/>
          <w:sz w:val="24"/>
        </w:rPr>
      </w:pPr>
      <w:r w:rsidRPr="00F66226">
        <w:rPr>
          <w:rFonts w:ascii="Times New Roman" w:hAnsi="Times New Roman"/>
          <w:sz w:val="24"/>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rsidR="00D40A48" w:rsidRPr="00F66226" w:rsidRDefault="008115FF" w:rsidP="009118F9">
      <w:pPr>
        <w:pStyle w:val="ad"/>
        <w:widowControl w:val="0"/>
        <w:ind w:firstLine="709"/>
        <w:jc w:val="both"/>
        <w:rPr>
          <w:rFonts w:ascii="Times New Roman" w:hAnsi="Times New Roman"/>
          <w:sz w:val="24"/>
        </w:rPr>
      </w:pPr>
      <w:r w:rsidRPr="00F66226">
        <w:rPr>
          <w:rFonts w:ascii="Times New Roman" w:hAnsi="Times New Roman"/>
          <w:sz w:val="24"/>
        </w:rPr>
        <w:t>Из медоносов</w:t>
      </w:r>
      <w:r w:rsidR="00D40A48" w:rsidRPr="00F66226">
        <w:rPr>
          <w:rFonts w:ascii="Times New Roman" w:hAnsi="Times New Roman"/>
          <w:sz w:val="24"/>
        </w:rPr>
        <w:t xml:space="preserve"> </w:t>
      </w:r>
      <w:r w:rsidRPr="00F66226">
        <w:rPr>
          <w:rFonts w:ascii="Times New Roman" w:hAnsi="Times New Roman"/>
          <w:sz w:val="24"/>
        </w:rPr>
        <w:t>н</w:t>
      </w:r>
      <w:r w:rsidR="002343A6" w:rsidRPr="00F66226">
        <w:rPr>
          <w:rFonts w:ascii="Times New Roman" w:hAnsi="Times New Roman"/>
          <w:sz w:val="24"/>
        </w:rPr>
        <w:t>аиболее</w:t>
      </w:r>
      <w:r w:rsidRPr="00F66226">
        <w:rPr>
          <w:rFonts w:ascii="Times New Roman" w:hAnsi="Times New Roman"/>
          <w:sz w:val="24"/>
        </w:rPr>
        <w:t xml:space="preserve"> широкое</w:t>
      </w:r>
      <w:r w:rsidR="002343A6" w:rsidRPr="00F66226">
        <w:rPr>
          <w:rFonts w:ascii="Times New Roman" w:hAnsi="Times New Roman"/>
          <w:sz w:val="24"/>
        </w:rPr>
        <w:t xml:space="preserve"> распространен</w:t>
      </w:r>
      <w:r w:rsidRPr="00F66226">
        <w:rPr>
          <w:rFonts w:ascii="Times New Roman" w:hAnsi="Times New Roman"/>
          <w:sz w:val="24"/>
        </w:rPr>
        <w:t>ие</w:t>
      </w:r>
      <w:r w:rsidR="002343A6" w:rsidRPr="00F66226">
        <w:rPr>
          <w:rFonts w:ascii="Times New Roman" w:hAnsi="Times New Roman"/>
          <w:sz w:val="24"/>
        </w:rPr>
        <w:t xml:space="preserve"> на территории</w:t>
      </w:r>
      <w:r w:rsidR="00D40A48" w:rsidRPr="00F66226">
        <w:rPr>
          <w:rFonts w:ascii="Times New Roman" w:hAnsi="Times New Roman"/>
          <w:sz w:val="24"/>
        </w:rPr>
        <w:t xml:space="preserve"> </w:t>
      </w:r>
      <w:r w:rsidR="0084664B" w:rsidRPr="00F66226">
        <w:rPr>
          <w:rFonts w:ascii="Times New Roman" w:hAnsi="Times New Roman"/>
          <w:sz w:val="24"/>
        </w:rPr>
        <w:t>л</w:t>
      </w:r>
      <w:r w:rsidR="0055087D" w:rsidRPr="00F66226">
        <w:rPr>
          <w:rFonts w:ascii="Times New Roman" w:hAnsi="Times New Roman"/>
          <w:sz w:val="24"/>
        </w:rPr>
        <w:t>есов</w:t>
      </w:r>
      <w:r w:rsidR="00D40A48" w:rsidRPr="00F66226">
        <w:rPr>
          <w:rFonts w:ascii="Times New Roman" w:hAnsi="Times New Roman"/>
          <w:sz w:val="24"/>
        </w:rPr>
        <w:t xml:space="preserve"> </w:t>
      </w:r>
      <w:r w:rsidRPr="00F66226">
        <w:rPr>
          <w:rFonts w:ascii="Times New Roman" w:hAnsi="Times New Roman"/>
          <w:sz w:val="24"/>
        </w:rPr>
        <w:t>имеют - акация желтая и кипрей. Менее распространены: люцерна, донник, малина, ива, клевер, смородина, и др.</w:t>
      </w:r>
    </w:p>
    <w:p w:rsidR="00D40A48" w:rsidRPr="00F66226" w:rsidRDefault="00D40A48" w:rsidP="009118F9">
      <w:pPr>
        <w:pStyle w:val="ad"/>
        <w:widowControl w:val="0"/>
        <w:ind w:firstLine="709"/>
        <w:jc w:val="both"/>
        <w:rPr>
          <w:rFonts w:ascii="Times New Roman" w:hAnsi="Times New Roman"/>
          <w:sz w:val="24"/>
        </w:rPr>
      </w:pPr>
      <w:r w:rsidRPr="00F66226">
        <w:rPr>
          <w:rFonts w:ascii="Times New Roman" w:hAnsi="Times New Roman"/>
          <w:sz w:val="24"/>
        </w:rPr>
        <w:t>Для</w:t>
      </w:r>
      <w:r w:rsidR="002343A6" w:rsidRPr="00F66226">
        <w:rPr>
          <w:rFonts w:ascii="Times New Roman" w:hAnsi="Times New Roman"/>
          <w:sz w:val="24"/>
        </w:rPr>
        <w:t xml:space="preserve"> расчета медопродуктивности </w:t>
      </w:r>
      <w:r w:rsidR="008115FF" w:rsidRPr="00F66226">
        <w:rPr>
          <w:rFonts w:ascii="Times New Roman" w:hAnsi="Times New Roman"/>
          <w:sz w:val="24"/>
        </w:rPr>
        <w:t>кипрея и</w:t>
      </w:r>
      <w:r w:rsidR="002343A6" w:rsidRPr="00F66226">
        <w:rPr>
          <w:rFonts w:ascii="Times New Roman" w:hAnsi="Times New Roman"/>
          <w:sz w:val="24"/>
        </w:rPr>
        <w:t xml:space="preserve"> акации</w:t>
      </w:r>
      <w:r w:rsidR="008115FF" w:rsidRPr="00F66226">
        <w:rPr>
          <w:rFonts w:ascii="Times New Roman" w:hAnsi="Times New Roman"/>
          <w:sz w:val="24"/>
        </w:rPr>
        <w:t>,</w:t>
      </w:r>
      <w:r w:rsidRPr="00F66226">
        <w:rPr>
          <w:rFonts w:ascii="Times New Roman" w:hAnsi="Times New Roman"/>
          <w:sz w:val="24"/>
        </w:rPr>
        <w:t xml:space="preserve"> </w:t>
      </w:r>
      <w:r w:rsidR="008115FF" w:rsidRPr="00F66226">
        <w:rPr>
          <w:rFonts w:ascii="Times New Roman" w:hAnsi="Times New Roman"/>
          <w:sz w:val="24"/>
        </w:rPr>
        <w:t xml:space="preserve">присутствующих </w:t>
      </w:r>
      <w:r w:rsidRPr="00F66226">
        <w:rPr>
          <w:rFonts w:ascii="Times New Roman" w:hAnsi="Times New Roman"/>
          <w:sz w:val="24"/>
        </w:rPr>
        <w:t xml:space="preserve">в </w:t>
      </w:r>
      <w:r w:rsidR="008115FF" w:rsidRPr="00F66226">
        <w:rPr>
          <w:rFonts w:ascii="Times New Roman" w:hAnsi="Times New Roman"/>
          <w:sz w:val="24"/>
        </w:rPr>
        <w:t>различных насаждениях</w:t>
      </w:r>
      <w:r w:rsidR="00A73B3E" w:rsidRPr="00F66226">
        <w:rPr>
          <w:rFonts w:ascii="Times New Roman" w:hAnsi="Times New Roman"/>
          <w:sz w:val="24"/>
        </w:rPr>
        <w:t xml:space="preserve"> </w:t>
      </w:r>
      <w:r w:rsidRPr="00F66226">
        <w:rPr>
          <w:rFonts w:ascii="Times New Roman" w:hAnsi="Times New Roman"/>
          <w:sz w:val="24"/>
        </w:rPr>
        <w:t>рекомендуется формула:</w:t>
      </w:r>
    </w:p>
    <w:p w:rsidR="00D40A48" w:rsidRPr="00F66226" w:rsidRDefault="00D40A48" w:rsidP="00B31473">
      <w:pPr>
        <w:pStyle w:val="ad"/>
        <w:widowControl w:val="0"/>
        <w:ind w:firstLine="905"/>
        <w:jc w:val="both"/>
        <w:rPr>
          <w:rFonts w:ascii="Times New Roman" w:hAnsi="Times New Roman"/>
          <w:sz w:val="24"/>
          <w:lang w:val="en-US"/>
        </w:rPr>
      </w:pPr>
      <w:r w:rsidRPr="00F66226">
        <w:rPr>
          <w:rFonts w:ascii="Times New Roman" w:hAnsi="Times New Roman"/>
          <w:sz w:val="24"/>
          <w:lang w:val="en-US"/>
        </w:rPr>
        <w:t xml:space="preserve">M = N x 0.1K x C x S, </w:t>
      </w:r>
      <w:r w:rsidRPr="00F66226">
        <w:rPr>
          <w:rFonts w:ascii="Times New Roman" w:hAnsi="Times New Roman"/>
          <w:sz w:val="24"/>
        </w:rPr>
        <w:t>где</w:t>
      </w:r>
    </w:p>
    <w:p w:rsidR="00D40A48" w:rsidRPr="00F66226" w:rsidRDefault="002343A6" w:rsidP="00B31473">
      <w:pPr>
        <w:pStyle w:val="ad"/>
        <w:widowControl w:val="0"/>
        <w:ind w:firstLine="905"/>
        <w:jc w:val="both"/>
        <w:rPr>
          <w:rFonts w:ascii="Times New Roman" w:hAnsi="Times New Roman"/>
          <w:sz w:val="24"/>
        </w:rPr>
      </w:pPr>
      <w:r w:rsidRPr="00F66226">
        <w:rPr>
          <w:rFonts w:ascii="Times New Roman" w:hAnsi="Times New Roman"/>
          <w:sz w:val="24"/>
        </w:rPr>
        <w:t>М - медопродуктивность</w:t>
      </w:r>
      <w:r w:rsidR="00D40A48" w:rsidRPr="00F66226">
        <w:rPr>
          <w:rFonts w:ascii="Times New Roman" w:hAnsi="Times New Roman"/>
          <w:sz w:val="24"/>
        </w:rPr>
        <w:t xml:space="preserve"> на участке;</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N - медопродуктивность на 1га (табл.);</w:t>
      </w:r>
    </w:p>
    <w:p w:rsidR="00D40A48" w:rsidRPr="00F66226" w:rsidRDefault="002343A6" w:rsidP="00B31473">
      <w:pPr>
        <w:pStyle w:val="ad"/>
        <w:widowControl w:val="0"/>
        <w:ind w:firstLine="905"/>
        <w:jc w:val="both"/>
        <w:rPr>
          <w:rFonts w:ascii="Times New Roman" w:hAnsi="Times New Roman"/>
          <w:sz w:val="24"/>
        </w:rPr>
      </w:pPr>
      <w:r w:rsidRPr="00F66226">
        <w:rPr>
          <w:rFonts w:ascii="Times New Roman" w:hAnsi="Times New Roman"/>
          <w:sz w:val="24"/>
        </w:rPr>
        <w:t>К - коэффициент медоносов</w:t>
      </w:r>
      <w:r w:rsidR="00D40A48" w:rsidRPr="00F66226">
        <w:rPr>
          <w:rFonts w:ascii="Times New Roman" w:hAnsi="Times New Roman"/>
          <w:sz w:val="24"/>
        </w:rPr>
        <w:t xml:space="preserve"> в составе </w:t>
      </w:r>
      <w:r w:rsidRPr="00F66226">
        <w:rPr>
          <w:rFonts w:ascii="Times New Roman" w:hAnsi="Times New Roman"/>
          <w:sz w:val="24"/>
        </w:rPr>
        <w:t>подлеска (проективное покрытие)</w:t>
      </w:r>
      <w:r w:rsidR="00D40A48" w:rsidRPr="00F66226">
        <w:rPr>
          <w:rFonts w:ascii="Times New Roman" w:hAnsi="Times New Roman"/>
          <w:sz w:val="24"/>
        </w:rPr>
        <w:t>;</w:t>
      </w:r>
    </w:p>
    <w:p w:rsidR="00D40A48" w:rsidRPr="00F66226" w:rsidRDefault="002343A6" w:rsidP="00B31473">
      <w:pPr>
        <w:pStyle w:val="ad"/>
        <w:widowControl w:val="0"/>
        <w:ind w:firstLine="905"/>
        <w:jc w:val="both"/>
        <w:rPr>
          <w:rFonts w:ascii="Times New Roman" w:hAnsi="Times New Roman"/>
          <w:sz w:val="24"/>
        </w:rPr>
      </w:pPr>
      <w:r w:rsidRPr="00F66226">
        <w:rPr>
          <w:rFonts w:ascii="Times New Roman" w:hAnsi="Times New Roman"/>
          <w:sz w:val="24"/>
        </w:rPr>
        <w:t xml:space="preserve">С - продолжительность цветения, дней (принимается равной 15 - 30 </w:t>
      </w:r>
      <w:r w:rsidR="00D40A48" w:rsidRPr="00F66226">
        <w:rPr>
          <w:rFonts w:ascii="Times New Roman" w:hAnsi="Times New Roman"/>
          <w:sz w:val="24"/>
        </w:rPr>
        <w:t>дням);</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S - площадь выдела.</w:t>
      </w:r>
    </w:p>
    <w:p w:rsidR="00D40A48" w:rsidRPr="00F66226" w:rsidRDefault="00D40A48" w:rsidP="00B31473">
      <w:pPr>
        <w:pStyle w:val="ad"/>
        <w:widowControl w:val="0"/>
        <w:ind w:firstLine="905"/>
        <w:jc w:val="both"/>
        <w:rPr>
          <w:rFonts w:ascii="Times New Roman" w:hAnsi="Times New Roman"/>
          <w:sz w:val="24"/>
        </w:rPr>
      </w:pPr>
      <w:r w:rsidRPr="00F66226">
        <w:rPr>
          <w:rFonts w:ascii="Times New Roman" w:hAnsi="Times New Roman"/>
          <w:sz w:val="24"/>
        </w:rPr>
        <w:t>При определении общего доступного нектарозапаса принимается во внимание, что пчелы собирают не более 30% нектара.</w:t>
      </w:r>
    </w:p>
    <w:p w:rsidR="00D40A48" w:rsidRPr="00F66226" w:rsidRDefault="00D40A48" w:rsidP="009118F9">
      <w:pPr>
        <w:pStyle w:val="ad"/>
        <w:widowControl w:val="0"/>
        <w:ind w:firstLine="905"/>
        <w:jc w:val="both"/>
        <w:rPr>
          <w:rFonts w:ascii="Times New Roman" w:hAnsi="Times New Roman"/>
          <w:sz w:val="24"/>
        </w:rPr>
      </w:pPr>
      <w:r w:rsidRPr="00F66226">
        <w:rPr>
          <w:rFonts w:ascii="Times New Roman" w:hAnsi="Times New Roman"/>
          <w:sz w:val="24"/>
        </w:rPr>
        <w:t>Необходимо отметить, что расчеты медопродуктивности пасечных участков в районах, которые сопровождаются отбором проб нектара и определением медопродуктивности растений и угодий - исключительно трудоемкая работа, которая может быть выполнена только научными работниками или подготовленными для этих целе</w:t>
      </w:r>
      <w:r w:rsidR="00A73B3E" w:rsidRPr="00F66226">
        <w:rPr>
          <w:rFonts w:ascii="Times New Roman" w:hAnsi="Times New Roman"/>
          <w:sz w:val="24"/>
        </w:rPr>
        <w:t xml:space="preserve">й специалистами изыскательских </w:t>
      </w:r>
      <w:r w:rsidRPr="00F66226">
        <w:rPr>
          <w:rFonts w:ascii="Times New Roman" w:hAnsi="Times New Roman"/>
          <w:sz w:val="24"/>
        </w:rPr>
        <w:t>экспе</w:t>
      </w:r>
      <w:r w:rsidR="00656B1C" w:rsidRPr="00F66226">
        <w:rPr>
          <w:rFonts w:ascii="Times New Roman" w:hAnsi="Times New Roman"/>
          <w:sz w:val="24"/>
        </w:rPr>
        <w:t>диций.</w:t>
      </w:r>
    </w:p>
    <w:p w:rsidR="00C50329" w:rsidRPr="00F66226" w:rsidRDefault="00C50329" w:rsidP="009118F9">
      <w:pPr>
        <w:pStyle w:val="ad"/>
        <w:widowControl w:val="0"/>
        <w:ind w:firstLine="905"/>
        <w:jc w:val="both"/>
        <w:rPr>
          <w:rFonts w:ascii="Times New Roman" w:hAnsi="Times New Roman"/>
          <w:sz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FA68F9" w:rsidRDefault="00FA68F9" w:rsidP="009118F9">
      <w:pPr>
        <w:pStyle w:val="a3"/>
        <w:widowControl w:val="0"/>
        <w:ind w:firstLine="709"/>
        <w:rPr>
          <w:b/>
          <w:sz w:val="24"/>
          <w:szCs w:val="24"/>
        </w:rPr>
      </w:pPr>
    </w:p>
    <w:p w:rsidR="00A04147" w:rsidRDefault="00A04147" w:rsidP="009118F9">
      <w:pPr>
        <w:pStyle w:val="a3"/>
        <w:widowControl w:val="0"/>
        <w:ind w:firstLine="709"/>
        <w:rPr>
          <w:b/>
          <w:sz w:val="24"/>
          <w:szCs w:val="24"/>
        </w:rPr>
      </w:pPr>
      <w:r w:rsidRPr="004D0668">
        <w:rPr>
          <w:b/>
          <w:sz w:val="24"/>
          <w:szCs w:val="24"/>
        </w:rPr>
        <w:lastRenderedPageBreak/>
        <w:t>2.6.2.</w:t>
      </w:r>
      <w:r w:rsidRPr="00F66226">
        <w:rPr>
          <w:b/>
          <w:sz w:val="24"/>
          <w:szCs w:val="24"/>
        </w:rPr>
        <w:t xml:space="preserve"> Параметры</w:t>
      </w:r>
      <w:r w:rsidR="009B24C3" w:rsidRPr="00F66226">
        <w:rPr>
          <w:b/>
          <w:sz w:val="24"/>
          <w:szCs w:val="24"/>
        </w:rPr>
        <w:t xml:space="preserve"> разрешенного использования лесов </w:t>
      </w:r>
      <w:r w:rsidR="009118F9">
        <w:rPr>
          <w:b/>
          <w:sz w:val="24"/>
          <w:szCs w:val="24"/>
        </w:rPr>
        <w:t>для ведения сельского хозяйства</w:t>
      </w:r>
    </w:p>
    <w:p w:rsidR="00B42348" w:rsidRPr="00B42348" w:rsidRDefault="00B42348" w:rsidP="00B42348">
      <w:pPr>
        <w:pStyle w:val="a3"/>
        <w:widowControl w:val="0"/>
        <w:ind w:firstLine="709"/>
        <w:jc w:val="right"/>
        <w:rPr>
          <w:sz w:val="24"/>
          <w:szCs w:val="24"/>
        </w:rPr>
      </w:pPr>
      <w:r w:rsidRPr="00B42348">
        <w:rPr>
          <w:sz w:val="24"/>
          <w:szCs w:val="24"/>
        </w:rPr>
        <w:t>Таблица 14</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344"/>
        <w:gridCol w:w="1629"/>
        <w:gridCol w:w="2303"/>
      </w:tblGrid>
      <w:tr w:rsidR="006A0ED5" w:rsidRPr="00F66226" w:rsidTr="004B5C9A">
        <w:trPr>
          <w:trHeight w:val="684"/>
        </w:trPr>
        <w:tc>
          <w:tcPr>
            <w:tcW w:w="72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 п/п</w:t>
            </w:r>
          </w:p>
        </w:tc>
        <w:tc>
          <w:tcPr>
            <w:tcW w:w="434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Виды пользований</w:t>
            </w:r>
          </w:p>
        </w:tc>
        <w:tc>
          <w:tcPr>
            <w:tcW w:w="1629" w:type="dxa"/>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Еденица</w:t>
            </w:r>
          </w:p>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измерения</w:t>
            </w:r>
          </w:p>
        </w:tc>
        <w:tc>
          <w:tcPr>
            <w:tcW w:w="2303" w:type="dxa"/>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Ежегодный допустимый объем</w:t>
            </w:r>
          </w:p>
        </w:tc>
      </w:tr>
      <w:tr w:rsidR="006A0ED5" w:rsidRPr="00F66226" w:rsidTr="004B5C9A">
        <w:trPr>
          <w:trHeight w:val="358"/>
        </w:trPr>
        <w:tc>
          <w:tcPr>
            <w:tcW w:w="72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1.</w:t>
            </w:r>
          </w:p>
        </w:tc>
        <w:tc>
          <w:tcPr>
            <w:tcW w:w="434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 xml:space="preserve">Использование пашни </w:t>
            </w:r>
          </w:p>
        </w:tc>
        <w:tc>
          <w:tcPr>
            <w:tcW w:w="1629" w:type="dxa"/>
            <w:tcBorders>
              <w:left w:val="single" w:sz="4" w:space="0" w:color="auto"/>
              <w:bottom w:val="nil"/>
            </w:tcBorders>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га.</w:t>
            </w:r>
          </w:p>
        </w:tc>
        <w:tc>
          <w:tcPr>
            <w:tcW w:w="2303" w:type="dxa"/>
            <w:tcBorders>
              <w:left w:val="single" w:sz="4" w:space="0" w:color="auto"/>
              <w:bottom w:val="nil"/>
            </w:tcBorders>
            <w:vAlign w:val="center"/>
          </w:tcPr>
          <w:p w:rsidR="006A0ED5" w:rsidRPr="000B69E3" w:rsidRDefault="00CD2CD0" w:rsidP="00B31473">
            <w:pPr>
              <w:pStyle w:val="ad"/>
              <w:widowControl w:val="0"/>
              <w:jc w:val="center"/>
              <w:rPr>
                <w:rFonts w:ascii="Times New Roman" w:hAnsi="Times New Roman"/>
                <w:sz w:val="24"/>
              </w:rPr>
            </w:pPr>
            <w:r w:rsidRPr="000B69E3">
              <w:rPr>
                <w:rFonts w:ascii="Times New Roman" w:hAnsi="Times New Roman"/>
                <w:sz w:val="24"/>
              </w:rPr>
              <w:t>78</w:t>
            </w:r>
          </w:p>
        </w:tc>
      </w:tr>
      <w:tr w:rsidR="006A0ED5" w:rsidRPr="00F66226" w:rsidTr="004B5C9A">
        <w:trPr>
          <w:trHeight w:val="100"/>
        </w:trPr>
        <w:tc>
          <w:tcPr>
            <w:tcW w:w="72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2.</w:t>
            </w:r>
          </w:p>
        </w:tc>
        <w:tc>
          <w:tcPr>
            <w:tcW w:w="434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Сенокошение</w:t>
            </w:r>
          </w:p>
        </w:tc>
        <w:tc>
          <w:tcPr>
            <w:tcW w:w="1629" w:type="dxa"/>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га.</w:t>
            </w:r>
            <w:r w:rsidR="00B42348" w:rsidRPr="00B42348">
              <w:rPr>
                <w:rFonts w:ascii="Times New Roman" w:hAnsi="Times New Roman"/>
                <w:sz w:val="24"/>
              </w:rPr>
              <w:t xml:space="preserve"> /тонн</w:t>
            </w:r>
            <w:r w:rsidR="00B42348" w:rsidRPr="00B42348">
              <w:rPr>
                <w:rFonts w:cs="Courier New"/>
                <w:szCs w:val="20"/>
              </w:rPr>
              <w:t xml:space="preserve">        </w:t>
            </w:r>
          </w:p>
        </w:tc>
        <w:tc>
          <w:tcPr>
            <w:tcW w:w="2303" w:type="dxa"/>
            <w:vAlign w:val="center"/>
          </w:tcPr>
          <w:p w:rsidR="006A0ED5" w:rsidRPr="000B69E3" w:rsidRDefault="00CD2CD0" w:rsidP="00B31473">
            <w:pPr>
              <w:pStyle w:val="ad"/>
              <w:widowControl w:val="0"/>
              <w:jc w:val="center"/>
              <w:rPr>
                <w:rFonts w:ascii="Times New Roman" w:hAnsi="Times New Roman"/>
                <w:sz w:val="24"/>
              </w:rPr>
            </w:pPr>
            <w:r w:rsidRPr="000B69E3">
              <w:rPr>
                <w:rFonts w:ascii="Times New Roman" w:hAnsi="Times New Roman"/>
                <w:sz w:val="24"/>
              </w:rPr>
              <w:t>518</w:t>
            </w:r>
          </w:p>
        </w:tc>
      </w:tr>
      <w:tr w:rsidR="006A0ED5" w:rsidRPr="00F66226" w:rsidTr="004B5C9A">
        <w:trPr>
          <w:trHeight w:val="358"/>
        </w:trPr>
        <w:tc>
          <w:tcPr>
            <w:tcW w:w="72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3.</w:t>
            </w:r>
          </w:p>
        </w:tc>
        <w:tc>
          <w:tcPr>
            <w:tcW w:w="4344" w:type="dxa"/>
            <w:tcBorders>
              <w:left w:val="single" w:sz="4" w:space="0" w:color="auto"/>
              <w:bottom w:val="nil"/>
            </w:tcBorders>
          </w:tcPr>
          <w:p w:rsidR="00B42348" w:rsidRPr="00B42348" w:rsidRDefault="00B42348" w:rsidP="00B42348">
            <w:pPr>
              <w:autoSpaceDE w:val="0"/>
              <w:autoSpaceDN w:val="0"/>
              <w:adjustRightInd w:val="0"/>
              <w:jc w:val="both"/>
            </w:pPr>
            <w:r w:rsidRPr="00B42348">
              <w:t xml:space="preserve">Выпас сельскохозяйственных       </w:t>
            </w:r>
          </w:p>
          <w:p w:rsidR="006A0ED5" w:rsidRPr="00F66226" w:rsidRDefault="00B42348" w:rsidP="00B42348">
            <w:pPr>
              <w:pStyle w:val="ad"/>
              <w:widowControl w:val="0"/>
              <w:jc w:val="both"/>
              <w:rPr>
                <w:rFonts w:ascii="Times New Roman" w:hAnsi="Times New Roman"/>
                <w:sz w:val="24"/>
              </w:rPr>
            </w:pPr>
            <w:r w:rsidRPr="00B42348">
              <w:rPr>
                <w:rFonts w:ascii="Times New Roman" w:hAnsi="Times New Roman"/>
                <w:sz w:val="24"/>
              </w:rPr>
              <w:t xml:space="preserve">животных                         </w:t>
            </w:r>
          </w:p>
        </w:tc>
        <w:tc>
          <w:tcPr>
            <w:tcW w:w="1629" w:type="dxa"/>
            <w:tcBorders>
              <w:left w:val="single" w:sz="4" w:space="0" w:color="auto"/>
              <w:bottom w:val="nil"/>
            </w:tcBorders>
            <w:vAlign w:val="center"/>
          </w:tcPr>
          <w:p w:rsidR="006A0ED5" w:rsidRPr="00F66226" w:rsidRDefault="006A0ED5" w:rsidP="00B31473">
            <w:pPr>
              <w:pStyle w:val="ad"/>
              <w:widowControl w:val="0"/>
              <w:jc w:val="center"/>
              <w:rPr>
                <w:rFonts w:ascii="Times New Roman" w:hAnsi="Times New Roman"/>
                <w:sz w:val="24"/>
              </w:rPr>
            </w:pPr>
          </w:p>
        </w:tc>
        <w:tc>
          <w:tcPr>
            <w:tcW w:w="2303" w:type="dxa"/>
            <w:tcBorders>
              <w:left w:val="single" w:sz="4" w:space="0" w:color="auto"/>
              <w:bottom w:val="nil"/>
            </w:tcBorders>
            <w:vAlign w:val="center"/>
          </w:tcPr>
          <w:p w:rsidR="006A0ED5" w:rsidRPr="000B69E3" w:rsidRDefault="006A0ED5" w:rsidP="00B31473">
            <w:pPr>
              <w:pStyle w:val="ad"/>
              <w:widowControl w:val="0"/>
              <w:jc w:val="center"/>
              <w:rPr>
                <w:rFonts w:ascii="Times New Roman" w:hAnsi="Times New Roman"/>
                <w:sz w:val="24"/>
              </w:rPr>
            </w:pPr>
          </w:p>
        </w:tc>
      </w:tr>
      <w:tr w:rsidR="006A0ED5" w:rsidRPr="00F66226" w:rsidTr="004B5C9A">
        <w:trPr>
          <w:trHeight w:val="100"/>
        </w:trPr>
        <w:tc>
          <w:tcPr>
            <w:tcW w:w="724" w:type="dxa"/>
          </w:tcPr>
          <w:p w:rsidR="006A0ED5" w:rsidRPr="00F66226" w:rsidRDefault="006A0ED5" w:rsidP="00B31473">
            <w:pPr>
              <w:pStyle w:val="ad"/>
              <w:widowControl w:val="0"/>
              <w:jc w:val="both"/>
              <w:rPr>
                <w:rFonts w:ascii="Times New Roman" w:hAnsi="Times New Roman"/>
                <w:sz w:val="24"/>
              </w:rPr>
            </w:pPr>
          </w:p>
        </w:tc>
        <w:tc>
          <w:tcPr>
            <w:tcW w:w="4344" w:type="dxa"/>
          </w:tcPr>
          <w:p w:rsidR="006A0ED5" w:rsidRPr="00F66226" w:rsidRDefault="00A73B3E" w:rsidP="00B31473">
            <w:pPr>
              <w:pStyle w:val="ad"/>
              <w:widowControl w:val="0"/>
              <w:jc w:val="both"/>
              <w:rPr>
                <w:rFonts w:ascii="Times New Roman" w:hAnsi="Times New Roman"/>
                <w:sz w:val="24"/>
              </w:rPr>
            </w:pPr>
            <w:r w:rsidRPr="00F66226">
              <w:rPr>
                <w:rFonts w:ascii="Times New Roman" w:hAnsi="Times New Roman"/>
                <w:sz w:val="24"/>
              </w:rPr>
              <w:t xml:space="preserve">а) </w:t>
            </w:r>
            <w:r w:rsidR="006A0ED5" w:rsidRPr="00F66226">
              <w:rPr>
                <w:rFonts w:ascii="Times New Roman" w:hAnsi="Times New Roman"/>
                <w:sz w:val="24"/>
              </w:rPr>
              <w:t>в лесу</w:t>
            </w:r>
          </w:p>
        </w:tc>
        <w:tc>
          <w:tcPr>
            <w:tcW w:w="1629" w:type="dxa"/>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га/голов</w:t>
            </w:r>
          </w:p>
        </w:tc>
        <w:tc>
          <w:tcPr>
            <w:tcW w:w="2303" w:type="dxa"/>
            <w:vAlign w:val="center"/>
          </w:tcPr>
          <w:p w:rsidR="006A0ED5" w:rsidRPr="000B69E3" w:rsidRDefault="00CD2CD0" w:rsidP="00B31473">
            <w:pPr>
              <w:pStyle w:val="ad"/>
              <w:widowControl w:val="0"/>
              <w:jc w:val="center"/>
              <w:rPr>
                <w:rFonts w:ascii="Times New Roman" w:hAnsi="Times New Roman"/>
                <w:sz w:val="24"/>
              </w:rPr>
            </w:pPr>
            <w:r w:rsidRPr="000B69E3">
              <w:rPr>
                <w:rFonts w:ascii="Times New Roman" w:hAnsi="Times New Roman"/>
                <w:sz w:val="24"/>
              </w:rPr>
              <w:t>250</w:t>
            </w:r>
            <w:r w:rsidR="006A0ED5" w:rsidRPr="000B69E3">
              <w:rPr>
                <w:rFonts w:ascii="Times New Roman" w:hAnsi="Times New Roman"/>
                <w:sz w:val="24"/>
              </w:rPr>
              <w:t>/</w:t>
            </w:r>
            <w:r w:rsidRPr="000B69E3">
              <w:rPr>
                <w:rFonts w:ascii="Times New Roman" w:hAnsi="Times New Roman"/>
                <w:sz w:val="24"/>
              </w:rPr>
              <w:t>90</w:t>
            </w:r>
          </w:p>
        </w:tc>
      </w:tr>
      <w:tr w:rsidR="006A0ED5" w:rsidRPr="00F66226" w:rsidTr="004B5C9A">
        <w:trPr>
          <w:trHeight w:val="358"/>
        </w:trPr>
        <w:tc>
          <w:tcPr>
            <w:tcW w:w="72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p>
        </w:tc>
        <w:tc>
          <w:tcPr>
            <w:tcW w:w="4344" w:type="dxa"/>
            <w:tcBorders>
              <w:left w:val="single" w:sz="4" w:space="0" w:color="auto"/>
              <w:bottom w:val="nil"/>
            </w:tcBorders>
          </w:tcPr>
          <w:p w:rsidR="006A0ED5" w:rsidRPr="00F66226" w:rsidRDefault="00B42348" w:rsidP="00B31473">
            <w:pPr>
              <w:pStyle w:val="ad"/>
              <w:widowControl w:val="0"/>
              <w:jc w:val="both"/>
              <w:rPr>
                <w:rFonts w:ascii="Times New Roman" w:hAnsi="Times New Roman"/>
                <w:sz w:val="24"/>
              </w:rPr>
            </w:pPr>
            <w:r w:rsidRPr="00B42348">
              <w:rPr>
                <w:rFonts w:ascii="Times New Roman" w:hAnsi="Times New Roman"/>
                <w:sz w:val="24"/>
              </w:rPr>
              <w:t xml:space="preserve">б) на выгонах, пастбищах         </w:t>
            </w:r>
          </w:p>
        </w:tc>
        <w:tc>
          <w:tcPr>
            <w:tcW w:w="1629" w:type="dxa"/>
            <w:tcBorders>
              <w:left w:val="single" w:sz="4" w:space="0" w:color="auto"/>
              <w:bottom w:val="nil"/>
            </w:tcBorders>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га/голов</w:t>
            </w:r>
          </w:p>
        </w:tc>
        <w:tc>
          <w:tcPr>
            <w:tcW w:w="2303" w:type="dxa"/>
            <w:tcBorders>
              <w:left w:val="single" w:sz="4" w:space="0" w:color="auto"/>
              <w:bottom w:val="nil"/>
            </w:tcBorders>
            <w:vAlign w:val="center"/>
          </w:tcPr>
          <w:p w:rsidR="006A0ED5" w:rsidRPr="000B69E3" w:rsidRDefault="00CD2CD0" w:rsidP="00B31473">
            <w:pPr>
              <w:pStyle w:val="ad"/>
              <w:widowControl w:val="0"/>
              <w:jc w:val="center"/>
              <w:rPr>
                <w:rFonts w:ascii="Times New Roman" w:hAnsi="Times New Roman"/>
                <w:sz w:val="24"/>
              </w:rPr>
            </w:pPr>
            <w:r w:rsidRPr="000B69E3">
              <w:rPr>
                <w:rFonts w:ascii="Times New Roman" w:hAnsi="Times New Roman"/>
                <w:sz w:val="24"/>
              </w:rPr>
              <w:t>15</w:t>
            </w:r>
            <w:r w:rsidR="006A0ED5" w:rsidRPr="000B69E3">
              <w:rPr>
                <w:rFonts w:ascii="Times New Roman" w:hAnsi="Times New Roman"/>
                <w:sz w:val="24"/>
              </w:rPr>
              <w:t>/</w:t>
            </w:r>
            <w:r w:rsidRPr="000B69E3">
              <w:rPr>
                <w:rFonts w:ascii="Times New Roman" w:hAnsi="Times New Roman"/>
                <w:sz w:val="24"/>
              </w:rPr>
              <w:t>45</w:t>
            </w:r>
          </w:p>
        </w:tc>
      </w:tr>
      <w:tr w:rsidR="006A0ED5" w:rsidRPr="00F66226" w:rsidTr="004B5C9A">
        <w:trPr>
          <w:trHeight w:val="100"/>
        </w:trPr>
        <w:tc>
          <w:tcPr>
            <w:tcW w:w="72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4.</w:t>
            </w:r>
          </w:p>
        </w:tc>
        <w:tc>
          <w:tcPr>
            <w:tcW w:w="4344" w:type="dxa"/>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Пчелводство:</w:t>
            </w:r>
          </w:p>
        </w:tc>
        <w:tc>
          <w:tcPr>
            <w:tcW w:w="1629" w:type="dxa"/>
            <w:vAlign w:val="center"/>
          </w:tcPr>
          <w:p w:rsidR="006A0ED5" w:rsidRPr="00F66226" w:rsidRDefault="006A0ED5" w:rsidP="00B31473">
            <w:pPr>
              <w:pStyle w:val="ad"/>
              <w:widowControl w:val="0"/>
              <w:jc w:val="center"/>
              <w:rPr>
                <w:rFonts w:ascii="Times New Roman" w:hAnsi="Times New Roman"/>
                <w:sz w:val="24"/>
              </w:rPr>
            </w:pPr>
          </w:p>
        </w:tc>
        <w:tc>
          <w:tcPr>
            <w:tcW w:w="2303" w:type="dxa"/>
            <w:vAlign w:val="center"/>
          </w:tcPr>
          <w:p w:rsidR="006A0ED5" w:rsidRPr="000B69E3" w:rsidRDefault="006A0ED5" w:rsidP="00B31473">
            <w:pPr>
              <w:pStyle w:val="ad"/>
              <w:widowControl w:val="0"/>
              <w:jc w:val="center"/>
              <w:rPr>
                <w:rFonts w:ascii="Times New Roman" w:hAnsi="Times New Roman"/>
                <w:sz w:val="24"/>
              </w:rPr>
            </w:pPr>
          </w:p>
        </w:tc>
      </w:tr>
      <w:tr w:rsidR="006A0ED5" w:rsidRPr="00F66226" w:rsidTr="004B5C9A">
        <w:trPr>
          <w:trHeight w:val="358"/>
        </w:trPr>
        <w:tc>
          <w:tcPr>
            <w:tcW w:w="72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p>
        </w:tc>
        <w:tc>
          <w:tcPr>
            <w:tcW w:w="4344" w:type="dxa"/>
            <w:tcBorders>
              <w:left w:val="single" w:sz="4" w:space="0" w:color="auto"/>
              <w:bottom w:val="nil"/>
            </w:tcBorders>
          </w:tcPr>
          <w:p w:rsidR="006A0ED5" w:rsidRPr="00F66226" w:rsidRDefault="00B42348" w:rsidP="00B31473">
            <w:pPr>
              <w:pStyle w:val="ad"/>
              <w:widowControl w:val="0"/>
              <w:jc w:val="both"/>
              <w:rPr>
                <w:rFonts w:ascii="Times New Roman" w:hAnsi="Times New Roman"/>
                <w:sz w:val="24"/>
              </w:rPr>
            </w:pPr>
            <w:r>
              <w:rPr>
                <w:rFonts w:ascii="Times New Roman" w:hAnsi="Times New Roman"/>
                <w:sz w:val="24"/>
              </w:rPr>
              <w:t xml:space="preserve">а) </w:t>
            </w:r>
            <w:r w:rsidR="006A0ED5" w:rsidRPr="00F66226">
              <w:rPr>
                <w:rFonts w:ascii="Times New Roman" w:hAnsi="Times New Roman"/>
                <w:sz w:val="24"/>
              </w:rPr>
              <w:t xml:space="preserve">медоносы: </w:t>
            </w:r>
          </w:p>
        </w:tc>
        <w:tc>
          <w:tcPr>
            <w:tcW w:w="1629" w:type="dxa"/>
            <w:tcBorders>
              <w:left w:val="single" w:sz="4" w:space="0" w:color="auto"/>
              <w:bottom w:val="nil"/>
            </w:tcBorders>
            <w:vAlign w:val="center"/>
          </w:tcPr>
          <w:p w:rsidR="006A0ED5" w:rsidRPr="00F66226" w:rsidRDefault="006A0ED5" w:rsidP="00B31473">
            <w:pPr>
              <w:pStyle w:val="ad"/>
              <w:widowControl w:val="0"/>
              <w:jc w:val="center"/>
              <w:rPr>
                <w:rFonts w:ascii="Times New Roman" w:hAnsi="Times New Roman"/>
                <w:sz w:val="24"/>
              </w:rPr>
            </w:pPr>
          </w:p>
        </w:tc>
        <w:tc>
          <w:tcPr>
            <w:tcW w:w="2303" w:type="dxa"/>
            <w:tcBorders>
              <w:left w:val="single" w:sz="4" w:space="0" w:color="auto"/>
              <w:bottom w:val="nil"/>
            </w:tcBorders>
            <w:vAlign w:val="center"/>
          </w:tcPr>
          <w:p w:rsidR="006A0ED5" w:rsidRPr="000B69E3" w:rsidRDefault="006A0ED5" w:rsidP="00B31473">
            <w:pPr>
              <w:pStyle w:val="ad"/>
              <w:widowControl w:val="0"/>
              <w:jc w:val="center"/>
              <w:rPr>
                <w:rFonts w:ascii="Times New Roman" w:hAnsi="Times New Roman"/>
                <w:sz w:val="24"/>
              </w:rPr>
            </w:pPr>
          </w:p>
        </w:tc>
      </w:tr>
      <w:tr w:rsidR="006A0ED5" w:rsidRPr="00F66226" w:rsidTr="004B5C9A">
        <w:trPr>
          <w:trHeight w:val="358"/>
        </w:trPr>
        <w:tc>
          <w:tcPr>
            <w:tcW w:w="724" w:type="dxa"/>
            <w:tcBorders>
              <w:left w:val="single" w:sz="4" w:space="0" w:color="auto"/>
              <w:bottom w:val="nil"/>
            </w:tcBorders>
          </w:tcPr>
          <w:p w:rsidR="006A0ED5" w:rsidRPr="00F66226" w:rsidRDefault="006A0ED5" w:rsidP="00B31473">
            <w:pPr>
              <w:pStyle w:val="ad"/>
              <w:widowControl w:val="0"/>
              <w:jc w:val="both"/>
              <w:rPr>
                <w:rFonts w:ascii="Times New Roman" w:hAnsi="Times New Roman"/>
                <w:sz w:val="24"/>
              </w:rPr>
            </w:pPr>
          </w:p>
        </w:tc>
        <w:tc>
          <w:tcPr>
            <w:tcW w:w="4344" w:type="dxa"/>
            <w:tcBorders>
              <w:left w:val="single" w:sz="4" w:space="0" w:color="auto"/>
              <w:bottom w:val="nil"/>
            </w:tcBorders>
          </w:tcPr>
          <w:p w:rsidR="006A0ED5" w:rsidRPr="00F66226" w:rsidRDefault="003F2C26" w:rsidP="00B31473">
            <w:pPr>
              <w:pStyle w:val="ad"/>
              <w:widowControl w:val="0"/>
              <w:jc w:val="both"/>
              <w:rPr>
                <w:rFonts w:ascii="Times New Roman" w:hAnsi="Times New Roman"/>
                <w:sz w:val="24"/>
              </w:rPr>
            </w:pPr>
            <w:r w:rsidRPr="00F66226">
              <w:rPr>
                <w:rFonts w:ascii="Times New Roman" w:hAnsi="Times New Roman"/>
                <w:sz w:val="24"/>
              </w:rPr>
              <w:t xml:space="preserve"> акация</w:t>
            </w:r>
          </w:p>
        </w:tc>
        <w:tc>
          <w:tcPr>
            <w:tcW w:w="1629" w:type="dxa"/>
            <w:tcBorders>
              <w:left w:val="single" w:sz="4" w:space="0" w:color="auto"/>
              <w:bottom w:val="nil"/>
            </w:tcBorders>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га</w:t>
            </w:r>
          </w:p>
        </w:tc>
        <w:tc>
          <w:tcPr>
            <w:tcW w:w="2303" w:type="dxa"/>
            <w:tcBorders>
              <w:left w:val="single" w:sz="4" w:space="0" w:color="auto"/>
              <w:bottom w:val="nil"/>
            </w:tcBorders>
            <w:vAlign w:val="center"/>
          </w:tcPr>
          <w:p w:rsidR="006A0ED5" w:rsidRPr="000B69E3" w:rsidRDefault="00CD2CD0" w:rsidP="00B31473">
            <w:pPr>
              <w:pStyle w:val="ad"/>
              <w:widowControl w:val="0"/>
              <w:jc w:val="center"/>
              <w:rPr>
                <w:rFonts w:ascii="Times New Roman" w:hAnsi="Times New Roman"/>
                <w:sz w:val="24"/>
              </w:rPr>
            </w:pPr>
            <w:r w:rsidRPr="000B69E3">
              <w:rPr>
                <w:rFonts w:ascii="Times New Roman" w:hAnsi="Times New Roman"/>
                <w:sz w:val="24"/>
              </w:rPr>
              <w:t>162</w:t>
            </w:r>
          </w:p>
        </w:tc>
      </w:tr>
      <w:tr w:rsidR="0004012A" w:rsidRPr="00F66226" w:rsidTr="004B5C9A">
        <w:trPr>
          <w:trHeight w:val="358"/>
        </w:trPr>
        <w:tc>
          <w:tcPr>
            <w:tcW w:w="724" w:type="dxa"/>
            <w:tcBorders>
              <w:left w:val="single" w:sz="4" w:space="0" w:color="auto"/>
              <w:bottom w:val="nil"/>
            </w:tcBorders>
          </w:tcPr>
          <w:p w:rsidR="0004012A" w:rsidRPr="00F66226" w:rsidRDefault="0004012A" w:rsidP="00B31473">
            <w:pPr>
              <w:pStyle w:val="ad"/>
              <w:widowControl w:val="0"/>
              <w:jc w:val="both"/>
              <w:rPr>
                <w:rFonts w:ascii="Times New Roman" w:hAnsi="Times New Roman"/>
                <w:sz w:val="24"/>
              </w:rPr>
            </w:pPr>
          </w:p>
        </w:tc>
        <w:tc>
          <w:tcPr>
            <w:tcW w:w="4344" w:type="dxa"/>
            <w:tcBorders>
              <w:left w:val="single" w:sz="4" w:space="0" w:color="auto"/>
              <w:bottom w:val="nil"/>
            </w:tcBorders>
          </w:tcPr>
          <w:p w:rsidR="0004012A" w:rsidRPr="00F66226" w:rsidRDefault="0004012A" w:rsidP="00B31473">
            <w:pPr>
              <w:pStyle w:val="ad"/>
              <w:widowControl w:val="0"/>
              <w:jc w:val="both"/>
              <w:rPr>
                <w:rFonts w:ascii="Times New Roman" w:hAnsi="Times New Roman"/>
                <w:sz w:val="24"/>
              </w:rPr>
            </w:pPr>
            <w:r w:rsidRPr="00F66226">
              <w:rPr>
                <w:rFonts w:ascii="Times New Roman" w:hAnsi="Times New Roman"/>
                <w:sz w:val="24"/>
              </w:rPr>
              <w:t xml:space="preserve"> кипрей</w:t>
            </w:r>
          </w:p>
        </w:tc>
        <w:tc>
          <w:tcPr>
            <w:tcW w:w="1629" w:type="dxa"/>
            <w:tcBorders>
              <w:left w:val="single" w:sz="4" w:space="0" w:color="auto"/>
              <w:bottom w:val="nil"/>
            </w:tcBorders>
            <w:vAlign w:val="center"/>
          </w:tcPr>
          <w:p w:rsidR="0004012A" w:rsidRPr="00F66226" w:rsidRDefault="0004012A" w:rsidP="00B31473">
            <w:pPr>
              <w:pStyle w:val="ad"/>
              <w:widowControl w:val="0"/>
              <w:jc w:val="center"/>
              <w:rPr>
                <w:rFonts w:ascii="Times New Roman" w:hAnsi="Times New Roman"/>
                <w:sz w:val="24"/>
              </w:rPr>
            </w:pPr>
            <w:r w:rsidRPr="00F66226">
              <w:rPr>
                <w:rFonts w:ascii="Times New Roman" w:hAnsi="Times New Roman"/>
                <w:sz w:val="24"/>
              </w:rPr>
              <w:t>га</w:t>
            </w:r>
          </w:p>
        </w:tc>
        <w:tc>
          <w:tcPr>
            <w:tcW w:w="2303" w:type="dxa"/>
            <w:tcBorders>
              <w:left w:val="single" w:sz="4" w:space="0" w:color="auto"/>
              <w:bottom w:val="nil"/>
            </w:tcBorders>
            <w:vAlign w:val="center"/>
          </w:tcPr>
          <w:p w:rsidR="0004012A" w:rsidRPr="000B69E3" w:rsidRDefault="0004012A" w:rsidP="00B31473">
            <w:pPr>
              <w:pStyle w:val="ad"/>
              <w:widowControl w:val="0"/>
              <w:jc w:val="center"/>
              <w:rPr>
                <w:rFonts w:ascii="Times New Roman" w:hAnsi="Times New Roman"/>
                <w:sz w:val="24"/>
              </w:rPr>
            </w:pPr>
            <w:r w:rsidRPr="000B69E3">
              <w:rPr>
                <w:rFonts w:ascii="Times New Roman" w:hAnsi="Times New Roman"/>
                <w:sz w:val="24"/>
              </w:rPr>
              <w:t>113</w:t>
            </w:r>
          </w:p>
        </w:tc>
      </w:tr>
      <w:tr w:rsidR="00B42348" w:rsidRPr="00F66226" w:rsidTr="004B5C9A">
        <w:trPr>
          <w:trHeight w:val="358"/>
        </w:trPr>
        <w:tc>
          <w:tcPr>
            <w:tcW w:w="724" w:type="dxa"/>
            <w:tcBorders>
              <w:left w:val="single" w:sz="4" w:space="0" w:color="auto"/>
              <w:bottom w:val="nil"/>
            </w:tcBorders>
          </w:tcPr>
          <w:p w:rsidR="00B42348" w:rsidRPr="00F66226" w:rsidRDefault="00B42348" w:rsidP="00B31473">
            <w:pPr>
              <w:pStyle w:val="ad"/>
              <w:widowControl w:val="0"/>
              <w:jc w:val="both"/>
              <w:rPr>
                <w:rFonts w:ascii="Times New Roman" w:hAnsi="Times New Roman"/>
                <w:sz w:val="24"/>
              </w:rPr>
            </w:pPr>
          </w:p>
        </w:tc>
        <w:tc>
          <w:tcPr>
            <w:tcW w:w="4344" w:type="dxa"/>
            <w:tcBorders>
              <w:left w:val="single" w:sz="4" w:space="0" w:color="auto"/>
              <w:bottom w:val="nil"/>
            </w:tcBorders>
          </w:tcPr>
          <w:p w:rsidR="00B42348" w:rsidRPr="00F66226" w:rsidRDefault="00B42348" w:rsidP="00B31473">
            <w:pPr>
              <w:pStyle w:val="ad"/>
              <w:widowControl w:val="0"/>
              <w:jc w:val="both"/>
              <w:rPr>
                <w:rFonts w:ascii="Times New Roman" w:hAnsi="Times New Roman"/>
                <w:sz w:val="24"/>
              </w:rPr>
            </w:pPr>
            <w:r w:rsidRPr="00B42348">
              <w:rPr>
                <w:rFonts w:ascii="Times New Roman" w:hAnsi="Times New Roman"/>
                <w:sz w:val="24"/>
              </w:rPr>
              <w:t xml:space="preserve">б) медопродуктивность:           </w:t>
            </w:r>
          </w:p>
        </w:tc>
        <w:tc>
          <w:tcPr>
            <w:tcW w:w="1629" w:type="dxa"/>
            <w:tcBorders>
              <w:left w:val="single" w:sz="4" w:space="0" w:color="auto"/>
              <w:bottom w:val="nil"/>
            </w:tcBorders>
            <w:vAlign w:val="center"/>
          </w:tcPr>
          <w:p w:rsidR="00B42348" w:rsidRPr="00F66226" w:rsidRDefault="00B42348" w:rsidP="00B31473">
            <w:pPr>
              <w:pStyle w:val="ad"/>
              <w:widowControl w:val="0"/>
              <w:jc w:val="center"/>
              <w:rPr>
                <w:rFonts w:ascii="Times New Roman" w:hAnsi="Times New Roman"/>
                <w:sz w:val="24"/>
              </w:rPr>
            </w:pPr>
          </w:p>
        </w:tc>
        <w:tc>
          <w:tcPr>
            <w:tcW w:w="2303" w:type="dxa"/>
            <w:tcBorders>
              <w:left w:val="single" w:sz="4" w:space="0" w:color="auto"/>
              <w:bottom w:val="nil"/>
            </w:tcBorders>
            <w:vAlign w:val="center"/>
          </w:tcPr>
          <w:p w:rsidR="00B42348" w:rsidRPr="000B69E3" w:rsidRDefault="00B42348" w:rsidP="00B31473">
            <w:pPr>
              <w:pStyle w:val="ad"/>
              <w:widowControl w:val="0"/>
              <w:jc w:val="center"/>
              <w:rPr>
                <w:rFonts w:ascii="Times New Roman" w:hAnsi="Times New Roman"/>
                <w:sz w:val="24"/>
              </w:rPr>
            </w:pPr>
          </w:p>
        </w:tc>
      </w:tr>
      <w:tr w:rsidR="006A0ED5" w:rsidRPr="00F66226" w:rsidTr="004B5C9A">
        <w:trPr>
          <w:trHeight w:val="100"/>
        </w:trPr>
        <w:tc>
          <w:tcPr>
            <w:tcW w:w="724" w:type="dxa"/>
          </w:tcPr>
          <w:p w:rsidR="006A0ED5" w:rsidRPr="00F66226" w:rsidRDefault="006A0ED5" w:rsidP="00B31473">
            <w:pPr>
              <w:pStyle w:val="ad"/>
              <w:widowControl w:val="0"/>
              <w:jc w:val="both"/>
              <w:rPr>
                <w:rFonts w:ascii="Times New Roman" w:hAnsi="Times New Roman"/>
                <w:sz w:val="24"/>
              </w:rPr>
            </w:pPr>
          </w:p>
        </w:tc>
        <w:tc>
          <w:tcPr>
            <w:tcW w:w="4344" w:type="dxa"/>
          </w:tcPr>
          <w:p w:rsidR="006A0ED5" w:rsidRPr="00F66226" w:rsidRDefault="002343A6" w:rsidP="00B42348">
            <w:pPr>
              <w:pStyle w:val="ad"/>
              <w:widowControl w:val="0"/>
              <w:jc w:val="both"/>
              <w:rPr>
                <w:rFonts w:ascii="Times New Roman" w:hAnsi="Times New Roman"/>
                <w:sz w:val="24"/>
              </w:rPr>
            </w:pPr>
            <w:r w:rsidRPr="00F66226">
              <w:rPr>
                <w:rFonts w:ascii="Times New Roman" w:hAnsi="Times New Roman"/>
                <w:sz w:val="24"/>
              </w:rPr>
              <w:t>акаци</w:t>
            </w:r>
            <w:r w:rsidR="00B42348">
              <w:rPr>
                <w:rFonts w:ascii="Times New Roman" w:hAnsi="Times New Roman"/>
                <w:sz w:val="24"/>
              </w:rPr>
              <w:t>я</w:t>
            </w:r>
          </w:p>
        </w:tc>
        <w:tc>
          <w:tcPr>
            <w:tcW w:w="1629" w:type="dxa"/>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кг/га.</w:t>
            </w:r>
          </w:p>
        </w:tc>
        <w:tc>
          <w:tcPr>
            <w:tcW w:w="2303" w:type="dxa"/>
            <w:vAlign w:val="center"/>
          </w:tcPr>
          <w:p w:rsidR="006A0ED5" w:rsidRPr="000B69E3" w:rsidRDefault="002343A6" w:rsidP="00B31473">
            <w:pPr>
              <w:pStyle w:val="ad"/>
              <w:widowControl w:val="0"/>
              <w:jc w:val="center"/>
              <w:rPr>
                <w:rFonts w:ascii="Times New Roman" w:hAnsi="Times New Roman"/>
                <w:sz w:val="24"/>
              </w:rPr>
            </w:pPr>
            <w:r w:rsidRPr="000B69E3">
              <w:rPr>
                <w:rFonts w:ascii="Times New Roman" w:hAnsi="Times New Roman"/>
                <w:sz w:val="24"/>
              </w:rPr>
              <w:t>50</w:t>
            </w:r>
          </w:p>
        </w:tc>
      </w:tr>
      <w:tr w:rsidR="002343A6" w:rsidRPr="00F66226" w:rsidTr="004B5C9A">
        <w:trPr>
          <w:trHeight w:val="100"/>
        </w:trPr>
        <w:tc>
          <w:tcPr>
            <w:tcW w:w="724" w:type="dxa"/>
          </w:tcPr>
          <w:p w:rsidR="002343A6" w:rsidRPr="00F66226" w:rsidRDefault="002343A6" w:rsidP="00B31473">
            <w:pPr>
              <w:pStyle w:val="ad"/>
              <w:widowControl w:val="0"/>
              <w:jc w:val="both"/>
              <w:rPr>
                <w:rFonts w:ascii="Times New Roman" w:hAnsi="Times New Roman"/>
                <w:sz w:val="24"/>
              </w:rPr>
            </w:pPr>
          </w:p>
        </w:tc>
        <w:tc>
          <w:tcPr>
            <w:tcW w:w="4344" w:type="dxa"/>
          </w:tcPr>
          <w:p w:rsidR="002343A6" w:rsidRPr="00F66226" w:rsidRDefault="002343A6" w:rsidP="00B42348">
            <w:pPr>
              <w:pStyle w:val="ad"/>
              <w:widowControl w:val="0"/>
              <w:jc w:val="both"/>
              <w:rPr>
                <w:rFonts w:ascii="Times New Roman" w:hAnsi="Times New Roman"/>
                <w:sz w:val="24"/>
              </w:rPr>
            </w:pPr>
            <w:r w:rsidRPr="00F66226">
              <w:rPr>
                <w:rFonts w:ascii="Times New Roman" w:hAnsi="Times New Roman"/>
                <w:sz w:val="24"/>
              </w:rPr>
              <w:t>кипре</w:t>
            </w:r>
            <w:r w:rsidR="00B42348">
              <w:rPr>
                <w:rFonts w:ascii="Times New Roman" w:hAnsi="Times New Roman"/>
                <w:sz w:val="24"/>
              </w:rPr>
              <w:t>й</w:t>
            </w:r>
          </w:p>
        </w:tc>
        <w:tc>
          <w:tcPr>
            <w:tcW w:w="1629" w:type="dxa"/>
            <w:vAlign w:val="center"/>
          </w:tcPr>
          <w:p w:rsidR="002343A6" w:rsidRPr="00F66226" w:rsidRDefault="002343A6" w:rsidP="00B31473">
            <w:pPr>
              <w:pStyle w:val="ad"/>
              <w:widowControl w:val="0"/>
              <w:jc w:val="center"/>
              <w:rPr>
                <w:rFonts w:ascii="Times New Roman" w:hAnsi="Times New Roman"/>
                <w:sz w:val="24"/>
              </w:rPr>
            </w:pPr>
            <w:r w:rsidRPr="00F66226">
              <w:rPr>
                <w:rFonts w:ascii="Times New Roman" w:hAnsi="Times New Roman"/>
                <w:sz w:val="24"/>
              </w:rPr>
              <w:t>кг/га.</w:t>
            </w:r>
          </w:p>
        </w:tc>
        <w:tc>
          <w:tcPr>
            <w:tcW w:w="2303" w:type="dxa"/>
            <w:vAlign w:val="center"/>
          </w:tcPr>
          <w:p w:rsidR="002343A6" w:rsidRPr="000B69E3" w:rsidRDefault="002343A6" w:rsidP="00B31473">
            <w:pPr>
              <w:pStyle w:val="ad"/>
              <w:widowControl w:val="0"/>
              <w:jc w:val="center"/>
              <w:rPr>
                <w:rFonts w:ascii="Times New Roman" w:hAnsi="Times New Roman"/>
                <w:sz w:val="24"/>
              </w:rPr>
            </w:pPr>
            <w:r w:rsidRPr="000B69E3">
              <w:rPr>
                <w:rFonts w:ascii="Times New Roman" w:hAnsi="Times New Roman"/>
                <w:sz w:val="24"/>
              </w:rPr>
              <w:t>350</w:t>
            </w:r>
          </w:p>
        </w:tc>
      </w:tr>
      <w:tr w:rsidR="006A0ED5" w:rsidRPr="00F66226" w:rsidTr="00B42348">
        <w:trPr>
          <w:trHeight w:val="358"/>
        </w:trPr>
        <w:tc>
          <w:tcPr>
            <w:tcW w:w="724" w:type="dxa"/>
            <w:tcBorders>
              <w:left w:val="single" w:sz="4" w:space="0" w:color="auto"/>
            </w:tcBorders>
          </w:tcPr>
          <w:p w:rsidR="006A0ED5" w:rsidRPr="00F66226" w:rsidRDefault="006A0ED5" w:rsidP="00B31473">
            <w:pPr>
              <w:pStyle w:val="ad"/>
              <w:widowControl w:val="0"/>
              <w:jc w:val="both"/>
              <w:rPr>
                <w:rFonts w:ascii="Times New Roman" w:hAnsi="Times New Roman"/>
                <w:sz w:val="24"/>
              </w:rPr>
            </w:pPr>
          </w:p>
        </w:tc>
        <w:tc>
          <w:tcPr>
            <w:tcW w:w="4344" w:type="dxa"/>
            <w:tcBorders>
              <w:left w:val="single" w:sz="4" w:space="0" w:color="auto"/>
            </w:tcBorders>
          </w:tcPr>
          <w:p w:rsidR="006A0ED5" w:rsidRPr="00F66226" w:rsidRDefault="006A0ED5" w:rsidP="00B31473">
            <w:pPr>
              <w:pStyle w:val="ad"/>
              <w:widowControl w:val="0"/>
              <w:jc w:val="both"/>
              <w:rPr>
                <w:rFonts w:ascii="Times New Roman" w:hAnsi="Times New Roman"/>
                <w:sz w:val="24"/>
              </w:rPr>
            </w:pPr>
            <w:r w:rsidRPr="00F66226">
              <w:rPr>
                <w:rFonts w:ascii="Times New Roman" w:hAnsi="Times New Roman"/>
                <w:sz w:val="24"/>
              </w:rPr>
              <w:t xml:space="preserve"> </w:t>
            </w:r>
            <w:r w:rsidR="00B42348">
              <w:rPr>
                <w:rFonts w:ascii="Times New Roman" w:hAnsi="Times New Roman"/>
                <w:sz w:val="24"/>
              </w:rPr>
              <w:t xml:space="preserve">в) </w:t>
            </w:r>
            <w:r w:rsidRPr="00F66226">
              <w:rPr>
                <w:rFonts w:ascii="Times New Roman" w:hAnsi="Times New Roman"/>
                <w:sz w:val="24"/>
              </w:rPr>
              <w:t>возможное к содержанию количество пчелосемей</w:t>
            </w:r>
          </w:p>
        </w:tc>
        <w:tc>
          <w:tcPr>
            <w:tcW w:w="1629" w:type="dxa"/>
            <w:tcBorders>
              <w:left w:val="single" w:sz="4" w:space="0" w:color="auto"/>
            </w:tcBorders>
            <w:vAlign w:val="center"/>
          </w:tcPr>
          <w:p w:rsidR="006A0ED5" w:rsidRPr="00F66226" w:rsidRDefault="006A0ED5" w:rsidP="00B31473">
            <w:pPr>
              <w:pStyle w:val="ad"/>
              <w:widowControl w:val="0"/>
              <w:jc w:val="center"/>
              <w:rPr>
                <w:rFonts w:ascii="Times New Roman" w:hAnsi="Times New Roman"/>
                <w:sz w:val="24"/>
              </w:rPr>
            </w:pPr>
            <w:r w:rsidRPr="00F66226">
              <w:rPr>
                <w:rFonts w:ascii="Times New Roman" w:hAnsi="Times New Roman"/>
                <w:sz w:val="24"/>
              </w:rPr>
              <w:t>пчелосемей</w:t>
            </w:r>
          </w:p>
        </w:tc>
        <w:tc>
          <w:tcPr>
            <w:tcW w:w="2303" w:type="dxa"/>
            <w:tcBorders>
              <w:left w:val="single" w:sz="4" w:space="0" w:color="auto"/>
            </w:tcBorders>
            <w:vAlign w:val="center"/>
          </w:tcPr>
          <w:p w:rsidR="006A0ED5" w:rsidRPr="000B69E3" w:rsidRDefault="0004012A" w:rsidP="00B31473">
            <w:pPr>
              <w:pStyle w:val="ad"/>
              <w:widowControl w:val="0"/>
              <w:jc w:val="center"/>
              <w:rPr>
                <w:rFonts w:ascii="Times New Roman" w:hAnsi="Times New Roman"/>
                <w:sz w:val="24"/>
              </w:rPr>
            </w:pPr>
            <w:r w:rsidRPr="000B69E3">
              <w:rPr>
                <w:rFonts w:ascii="Times New Roman" w:hAnsi="Times New Roman"/>
                <w:sz w:val="24"/>
              </w:rPr>
              <w:t>130</w:t>
            </w:r>
          </w:p>
        </w:tc>
      </w:tr>
      <w:tr w:rsidR="00B42348" w:rsidRPr="00F66226" w:rsidTr="00372B98">
        <w:trPr>
          <w:trHeight w:val="358"/>
        </w:trPr>
        <w:tc>
          <w:tcPr>
            <w:tcW w:w="72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 5. </w:t>
            </w:r>
          </w:p>
        </w:tc>
        <w:tc>
          <w:tcPr>
            <w:tcW w:w="434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Северное оленеводство            </w:t>
            </w:r>
          </w:p>
        </w:tc>
        <w:tc>
          <w:tcPr>
            <w:tcW w:w="1629"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га/голов       </w:t>
            </w:r>
          </w:p>
        </w:tc>
        <w:tc>
          <w:tcPr>
            <w:tcW w:w="2303" w:type="dxa"/>
            <w:tcBorders>
              <w:left w:val="single" w:sz="4" w:space="0" w:color="auto"/>
              <w:bottom w:val="single" w:sz="4" w:space="0" w:color="auto"/>
            </w:tcBorders>
          </w:tcPr>
          <w:p w:rsidR="00B42348" w:rsidRPr="000B69E3" w:rsidRDefault="00B42348" w:rsidP="00C50D74">
            <w:pPr>
              <w:autoSpaceDE w:val="0"/>
              <w:autoSpaceDN w:val="0"/>
              <w:adjustRightInd w:val="0"/>
              <w:jc w:val="center"/>
            </w:pPr>
            <w:r w:rsidRPr="000B69E3">
              <w:t>-</w:t>
            </w:r>
          </w:p>
        </w:tc>
      </w:tr>
      <w:tr w:rsidR="00B42348" w:rsidRPr="00F66226" w:rsidTr="00372B98">
        <w:trPr>
          <w:trHeight w:val="358"/>
        </w:trPr>
        <w:tc>
          <w:tcPr>
            <w:tcW w:w="72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 6. </w:t>
            </w:r>
          </w:p>
        </w:tc>
        <w:tc>
          <w:tcPr>
            <w:tcW w:w="434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Выращивание                      </w:t>
            </w:r>
          </w:p>
          <w:p w:rsidR="00B42348" w:rsidRPr="00B42348" w:rsidRDefault="00B42348" w:rsidP="00B42348">
            <w:pPr>
              <w:autoSpaceDE w:val="0"/>
              <w:autoSpaceDN w:val="0"/>
              <w:adjustRightInd w:val="0"/>
              <w:jc w:val="both"/>
            </w:pPr>
            <w:r w:rsidRPr="00B42348">
              <w:t xml:space="preserve">сельскохозяйственных культур     </w:t>
            </w:r>
          </w:p>
        </w:tc>
        <w:tc>
          <w:tcPr>
            <w:tcW w:w="1629"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га             </w:t>
            </w:r>
          </w:p>
        </w:tc>
        <w:tc>
          <w:tcPr>
            <w:tcW w:w="2303" w:type="dxa"/>
            <w:tcBorders>
              <w:left w:val="single" w:sz="4" w:space="0" w:color="auto"/>
              <w:bottom w:val="single" w:sz="4" w:space="0" w:color="auto"/>
            </w:tcBorders>
          </w:tcPr>
          <w:p w:rsidR="00B42348" w:rsidRPr="00C50D74" w:rsidRDefault="00C50D74" w:rsidP="00C50D74">
            <w:pPr>
              <w:autoSpaceDE w:val="0"/>
              <w:autoSpaceDN w:val="0"/>
              <w:adjustRightInd w:val="0"/>
              <w:jc w:val="center"/>
              <w:rPr>
                <w:lang w:val="en-US"/>
              </w:rPr>
            </w:pPr>
            <w:r>
              <w:rPr>
                <w:lang w:val="en-US"/>
              </w:rPr>
              <w:t>-</w:t>
            </w:r>
          </w:p>
        </w:tc>
      </w:tr>
      <w:tr w:rsidR="00B42348" w:rsidRPr="00F66226" w:rsidTr="00372B98">
        <w:trPr>
          <w:trHeight w:val="358"/>
        </w:trPr>
        <w:tc>
          <w:tcPr>
            <w:tcW w:w="72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 7. </w:t>
            </w:r>
          </w:p>
        </w:tc>
        <w:tc>
          <w:tcPr>
            <w:tcW w:w="4344" w:type="dxa"/>
            <w:tcBorders>
              <w:left w:val="single" w:sz="4" w:space="0" w:color="auto"/>
              <w:bottom w:val="single" w:sz="4" w:space="0" w:color="auto"/>
            </w:tcBorders>
          </w:tcPr>
          <w:p w:rsidR="00B42348" w:rsidRPr="00B42348" w:rsidRDefault="00B42348" w:rsidP="00B42348">
            <w:pPr>
              <w:autoSpaceDE w:val="0"/>
              <w:autoSpaceDN w:val="0"/>
              <w:adjustRightInd w:val="0"/>
              <w:jc w:val="both"/>
            </w:pPr>
            <w:r w:rsidRPr="00B42348">
              <w:t xml:space="preserve">Иная сельскохозяйственная        </w:t>
            </w:r>
          </w:p>
          <w:p w:rsidR="00B42348" w:rsidRPr="00B42348" w:rsidRDefault="00B42348" w:rsidP="00B42348">
            <w:pPr>
              <w:autoSpaceDE w:val="0"/>
              <w:autoSpaceDN w:val="0"/>
              <w:adjustRightInd w:val="0"/>
              <w:jc w:val="both"/>
            </w:pPr>
            <w:r w:rsidRPr="00B42348">
              <w:t xml:space="preserve">деятельность                     </w:t>
            </w:r>
          </w:p>
        </w:tc>
        <w:tc>
          <w:tcPr>
            <w:tcW w:w="1629" w:type="dxa"/>
            <w:tcBorders>
              <w:left w:val="single" w:sz="4" w:space="0" w:color="auto"/>
              <w:bottom w:val="single" w:sz="4" w:space="0" w:color="auto"/>
            </w:tcBorders>
          </w:tcPr>
          <w:p w:rsidR="00B42348" w:rsidRPr="00B42348" w:rsidRDefault="00B42348" w:rsidP="00B42348">
            <w:pPr>
              <w:autoSpaceDE w:val="0"/>
              <w:autoSpaceDN w:val="0"/>
              <w:adjustRightInd w:val="0"/>
              <w:jc w:val="both"/>
            </w:pPr>
          </w:p>
        </w:tc>
        <w:tc>
          <w:tcPr>
            <w:tcW w:w="2303" w:type="dxa"/>
            <w:tcBorders>
              <w:left w:val="single" w:sz="4" w:space="0" w:color="auto"/>
              <w:bottom w:val="single" w:sz="4" w:space="0" w:color="auto"/>
            </w:tcBorders>
          </w:tcPr>
          <w:p w:rsidR="00B42348" w:rsidRPr="00C50D74" w:rsidRDefault="00C50D74" w:rsidP="00C50D74">
            <w:pPr>
              <w:autoSpaceDE w:val="0"/>
              <w:autoSpaceDN w:val="0"/>
              <w:adjustRightInd w:val="0"/>
              <w:jc w:val="center"/>
              <w:rPr>
                <w:lang w:val="en-US"/>
              </w:rPr>
            </w:pPr>
            <w:r>
              <w:rPr>
                <w:lang w:val="en-US"/>
              </w:rPr>
              <w:t>-</w:t>
            </w:r>
          </w:p>
        </w:tc>
      </w:tr>
    </w:tbl>
    <w:p w:rsidR="00D40A48" w:rsidRPr="009118F9" w:rsidRDefault="009B24C3" w:rsidP="00B31473">
      <w:pPr>
        <w:pStyle w:val="a3"/>
        <w:widowControl w:val="0"/>
        <w:spacing w:before="240" w:after="240"/>
        <w:ind w:firstLine="907"/>
        <w:rPr>
          <w:b/>
          <w:sz w:val="24"/>
          <w:szCs w:val="24"/>
        </w:rPr>
      </w:pPr>
      <w:r w:rsidRPr="00F66226">
        <w:rPr>
          <w:b/>
          <w:sz w:val="24"/>
          <w:szCs w:val="24"/>
        </w:rPr>
        <w:t>2</w:t>
      </w:r>
      <w:r w:rsidR="00D24532" w:rsidRPr="00F66226">
        <w:rPr>
          <w:b/>
          <w:sz w:val="24"/>
          <w:szCs w:val="24"/>
        </w:rPr>
        <w:t xml:space="preserve">.7. </w:t>
      </w:r>
      <w:r w:rsidR="00D40A48" w:rsidRPr="00F66226">
        <w:rPr>
          <w:b/>
          <w:sz w:val="24"/>
          <w:szCs w:val="24"/>
        </w:rPr>
        <w:t>Нормативы, параметры и сроки разрешенного использования лесов для осуществления научно-исследовательской и образовательной дея</w:t>
      </w:r>
      <w:r w:rsidR="00CC206E" w:rsidRPr="00F66226">
        <w:rPr>
          <w:b/>
          <w:sz w:val="24"/>
          <w:szCs w:val="24"/>
        </w:rPr>
        <w:t>тельности</w:t>
      </w:r>
    </w:p>
    <w:p w:rsidR="00E252A8" w:rsidRPr="00F66226" w:rsidRDefault="00E252A8" w:rsidP="00B31473">
      <w:pPr>
        <w:pStyle w:val="ad"/>
        <w:widowControl w:val="0"/>
        <w:ind w:firstLine="905"/>
        <w:jc w:val="both"/>
        <w:rPr>
          <w:rFonts w:ascii="Times New Roman" w:hAnsi="Times New Roman"/>
          <w:sz w:val="24"/>
        </w:rPr>
      </w:pPr>
      <w:r w:rsidRPr="00F66226">
        <w:rPr>
          <w:rFonts w:ascii="Times New Roman" w:hAnsi="Times New Roman"/>
          <w:sz w:val="24"/>
        </w:rPr>
        <w:t>Леса</w:t>
      </w:r>
      <w:r w:rsidR="00D97B0B" w:rsidRPr="00F66226">
        <w:rPr>
          <w:rFonts w:ascii="Times New Roman" w:hAnsi="Times New Roman"/>
          <w:sz w:val="24"/>
        </w:rPr>
        <w:t xml:space="preserve">, расположенные на территории ЗАТО Железногорск </w:t>
      </w:r>
      <w:r w:rsidRPr="00F66226">
        <w:rPr>
          <w:rFonts w:ascii="Times New Roman" w:hAnsi="Times New Roman"/>
          <w:sz w:val="24"/>
        </w:rPr>
        <w:t>могут использоваться для осуществления научно – исследовательской деятельности, образовательной деятельности научными организациями, образовательными организациями.</w:t>
      </w:r>
    </w:p>
    <w:p w:rsidR="00E252A8" w:rsidRPr="00F66226" w:rsidRDefault="00E252A8" w:rsidP="00B31473">
      <w:pPr>
        <w:pStyle w:val="ad"/>
        <w:widowControl w:val="0"/>
        <w:ind w:firstLine="905"/>
        <w:jc w:val="both"/>
        <w:rPr>
          <w:rFonts w:ascii="Times New Roman" w:hAnsi="Times New Roman"/>
          <w:sz w:val="24"/>
        </w:rPr>
      </w:pPr>
      <w:r w:rsidRPr="00F66226">
        <w:rPr>
          <w:rFonts w:ascii="Times New Roman" w:hAnsi="Times New Roman"/>
          <w:sz w:val="24"/>
        </w:rPr>
        <w:t>Для осуществления научно – 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другими научными организациями, образовательным организациям – в арен</w:t>
      </w:r>
      <w:r w:rsidR="00CC206E" w:rsidRPr="00F66226">
        <w:rPr>
          <w:rFonts w:ascii="Times New Roman" w:hAnsi="Times New Roman"/>
          <w:sz w:val="24"/>
        </w:rPr>
        <w:t>ду (ст. 40 ЛК РФ).</w:t>
      </w:r>
    </w:p>
    <w:p w:rsidR="00CD2CD0" w:rsidRPr="00F66226" w:rsidRDefault="00CD2CD0" w:rsidP="00B31473">
      <w:pPr>
        <w:pStyle w:val="ad"/>
        <w:widowControl w:val="0"/>
        <w:ind w:firstLine="905"/>
        <w:jc w:val="both"/>
        <w:rPr>
          <w:rFonts w:ascii="Times New Roman" w:hAnsi="Times New Roman"/>
          <w:sz w:val="24"/>
        </w:rPr>
      </w:pPr>
      <w:r w:rsidRPr="00F66226">
        <w:rPr>
          <w:rFonts w:ascii="Times New Roman" w:hAnsi="Times New Roman"/>
          <w:sz w:val="24"/>
        </w:rPr>
        <w:t>На момент составления регламента этот вид использования лесов не востребован, поэтому нормативы, сроки и параметры использования лесов не определены. Если в течение периода действия регламента возникнет необходимость в этом виде использования, то при составлении проекта освоения лесов будут определены нормативы, параметры и сроки использования лесов для этих целей.</w:t>
      </w:r>
    </w:p>
    <w:p w:rsidR="009527C1" w:rsidRPr="00F66226" w:rsidRDefault="00AB037A" w:rsidP="00F66052">
      <w:pPr>
        <w:pStyle w:val="a3"/>
        <w:widowControl w:val="0"/>
        <w:spacing w:before="240" w:after="240"/>
        <w:ind w:firstLine="709"/>
        <w:rPr>
          <w:b/>
          <w:sz w:val="24"/>
          <w:szCs w:val="24"/>
        </w:rPr>
      </w:pPr>
      <w:r w:rsidRPr="00F66226">
        <w:rPr>
          <w:b/>
          <w:sz w:val="24"/>
          <w:szCs w:val="24"/>
        </w:rPr>
        <w:t>2</w:t>
      </w:r>
      <w:r w:rsidR="009527C1" w:rsidRPr="00F66226">
        <w:rPr>
          <w:b/>
          <w:sz w:val="24"/>
          <w:szCs w:val="24"/>
        </w:rPr>
        <w:t>.8. Нормативы, параметры и с</w:t>
      </w:r>
      <w:r w:rsidR="003C3329" w:rsidRPr="00F66226">
        <w:rPr>
          <w:b/>
          <w:sz w:val="24"/>
          <w:szCs w:val="24"/>
        </w:rPr>
        <w:t>роки разрешенного использования</w:t>
      </w:r>
      <w:r w:rsidR="00721259" w:rsidRPr="00F66226">
        <w:rPr>
          <w:b/>
          <w:sz w:val="24"/>
          <w:szCs w:val="24"/>
        </w:rPr>
        <w:t xml:space="preserve"> </w:t>
      </w:r>
      <w:r w:rsidR="009527C1" w:rsidRPr="00F66226">
        <w:rPr>
          <w:b/>
          <w:sz w:val="24"/>
          <w:szCs w:val="24"/>
        </w:rPr>
        <w:t>лесов для осуществления рекреационной деятельности</w:t>
      </w:r>
    </w:p>
    <w:p w:rsidR="00E252A8" w:rsidRPr="00F66226" w:rsidRDefault="00E252A8" w:rsidP="00F66052">
      <w:pPr>
        <w:pStyle w:val="ad"/>
        <w:widowControl w:val="0"/>
        <w:ind w:firstLine="709"/>
        <w:jc w:val="both"/>
        <w:rPr>
          <w:rFonts w:ascii="Times New Roman" w:hAnsi="Times New Roman"/>
          <w:sz w:val="24"/>
        </w:rPr>
      </w:pPr>
      <w:r w:rsidRPr="00F66226">
        <w:rPr>
          <w:rFonts w:ascii="Times New Roman" w:hAnsi="Times New Roman"/>
          <w:sz w:val="24"/>
        </w:rPr>
        <w:t>Рекреационная деятельность рассматривается ЛК РФ как деятельность, имеющая отношение к организации отдыха, туризма, физкультурно-оздоровительной и спортивной деятельности.</w:t>
      </w:r>
    </w:p>
    <w:p w:rsidR="00E252A8" w:rsidRPr="00F66226" w:rsidRDefault="00E252A8" w:rsidP="00F66052">
      <w:pPr>
        <w:pStyle w:val="ad"/>
        <w:widowControl w:val="0"/>
        <w:ind w:firstLine="709"/>
        <w:jc w:val="both"/>
        <w:rPr>
          <w:rFonts w:ascii="Times New Roman" w:hAnsi="Times New Roman"/>
          <w:sz w:val="24"/>
        </w:rPr>
      </w:pPr>
      <w:r w:rsidRPr="00F66226">
        <w:rPr>
          <w:rFonts w:ascii="Times New Roman" w:hAnsi="Times New Roman"/>
          <w:sz w:val="24"/>
        </w:rPr>
        <w:t xml:space="preserve">Рассматриваемое использование лесов (ст. 41 ЛК РФ) относится к видам, которые </w:t>
      </w:r>
      <w:r w:rsidRPr="00F66226">
        <w:rPr>
          <w:rFonts w:ascii="Times New Roman" w:hAnsi="Times New Roman"/>
          <w:sz w:val="24"/>
        </w:rPr>
        <w:lastRenderedPageBreak/>
        <w:t xml:space="preserve">требуют предоставления лесных участков, но осуществляются без изъятия лесных ресурсов, на представленных лесных участках создается необходимая лесная инфраструктура, в т.ч. временные постройки, производится благоустройство территории (ст. </w:t>
      </w:r>
      <w:r w:rsidR="003D4535" w:rsidRPr="00F66226">
        <w:rPr>
          <w:rFonts w:ascii="Times New Roman" w:hAnsi="Times New Roman"/>
          <w:sz w:val="24"/>
        </w:rPr>
        <w:t>2</w:t>
      </w:r>
      <w:r w:rsidRPr="00F66226">
        <w:rPr>
          <w:rFonts w:ascii="Times New Roman" w:hAnsi="Times New Roman"/>
          <w:sz w:val="24"/>
        </w:rPr>
        <w:t>, 41 ЛК РФ).</w:t>
      </w:r>
    </w:p>
    <w:p w:rsidR="00E252A8" w:rsidRPr="00F66226" w:rsidRDefault="00E252A8" w:rsidP="00F66052">
      <w:pPr>
        <w:pStyle w:val="ad"/>
        <w:widowControl w:val="0"/>
        <w:ind w:firstLine="709"/>
        <w:jc w:val="both"/>
        <w:rPr>
          <w:rFonts w:ascii="Times New Roman" w:hAnsi="Times New Roman"/>
          <w:sz w:val="24"/>
        </w:rPr>
      </w:pPr>
      <w:r w:rsidRPr="00F66226">
        <w:rPr>
          <w:rFonts w:ascii="Times New Roman" w:hAnsi="Times New Roman"/>
          <w:sz w:val="24"/>
        </w:rPr>
        <w:t xml:space="preserve">Допускается также строительство физкультурно-оздоровительных, спортивных и спортивно-технических сооружений, если оно предусмотрено лесным планом </w:t>
      </w:r>
      <w:r w:rsidR="00D4694D" w:rsidRPr="00F66226">
        <w:rPr>
          <w:rFonts w:ascii="Times New Roman" w:hAnsi="Times New Roman"/>
          <w:sz w:val="24"/>
        </w:rPr>
        <w:t>Красноярского края</w:t>
      </w:r>
      <w:r w:rsidRPr="00F66226">
        <w:rPr>
          <w:rFonts w:ascii="Times New Roman" w:hAnsi="Times New Roman"/>
          <w:sz w:val="24"/>
        </w:rPr>
        <w:t>.</w:t>
      </w:r>
    </w:p>
    <w:p w:rsidR="00E252A8" w:rsidRPr="00F66226" w:rsidRDefault="00E252A8" w:rsidP="00F66052">
      <w:pPr>
        <w:pStyle w:val="ad"/>
        <w:widowControl w:val="0"/>
        <w:ind w:firstLine="709"/>
        <w:jc w:val="both"/>
        <w:rPr>
          <w:rFonts w:ascii="Times New Roman" w:hAnsi="Times New Roman"/>
          <w:sz w:val="24"/>
        </w:rPr>
      </w:pPr>
      <w:r w:rsidRPr="00F66226">
        <w:rPr>
          <w:rFonts w:ascii="Times New Roman" w:hAnsi="Times New Roman"/>
          <w:sz w:val="24"/>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w:t>
      </w:r>
      <w:r w:rsidR="00F367B5" w:rsidRPr="00F66226">
        <w:rPr>
          <w:rFonts w:ascii="Times New Roman" w:hAnsi="Times New Roman"/>
          <w:sz w:val="24"/>
        </w:rPr>
        <w:t xml:space="preserve"> Федерального агенства </w:t>
      </w:r>
      <w:r w:rsidR="003D4535" w:rsidRPr="00F66226">
        <w:rPr>
          <w:rFonts w:ascii="Times New Roman" w:hAnsi="Times New Roman"/>
          <w:sz w:val="24"/>
        </w:rPr>
        <w:t>л</w:t>
      </w:r>
      <w:r w:rsidR="00F367B5" w:rsidRPr="00F66226">
        <w:rPr>
          <w:rFonts w:ascii="Times New Roman" w:hAnsi="Times New Roman"/>
          <w:sz w:val="24"/>
        </w:rPr>
        <w:t>есного хозяйства (Рослесхоз) от 21.02.2012 №</w:t>
      </w:r>
      <w:r w:rsidR="003D4535" w:rsidRPr="00F66226">
        <w:rPr>
          <w:rFonts w:ascii="Times New Roman" w:hAnsi="Times New Roman"/>
          <w:sz w:val="24"/>
        </w:rPr>
        <w:t xml:space="preserve"> </w:t>
      </w:r>
      <w:r w:rsidR="00F367B5" w:rsidRPr="00F66226">
        <w:rPr>
          <w:rFonts w:ascii="Times New Roman" w:hAnsi="Times New Roman"/>
          <w:sz w:val="24"/>
        </w:rPr>
        <w:t>62</w:t>
      </w:r>
      <w:r w:rsidR="00C3717B" w:rsidRPr="00F66226">
        <w:rPr>
          <w:rFonts w:ascii="Times New Roman" w:hAnsi="Times New Roman"/>
          <w:sz w:val="24"/>
        </w:rPr>
        <w:t>.</w:t>
      </w:r>
    </w:p>
    <w:p w:rsidR="00AB037A" w:rsidRPr="00F66226" w:rsidRDefault="00113968" w:rsidP="00F66052">
      <w:pPr>
        <w:pStyle w:val="a3"/>
        <w:widowControl w:val="0"/>
        <w:spacing w:before="240" w:after="240"/>
        <w:ind w:firstLine="709"/>
        <w:rPr>
          <w:b/>
          <w:sz w:val="24"/>
          <w:szCs w:val="24"/>
        </w:rPr>
      </w:pPr>
      <w:r w:rsidRPr="00F66226">
        <w:rPr>
          <w:b/>
          <w:sz w:val="24"/>
          <w:szCs w:val="24"/>
        </w:rPr>
        <w:t>2</w:t>
      </w:r>
      <w:r w:rsidR="00AB037A" w:rsidRPr="00F66226">
        <w:rPr>
          <w:b/>
          <w:sz w:val="24"/>
          <w:szCs w:val="24"/>
        </w:rPr>
        <w:t>.8.1.</w:t>
      </w:r>
      <w:r w:rsidR="004F4156" w:rsidRPr="00F66226">
        <w:rPr>
          <w:b/>
          <w:sz w:val="24"/>
          <w:szCs w:val="24"/>
        </w:rPr>
        <w:t xml:space="preserve"> </w:t>
      </w:r>
      <w:r w:rsidR="00A73B3E" w:rsidRPr="00F66226">
        <w:rPr>
          <w:b/>
          <w:sz w:val="24"/>
          <w:szCs w:val="24"/>
        </w:rPr>
        <w:t xml:space="preserve">Нормативы использования лесов </w:t>
      </w:r>
      <w:r w:rsidR="00AB037A" w:rsidRPr="00F66226">
        <w:rPr>
          <w:b/>
          <w:sz w:val="24"/>
          <w:szCs w:val="24"/>
        </w:rPr>
        <w:t>для осуществления рекреационной деятельности</w:t>
      </w:r>
      <w:r w:rsidR="00721D32" w:rsidRPr="00F66226">
        <w:rPr>
          <w:b/>
          <w:sz w:val="24"/>
          <w:szCs w:val="24"/>
        </w:rPr>
        <w:t xml:space="preserve"> </w:t>
      </w:r>
      <w:r w:rsidR="00AB037A" w:rsidRPr="00F66226">
        <w:rPr>
          <w:b/>
          <w:sz w:val="24"/>
          <w:szCs w:val="24"/>
        </w:rPr>
        <w:t>(допустимая рекреационная нагрузка по типам ландшафтов и др</w:t>
      </w:r>
      <w:r w:rsidR="00C3717B" w:rsidRPr="00F66226">
        <w:rPr>
          <w:b/>
          <w:sz w:val="24"/>
          <w:szCs w:val="24"/>
        </w:rPr>
        <w:t>.</w:t>
      </w:r>
      <w:r w:rsidR="00CC206E" w:rsidRPr="00F66226">
        <w:rPr>
          <w:b/>
          <w:sz w:val="24"/>
          <w:szCs w:val="24"/>
        </w:rPr>
        <w:t>)</w:t>
      </w:r>
    </w:p>
    <w:p w:rsidR="00C3717B" w:rsidRPr="00F66226" w:rsidRDefault="00C3717B" w:rsidP="00F66052">
      <w:pPr>
        <w:pStyle w:val="ad"/>
        <w:widowControl w:val="0"/>
        <w:ind w:firstLine="709"/>
        <w:jc w:val="both"/>
        <w:rPr>
          <w:rFonts w:ascii="Times New Roman" w:hAnsi="Times New Roman"/>
          <w:sz w:val="24"/>
        </w:rPr>
      </w:pPr>
      <w:r w:rsidRPr="00F66226">
        <w:rPr>
          <w:rFonts w:ascii="Times New Roman" w:hAnsi="Times New Roman"/>
          <w:sz w:val="24"/>
        </w:rPr>
        <w:t>Статья 11 ЛК РФ гарантирует право граждан свободно и бесплатно пребывать в лесах. Часть 3 ст. 41 ЛК РФ требует сохранения природных ландшафтов, объектов животного мира, водных объектов, поэтому при выделении и охране зон активного отдыха требуются знания рекреационных нагрузок. Для этих целей применяется шкала стадий рекреационной дигрессии и рекреационной оценки участка.</w:t>
      </w:r>
    </w:p>
    <w:p w:rsidR="003D4535" w:rsidRPr="00F66226" w:rsidRDefault="003D4535" w:rsidP="00B31473">
      <w:pPr>
        <w:pStyle w:val="ad"/>
        <w:widowControl w:val="0"/>
        <w:ind w:firstLine="905"/>
        <w:jc w:val="both"/>
        <w:rPr>
          <w:rFonts w:ascii="Times New Roman" w:hAnsi="Times New Roman"/>
          <w:sz w:val="24"/>
        </w:rPr>
      </w:pPr>
    </w:p>
    <w:p w:rsidR="00AB037A" w:rsidRPr="00F66226" w:rsidRDefault="00AB037A" w:rsidP="00B31473">
      <w:pPr>
        <w:pStyle w:val="ad"/>
        <w:widowControl w:val="0"/>
        <w:spacing w:after="240"/>
        <w:jc w:val="center"/>
        <w:rPr>
          <w:rFonts w:ascii="Times New Roman" w:hAnsi="Times New Roman"/>
          <w:sz w:val="24"/>
        </w:rPr>
      </w:pPr>
      <w:r w:rsidRPr="00F66226">
        <w:rPr>
          <w:rFonts w:ascii="Times New Roman" w:hAnsi="Times New Roman"/>
          <w:sz w:val="24"/>
        </w:rPr>
        <w:t>Группы и типы ландшафтов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703"/>
        <w:gridCol w:w="2083"/>
      </w:tblGrid>
      <w:tr w:rsidR="00AB037A" w:rsidRPr="00F66226" w:rsidTr="00CC206E">
        <w:trPr>
          <w:jc w:val="center"/>
        </w:trPr>
        <w:tc>
          <w:tcPr>
            <w:tcW w:w="1853" w:type="dxa"/>
          </w:tcPr>
          <w:p w:rsidR="00AB037A" w:rsidRPr="00F66226" w:rsidRDefault="00AB037A" w:rsidP="00B31473">
            <w:pPr>
              <w:pStyle w:val="a3"/>
              <w:widowControl w:val="0"/>
              <w:jc w:val="center"/>
              <w:rPr>
                <w:sz w:val="24"/>
                <w:szCs w:val="24"/>
              </w:rPr>
            </w:pPr>
            <w:r w:rsidRPr="00F66226">
              <w:rPr>
                <w:sz w:val="24"/>
                <w:szCs w:val="24"/>
              </w:rPr>
              <w:t>Группы</w:t>
            </w:r>
          </w:p>
        </w:tc>
        <w:tc>
          <w:tcPr>
            <w:tcW w:w="5703" w:type="dxa"/>
          </w:tcPr>
          <w:p w:rsidR="00AB037A" w:rsidRPr="00F66226" w:rsidRDefault="00AB037A" w:rsidP="00B31473">
            <w:pPr>
              <w:pStyle w:val="a3"/>
              <w:widowControl w:val="0"/>
              <w:jc w:val="center"/>
              <w:rPr>
                <w:sz w:val="24"/>
                <w:szCs w:val="24"/>
              </w:rPr>
            </w:pPr>
            <w:r w:rsidRPr="00F66226">
              <w:rPr>
                <w:sz w:val="24"/>
                <w:szCs w:val="24"/>
              </w:rPr>
              <w:t>Типы</w:t>
            </w:r>
          </w:p>
        </w:tc>
        <w:tc>
          <w:tcPr>
            <w:tcW w:w="2083" w:type="dxa"/>
          </w:tcPr>
          <w:p w:rsidR="00AB037A" w:rsidRPr="00F66226" w:rsidRDefault="00AB037A" w:rsidP="00B31473">
            <w:pPr>
              <w:pStyle w:val="a3"/>
              <w:widowControl w:val="0"/>
              <w:jc w:val="center"/>
              <w:rPr>
                <w:sz w:val="24"/>
                <w:szCs w:val="24"/>
              </w:rPr>
            </w:pPr>
            <w:r w:rsidRPr="00F66226">
              <w:rPr>
                <w:sz w:val="24"/>
                <w:szCs w:val="24"/>
              </w:rPr>
              <w:t>Общая сомкнутость</w:t>
            </w:r>
            <w:r w:rsidR="00CC206E" w:rsidRPr="00F66226">
              <w:rPr>
                <w:sz w:val="24"/>
                <w:szCs w:val="24"/>
              </w:rPr>
              <w:t xml:space="preserve"> </w:t>
            </w:r>
            <w:r w:rsidRPr="00F66226">
              <w:rPr>
                <w:sz w:val="24"/>
                <w:szCs w:val="24"/>
              </w:rPr>
              <w:t>полога леса</w:t>
            </w:r>
          </w:p>
        </w:tc>
      </w:tr>
      <w:tr w:rsidR="00AB037A" w:rsidRPr="00F66226" w:rsidTr="00CC206E">
        <w:trPr>
          <w:jc w:val="center"/>
        </w:trPr>
        <w:tc>
          <w:tcPr>
            <w:tcW w:w="1853" w:type="dxa"/>
          </w:tcPr>
          <w:p w:rsidR="00AB037A" w:rsidRPr="00F66226" w:rsidRDefault="00AB037A" w:rsidP="00B31473">
            <w:pPr>
              <w:pStyle w:val="a3"/>
              <w:widowControl w:val="0"/>
              <w:jc w:val="center"/>
              <w:rPr>
                <w:sz w:val="23"/>
                <w:szCs w:val="23"/>
              </w:rPr>
            </w:pPr>
            <w:r w:rsidRPr="00F66226">
              <w:rPr>
                <w:sz w:val="23"/>
                <w:szCs w:val="23"/>
              </w:rPr>
              <w:t>Закрытые</w:t>
            </w:r>
          </w:p>
        </w:tc>
        <w:tc>
          <w:tcPr>
            <w:tcW w:w="5703" w:type="dxa"/>
          </w:tcPr>
          <w:p w:rsidR="00AB037A" w:rsidRPr="00F66226" w:rsidRDefault="00AB037A" w:rsidP="00B31473">
            <w:pPr>
              <w:pStyle w:val="a3"/>
              <w:widowControl w:val="0"/>
              <w:jc w:val="left"/>
              <w:rPr>
                <w:sz w:val="23"/>
                <w:szCs w:val="23"/>
              </w:rPr>
            </w:pPr>
            <w:r w:rsidRPr="00F66226">
              <w:rPr>
                <w:sz w:val="23"/>
                <w:szCs w:val="23"/>
              </w:rPr>
              <w:t>1.Древостои горизонтальной сомкнутости</w:t>
            </w:r>
          </w:p>
          <w:p w:rsidR="00AB037A" w:rsidRPr="00F66226" w:rsidRDefault="00AB037A" w:rsidP="00B31473">
            <w:pPr>
              <w:pStyle w:val="a3"/>
              <w:widowControl w:val="0"/>
              <w:jc w:val="left"/>
              <w:rPr>
                <w:sz w:val="23"/>
                <w:szCs w:val="23"/>
              </w:rPr>
            </w:pPr>
            <w:r w:rsidRPr="00F66226">
              <w:rPr>
                <w:sz w:val="23"/>
                <w:szCs w:val="23"/>
              </w:rPr>
              <w:t>2.Древостои вертикальной сомкнутости</w:t>
            </w:r>
          </w:p>
          <w:p w:rsidR="00AB037A" w:rsidRPr="00F66226" w:rsidRDefault="00AB037A" w:rsidP="00B31473">
            <w:pPr>
              <w:pStyle w:val="a3"/>
              <w:widowControl w:val="0"/>
              <w:jc w:val="left"/>
              <w:rPr>
                <w:sz w:val="23"/>
                <w:szCs w:val="23"/>
              </w:rPr>
            </w:pPr>
            <w:r w:rsidRPr="00F66226">
              <w:rPr>
                <w:sz w:val="23"/>
                <w:szCs w:val="23"/>
              </w:rPr>
              <w:t>с учетом яруса подроста и подлеска высотой более</w:t>
            </w:r>
            <w:r w:rsidR="008B10B0" w:rsidRPr="00F66226">
              <w:rPr>
                <w:sz w:val="23"/>
                <w:szCs w:val="23"/>
              </w:rPr>
              <w:t xml:space="preserve"> </w:t>
            </w:r>
            <w:r w:rsidRPr="00F66226">
              <w:rPr>
                <w:sz w:val="23"/>
                <w:szCs w:val="23"/>
              </w:rPr>
              <w:t>1,5м.</w:t>
            </w:r>
          </w:p>
        </w:tc>
        <w:tc>
          <w:tcPr>
            <w:tcW w:w="2083" w:type="dxa"/>
          </w:tcPr>
          <w:p w:rsidR="00AB037A" w:rsidRPr="00F66226" w:rsidRDefault="00AB037A" w:rsidP="00B31473">
            <w:pPr>
              <w:pStyle w:val="a3"/>
              <w:widowControl w:val="0"/>
              <w:jc w:val="center"/>
              <w:rPr>
                <w:sz w:val="23"/>
                <w:szCs w:val="23"/>
              </w:rPr>
            </w:pPr>
            <w:r w:rsidRPr="00F66226">
              <w:rPr>
                <w:sz w:val="23"/>
                <w:szCs w:val="23"/>
              </w:rPr>
              <w:t>1,0-06</w:t>
            </w:r>
          </w:p>
          <w:p w:rsidR="00AB037A" w:rsidRPr="00F66226" w:rsidRDefault="00AB037A" w:rsidP="00B31473">
            <w:pPr>
              <w:pStyle w:val="a3"/>
              <w:widowControl w:val="0"/>
              <w:jc w:val="center"/>
              <w:rPr>
                <w:sz w:val="23"/>
                <w:szCs w:val="23"/>
              </w:rPr>
            </w:pPr>
            <w:r w:rsidRPr="00F66226">
              <w:rPr>
                <w:sz w:val="23"/>
                <w:szCs w:val="23"/>
              </w:rPr>
              <w:t>1,0-06</w:t>
            </w:r>
          </w:p>
        </w:tc>
      </w:tr>
      <w:tr w:rsidR="004F4156" w:rsidRPr="00F66226" w:rsidTr="004F4156">
        <w:trPr>
          <w:jc w:val="center"/>
        </w:trPr>
        <w:tc>
          <w:tcPr>
            <w:tcW w:w="1853" w:type="dxa"/>
            <w:tcBorders>
              <w:top w:val="single" w:sz="4" w:space="0" w:color="auto"/>
              <w:left w:val="single" w:sz="4" w:space="0" w:color="auto"/>
              <w:bottom w:val="single" w:sz="4" w:space="0" w:color="auto"/>
              <w:right w:val="single" w:sz="4" w:space="0" w:color="auto"/>
            </w:tcBorders>
          </w:tcPr>
          <w:p w:rsidR="004F4156" w:rsidRPr="00F66226" w:rsidRDefault="004F4156" w:rsidP="00B31473">
            <w:pPr>
              <w:pStyle w:val="a3"/>
              <w:widowControl w:val="0"/>
              <w:jc w:val="center"/>
              <w:rPr>
                <w:sz w:val="23"/>
                <w:szCs w:val="23"/>
              </w:rPr>
            </w:pPr>
            <w:r w:rsidRPr="00F66226">
              <w:rPr>
                <w:sz w:val="23"/>
                <w:szCs w:val="23"/>
              </w:rPr>
              <w:t>Полуоткрытые</w:t>
            </w:r>
          </w:p>
        </w:tc>
        <w:tc>
          <w:tcPr>
            <w:tcW w:w="5703" w:type="dxa"/>
            <w:tcBorders>
              <w:top w:val="single" w:sz="4" w:space="0" w:color="auto"/>
              <w:left w:val="single" w:sz="4" w:space="0" w:color="auto"/>
              <w:bottom w:val="single" w:sz="4" w:space="0" w:color="auto"/>
              <w:right w:val="single" w:sz="4" w:space="0" w:color="auto"/>
            </w:tcBorders>
          </w:tcPr>
          <w:p w:rsidR="004F4156" w:rsidRPr="00F66226" w:rsidRDefault="004F4156" w:rsidP="00B31473">
            <w:pPr>
              <w:pStyle w:val="a3"/>
              <w:widowControl w:val="0"/>
              <w:jc w:val="left"/>
              <w:rPr>
                <w:sz w:val="23"/>
                <w:szCs w:val="23"/>
              </w:rPr>
            </w:pPr>
            <w:r w:rsidRPr="00F66226">
              <w:rPr>
                <w:sz w:val="23"/>
                <w:szCs w:val="23"/>
              </w:rPr>
              <w:t>1.Изреженные древостои с равномерным размещением деревьев, редким подростом и подлеском высотой более 1,5м или без них</w:t>
            </w:r>
          </w:p>
          <w:p w:rsidR="004F4156" w:rsidRPr="00F66226" w:rsidRDefault="004F4156" w:rsidP="00B31473">
            <w:pPr>
              <w:pStyle w:val="a3"/>
              <w:widowControl w:val="0"/>
              <w:jc w:val="left"/>
              <w:rPr>
                <w:sz w:val="23"/>
                <w:szCs w:val="23"/>
              </w:rPr>
            </w:pPr>
            <w:r w:rsidRPr="00F66226">
              <w:rPr>
                <w:sz w:val="23"/>
                <w:szCs w:val="23"/>
              </w:rPr>
              <w:t>2. Изреженные древостои с равномерным размещением деревьев, редким подростом и подлеском высотой более 1,5м или без них.</w:t>
            </w:r>
          </w:p>
          <w:p w:rsidR="004F4156" w:rsidRPr="00F66226" w:rsidRDefault="004F4156" w:rsidP="00B31473">
            <w:pPr>
              <w:pStyle w:val="a3"/>
              <w:widowControl w:val="0"/>
              <w:jc w:val="left"/>
              <w:rPr>
                <w:sz w:val="23"/>
                <w:szCs w:val="23"/>
              </w:rPr>
            </w:pPr>
            <w:r w:rsidRPr="00F66226">
              <w:rPr>
                <w:sz w:val="23"/>
                <w:szCs w:val="23"/>
              </w:rPr>
              <w:t>3.Молодняки высотой более 1,5м.</w:t>
            </w:r>
          </w:p>
        </w:tc>
        <w:tc>
          <w:tcPr>
            <w:tcW w:w="2083" w:type="dxa"/>
            <w:tcBorders>
              <w:top w:val="single" w:sz="4" w:space="0" w:color="auto"/>
              <w:left w:val="single" w:sz="4" w:space="0" w:color="auto"/>
              <w:bottom w:val="single" w:sz="4" w:space="0" w:color="auto"/>
              <w:right w:val="single" w:sz="4" w:space="0" w:color="auto"/>
            </w:tcBorders>
          </w:tcPr>
          <w:p w:rsidR="004F4156" w:rsidRPr="00F66226" w:rsidRDefault="004F4156" w:rsidP="00B31473">
            <w:pPr>
              <w:pStyle w:val="a3"/>
              <w:widowControl w:val="0"/>
              <w:jc w:val="center"/>
              <w:rPr>
                <w:sz w:val="23"/>
                <w:szCs w:val="23"/>
              </w:rPr>
            </w:pPr>
            <w:r w:rsidRPr="00F66226">
              <w:rPr>
                <w:sz w:val="23"/>
                <w:szCs w:val="23"/>
              </w:rPr>
              <w:t>0,5-0,3</w:t>
            </w:r>
          </w:p>
          <w:p w:rsidR="004F4156" w:rsidRPr="00F66226" w:rsidRDefault="004F4156" w:rsidP="00B31473">
            <w:pPr>
              <w:pStyle w:val="a3"/>
              <w:widowControl w:val="0"/>
              <w:jc w:val="center"/>
              <w:rPr>
                <w:sz w:val="23"/>
                <w:szCs w:val="23"/>
              </w:rPr>
            </w:pPr>
          </w:p>
          <w:p w:rsidR="004F4156" w:rsidRPr="00F66226" w:rsidRDefault="004F4156" w:rsidP="00B31473">
            <w:pPr>
              <w:pStyle w:val="a3"/>
              <w:widowControl w:val="0"/>
              <w:jc w:val="center"/>
              <w:rPr>
                <w:sz w:val="23"/>
                <w:szCs w:val="23"/>
              </w:rPr>
            </w:pPr>
          </w:p>
          <w:p w:rsidR="004F4156" w:rsidRPr="00F66226" w:rsidRDefault="004F4156" w:rsidP="00B31473">
            <w:pPr>
              <w:pStyle w:val="a3"/>
              <w:widowControl w:val="0"/>
              <w:jc w:val="center"/>
              <w:rPr>
                <w:sz w:val="23"/>
                <w:szCs w:val="23"/>
              </w:rPr>
            </w:pPr>
            <w:r w:rsidRPr="00F66226">
              <w:rPr>
                <w:sz w:val="23"/>
                <w:szCs w:val="23"/>
              </w:rPr>
              <w:t>0,5-0,3</w:t>
            </w:r>
          </w:p>
          <w:p w:rsidR="004F4156" w:rsidRPr="00F66226" w:rsidRDefault="004F4156" w:rsidP="00B31473">
            <w:pPr>
              <w:pStyle w:val="a3"/>
              <w:widowControl w:val="0"/>
              <w:jc w:val="center"/>
              <w:rPr>
                <w:sz w:val="23"/>
                <w:szCs w:val="23"/>
              </w:rPr>
            </w:pPr>
            <w:r w:rsidRPr="00F66226">
              <w:rPr>
                <w:sz w:val="23"/>
                <w:szCs w:val="23"/>
              </w:rPr>
              <w:t>(в группах-0,7-0,6)</w:t>
            </w:r>
          </w:p>
          <w:p w:rsidR="004F4156" w:rsidRPr="00F66226" w:rsidRDefault="004F4156" w:rsidP="00B31473">
            <w:pPr>
              <w:pStyle w:val="a3"/>
              <w:widowControl w:val="0"/>
              <w:jc w:val="center"/>
              <w:rPr>
                <w:sz w:val="23"/>
                <w:szCs w:val="23"/>
              </w:rPr>
            </w:pPr>
            <w:r w:rsidRPr="00F66226">
              <w:rPr>
                <w:sz w:val="23"/>
                <w:szCs w:val="23"/>
              </w:rPr>
              <w:t>0,5-0,4</w:t>
            </w:r>
          </w:p>
        </w:tc>
      </w:tr>
      <w:tr w:rsidR="00AB037A" w:rsidRPr="00F66226" w:rsidTr="00CC206E">
        <w:trPr>
          <w:jc w:val="center"/>
        </w:trPr>
        <w:tc>
          <w:tcPr>
            <w:tcW w:w="1853" w:type="dxa"/>
          </w:tcPr>
          <w:p w:rsidR="00AB037A" w:rsidRPr="00F66226" w:rsidRDefault="00AB037A" w:rsidP="00B31473">
            <w:pPr>
              <w:pStyle w:val="a3"/>
              <w:widowControl w:val="0"/>
              <w:jc w:val="center"/>
              <w:rPr>
                <w:sz w:val="23"/>
                <w:szCs w:val="23"/>
              </w:rPr>
            </w:pPr>
            <w:r w:rsidRPr="00F66226">
              <w:rPr>
                <w:sz w:val="23"/>
                <w:szCs w:val="23"/>
              </w:rPr>
              <w:t>Открытые</w:t>
            </w:r>
          </w:p>
        </w:tc>
        <w:tc>
          <w:tcPr>
            <w:tcW w:w="5703" w:type="dxa"/>
          </w:tcPr>
          <w:p w:rsidR="00AB037A" w:rsidRPr="00F66226" w:rsidRDefault="008B10B0" w:rsidP="00B31473">
            <w:pPr>
              <w:pStyle w:val="a3"/>
              <w:widowControl w:val="0"/>
              <w:jc w:val="left"/>
              <w:rPr>
                <w:sz w:val="23"/>
                <w:szCs w:val="23"/>
              </w:rPr>
            </w:pPr>
            <w:r w:rsidRPr="00F66226">
              <w:rPr>
                <w:sz w:val="23"/>
                <w:szCs w:val="23"/>
              </w:rPr>
              <w:t>1.Редины</w:t>
            </w:r>
            <w:r w:rsidR="00AB037A" w:rsidRPr="00F66226">
              <w:rPr>
                <w:sz w:val="23"/>
                <w:szCs w:val="23"/>
              </w:rPr>
              <w:t>,</w:t>
            </w:r>
            <w:r w:rsidRPr="00F66226">
              <w:rPr>
                <w:sz w:val="23"/>
                <w:szCs w:val="23"/>
              </w:rPr>
              <w:t xml:space="preserve"> </w:t>
            </w:r>
            <w:r w:rsidR="00AB037A" w:rsidRPr="00F66226">
              <w:rPr>
                <w:sz w:val="23"/>
                <w:szCs w:val="23"/>
              </w:rPr>
              <w:t>участки с еденичными деревьями с наличием редкого возобновления кустарников,</w:t>
            </w:r>
            <w:r w:rsidR="00CC206E" w:rsidRPr="00F66226">
              <w:rPr>
                <w:sz w:val="23"/>
                <w:szCs w:val="23"/>
              </w:rPr>
              <w:t xml:space="preserve"> </w:t>
            </w:r>
            <w:r w:rsidR="00AB037A" w:rsidRPr="00F66226">
              <w:rPr>
                <w:sz w:val="23"/>
                <w:szCs w:val="23"/>
              </w:rPr>
              <w:t>независимо от их высоты</w:t>
            </w:r>
          </w:p>
          <w:p w:rsidR="00AB037A" w:rsidRPr="00F66226" w:rsidRDefault="00AB037A" w:rsidP="00B31473">
            <w:pPr>
              <w:pStyle w:val="a3"/>
              <w:widowControl w:val="0"/>
              <w:jc w:val="left"/>
              <w:rPr>
                <w:sz w:val="23"/>
                <w:szCs w:val="23"/>
              </w:rPr>
            </w:pPr>
            <w:r w:rsidRPr="00F66226">
              <w:rPr>
                <w:sz w:val="23"/>
                <w:szCs w:val="23"/>
              </w:rPr>
              <w:t>2.Участки с наличием возобновления леса или кустарников высотой до 1,5м (вне зависимости от густоты)</w:t>
            </w:r>
          </w:p>
          <w:p w:rsidR="00AB037A" w:rsidRPr="00F66226" w:rsidRDefault="00AB037A" w:rsidP="00B31473">
            <w:pPr>
              <w:pStyle w:val="a3"/>
              <w:widowControl w:val="0"/>
              <w:jc w:val="left"/>
              <w:rPr>
                <w:sz w:val="23"/>
                <w:szCs w:val="23"/>
              </w:rPr>
            </w:pPr>
            <w:r w:rsidRPr="00F66226">
              <w:rPr>
                <w:sz w:val="23"/>
                <w:szCs w:val="23"/>
              </w:rPr>
              <w:t>3. Участки без древесно-кустарниковой растительности</w:t>
            </w:r>
          </w:p>
        </w:tc>
        <w:tc>
          <w:tcPr>
            <w:tcW w:w="2083" w:type="dxa"/>
          </w:tcPr>
          <w:p w:rsidR="00AB037A" w:rsidRPr="00F66226" w:rsidRDefault="00AB037A" w:rsidP="00B31473">
            <w:pPr>
              <w:pStyle w:val="a3"/>
              <w:widowControl w:val="0"/>
              <w:jc w:val="center"/>
              <w:rPr>
                <w:sz w:val="23"/>
                <w:szCs w:val="23"/>
              </w:rPr>
            </w:pPr>
            <w:r w:rsidRPr="00F66226">
              <w:rPr>
                <w:sz w:val="23"/>
                <w:szCs w:val="23"/>
              </w:rPr>
              <w:t>0,2-0,1</w:t>
            </w:r>
          </w:p>
        </w:tc>
      </w:tr>
    </w:tbl>
    <w:p w:rsidR="00220045" w:rsidRDefault="00220045" w:rsidP="00B31473">
      <w:pPr>
        <w:pStyle w:val="ad"/>
        <w:widowControl w:val="0"/>
        <w:spacing w:after="240"/>
        <w:jc w:val="center"/>
        <w:rPr>
          <w:rFonts w:ascii="Times New Roman" w:hAnsi="Times New Roman"/>
          <w:sz w:val="24"/>
        </w:rPr>
      </w:pPr>
    </w:p>
    <w:p w:rsidR="00AB037A" w:rsidRPr="00F66226" w:rsidRDefault="00AB037A" w:rsidP="00B31473">
      <w:pPr>
        <w:pStyle w:val="ad"/>
        <w:widowControl w:val="0"/>
        <w:spacing w:after="240"/>
        <w:jc w:val="center"/>
        <w:rPr>
          <w:rFonts w:ascii="Times New Roman" w:hAnsi="Times New Roman"/>
          <w:sz w:val="24"/>
        </w:rPr>
      </w:pPr>
      <w:r w:rsidRPr="00F66226">
        <w:rPr>
          <w:rFonts w:ascii="Times New Roman" w:hAnsi="Times New Roman"/>
          <w:sz w:val="24"/>
        </w:rPr>
        <w:t>Нормы допустимых рекреационных нагрузок</w:t>
      </w:r>
      <w:r w:rsidR="00CC206E" w:rsidRPr="00F66226">
        <w:rPr>
          <w:rFonts w:ascii="Times New Roman" w:hAnsi="Times New Roman"/>
          <w:sz w:val="24"/>
        </w:rPr>
        <w:t xml:space="preserve"> </w:t>
      </w:r>
      <w:r w:rsidRPr="00F66226">
        <w:rPr>
          <w:rFonts w:ascii="Times New Roman" w:hAnsi="Times New Roman"/>
          <w:sz w:val="24"/>
        </w:rPr>
        <w:t>на лесных площадях (ВНИИЛМ)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1559"/>
        <w:gridCol w:w="1435"/>
        <w:gridCol w:w="1401"/>
      </w:tblGrid>
      <w:tr w:rsidR="00412B0C" w:rsidRPr="00F66226" w:rsidTr="00DD3ACE">
        <w:trPr>
          <w:jc w:val="center"/>
        </w:trPr>
        <w:tc>
          <w:tcPr>
            <w:tcW w:w="5244" w:type="dxa"/>
            <w:vMerge w:val="restart"/>
          </w:tcPr>
          <w:p w:rsidR="00AB037A" w:rsidRPr="00F66226" w:rsidRDefault="00AB037A" w:rsidP="00B31473">
            <w:pPr>
              <w:pStyle w:val="a3"/>
              <w:widowControl w:val="0"/>
              <w:jc w:val="center"/>
              <w:rPr>
                <w:sz w:val="23"/>
                <w:szCs w:val="23"/>
              </w:rPr>
            </w:pPr>
            <w:r w:rsidRPr="00F66226">
              <w:rPr>
                <w:sz w:val="23"/>
                <w:szCs w:val="23"/>
              </w:rPr>
              <w:t>Типы леса</w:t>
            </w:r>
          </w:p>
        </w:tc>
        <w:tc>
          <w:tcPr>
            <w:tcW w:w="4395" w:type="dxa"/>
            <w:gridSpan w:val="3"/>
          </w:tcPr>
          <w:p w:rsidR="00CC206E" w:rsidRPr="00F66226" w:rsidRDefault="00AB037A" w:rsidP="00B31473">
            <w:pPr>
              <w:pStyle w:val="a3"/>
              <w:widowControl w:val="0"/>
              <w:jc w:val="center"/>
              <w:rPr>
                <w:sz w:val="23"/>
                <w:szCs w:val="23"/>
              </w:rPr>
            </w:pPr>
            <w:r w:rsidRPr="00F66226">
              <w:rPr>
                <w:sz w:val="23"/>
                <w:szCs w:val="23"/>
              </w:rPr>
              <w:t xml:space="preserve">Среднегодовая единовременная допустимая </w:t>
            </w:r>
            <w:r w:rsidR="00CC206E" w:rsidRPr="00F66226">
              <w:rPr>
                <w:sz w:val="23"/>
                <w:szCs w:val="23"/>
              </w:rPr>
              <w:t>рекреационная нагрузка</w:t>
            </w:r>
          </w:p>
          <w:p w:rsidR="00AB037A" w:rsidRPr="00F66226" w:rsidRDefault="00AB037A" w:rsidP="00B31473">
            <w:pPr>
              <w:pStyle w:val="a3"/>
              <w:widowControl w:val="0"/>
              <w:jc w:val="center"/>
              <w:rPr>
                <w:sz w:val="23"/>
                <w:szCs w:val="23"/>
              </w:rPr>
            </w:pPr>
            <w:r w:rsidRPr="00F66226">
              <w:rPr>
                <w:sz w:val="23"/>
                <w:szCs w:val="23"/>
              </w:rPr>
              <w:t>(чел/га среднегодовая)</w:t>
            </w:r>
          </w:p>
        </w:tc>
      </w:tr>
      <w:tr w:rsidR="00412B0C" w:rsidRPr="00F66226" w:rsidTr="00DD3ACE">
        <w:trPr>
          <w:jc w:val="center"/>
        </w:trPr>
        <w:tc>
          <w:tcPr>
            <w:tcW w:w="5244" w:type="dxa"/>
            <w:vMerge/>
          </w:tcPr>
          <w:p w:rsidR="00AB037A" w:rsidRPr="00F66226" w:rsidRDefault="00AB037A" w:rsidP="00B31473">
            <w:pPr>
              <w:pStyle w:val="a3"/>
              <w:widowControl w:val="0"/>
              <w:jc w:val="center"/>
              <w:rPr>
                <w:sz w:val="23"/>
                <w:szCs w:val="23"/>
              </w:rPr>
            </w:pPr>
          </w:p>
        </w:tc>
        <w:tc>
          <w:tcPr>
            <w:tcW w:w="1559" w:type="dxa"/>
          </w:tcPr>
          <w:p w:rsidR="00AB037A" w:rsidRPr="00F66226" w:rsidRDefault="00AB037A" w:rsidP="00B31473">
            <w:pPr>
              <w:pStyle w:val="a3"/>
              <w:widowControl w:val="0"/>
              <w:jc w:val="center"/>
              <w:rPr>
                <w:sz w:val="23"/>
                <w:szCs w:val="23"/>
              </w:rPr>
            </w:pPr>
            <w:r w:rsidRPr="00F66226">
              <w:rPr>
                <w:sz w:val="23"/>
                <w:szCs w:val="23"/>
              </w:rPr>
              <w:t>туризм</w:t>
            </w:r>
          </w:p>
        </w:tc>
        <w:tc>
          <w:tcPr>
            <w:tcW w:w="1435" w:type="dxa"/>
          </w:tcPr>
          <w:p w:rsidR="00AB037A" w:rsidRPr="00F66226" w:rsidRDefault="00AB037A" w:rsidP="00B31473">
            <w:pPr>
              <w:pStyle w:val="a3"/>
              <w:widowControl w:val="0"/>
              <w:jc w:val="center"/>
              <w:rPr>
                <w:sz w:val="23"/>
                <w:szCs w:val="23"/>
              </w:rPr>
            </w:pPr>
            <w:r w:rsidRPr="00F66226">
              <w:rPr>
                <w:sz w:val="23"/>
                <w:szCs w:val="23"/>
              </w:rPr>
              <w:t>экскурсии</w:t>
            </w:r>
          </w:p>
        </w:tc>
        <w:tc>
          <w:tcPr>
            <w:tcW w:w="1401" w:type="dxa"/>
          </w:tcPr>
          <w:p w:rsidR="00AB037A" w:rsidRPr="00F66226" w:rsidRDefault="00AB037A" w:rsidP="00B31473">
            <w:pPr>
              <w:pStyle w:val="a3"/>
              <w:widowControl w:val="0"/>
              <w:jc w:val="center"/>
              <w:rPr>
                <w:sz w:val="23"/>
                <w:szCs w:val="23"/>
              </w:rPr>
            </w:pPr>
            <w:r w:rsidRPr="00F66226">
              <w:rPr>
                <w:sz w:val="23"/>
                <w:szCs w:val="23"/>
              </w:rPr>
              <w:t xml:space="preserve">массовый </w:t>
            </w:r>
          </w:p>
          <w:p w:rsidR="00AB037A" w:rsidRPr="00F66226" w:rsidRDefault="00AB037A" w:rsidP="00B31473">
            <w:pPr>
              <w:pStyle w:val="a3"/>
              <w:widowControl w:val="0"/>
              <w:jc w:val="center"/>
              <w:rPr>
                <w:sz w:val="23"/>
                <w:szCs w:val="23"/>
              </w:rPr>
            </w:pPr>
            <w:r w:rsidRPr="00F66226">
              <w:rPr>
                <w:sz w:val="23"/>
                <w:szCs w:val="23"/>
              </w:rPr>
              <w:t>отдых</w:t>
            </w:r>
          </w:p>
        </w:tc>
      </w:tr>
      <w:tr w:rsidR="00412B0C" w:rsidRPr="00F66226" w:rsidTr="00DD3ACE">
        <w:trPr>
          <w:jc w:val="center"/>
        </w:trPr>
        <w:tc>
          <w:tcPr>
            <w:tcW w:w="5244" w:type="dxa"/>
          </w:tcPr>
          <w:p w:rsidR="00AB037A" w:rsidRPr="00F66226" w:rsidRDefault="00AB037A" w:rsidP="00B31473">
            <w:pPr>
              <w:pStyle w:val="a3"/>
              <w:widowControl w:val="0"/>
              <w:jc w:val="left"/>
              <w:rPr>
                <w:sz w:val="23"/>
                <w:szCs w:val="23"/>
              </w:rPr>
            </w:pPr>
            <w:r w:rsidRPr="00F66226">
              <w:rPr>
                <w:sz w:val="23"/>
                <w:szCs w:val="23"/>
              </w:rPr>
              <w:t>Сосняки лишайниковые,</w:t>
            </w:r>
            <w:r w:rsidR="00044BF9" w:rsidRPr="00F66226">
              <w:rPr>
                <w:sz w:val="23"/>
                <w:szCs w:val="23"/>
              </w:rPr>
              <w:t xml:space="preserve"> </w:t>
            </w:r>
            <w:r w:rsidRPr="00F66226">
              <w:rPr>
                <w:sz w:val="23"/>
                <w:szCs w:val="23"/>
              </w:rPr>
              <w:t>ельники сфагновые,</w:t>
            </w:r>
            <w:r w:rsidR="00044BF9" w:rsidRPr="00F66226">
              <w:rPr>
                <w:sz w:val="23"/>
                <w:szCs w:val="23"/>
              </w:rPr>
              <w:t xml:space="preserve"> </w:t>
            </w:r>
            <w:r w:rsidRPr="00F66226">
              <w:rPr>
                <w:sz w:val="23"/>
                <w:szCs w:val="23"/>
              </w:rPr>
              <w:t>березняки сфагновые</w:t>
            </w:r>
          </w:p>
        </w:tc>
        <w:tc>
          <w:tcPr>
            <w:tcW w:w="1559" w:type="dxa"/>
            <w:vAlign w:val="center"/>
          </w:tcPr>
          <w:p w:rsidR="00AB037A" w:rsidRPr="00F66226" w:rsidRDefault="00AB037A" w:rsidP="00B31473">
            <w:pPr>
              <w:pStyle w:val="a3"/>
              <w:widowControl w:val="0"/>
              <w:jc w:val="center"/>
              <w:rPr>
                <w:sz w:val="23"/>
                <w:szCs w:val="23"/>
              </w:rPr>
            </w:pPr>
            <w:r w:rsidRPr="00F66226">
              <w:rPr>
                <w:sz w:val="23"/>
                <w:szCs w:val="23"/>
              </w:rPr>
              <w:t>0,05</w:t>
            </w:r>
          </w:p>
        </w:tc>
        <w:tc>
          <w:tcPr>
            <w:tcW w:w="1435" w:type="dxa"/>
            <w:vAlign w:val="center"/>
          </w:tcPr>
          <w:p w:rsidR="00AB037A" w:rsidRPr="00F66226" w:rsidRDefault="00AB037A" w:rsidP="00B31473">
            <w:pPr>
              <w:pStyle w:val="a3"/>
              <w:widowControl w:val="0"/>
              <w:jc w:val="center"/>
              <w:rPr>
                <w:sz w:val="23"/>
                <w:szCs w:val="23"/>
              </w:rPr>
            </w:pPr>
            <w:r w:rsidRPr="00F66226">
              <w:rPr>
                <w:sz w:val="23"/>
                <w:szCs w:val="23"/>
              </w:rPr>
              <w:t>0,4</w:t>
            </w:r>
          </w:p>
        </w:tc>
        <w:tc>
          <w:tcPr>
            <w:tcW w:w="1401" w:type="dxa"/>
            <w:vAlign w:val="center"/>
          </w:tcPr>
          <w:p w:rsidR="00AB037A" w:rsidRPr="00F66226" w:rsidRDefault="00AB037A" w:rsidP="00B31473">
            <w:pPr>
              <w:pStyle w:val="a3"/>
              <w:widowControl w:val="0"/>
              <w:jc w:val="center"/>
              <w:rPr>
                <w:sz w:val="23"/>
                <w:szCs w:val="23"/>
              </w:rPr>
            </w:pPr>
            <w:r w:rsidRPr="00F66226">
              <w:rPr>
                <w:sz w:val="23"/>
                <w:szCs w:val="23"/>
              </w:rPr>
              <w:t>0,1</w:t>
            </w:r>
          </w:p>
        </w:tc>
      </w:tr>
      <w:tr w:rsidR="00412B0C" w:rsidRPr="00F66226" w:rsidTr="00DD3ACE">
        <w:trPr>
          <w:jc w:val="center"/>
        </w:trPr>
        <w:tc>
          <w:tcPr>
            <w:tcW w:w="5244" w:type="dxa"/>
          </w:tcPr>
          <w:p w:rsidR="00AB037A" w:rsidRPr="00F66226" w:rsidRDefault="00AB037A" w:rsidP="00B31473">
            <w:pPr>
              <w:pStyle w:val="a3"/>
              <w:widowControl w:val="0"/>
              <w:jc w:val="left"/>
              <w:rPr>
                <w:sz w:val="23"/>
                <w:szCs w:val="23"/>
              </w:rPr>
            </w:pPr>
            <w:r w:rsidRPr="00F66226">
              <w:rPr>
                <w:sz w:val="23"/>
                <w:szCs w:val="23"/>
              </w:rPr>
              <w:lastRenderedPageBreak/>
              <w:t>Сосняки брусничники,</w:t>
            </w:r>
            <w:r w:rsidR="00044BF9" w:rsidRPr="00F66226">
              <w:rPr>
                <w:sz w:val="23"/>
                <w:szCs w:val="23"/>
              </w:rPr>
              <w:t xml:space="preserve"> </w:t>
            </w:r>
            <w:r w:rsidRPr="00F66226">
              <w:rPr>
                <w:sz w:val="23"/>
                <w:szCs w:val="23"/>
              </w:rPr>
              <w:t>долгомошники,</w:t>
            </w:r>
            <w:r w:rsidR="00044BF9" w:rsidRPr="00F66226">
              <w:rPr>
                <w:sz w:val="23"/>
                <w:szCs w:val="23"/>
              </w:rPr>
              <w:t xml:space="preserve"> </w:t>
            </w:r>
            <w:r w:rsidRPr="00F66226">
              <w:rPr>
                <w:sz w:val="23"/>
                <w:szCs w:val="23"/>
              </w:rPr>
              <w:t>черничники,</w:t>
            </w:r>
            <w:r w:rsidR="00044BF9" w:rsidRPr="00F66226">
              <w:rPr>
                <w:sz w:val="23"/>
                <w:szCs w:val="23"/>
              </w:rPr>
              <w:t xml:space="preserve"> </w:t>
            </w:r>
            <w:r w:rsidR="00412B0C" w:rsidRPr="00F66226">
              <w:rPr>
                <w:sz w:val="23"/>
                <w:szCs w:val="23"/>
              </w:rPr>
              <w:t xml:space="preserve">разнотравные, </w:t>
            </w:r>
            <w:r w:rsidRPr="00F66226">
              <w:rPr>
                <w:sz w:val="23"/>
                <w:szCs w:val="23"/>
              </w:rPr>
              <w:t>чернично-мелкотравные,</w:t>
            </w:r>
            <w:r w:rsidR="00044BF9" w:rsidRPr="00F66226">
              <w:rPr>
                <w:sz w:val="23"/>
                <w:szCs w:val="23"/>
              </w:rPr>
              <w:t xml:space="preserve"> </w:t>
            </w:r>
            <w:r w:rsidRPr="00F66226">
              <w:rPr>
                <w:sz w:val="23"/>
                <w:szCs w:val="23"/>
              </w:rPr>
              <w:t>приручейно-разнотравные,</w:t>
            </w:r>
            <w:r w:rsidR="00044BF9" w:rsidRPr="00F66226">
              <w:rPr>
                <w:sz w:val="23"/>
                <w:szCs w:val="23"/>
              </w:rPr>
              <w:t xml:space="preserve"> </w:t>
            </w:r>
            <w:r w:rsidRPr="00F66226">
              <w:rPr>
                <w:sz w:val="23"/>
                <w:szCs w:val="23"/>
              </w:rPr>
              <w:t>березняки и осинники при</w:t>
            </w:r>
            <w:r w:rsidR="00412B0C" w:rsidRPr="00F66226">
              <w:rPr>
                <w:sz w:val="23"/>
                <w:szCs w:val="23"/>
              </w:rPr>
              <w:t>ручейно-крупнотравные</w:t>
            </w:r>
          </w:p>
        </w:tc>
        <w:tc>
          <w:tcPr>
            <w:tcW w:w="1559" w:type="dxa"/>
            <w:vAlign w:val="center"/>
          </w:tcPr>
          <w:p w:rsidR="00AB037A" w:rsidRPr="00F66226" w:rsidRDefault="00AB037A" w:rsidP="00B31473">
            <w:pPr>
              <w:pStyle w:val="a3"/>
              <w:widowControl w:val="0"/>
              <w:jc w:val="center"/>
              <w:rPr>
                <w:sz w:val="23"/>
                <w:szCs w:val="23"/>
              </w:rPr>
            </w:pPr>
            <w:r w:rsidRPr="00F66226">
              <w:rPr>
                <w:sz w:val="23"/>
                <w:szCs w:val="23"/>
              </w:rPr>
              <w:t>0,2</w:t>
            </w:r>
          </w:p>
        </w:tc>
        <w:tc>
          <w:tcPr>
            <w:tcW w:w="1435" w:type="dxa"/>
            <w:vAlign w:val="center"/>
          </w:tcPr>
          <w:p w:rsidR="00AB037A" w:rsidRPr="00F66226" w:rsidRDefault="00AB037A" w:rsidP="00B31473">
            <w:pPr>
              <w:pStyle w:val="a3"/>
              <w:widowControl w:val="0"/>
              <w:jc w:val="center"/>
              <w:rPr>
                <w:sz w:val="23"/>
                <w:szCs w:val="23"/>
              </w:rPr>
            </w:pPr>
            <w:r w:rsidRPr="00F66226">
              <w:rPr>
                <w:sz w:val="23"/>
                <w:szCs w:val="23"/>
              </w:rPr>
              <w:t>1,2</w:t>
            </w:r>
          </w:p>
        </w:tc>
        <w:tc>
          <w:tcPr>
            <w:tcW w:w="1401" w:type="dxa"/>
            <w:vAlign w:val="center"/>
          </w:tcPr>
          <w:p w:rsidR="00AB037A" w:rsidRPr="00F66226" w:rsidRDefault="00AB037A" w:rsidP="00B31473">
            <w:pPr>
              <w:pStyle w:val="a3"/>
              <w:widowControl w:val="0"/>
              <w:jc w:val="center"/>
              <w:rPr>
                <w:sz w:val="23"/>
                <w:szCs w:val="23"/>
              </w:rPr>
            </w:pPr>
            <w:r w:rsidRPr="00F66226">
              <w:rPr>
                <w:sz w:val="23"/>
                <w:szCs w:val="23"/>
              </w:rPr>
              <w:t>0,3</w:t>
            </w:r>
          </w:p>
        </w:tc>
      </w:tr>
      <w:tr w:rsidR="003D4535" w:rsidRPr="00F66226" w:rsidTr="00DD3ACE">
        <w:trPr>
          <w:jc w:val="center"/>
        </w:trPr>
        <w:tc>
          <w:tcPr>
            <w:tcW w:w="5244" w:type="dxa"/>
          </w:tcPr>
          <w:p w:rsidR="003D4535" w:rsidRPr="00F66226" w:rsidRDefault="003D4535" w:rsidP="00B31473">
            <w:pPr>
              <w:pStyle w:val="a3"/>
              <w:widowControl w:val="0"/>
              <w:jc w:val="left"/>
              <w:rPr>
                <w:sz w:val="23"/>
                <w:szCs w:val="23"/>
              </w:rPr>
            </w:pPr>
            <w:r w:rsidRPr="00F66226">
              <w:rPr>
                <w:sz w:val="23"/>
                <w:szCs w:val="23"/>
              </w:rPr>
              <w:t>Сосняки черничники, ельники кисличники, кислично-мелкотравные, березняки бруснично-вейниковые</w:t>
            </w:r>
          </w:p>
        </w:tc>
        <w:tc>
          <w:tcPr>
            <w:tcW w:w="1559" w:type="dxa"/>
            <w:vAlign w:val="center"/>
          </w:tcPr>
          <w:p w:rsidR="003D4535" w:rsidRPr="00F66226" w:rsidRDefault="003D4535" w:rsidP="00B31473">
            <w:pPr>
              <w:pStyle w:val="a3"/>
              <w:widowControl w:val="0"/>
              <w:jc w:val="center"/>
              <w:rPr>
                <w:sz w:val="23"/>
                <w:szCs w:val="23"/>
              </w:rPr>
            </w:pPr>
            <w:r w:rsidRPr="00F66226">
              <w:rPr>
                <w:sz w:val="23"/>
                <w:szCs w:val="23"/>
              </w:rPr>
              <w:t>0,4</w:t>
            </w:r>
          </w:p>
        </w:tc>
        <w:tc>
          <w:tcPr>
            <w:tcW w:w="1435" w:type="dxa"/>
            <w:vAlign w:val="center"/>
          </w:tcPr>
          <w:p w:rsidR="003D4535" w:rsidRPr="00F66226" w:rsidRDefault="003D4535" w:rsidP="00B31473">
            <w:pPr>
              <w:pStyle w:val="a3"/>
              <w:widowControl w:val="0"/>
              <w:jc w:val="center"/>
              <w:rPr>
                <w:sz w:val="23"/>
                <w:szCs w:val="23"/>
              </w:rPr>
            </w:pPr>
            <w:r w:rsidRPr="00F66226">
              <w:rPr>
                <w:sz w:val="23"/>
                <w:szCs w:val="23"/>
              </w:rPr>
              <w:t>2,8</w:t>
            </w:r>
          </w:p>
        </w:tc>
        <w:tc>
          <w:tcPr>
            <w:tcW w:w="1401" w:type="dxa"/>
            <w:vAlign w:val="center"/>
          </w:tcPr>
          <w:p w:rsidR="003D4535" w:rsidRPr="00F66226" w:rsidRDefault="003D4535" w:rsidP="00B31473">
            <w:pPr>
              <w:pStyle w:val="a3"/>
              <w:widowControl w:val="0"/>
              <w:jc w:val="center"/>
              <w:rPr>
                <w:sz w:val="23"/>
                <w:szCs w:val="23"/>
              </w:rPr>
            </w:pPr>
            <w:r w:rsidRPr="00F66226">
              <w:rPr>
                <w:sz w:val="23"/>
                <w:szCs w:val="23"/>
              </w:rPr>
              <w:t>0,7</w:t>
            </w:r>
          </w:p>
        </w:tc>
      </w:tr>
      <w:tr w:rsidR="003D4535" w:rsidRPr="00F66226" w:rsidTr="00DD3ACE">
        <w:trPr>
          <w:jc w:val="center"/>
        </w:trPr>
        <w:tc>
          <w:tcPr>
            <w:tcW w:w="5244" w:type="dxa"/>
          </w:tcPr>
          <w:p w:rsidR="003D4535" w:rsidRPr="00F66226" w:rsidRDefault="003D4535" w:rsidP="00B31473">
            <w:pPr>
              <w:pStyle w:val="a3"/>
              <w:widowControl w:val="0"/>
              <w:jc w:val="left"/>
              <w:rPr>
                <w:sz w:val="23"/>
                <w:szCs w:val="23"/>
              </w:rPr>
            </w:pPr>
            <w:r w:rsidRPr="00F66226">
              <w:rPr>
                <w:sz w:val="23"/>
                <w:szCs w:val="23"/>
              </w:rPr>
              <w:t>Сосняки кисличники, разнотравные, березняки и осинники кислично-мелкотравные</w:t>
            </w:r>
          </w:p>
        </w:tc>
        <w:tc>
          <w:tcPr>
            <w:tcW w:w="1559" w:type="dxa"/>
            <w:vAlign w:val="center"/>
          </w:tcPr>
          <w:p w:rsidR="003D4535" w:rsidRPr="00F66226" w:rsidRDefault="003D4535" w:rsidP="00B31473">
            <w:pPr>
              <w:pStyle w:val="a3"/>
              <w:widowControl w:val="0"/>
              <w:jc w:val="center"/>
              <w:rPr>
                <w:sz w:val="23"/>
                <w:szCs w:val="23"/>
              </w:rPr>
            </w:pPr>
            <w:r w:rsidRPr="00F66226">
              <w:rPr>
                <w:sz w:val="23"/>
                <w:szCs w:val="23"/>
              </w:rPr>
              <w:t>0,8</w:t>
            </w:r>
          </w:p>
        </w:tc>
        <w:tc>
          <w:tcPr>
            <w:tcW w:w="1435" w:type="dxa"/>
            <w:vAlign w:val="center"/>
          </w:tcPr>
          <w:p w:rsidR="003D4535" w:rsidRPr="00F66226" w:rsidRDefault="003D4535" w:rsidP="00B31473">
            <w:pPr>
              <w:pStyle w:val="a3"/>
              <w:widowControl w:val="0"/>
              <w:jc w:val="center"/>
              <w:rPr>
                <w:sz w:val="23"/>
                <w:szCs w:val="23"/>
              </w:rPr>
            </w:pPr>
            <w:r w:rsidRPr="00F66226">
              <w:rPr>
                <w:sz w:val="23"/>
                <w:szCs w:val="23"/>
              </w:rPr>
              <w:t>5,2</w:t>
            </w:r>
          </w:p>
        </w:tc>
        <w:tc>
          <w:tcPr>
            <w:tcW w:w="1401" w:type="dxa"/>
            <w:vAlign w:val="center"/>
          </w:tcPr>
          <w:p w:rsidR="003D4535" w:rsidRPr="00F66226" w:rsidRDefault="003D4535" w:rsidP="00B31473">
            <w:pPr>
              <w:pStyle w:val="a3"/>
              <w:widowControl w:val="0"/>
              <w:jc w:val="center"/>
              <w:rPr>
                <w:sz w:val="23"/>
                <w:szCs w:val="23"/>
              </w:rPr>
            </w:pPr>
            <w:r w:rsidRPr="00F66226">
              <w:rPr>
                <w:sz w:val="23"/>
                <w:szCs w:val="23"/>
              </w:rPr>
              <w:t>1,3</w:t>
            </w:r>
          </w:p>
        </w:tc>
      </w:tr>
      <w:tr w:rsidR="003D4535" w:rsidRPr="00F66226" w:rsidTr="00DD3ACE">
        <w:trPr>
          <w:jc w:val="center"/>
        </w:trPr>
        <w:tc>
          <w:tcPr>
            <w:tcW w:w="5244" w:type="dxa"/>
          </w:tcPr>
          <w:p w:rsidR="003D4535" w:rsidRPr="00F66226" w:rsidRDefault="003D4535" w:rsidP="00B31473">
            <w:pPr>
              <w:pStyle w:val="a3"/>
              <w:widowControl w:val="0"/>
              <w:jc w:val="left"/>
              <w:rPr>
                <w:sz w:val="23"/>
                <w:szCs w:val="23"/>
              </w:rPr>
            </w:pPr>
            <w:r w:rsidRPr="00F66226">
              <w:rPr>
                <w:sz w:val="23"/>
                <w:szCs w:val="23"/>
              </w:rPr>
              <w:t>Березняки и осинники разнотравные, кисличные</w:t>
            </w:r>
          </w:p>
        </w:tc>
        <w:tc>
          <w:tcPr>
            <w:tcW w:w="1559" w:type="dxa"/>
            <w:vAlign w:val="center"/>
          </w:tcPr>
          <w:p w:rsidR="003D4535" w:rsidRPr="00F66226" w:rsidRDefault="003D4535" w:rsidP="00B31473">
            <w:pPr>
              <w:pStyle w:val="a3"/>
              <w:widowControl w:val="0"/>
              <w:jc w:val="center"/>
              <w:rPr>
                <w:sz w:val="23"/>
                <w:szCs w:val="23"/>
              </w:rPr>
            </w:pPr>
            <w:r w:rsidRPr="00F66226">
              <w:rPr>
                <w:sz w:val="23"/>
                <w:szCs w:val="23"/>
              </w:rPr>
              <w:t>1,2</w:t>
            </w:r>
          </w:p>
        </w:tc>
        <w:tc>
          <w:tcPr>
            <w:tcW w:w="1435" w:type="dxa"/>
            <w:vAlign w:val="center"/>
          </w:tcPr>
          <w:p w:rsidR="003D4535" w:rsidRPr="00F66226" w:rsidRDefault="003D4535" w:rsidP="00B31473">
            <w:pPr>
              <w:pStyle w:val="a3"/>
              <w:widowControl w:val="0"/>
              <w:jc w:val="center"/>
              <w:rPr>
                <w:sz w:val="23"/>
                <w:szCs w:val="23"/>
              </w:rPr>
            </w:pPr>
            <w:r w:rsidRPr="00F66226">
              <w:rPr>
                <w:sz w:val="23"/>
                <w:szCs w:val="23"/>
              </w:rPr>
              <w:t>8,0</w:t>
            </w:r>
          </w:p>
        </w:tc>
        <w:tc>
          <w:tcPr>
            <w:tcW w:w="1401" w:type="dxa"/>
            <w:vAlign w:val="center"/>
          </w:tcPr>
          <w:p w:rsidR="003D4535" w:rsidRPr="00F66226" w:rsidRDefault="003D4535" w:rsidP="00B31473">
            <w:pPr>
              <w:pStyle w:val="a3"/>
              <w:widowControl w:val="0"/>
              <w:jc w:val="center"/>
              <w:rPr>
                <w:sz w:val="23"/>
                <w:szCs w:val="23"/>
              </w:rPr>
            </w:pPr>
            <w:r w:rsidRPr="00F66226">
              <w:rPr>
                <w:sz w:val="23"/>
                <w:szCs w:val="23"/>
              </w:rPr>
              <w:t>2,0</w:t>
            </w:r>
          </w:p>
        </w:tc>
      </w:tr>
    </w:tbl>
    <w:p w:rsidR="003D4535" w:rsidRPr="00F66226" w:rsidRDefault="003D4535" w:rsidP="00B31473">
      <w:pPr>
        <w:pStyle w:val="ad"/>
        <w:widowControl w:val="0"/>
        <w:ind w:firstLine="905"/>
        <w:jc w:val="both"/>
        <w:rPr>
          <w:rFonts w:ascii="Times New Roman" w:hAnsi="Times New Roman"/>
          <w:sz w:val="24"/>
        </w:rPr>
      </w:pPr>
    </w:p>
    <w:p w:rsidR="0040752D" w:rsidRPr="00F66226" w:rsidRDefault="0040752D" w:rsidP="00B31473">
      <w:pPr>
        <w:pStyle w:val="ad"/>
        <w:widowControl w:val="0"/>
        <w:spacing w:after="240"/>
        <w:jc w:val="center"/>
        <w:rPr>
          <w:rFonts w:ascii="Times New Roman" w:hAnsi="Times New Roman"/>
          <w:sz w:val="24"/>
        </w:rPr>
      </w:pPr>
      <w:r w:rsidRPr="00F66226">
        <w:rPr>
          <w:rFonts w:ascii="Times New Roman" w:hAnsi="Times New Roman"/>
          <w:sz w:val="24"/>
        </w:rPr>
        <w:t xml:space="preserve">Шкала дигрессии лесной </w:t>
      </w:r>
      <w:r w:rsidR="00CC206E" w:rsidRPr="00F66226">
        <w:rPr>
          <w:rFonts w:ascii="Times New Roman" w:hAnsi="Times New Roman"/>
          <w:sz w:val="24"/>
        </w:rPr>
        <w:t>среды</w:t>
      </w:r>
      <w:r w:rsidR="008B10B0" w:rsidRPr="00F66226">
        <w:rPr>
          <w:rFonts w:ascii="Times New Roman" w:hAnsi="Times New Roman"/>
          <w:sz w:val="24"/>
        </w:rPr>
        <w:t xml:space="preserve"> по данным ВО «Леспроект»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6"/>
        <w:gridCol w:w="993"/>
      </w:tblGrid>
      <w:tr w:rsidR="0040752D" w:rsidRPr="00F66226" w:rsidTr="004F4156">
        <w:trPr>
          <w:tblHeader/>
          <w:jc w:val="center"/>
        </w:trPr>
        <w:tc>
          <w:tcPr>
            <w:tcW w:w="8646" w:type="dxa"/>
            <w:tcBorders>
              <w:bottom w:val="single" w:sz="4" w:space="0" w:color="auto"/>
            </w:tcBorders>
            <w:vAlign w:val="center"/>
          </w:tcPr>
          <w:p w:rsidR="0040752D" w:rsidRPr="00F66226" w:rsidRDefault="0040752D" w:rsidP="00B31473">
            <w:pPr>
              <w:pStyle w:val="3"/>
              <w:keepNext w:val="0"/>
              <w:widowControl w:val="0"/>
              <w:spacing w:line="360" w:lineRule="auto"/>
              <w:jc w:val="center"/>
              <w:rPr>
                <w:sz w:val="24"/>
                <w:szCs w:val="24"/>
              </w:rPr>
            </w:pPr>
            <w:r w:rsidRPr="00F66226">
              <w:rPr>
                <w:sz w:val="24"/>
                <w:szCs w:val="24"/>
              </w:rPr>
              <w:t>Характеристика участка</w:t>
            </w:r>
          </w:p>
        </w:tc>
        <w:tc>
          <w:tcPr>
            <w:tcW w:w="993" w:type="dxa"/>
            <w:tcBorders>
              <w:bottom w:val="single" w:sz="4" w:space="0" w:color="auto"/>
            </w:tcBorders>
            <w:vAlign w:val="center"/>
          </w:tcPr>
          <w:p w:rsidR="0040752D" w:rsidRPr="00F66226" w:rsidRDefault="0040752D" w:rsidP="00B31473">
            <w:pPr>
              <w:widowControl w:val="0"/>
              <w:jc w:val="center"/>
            </w:pPr>
            <w:r w:rsidRPr="00F66226">
              <w:t xml:space="preserve">Класс </w:t>
            </w:r>
          </w:p>
          <w:p w:rsidR="0040752D" w:rsidRPr="00F66226" w:rsidRDefault="0040752D" w:rsidP="00B31473">
            <w:pPr>
              <w:widowControl w:val="0"/>
              <w:jc w:val="center"/>
            </w:pPr>
            <w:r w:rsidRPr="00F66226">
              <w:t>дигрессии</w:t>
            </w:r>
          </w:p>
        </w:tc>
      </w:tr>
      <w:tr w:rsidR="0040752D" w:rsidRPr="00F66226" w:rsidTr="004F4156">
        <w:trPr>
          <w:jc w:val="center"/>
        </w:trPr>
        <w:tc>
          <w:tcPr>
            <w:tcW w:w="8646" w:type="dxa"/>
            <w:tcBorders>
              <w:bottom w:val="single" w:sz="4" w:space="0" w:color="auto"/>
            </w:tcBorders>
          </w:tcPr>
          <w:p w:rsidR="0040752D" w:rsidRPr="00F66226" w:rsidRDefault="0040752D" w:rsidP="00B31473">
            <w:pPr>
              <w:widowControl w:val="0"/>
              <w:ind w:left="113" w:right="114"/>
              <w:jc w:val="both"/>
            </w:pPr>
            <w:r w:rsidRPr="00F66226">
              <w:t>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w:t>
            </w:r>
            <w:r w:rsidR="00CC206E" w:rsidRPr="00F66226">
              <w:t>рование рекреации не требуется.</w:t>
            </w:r>
          </w:p>
        </w:tc>
        <w:tc>
          <w:tcPr>
            <w:tcW w:w="993" w:type="dxa"/>
            <w:tcBorders>
              <w:bottom w:val="single" w:sz="4" w:space="0" w:color="auto"/>
            </w:tcBorders>
          </w:tcPr>
          <w:p w:rsidR="0040752D" w:rsidRPr="00F66226" w:rsidRDefault="0040752D" w:rsidP="00B31473">
            <w:pPr>
              <w:pStyle w:val="3"/>
              <w:keepNext w:val="0"/>
              <w:widowControl w:val="0"/>
              <w:spacing w:before="120"/>
              <w:rPr>
                <w:sz w:val="24"/>
                <w:szCs w:val="24"/>
              </w:rPr>
            </w:pPr>
          </w:p>
          <w:p w:rsidR="0040752D" w:rsidRPr="00F66226" w:rsidRDefault="0040752D" w:rsidP="00B31473">
            <w:pPr>
              <w:pStyle w:val="3"/>
              <w:keepNext w:val="0"/>
              <w:widowControl w:val="0"/>
              <w:spacing w:before="120"/>
              <w:jc w:val="center"/>
              <w:rPr>
                <w:sz w:val="24"/>
                <w:szCs w:val="24"/>
              </w:rPr>
            </w:pPr>
            <w:r w:rsidRPr="00F66226">
              <w:rPr>
                <w:sz w:val="24"/>
                <w:szCs w:val="24"/>
              </w:rPr>
              <w:t>I</w:t>
            </w:r>
          </w:p>
        </w:tc>
      </w:tr>
      <w:tr w:rsidR="0040752D" w:rsidRPr="00F66226" w:rsidTr="00CC206E">
        <w:trPr>
          <w:jc w:val="center"/>
        </w:trPr>
        <w:tc>
          <w:tcPr>
            <w:tcW w:w="8646" w:type="dxa"/>
            <w:tcBorders>
              <w:bottom w:val="nil"/>
            </w:tcBorders>
          </w:tcPr>
          <w:p w:rsidR="0040752D" w:rsidRPr="00F66226" w:rsidRDefault="0040752D" w:rsidP="00B31473">
            <w:pPr>
              <w:widowControl w:val="0"/>
              <w:ind w:left="113" w:right="114"/>
              <w:jc w:val="both"/>
            </w:pPr>
            <w:r w:rsidRPr="00F66226">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 поврежденных и усохших экземпляров. Покрытые мхом до 20 % площади, травяной покров до 50 %,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 площади. Требуется незначительное регулирование рекреации.</w:t>
            </w:r>
          </w:p>
        </w:tc>
        <w:tc>
          <w:tcPr>
            <w:tcW w:w="993" w:type="dxa"/>
            <w:tcBorders>
              <w:bottom w:val="nil"/>
            </w:tcBorders>
          </w:tcPr>
          <w:p w:rsidR="0040752D" w:rsidRPr="00F66226" w:rsidRDefault="0040752D" w:rsidP="00B31473">
            <w:pPr>
              <w:widowControl w:val="0"/>
              <w:spacing w:before="120"/>
              <w:jc w:val="center"/>
            </w:pPr>
          </w:p>
          <w:p w:rsidR="0040752D" w:rsidRPr="00F66226" w:rsidRDefault="0040752D" w:rsidP="00B31473">
            <w:pPr>
              <w:widowControl w:val="0"/>
              <w:spacing w:before="120"/>
              <w:jc w:val="center"/>
            </w:pPr>
          </w:p>
          <w:p w:rsidR="0040752D" w:rsidRPr="00F66226" w:rsidRDefault="0040752D" w:rsidP="00B31473">
            <w:pPr>
              <w:widowControl w:val="0"/>
              <w:spacing w:before="120"/>
              <w:ind w:left="-148" w:firstLine="148"/>
              <w:jc w:val="center"/>
            </w:pPr>
            <w:r w:rsidRPr="00F66226">
              <w:t>II</w:t>
            </w:r>
          </w:p>
        </w:tc>
      </w:tr>
      <w:tr w:rsidR="0040752D" w:rsidRPr="00F66226" w:rsidTr="00CC206E">
        <w:trPr>
          <w:jc w:val="center"/>
        </w:trPr>
        <w:tc>
          <w:tcPr>
            <w:tcW w:w="8646" w:type="dxa"/>
          </w:tcPr>
          <w:p w:rsidR="0040752D" w:rsidRPr="00F66226" w:rsidRDefault="0040752D" w:rsidP="00B31473">
            <w:pPr>
              <w:widowControl w:val="0"/>
              <w:ind w:left="113" w:right="114"/>
              <w:jc w:val="both"/>
            </w:pPr>
            <w:r w:rsidRPr="00F66226">
              <w:t>Значительное изменение лесной среды, рост и развитие деревьев ослабленные, до 10 % стволов с механическими повреждениями, подрост и подлесок угнетены, средней густоты или редкий (21-50 % поврежденных и усохших экземпляров). Подстилка и почва значительно уплотнены, довольно много обнаженных корней деревьев. Вытоптано до минерализованной части почвы 6-40 % площадей. Требуется значительное регулирование рекреации.</w:t>
            </w:r>
          </w:p>
        </w:tc>
        <w:tc>
          <w:tcPr>
            <w:tcW w:w="993" w:type="dxa"/>
          </w:tcPr>
          <w:p w:rsidR="0040752D" w:rsidRPr="00F66226" w:rsidRDefault="0040752D" w:rsidP="00B31473">
            <w:pPr>
              <w:widowControl w:val="0"/>
              <w:spacing w:before="120"/>
              <w:jc w:val="center"/>
            </w:pPr>
          </w:p>
          <w:p w:rsidR="0040752D" w:rsidRPr="00F66226" w:rsidRDefault="0040752D" w:rsidP="00B31473">
            <w:pPr>
              <w:widowControl w:val="0"/>
              <w:spacing w:before="120"/>
              <w:jc w:val="center"/>
            </w:pPr>
            <w:r w:rsidRPr="00F66226">
              <w:t>III</w:t>
            </w:r>
          </w:p>
        </w:tc>
      </w:tr>
      <w:tr w:rsidR="0040752D" w:rsidRPr="00F66226" w:rsidTr="00CC206E">
        <w:trPr>
          <w:jc w:val="center"/>
        </w:trPr>
        <w:tc>
          <w:tcPr>
            <w:tcW w:w="8646" w:type="dxa"/>
          </w:tcPr>
          <w:p w:rsidR="0040752D" w:rsidRPr="00F66226" w:rsidRDefault="0040752D" w:rsidP="00B31473">
            <w:pPr>
              <w:widowControl w:val="0"/>
              <w:ind w:left="113" w:right="114"/>
              <w:jc w:val="both"/>
            </w:pPr>
            <w:r w:rsidRPr="00F66226">
              <w:t>Сильно нарушена лесная среда, древостой куртинного типа, деревья значительно угнетены. 11-20 % стволов с механическими повреждениями, подрост и подлесок жизнеспособные (сохранился преимущественно в куртинах), редкий или отсутствует, поврежденных и усохших экземпляров более 50 %. Мхи отсутствуют. Проективное покрытие травяного покрова 40-60 %. Много обнаженных корней деревьев. Подстилка на открытых местах отсутствует, вытоптано до минерализованной части почвы 40-60 % площади. Требуется строгий режим рекреации.</w:t>
            </w:r>
          </w:p>
        </w:tc>
        <w:tc>
          <w:tcPr>
            <w:tcW w:w="993" w:type="dxa"/>
            <w:vAlign w:val="center"/>
          </w:tcPr>
          <w:p w:rsidR="0040752D" w:rsidRPr="00F66226" w:rsidRDefault="0040752D" w:rsidP="00B31473">
            <w:pPr>
              <w:widowControl w:val="0"/>
              <w:spacing w:before="120"/>
              <w:jc w:val="center"/>
            </w:pPr>
            <w:r w:rsidRPr="00F66226">
              <w:t>IV</w:t>
            </w:r>
          </w:p>
        </w:tc>
      </w:tr>
      <w:tr w:rsidR="0040752D" w:rsidRPr="00F66226" w:rsidTr="00CC206E">
        <w:trPr>
          <w:trHeight w:val="1181"/>
          <w:jc w:val="center"/>
        </w:trPr>
        <w:tc>
          <w:tcPr>
            <w:tcW w:w="8646" w:type="dxa"/>
          </w:tcPr>
          <w:p w:rsidR="0040752D" w:rsidRPr="00F66226" w:rsidRDefault="0040752D" w:rsidP="00B31473">
            <w:pPr>
              <w:widowControl w:val="0"/>
              <w:ind w:left="113" w:right="114"/>
              <w:jc w:val="both"/>
            </w:pPr>
            <w:r w:rsidRPr="00F66226">
              <w:t>Лесная среда деградирована, древостой изрежен, куртинного типа, деревья сильно ослаблены или усыхают, более 20 %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w:t>
            </w:r>
            <w:r w:rsidR="00A63024" w:rsidRPr="00F66226">
              <w:t> </w:t>
            </w:r>
            <w:r w:rsidRPr="00F66226">
              <w:t>% площади. Рекреация не допускается.</w:t>
            </w:r>
          </w:p>
        </w:tc>
        <w:tc>
          <w:tcPr>
            <w:tcW w:w="993" w:type="dxa"/>
          </w:tcPr>
          <w:p w:rsidR="0040752D" w:rsidRPr="00F66226" w:rsidRDefault="0040752D" w:rsidP="00B31473">
            <w:pPr>
              <w:widowControl w:val="0"/>
              <w:spacing w:before="120"/>
              <w:jc w:val="center"/>
            </w:pPr>
          </w:p>
          <w:p w:rsidR="0040752D" w:rsidRPr="00F66226" w:rsidRDefault="0040752D" w:rsidP="00B31473">
            <w:pPr>
              <w:widowControl w:val="0"/>
              <w:spacing w:before="120"/>
              <w:jc w:val="center"/>
            </w:pPr>
            <w:r w:rsidRPr="00F66226">
              <w:t>V</w:t>
            </w:r>
          </w:p>
        </w:tc>
      </w:tr>
    </w:tbl>
    <w:p w:rsidR="0040752D" w:rsidRPr="00F66226" w:rsidRDefault="0040752D" w:rsidP="00B31473">
      <w:pPr>
        <w:pStyle w:val="ad"/>
        <w:widowControl w:val="0"/>
        <w:ind w:firstLine="905"/>
        <w:jc w:val="both"/>
        <w:rPr>
          <w:rFonts w:ascii="Times New Roman" w:hAnsi="Times New Roman"/>
          <w:sz w:val="24"/>
        </w:rPr>
      </w:pPr>
    </w:p>
    <w:p w:rsidR="00FA68F9" w:rsidRDefault="00FA68F9" w:rsidP="00B31473">
      <w:pPr>
        <w:pStyle w:val="ad"/>
        <w:widowControl w:val="0"/>
        <w:spacing w:after="240"/>
        <w:jc w:val="center"/>
        <w:rPr>
          <w:rFonts w:ascii="Times New Roman" w:hAnsi="Times New Roman"/>
          <w:sz w:val="24"/>
        </w:rPr>
      </w:pPr>
    </w:p>
    <w:p w:rsidR="00FA68F9" w:rsidRDefault="00FA68F9" w:rsidP="00B31473">
      <w:pPr>
        <w:pStyle w:val="ad"/>
        <w:widowControl w:val="0"/>
        <w:spacing w:after="240"/>
        <w:jc w:val="center"/>
        <w:rPr>
          <w:rFonts w:ascii="Times New Roman" w:hAnsi="Times New Roman"/>
          <w:sz w:val="24"/>
        </w:rPr>
      </w:pPr>
    </w:p>
    <w:p w:rsidR="0040752D" w:rsidRPr="00F66226" w:rsidRDefault="0040752D"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Шкала рекреационной оценки участка (по данным ВО «Леспроект)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878"/>
        <w:gridCol w:w="761"/>
      </w:tblGrid>
      <w:tr w:rsidR="0040752D" w:rsidRPr="00F66226" w:rsidTr="00CC206E">
        <w:trPr>
          <w:tblHeader/>
          <w:jc w:val="center"/>
        </w:trPr>
        <w:tc>
          <w:tcPr>
            <w:tcW w:w="8400" w:type="dxa"/>
          </w:tcPr>
          <w:p w:rsidR="0040752D" w:rsidRPr="00F66226" w:rsidRDefault="0040752D" w:rsidP="00B31473">
            <w:pPr>
              <w:widowControl w:val="0"/>
              <w:spacing w:before="120"/>
              <w:ind w:right="114" w:firstLine="567"/>
              <w:jc w:val="center"/>
            </w:pPr>
            <w:r w:rsidRPr="00F66226">
              <w:t>Характеристика участка</w:t>
            </w:r>
          </w:p>
        </w:tc>
        <w:tc>
          <w:tcPr>
            <w:tcW w:w="720" w:type="dxa"/>
          </w:tcPr>
          <w:p w:rsidR="0040752D" w:rsidRPr="00F66226" w:rsidRDefault="0040752D" w:rsidP="00B31473">
            <w:pPr>
              <w:widowControl w:val="0"/>
              <w:spacing w:before="120"/>
              <w:jc w:val="center"/>
            </w:pPr>
            <w:r w:rsidRPr="00F66226">
              <w:t xml:space="preserve">Балл </w:t>
            </w:r>
          </w:p>
        </w:tc>
      </w:tr>
      <w:tr w:rsidR="0040752D" w:rsidRPr="00F66226" w:rsidTr="00CC206E">
        <w:trPr>
          <w:trHeight w:val="1003"/>
          <w:jc w:val="center"/>
        </w:trPr>
        <w:tc>
          <w:tcPr>
            <w:tcW w:w="8400" w:type="dxa"/>
          </w:tcPr>
          <w:p w:rsidR="0040752D" w:rsidRPr="00F66226" w:rsidRDefault="0040752D" w:rsidP="00B31473">
            <w:pPr>
              <w:widowControl w:val="0"/>
              <w:jc w:val="both"/>
            </w:pPr>
            <w:r w:rsidRPr="00F66226">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720" w:type="dxa"/>
          </w:tcPr>
          <w:p w:rsidR="0040752D" w:rsidRPr="00F66226" w:rsidRDefault="0040752D" w:rsidP="00B31473">
            <w:pPr>
              <w:pStyle w:val="3"/>
              <w:keepNext w:val="0"/>
              <w:widowControl w:val="0"/>
              <w:rPr>
                <w:sz w:val="24"/>
                <w:szCs w:val="24"/>
              </w:rPr>
            </w:pPr>
          </w:p>
          <w:p w:rsidR="0040752D" w:rsidRPr="00F66226" w:rsidRDefault="0040752D" w:rsidP="00B31473">
            <w:pPr>
              <w:pStyle w:val="3"/>
              <w:keepNext w:val="0"/>
              <w:widowControl w:val="0"/>
              <w:jc w:val="center"/>
              <w:rPr>
                <w:sz w:val="24"/>
                <w:szCs w:val="24"/>
              </w:rPr>
            </w:pPr>
            <w:r w:rsidRPr="00F66226">
              <w:rPr>
                <w:sz w:val="24"/>
                <w:szCs w:val="24"/>
              </w:rPr>
              <w:t>I</w:t>
            </w:r>
          </w:p>
        </w:tc>
      </w:tr>
      <w:tr w:rsidR="0040752D" w:rsidRPr="00F66226" w:rsidTr="00CC206E">
        <w:trPr>
          <w:trHeight w:val="977"/>
          <w:jc w:val="center"/>
        </w:trPr>
        <w:tc>
          <w:tcPr>
            <w:tcW w:w="8400" w:type="dxa"/>
          </w:tcPr>
          <w:p w:rsidR="0040752D" w:rsidRPr="00F66226" w:rsidRDefault="0040752D" w:rsidP="00B31473">
            <w:pPr>
              <w:widowControl w:val="0"/>
              <w:jc w:val="both"/>
            </w:pPr>
            <w:r w:rsidRPr="00F66226">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w:t>
            </w:r>
            <w:r w:rsidR="00A63024" w:rsidRPr="00F66226">
              <w:t>рии.</w:t>
            </w:r>
          </w:p>
        </w:tc>
        <w:tc>
          <w:tcPr>
            <w:tcW w:w="720" w:type="dxa"/>
          </w:tcPr>
          <w:p w:rsidR="0040752D" w:rsidRPr="00F66226" w:rsidRDefault="0040752D" w:rsidP="00B31473">
            <w:pPr>
              <w:widowControl w:val="0"/>
              <w:jc w:val="center"/>
            </w:pPr>
          </w:p>
          <w:p w:rsidR="0040752D" w:rsidRPr="00F66226" w:rsidRDefault="0040752D" w:rsidP="00B31473">
            <w:pPr>
              <w:widowControl w:val="0"/>
              <w:jc w:val="center"/>
            </w:pPr>
          </w:p>
          <w:p w:rsidR="0040752D" w:rsidRPr="00F66226" w:rsidRDefault="0040752D" w:rsidP="00B31473">
            <w:pPr>
              <w:widowControl w:val="0"/>
              <w:jc w:val="center"/>
            </w:pPr>
            <w:r w:rsidRPr="00F66226">
              <w:t>II</w:t>
            </w:r>
          </w:p>
        </w:tc>
      </w:tr>
      <w:tr w:rsidR="0040752D" w:rsidRPr="00F66226" w:rsidTr="00CC206E">
        <w:trPr>
          <w:trHeight w:val="951"/>
          <w:jc w:val="center"/>
        </w:trPr>
        <w:tc>
          <w:tcPr>
            <w:tcW w:w="8400" w:type="dxa"/>
          </w:tcPr>
          <w:p w:rsidR="0040752D" w:rsidRPr="00F66226" w:rsidRDefault="0040752D" w:rsidP="00B31473">
            <w:pPr>
              <w:widowControl w:val="0"/>
              <w:jc w:val="both"/>
            </w:pPr>
            <w:r w:rsidRPr="00F66226">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720" w:type="dxa"/>
          </w:tcPr>
          <w:p w:rsidR="0040752D" w:rsidRPr="00F66226" w:rsidRDefault="0040752D" w:rsidP="00B31473">
            <w:pPr>
              <w:widowControl w:val="0"/>
              <w:jc w:val="center"/>
            </w:pPr>
          </w:p>
          <w:p w:rsidR="0040752D" w:rsidRPr="00F66226" w:rsidRDefault="0040752D" w:rsidP="00B31473">
            <w:pPr>
              <w:widowControl w:val="0"/>
              <w:jc w:val="center"/>
            </w:pPr>
          </w:p>
          <w:p w:rsidR="0040752D" w:rsidRPr="00F66226" w:rsidRDefault="0040752D" w:rsidP="00B31473">
            <w:pPr>
              <w:widowControl w:val="0"/>
              <w:jc w:val="center"/>
            </w:pPr>
            <w:r w:rsidRPr="00F66226">
              <w:t>III</w:t>
            </w:r>
          </w:p>
        </w:tc>
      </w:tr>
    </w:tbl>
    <w:p w:rsidR="00D40A48" w:rsidRPr="00F66226" w:rsidRDefault="0040752D" w:rsidP="00B31473">
      <w:pPr>
        <w:pStyle w:val="a3"/>
        <w:widowControl w:val="0"/>
        <w:spacing w:before="240" w:after="240"/>
        <w:ind w:firstLine="907"/>
        <w:rPr>
          <w:b/>
          <w:sz w:val="24"/>
          <w:szCs w:val="24"/>
        </w:rPr>
      </w:pPr>
      <w:r w:rsidRPr="00F66226">
        <w:rPr>
          <w:b/>
          <w:sz w:val="24"/>
          <w:szCs w:val="24"/>
        </w:rPr>
        <w:t>2</w:t>
      </w:r>
      <w:r w:rsidR="00D24532" w:rsidRPr="00F66226">
        <w:rPr>
          <w:b/>
          <w:sz w:val="24"/>
          <w:szCs w:val="24"/>
        </w:rPr>
        <w:t>.8.2. П</w:t>
      </w:r>
      <w:r w:rsidR="003B57AF" w:rsidRPr="00F66226">
        <w:rPr>
          <w:b/>
          <w:sz w:val="24"/>
          <w:szCs w:val="24"/>
        </w:rPr>
        <w:t>еречень кварталов</w:t>
      </w:r>
      <w:r w:rsidR="00F458DC" w:rsidRPr="00F66226">
        <w:rPr>
          <w:b/>
          <w:sz w:val="24"/>
          <w:szCs w:val="24"/>
        </w:rPr>
        <w:t xml:space="preserve"> </w:t>
      </w:r>
      <w:r w:rsidR="00D24532" w:rsidRPr="00F66226">
        <w:rPr>
          <w:b/>
          <w:sz w:val="24"/>
          <w:szCs w:val="24"/>
        </w:rPr>
        <w:t>зоны рекреационной деятельности</w:t>
      </w:r>
      <w:r w:rsidR="00A63024" w:rsidRPr="00F66226">
        <w:rPr>
          <w:b/>
          <w:sz w:val="24"/>
          <w:szCs w:val="24"/>
        </w:rPr>
        <w:t xml:space="preserve">. </w:t>
      </w:r>
      <w:r w:rsidR="00D40A48" w:rsidRPr="00F66226">
        <w:rPr>
          <w:b/>
          <w:sz w:val="24"/>
          <w:szCs w:val="24"/>
        </w:rPr>
        <w:t>Объем мероприятий по благоустройству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4308"/>
        <w:gridCol w:w="1392"/>
        <w:gridCol w:w="1316"/>
        <w:gridCol w:w="1781"/>
      </w:tblGrid>
      <w:tr w:rsidR="00A63024" w:rsidRPr="00F66226" w:rsidTr="00A63024">
        <w:trPr>
          <w:cantSplit/>
          <w:trHeight w:val="838"/>
          <w:jc w:val="center"/>
        </w:trPr>
        <w:tc>
          <w:tcPr>
            <w:tcW w:w="842" w:type="dxa"/>
          </w:tcPr>
          <w:p w:rsidR="00A63024" w:rsidRPr="00F66226" w:rsidRDefault="00A63024" w:rsidP="00B31473">
            <w:pPr>
              <w:pStyle w:val="a3"/>
              <w:widowControl w:val="0"/>
              <w:jc w:val="center"/>
              <w:rPr>
                <w:sz w:val="24"/>
                <w:szCs w:val="24"/>
              </w:rPr>
            </w:pPr>
            <w:r w:rsidRPr="00F66226">
              <w:rPr>
                <w:sz w:val="24"/>
                <w:szCs w:val="24"/>
              </w:rPr>
              <w:t>№№</w:t>
            </w:r>
          </w:p>
          <w:p w:rsidR="00A63024" w:rsidRPr="00F66226" w:rsidRDefault="00A63024" w:rsidP="00B31473">
            <w:pPr>
              <w:pStyle w:val="a3"/>
              <w:widowControl w:val="0"/>
              <w:jc w:val="center"/>
              <w:rPr>
                <w:sz w:val="24"/>
                <w:szCs w:val="24"/>
              </w:rPr>
            </w:pPr>
            <w:r w:rsidRPr="00F66226">
              <w:rPr>
                <w:sz w:val="24"/>
                <w:szCs w:val="24"/>
              </w:rPr>
              <w:t>п/п</w:t>
            </w:r>
          </w:p>
        </w:tc>
        <w:tc>
          <w:tcPr>
            <w:tcW w:w="4308" w:type="dxa"/>
            <w:vAlign w:val="center"/>
          </w:tcPr>
          <w:p w:rsidR="00A63024" w:rsidRPr="00F66226" w:rsidRDefault="00A63024" w:rsidP="00B31473">
            <w:pPr>
              <w:pStyle w:val="a3"/>
              <w:widowControl w:val="0"/>
              <w:jc w:val="center"/>
              <w:rPr>
                <w:sz w:val="24"/>
                <w:szCs w:val="24"/>
              </w:rPr>
            </w:pPr>
            <w:r w:rsidRPr="00F66226">
              <w:rPr>
                <w:sz w:val="24"/>
                <w:szCs w:val="24"/>
              </w:rPr>
              <w:t>Мероприятия</w:t>
            </w:r>
          </w:p>
        </w:tc>
        <w:tc>
          <w:tcPr>
            <w:tcW w:w="1392" w:type="dxa"/>
            <w:vAlign w:val="center"/>
          </w:tcPr>
          <w:p w:rsidR="00A63024" w:rsidRPr="00F66226" w:rsidRDefault="00A63024" w:rsidP="00B31473">
            <w:pPr>
              <w:pStyle w:val="a3"/>
              <w:widowControl w:val="0"/>
              <w:jc w:val="center"/>
              <w:rPr>
                <w:sz w:val="24"/>
                <w:szCs w:val="24"/>
              </w:rPr>
            </w:pPr>
            <w:r w:rsidRPr="00F66226">
              <w:rPr>
                <w:sz w:val="24"/>
                <w:szCs w:val="24"/>
              </w:rPr>
              <w:t>Единица измерений</w:t>
            </w:r>
          </w:p>
        </w:tc>
        <w:tc>
          <w:tcPr>
            <w:tcW w:w="1316" w:type="dxa"/>
            <w:vAlign w:val="center"/>
          </w:tcPr>
          <w:p w:rsidR="00A63024" w:rsidRPr="00F66226" w:rsidRDefault="00A63024" w:rsidP="00B31473">
            <w:pPr>
              <w:pStyle w:val="a3"/>
              <w:widowControl w:val="0"/>
              <w:jc w:val="center"/>
              <w:rPr>
                <w:sz w:val="24"/>
                <w:szCs w:val="24"/>
              </w:rPr>
            </w:pPr>
            <w:r w:rsidRPr="00F66226">
              <w:rPr>
                <w:sz w:val="24"/>
                <w:szCs w:val="24"/>
              </w:rPr>
              <w:t>Объем</w:t>
            </w:r>
          </w:p>
        </w:tc>
        <w:tc>
          <w:tcPr>
            <w:tcW w:w="1781" w:type="dxa"/>
            <w:vAlign w:val="center"/>
          </w:tcPr>
          <w:p w:rsidR="00A63024" w:rsidRPr="00F66226" w:rsidRDefault="00A63024" w:rsidP="00B31473">
            <w:pPr>
              <w:pStyle w:val="a3"/>
              <w:widowControl w:val="0"/>
              <w:jc w:val="center"/>
              <w:rPr>
                <w:sz w:val="24"/>
                <w:szCs w:val="24"/>
              </w:rPr>
            </w:pPr>
            <w:r w:rsidRPr="00F66226">
              <w:rPr>
                <w:sz w:val="24"/>
                <w:szCs w:val="24"/>
              </w:rPr>
              <w:t>Местоположение</w:t>
            </w:r>
          </w:p>
        </w:tc>
      </w:tr>
      <w:tr w:rsidR="00721D32" w:rsidRPr="00F66226" w:rsidTr="00A63024">
        <w:trPr>
          <w:cantSplit/>
          <w:jc w:val="center"/>
        </w:trPr>
        <w:tc>
          <w:tcPr>
            <w:tcW w:w="842" w:type="dxa"/>
          </w:tcPr>
          <w:p w:rsidR="00721D32" w:rsidRPr="00F66226" w:rsidRDefault="00721D32" w:rsidP="00B31473">
            <w:pPr>
              <w:pStyle w:val="a3"/>
              <w:widowControl w:val="0"/>
              <w:jc w:val="center"/>
              <w:rPr>
                <w:sz w:val="24"/>
                <w:szCs w:val="24"/>
              </w:rPr>
            </w:pPr>
            <w:r w:rsidRPr="00F66226">
              <w:rPr>
                <w:sz w:val="24"/>
                <w:szCs w:val="24"/>
              </w:rPr>
              <w:t>1</w:t>
            </w:r>
          </w:p>
        </w:tc>
        <w:tc>
          <w:tcPr>
            <w:tcW w:w="4308" w:type="dxa"/>
          </w:tcPr>
          <w:p w:rsidR="00721D32" w:rsidRPr="00F66226" w:rsidRDefault="00721D32" w:rsidP="00B31473">
            <w:pPr>
              <w:pStyle w:val="a3"/>
              <w:widowControl w:val="0"/>
              <w:jc w:val="center"/>
              <w:rPr>
                <w:sz w:val="24"/>
                <w:szCs w:val="24"/>
              </w:rPr>
            </w:pPr>
            <w:r w:rsidRPr="00F66226">
              <w:rPr>
                <w:sz w:val="24"/>
                <w:szCs w:val="24"/>
              </w:rPr>
              <w:t>2</w:t>
            </w:r>
          </w:p>
        </w:tc>
        <w:tc>
          <w:tcPr>
            <w:tcW w:w="1392" w:type="dxa"/>
          </w:tcPr>
          <w:p w:rsidR="00721D32" w:rsidRPr="00F66226" w:rsidRDefault="00721D32" w:rsidP="00B31473">
            <w:pPr>
              <w:pStyle w:val="a3"/>
              <w:widowControl w:val="0"/>
              <w:jc w:val="center"/>
              <w:rPr>
                <w:sz w:val="24"/>
                <w:szCs w:val="24"/>
              </w:rPr>
            </w:pPr>
            <w:r w:rsidRPr="00F66226">
              <w:rPr>
                <w:sz w:val="24"/>
                <w:szCs w:val="24"/>
              </w:rPr>
              <w:t>3</w:t>
            </w:r>
          </w:p>
        </w:tc>
        <w:tc>
          <w:tcPr>
            <w:tcW w:w="1316" w:type="dxa"/>
          </w:tcPr>
          <w:p w:rsidR="00721D32" w:rsidRPr="00F66226" w:rsidRDefault="00721D32" w:rsidP="00B31473">
            <w:pPr>
              <w:pStyle w:val="a3"/>
              <w:widowControl w:val="0"/>
              <w:jc w:val="center"/>
              <w:rPr>
                <w:sz w:val="24"/>
                <w:szCs w:val="24"/>
              </w:rPr>
            </w:pPr>
            <w:r w:rsidRPr="00F66226">
              <w:rPr>
                <w:sz w:val="24"/>
                <w:szCs w:val="24"/>
              </w:rPr>
              <w:t>4</w:t>
            </w:r>
          </w:p>
        </w:tc>
        <w:tc>
          <w:tcPr>
            <w:tcW w:w="1781" w:type="dxa"/>
          </w:tcPr>
          <w:p w:rsidR="00721D32" w:rsidRPr="00F66226" w:rsidRDefault="00721D32" w:rsidP="00B31473">
            <w:pPr>
              <w:pStyle w:val="a3"/>
              <w:widowControl w:val="0"/>
              <w:jc w:val="center"/>
              <w:rPr>
                <w:sz w:val="24"/>
                <w:szCs w:val="24"/>
              </w:rPr>
            </w:pPr>
            <w:r w:rsidRPr="00F66226">
              <w:rPr>
                <w:sz w:val="24"/>
                <w:szCs w:val="24"/>
              </w:rPr>
              <w:t>5</w:t>
            </w: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1.</w:t>
            </w:r>
          </w:p>
        </w:tc>
        <w:tc>
          <w:tcPr>
            <w:tcW w:w="4308" w:type="dxa"/>
          </w:tcPr>
          <w:p w:rsidR="00721D32" w:rsidRPr="00F66226" w:rsidRDefault="00721D32" w:rsidP="00220045">
            <w:pPr>
              <w:pStyle w:val="a3"/>
              <w:widowControl w:val="0"/>
              <w:rPr>
                <w:sz w:val="24"/>
                <w:szCs w:val="24"/>
              </w:rPr>
            </w:pPr>
            <w:r w:rsidRPr="00F66226">
              <w:rPr>
                <w:sz w:val="24"/>
                <w:szCs w:val="24"/>
              </w:rPr>
              <w:t>Устройство навесов от дождя, павильонов</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412B0C" w:rsidP="00B31473">
            <w:pPr>
              <w:pStyle w:val="a3"/>
              <w:widowControl w:val="0"/>
              <w:spacing w:line="360" w:lineRule="auto"/>
              <w:jc w:val="center"/>
              <w:rPr>
                <w:sz w:val="24"/>
                <w:szCs w:val="24"/>
              </w:rPr>
            </w:pPr>
            <w:r w:rsidRPr="00F66226">
              <w:rPr>
                <w:sz w:val="24"/>
                <w:szCs w:val="24"/>
              </w:rPr>
              <w:t>8</w:t>
            </w:r>
          </w:p>
        </w:tc>
        <w:tc>
          <w:tcPr>
            <w:tcW w:w="1781" w:type="dxa"/>
            <w:vMerge w:val="restart"/>
          </w:tcPr>
          <w:p w:rsidR="00C3717B" w:rsidRPr="00F66226" w:rsidRDefault="00C3717B" w:rsidP="00B31473">
            <w:pPr>
              <w:pStyle w:val="a3"/>
              <w:widowControl w:val="0"/>
              <w:jc w:val="center"/>
              <w:rPr>
                <w:sz w:val="24"/>
                <w:szCs w:val="24"/>
              </w:rPr>
            </w:pPr>
            <w:r w:rsidRPr="00F66226">
              <w:rPr>
                <w:sz w:val="24"/>
                <w:szCs w:val="24"/>
              </w:rPr>
              <w:t>Зона</w:t>
            </w:r>
          </w:p>
          <w:p w:rsidR="00C3717B" w:rsidRPr="00F66226" w:rsidRDefault="00C3717B" w:rsidP="00B31473">
            <w:pPr>
              <w:pStyle w:val="a3"/>
              <w:widowControl w:val="0"/>
              <w:jc w:val="center"/>
              <w:rPr>
                <w:sz w:val="24"/>
                <w:szCs w:val="24"/>
              </w:rPr>
            </w:pPr>
            <w:r w:rsidRPr="00F66226">
              <w:rPr>
                <w:sz w:val="24"/>
                <w:szCs w:val="24"/>
              </w:rPr>
              <w:t>активного</w:t>
            </w:r>
          </w:p>
          <w:p w:rsidR="00C3717B" w:rsidRPr="00F66226" w:rsidRDefault="00C3717B" w:rsidP="00B31473">
            <w:pPr>
              <w:pStyle w:val="a3"/>
              <w:widowControl w:val="0"/>
              <w:jc w:val="center"/>
              <w:rPr>
                <w:sz w:val="24"/>
                <w:szCs w:val="24"/>
              </w:rPr>
            </w:pPr>
            <w:r w:rsidRPr="00F66226">
              <w:rPr>
                <w:sz w:val="24"/>
                <w:szCs w:val="24"/>
              </w:rPr>
              <w:t>отдыха</w:t>
            </w:r>
          </w:p>
          <w:p w:rsidR="00721D32" w:rsidRPr="00F66226" w:rsidRDefault="00DF70E1" w:rsidP="00B31473">
            <w:pPr>
              <w:pStyle w:val="a3"/>
              <w:widowControl w:val="0"/>
              <w:jc w:val="center"/>
              <w:rPr>
                <w:sz w:val="24"/>
                <w:szCs w:val="24"/>
              </w:rPr>
            </w:pPr>
            <w:r w:rsidRPr="00F66226">
              <w:rPr>
                <w:sz w:val="24"/>
                <w:szCs w:val="24"/>
              </w:rPr>
              <w:t>кв.</w:t>
            </w:r>
            <w:r w:rsidR="00ED29A7" w:rsidRPr="00F66226">
              <w:rPr>
                <w:sz w:val="24"/>
                <w:szCs w:val="24"/>
              </w:rPr>
              <w:t>:</w:t>
            </w:r>
            <w:r w:rsidRPr="00F66226">
              <w:rPr>
                <w:sz w:val="24"/>
                <w:szCs w:val="24"/>
              </w:rPr>
              <w:t xml:space="preserve"> 28,</w:t>
            </w:r>
            <w:r w:rsidR="00A63024" w:rsidRPr="00F66226">
              <w:rPr>
                <w:sz w:val="24"/>
                <w:szCs w:val="24"/>
              </w:rPr>
              <w:t xml:space="preserve"> </w:t>
            </w:r>
            <w:r w:rsidRPr="00F66226">
              <w:rPr>
                <w:sz w:val="24"/>
                <w:szCs w:val="24"/>
              </w:rPr>
              <w:t>29,</w:t>
            </w:r>
            <w:r w:rsidR="00A63024" w:rsidRPr="00F66226">
              <w:rPr>
                <w:sz w:val="24"/>
                <w:szCs w:val="24"/>
              </w:rPr>
              <w:t xml:space="preserve"> </w:t>
            </w:r>
            <w:r w:rsidRPr="00F66226">
              <w:rPr>
                <w:sz w:val="24"/>
                <w:szCs w:val="24"/>
              </w:rPr>
              <w:t>30,</w:t>
            </w:r>
            <w:r w:rsidR="00A63024" w:rsidRPr="00F66226">
              <w:rPr>
                <w:sz w:val="24"/>
                <w:szCs w:val="24"/>
              </w:rPr>
              <w:t xml:space="preserve"> </w:t>
            </w:r>
            <w:r w:rsidRPr="00F66226">
              <w:rPr>
                <w:sz w:val="24"/>
                <w:szCs w:val="24"/>
              </w:rPr>
              <w:t>31,</w:t>
            </w:r>
            <w:r w:rsidR="00A63024" w:rsidRPr="00F66226">
              <w:rPr>
                <w:sz w:val="24"/>
                <w:szCs w:val="24"/>
              </w:rPr>
              <w:t xml:space="preserve"> </w:t>
            </w:r>
            <w:r w:rsidRPr="00F66226">
              <w:rPr>
                <w:sz w:val="24"/>
                <w:szCs w:val="24"/>
              </w:rPr>
              <w:t>32,</w:t>
            </w:r>
            <w:r w:rsidR="00A63024" w:rsidRPr="00F66226">
              <w:rPr>
                <w:sz w:val="24"/>
                <w:szCs w:val="24"/>
              </w:rPr>
              <w:t xml:space="preserve"> </w:t>
            </w:r>
            <w:r w:rsidRPr="00F66226">
              <w:rPr>
                <w:sz w:val="24"/>
                <w:szCs w:val="24"/>
              </w:rPr>
              <w:t>37,</w:t>
            </w:r>
            <w:r w:rsidR="00A63024" w:rsidRPr="00F66226">
              <w:rPr>
                <w:sz w:val="24"/>
                <w:szCs w:val="24"/>
              </w:rPr>
              <w:t xml:space="preserve"> </w:t>
            </w:r>
            <w:r w:rsidR="00EE1CE1" w:rsidRPr="00F66226">
              <w:rPr>
                <w:sz w:val="24"/>
                <w:szCs w:val="24"/>
              </w:rPr>
              <w:t>60</w:t>
            </w:r>
            <w:r w:rsidRPr="00F66226">
              <w:rPr>
                <w:sz w:val="24"/>
                <w:szCs w:val="24"/>
              </w:rPr>
              <w:t>,</w:t>
            </w:r>
            <w:r w:rsidR="00A63024" w:rsidRPr="00F66226">
              <w:rPr>
                <w:sz w:val="24"/>
                <w:szCs w:val="24"/>
              </w:rPr>
              <w:t xml:space="preserve"> </w:t>
            </w:r>
            <w:r w:rsidRPr="00F66226">
              <w:rPr>
                <w:sz w:val="24"/>
                <w:szCs w:val="24"/>
              </w:rPr>
              <w:t>71,</w:t>
            </w:r>
            <w:r w:rsidR="00A63024" w:rsidRPr="00F66226">
              <w:rPr>
                <w:sz w:val="24"/>
                <w:szCs w:val="24"/>
              </w:rPr>
              <w:t xml:space="preserve"> </w:t>
            </w:r>
            <w:r w:rsidRPr="00F66226">
              <w:rPr>
                <w:sz w:val="24"/>
                <w:szCs w:val="24"/>
              </w:rPr>
              <w:t>75</w:t>
            </w:r>
            <w:r w:rsidR="00721D32" w:rsidRPr="00F66226">
              <w:rPr>
                <w:sz w:val="24"/>
                <w:szCs w:val="24"/>
              </w:rPr>
              <w:t>.</w:t>
            </w: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2.</w:t>
            </w:r>
          </w:p>
        </w:tc>
        <w:tc>
          <w:tcPr>
            <w:tcW w:w="4308" w:type="dxa"/>
          </w:tcPr>
          <w:p w:rsidR="00721D32" w:rsidRPr="00F66226" w:rsidRDefault="00721D32" w:rsidP="00220045">
            <w:pPr>
              <w:pStyle w:val="a3"/>
              <w:widowControl w:val="0"/>
              <w:rPr>
                <w:sz w:val="24"/>
                <w:szCs w:val="24"/>
              </w:rPr>
            </w:pPr>
            <w:r w:rsidRPr="00F66226">
              <w:rPr>
                <w:sz w:val="24"/>
                <w:szCs w:val="24"/>
              </w:rPr>
              <w:t>Устройство мест отдыха и курения</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412B0C" w:rsidP="00B31473">
            <w:pPr>
              <w:pStyle w:val="a3"/>
              <w:widowControl w:val="0"/>
              <w:spacing w:line="360" w:lineRule="auto"/>
              <w:jc w:val="center"/>
              <w:rPr>
                <w:sz w:val="24"/>
                <w:szCs w:val="24"/>
              </w:rPr>
            </w:pPr>
            <w:r w:rsidRPr="00F66226">
              <w:rPr>
                <w:sz w:val="24"/>
                <w:szCs w:val="24"/>
              </w:rPr>
              <w:t>2</w:t>
            </w:r>
            <w:r w:rsidR="00721D32" w:rsidRPr="00F66226">
              <w:rPr>
                <w:sz w:val="24"/>
                <w:szCs w:val="24"/>
              </w:rPr>
              <w:t>2</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3.</w:t>
            </w:r>
          </w:p>
        </w:tc>
        <w:tc>
          <w:tcPr>
            <w:tcW w:w="4308" w:type="dxa"/>
          </w:tcPr>
          <w:p w:rsidR="00721D32" w:rsidRPr="00F66226" w:rsidRDefault="00721D32" w:rsidP="00220045">
            <w:pPr>
              <w:pStyle w:val="a3"/>
              <w:widowControl w:val="0"/>
              <w:rPr>
                <w:sz w:val="24"/>
                <w:szCs w:val="24"/>
              </w:rPr>
            </w:pPr>
            <w:r w:rsidRPr="00F66226">
              <w:rPr>
                <w:sz w:val="24"/>
                <w:szCs w:val="24"/>
              </w:rPr>
              <w:t>Устройство скамеек и диванов</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412B0C" w:rsidP="00B31473">
            <w:pPr>
              <w:pStyle w:val="a3"/>
              <w:widowControl w:val="0"/>
              <w:spacing w:line="360" w:lineRule="auto"/>
              <w:jc w:val="center"/>
              <w:rPr>
                <w:sz w:val="24"/>
                <w:szCs w:val="24"/>
              </w:rPr>
            </w:pPr>
            <w:r w:rsidRPr="00F66226">
              <w:rPr>
                <w:sz w:val="24"/>
                <w:szCs w:val="24"/>
              </w:rPr>
              <w:t>8</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4.</w:t>
            </w:r>
          </w:p>
        </w:tc>
        <w:tc>
          <w:tcPr>
            <w:tcW w:w="4308" w:type="dxa"/>
          </w:tcPr>
          <w:p w:rsidR="00721D32" w:rsidRPr="00F66226" w:rsidRDefault="00721D32" w:rsidP="00220045">
            <w:pPr>
              <w:pStyle w:val="a3"/>
              <w:widowControl w:val="0"/>
              <w:rPr>
                <w:sz w:val="24"/>
                <w:szCs w:val="24"/>
              </w:rPr>
            </w:pPr>
            <w:r w:rsidRPr="00F66226">
              <w:rPr>
                <w:sz w:val="24"/>
                <w:szCs w:val="24"/>
              </w:rPr>
              <w:t>Устройство автостоянок</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412B0C" w:rsidP="00B31473">
            <w:pPr>
              <w:pStyle w:val="a3"/>
              <w:widowControl w:val="0"/>
              <w:spacing w:line="360" w:lineRule="auto"/>
              <w:jc w:val="center"/>
              <w:rPr>
                <w:sz w:val="24"/>
                <w:szCs w:val="24"/>
              </w:rPr>
            </w:pPr>
            <w:r w:rsidRPr="00F66226">
              <w:rPr>
                <w:sz w:val="24"/>
                <w:szCs w:val="24"/>
              </w:rPr>
              <w:t>8</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5.</w:t>
            </w:r>
          </w:p>
        </w:tc>
        <w:tc>
          <w:tcPr>
            <w:tcW w:w="4308" w:type="dxa"/>
          </w:tcPr>
          <w:p w:rsidR="00721D32" w:rsidRPr="00F66226" w:rsidRDefault="00721D32" w:rsidP="00220045">
            <w:pPr>
              <w:pStyle w:val="a3"/>
              <w:widowControl w:val="0"/>
              <w:rPr>
                <w:sz w:val="24"/>
                <w:szCs w:val="24"/>
              </w:rPr>
            </w:pPr>
            <w:r w:rsidRPr="00F66226">
              <w:rPr>
                <w:sz w:val="24"/>
                <w:szCs w:val="24"/>
              </w:rPr>
              <w:t>Устройство туалетов</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412B0C" w:rsidP="00B31473">
            <w:pPr>
              <w:pStyle w:val="a3"/>
              <w:widowControl w:val="0"/>
              <w:spacing w:line="360" w:lineRule="auto"/>
              <w:jc w:val="center"/>
              <w:rPr>
                <w:sz w:val="24"/>
                <w:szCs w:val="24"/>
              </w:rPr>
            </w:pPr>
            <w:r w:rsidRPr="00F66226">
              <w:rPr>
                <w:sz w:val="24"/>
                <w:szCs w:val="24"/>
              </w:rPr>
              <w:t>8</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trHeight w:val="149"/>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6.</w:t>
            </w:r>
          </w:p>
        </w:tc>
        <w:tc>
          <w:tcPr>
            <w:tcW w:w="4308" w:type="dxa"/>
          </w:tcPr>
          <w:p w:rsidR="00721D32" w:rsidRPr="00F66226" w:rsidRDefault="00721D32" w:rsidP="00220045">
            <w:pPr>
              <w:pStyle w:val="a3"/>
              <w:widowControl w:val="0"/>
              <w:rPr>
                <w:sz w:val="24"/>
                <w:szCs w:val="24"/>
              </w:rPr>
            </w:pPr>
            <w:r w:rsidRPr="00F66226">
              <w:rPr>
                <w:sz w:val="24"/>
                <w:szCs w:val="24"/>
              </w:rPr>
              <w:t xml:space="preserve">Установка указательных щитов </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721D32" w:rsidP="00B31473">
            <w:pPr>
              <w:pStyle w:val="a3"/>
              <w:widowControl w:val="0"/>
              <w:spacing w:line="360" w:lineRule="auto"/>
              <w:jc w:val="center"/>
              <w:rPr>
                <w:sz w:val="24"/>
                <w:szCs w:val="24"/>
              </w:rPr>
            </w:pPr>
            <w:r w:rsidRPr="00F66226">
              <w:rPr>
                <w:sz w:val="24"/>
                <w:szCs w:val="24"/>
              </w:rPr>
              <w:t>8</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7</w:t>
            </w:r>
          </w:p>
        </w:tc>
        <w:tc>
          <w:tcPr>
            <w:tcW w:w="4308" w:type="dxa"/>
          </w:tcPr>
          <w:p w:rsidR="00721D32" w:rsidRPr="00F66226" w:rsidRDefault="00721D32" w:rsidP="00220045">
            <w:pPr>
              <w:pStyle w:val="a3"/>
              <w:widowControl w:val="0"/>
              <w:rPr>
                <w:sz w:val="24"/>
                <w:szCs w:val="24"/>
              </w:rPr>
            </w:pPr>
            <w:r w:rsidRPr="00F66226">
              <w:rPr>
                <w:sz w:val="24"/>
                <w:szCs w:val="24"/>
              </w:rPr>
              <w:t>Устройство спортплощадок</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721D32" w:rsidP="00B31473">
            <w:pPr>
              <w:pStyle w:val="a3"/>
              <w:widowControl w:val="0"/>
              <w:spacing w:line="360" w:lineRule="auto"/>
              <w:jc w:val="center"/>
              <w:rPr>
                <w:sz w:val="24"/>
                <w:szCs w:val="24"/>
              </w:rPr>
            </w:pPr>
            <w:r w:rsidRPr="00F66226">
              <w:rPr>
                <w:sz w:val="24"/>
                <w:szCs w:val="24"/>
              </w:rPr>
              <w:t>1</w:t>
            </w:r>
          </w:p>
        </w:tc>
        <w:tc>
          <w:tcPr>
            <w:tcW w:w="1781" w:type="dxa"/>
            <w:vMerge/>
          </w:tcPr>
          <w:p w:rsidR="00721D32" w:rsidRPr="00F66226" w:rsidRDefault="00721D32" w:rsidP="00B31473">
            <w:pPr>
              <w:pStyle w:val="a3"/>
              <w:widowControl w:val="0"/>
              <w:spacing w:line="360" w:lineRule="auto"/>
              <w:jc w:val="center"/>
              <w:rPr>
                <w:sz w:val="24"/>
                <w:szCs w:val="24"/>
              </w:rPr>
            </w:pPr>
          </w:p>
        </w:tc>
      </w:tr>
      <w:tr w:rsidR="00721D32" w:rsidRPr="00F66226" w:rsidTr="00A63024">
        <w:trPr>
          <w:cantSplit/>
          <w:trHeight w:val="149"/>
          <w:jc w:val="center"/>
        </w:trPr>
        <w:tc>
          <w:tcPr>
            <w:tcW w:w="842" w:type="dxa"/>
          </w:tcPr>
          <w:p w:rsidR="00721D32" w:rsidRPr="00F66226" w:rsidRDefault="00721D32" w:rsidP="00B31473">
            <w:pPr>
              <w:pStyle w:val="a3"/>
              <w:widowControl w:val="0"/>
              <w:spacing w:line="360" w:lineRule="auto"/>
              <w:jc w:val="center"/>
              <w:rPr>
                <w:sz w:val="24"/>
                <w:szCs w:val="24"/>
              </w:rPr>
            </w:pPr>
            <w:r w:rsidRPr="00F66226">
              <w:rPr>
                <w:sz w:val="24"/>
                <w:szCs w:val="24"/>
              </w:rPr>
              <w:t>8.</w:t>
            </w:r>
          </w:p>
        </w:tc>
        <w:tc>
          <w:tcPr>
            <w:tcW w:w="4308" w:type="dxa"/>
          </w:tcPr>
          <w:p w:rsidR="00721D32" w:rsidRPr="00F66226" w:rsidRDefault="00721D32" w:rsidP="00220045">
            <w:pPr>
              <w:pStyle w:val="a3"/>
              <w:widowControl w:val="0"/>
              <w:rPr>
                <w:sz w:val="24"/>
                <w:szCs w:val="24"/>
              </w:rPr>
            </w:pPr>
            <w:r w:rsidRPr="00F66226">
              <w:rPr>
                <w:sz w:val="24"/>
                <w:szCs w:val="24"/>
              </w:rPr>
              <w:t xml:space="preserve">Оборудование мест под костры  </w:t>
            </w:r>
          </w:p>
        </w:tc>
        <w:tc>
          <w:tcPr>
            <w:tcW w:w="1392" w:type="dxa"/>
          </w:tcPr>
          <w:p w:rsidR="00721D32" w:rsidRPr="00F66226" w:rsidRDefault="00721D32" w:rsidP="00B31473">
            <w:pPr>
              <w:pStyle w:val="a3"/>
              <w:widowControl w:val="0"/>
              <w:spacing w:line="360" w:lineRule="auto"/>
              <w:jc w:val="center"/>
              <w:rPr>
                <w:sz w:val="24"/>
                <w:szCs w:val="24"/>
              </w:rPr>
            </w:pPr>
            <w:r w:rsidRPr="00F66226">
              <w:rPr>
                <w:sz w:val="24"/>
                <w:szCs w:val="24"/>
              </w:rPr>
              <w:t>шт</w:t>
            </w:r>
          </w:p>
        </w:tc>
        <w:tc>
          <w:tcPr>
            <w:tcW w:w="1316" w:type="dxa"/>
          </w:tcPr>
          <w:p w:rsidR="00721D32" w:rsidRPr="00F66226" w:rsidRDefault="00DF70E1" w:rsidP="00B31473">
            <w:pPr>
              <w:pStyle w:val="a3"/>
              <w:widowControl w:val="0"/>
              <w:spacing w:line="360" w:lineRule="auto"/>
              <w:jc w:val="center"/>
              <w:rPr>
                <w:sz w:val="24"/>
                <w:szCs w:val="24"/>
              </w:rPr>
            </w:pPr>
            <w:r w:rsidRPr="00F66226">
              <w:rPr>
                <w:sz w:val="24"/>
                <w:szCs w:val="24"/>
              </w:rPr>
              <w:t>8</w:t>
            </w:r>
          </w:p>
        </w:tc>
        <w:tc>
          <w:tcPr>
            <w:tcW w:w="1781" w:type="dxa"/>
            <w:vMerge/>
          </w:tcPr>
          <w:p w:rsidR="00721D32" w:rsidRPr="00F66226" w:rsidRDefault="00721D32" w:rsidP="00B31473">
            <w:pPr>
              <w:pStyle w:val="a3"/>
              <w:widowControl w:val="0"/>
              <w:spacing w:line="360" w:lineRule="auto"/>
              <w:jc w:val="center"/>
              <w:rPr>
                <w:sz w:val="24"/>
                <w:szCs w:val="24"/>
              </w:rPr>
            </w:pPr>
          </w:p>
        </w:tc>
      </w:tr>
    </w:tbl>
    <w:p w:rsidR="003270ED" w:rsidRPr="00F66226" w:rsidRDefault="003270ED" w:rsidP="00B31473">
      <w:pPr>
        <w:pStyle w:val="a3"/>
        <w:widowControl w:val="0"/>
        <w:spacing w:before="240" w:after="240"/>
        <w:ind w:firstLine="907"/>
        <w:rPr>
          <w:b/>
          <w:sz w:val="24"/>
          <w:szCs w:val="24"/>
        </w:rPr>
      </w:pPr>
      <w:r w:rsidRPr="00F66226">
        <w:rPr>
          <w:b/>
          <w:sz w:val="24"/>
          <w:szCs w:val="24"/>
        </w:rPr>
        <w:t>2.8.3. Функциональное зонирование территории зоны рекреационной деятельности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5532"/>
        <w:gridCol w:w="1275"/>
        <w:gridCol w:w="1131"/>
        <w:gridCol w:w="1138"/>
      </w:tblGrid>
      <w:tr w:rsidR="008E380C" w:rsidRPr="00F66226" w:rsidTr="00A63024">
        <w:trPr>
          <w:cantSplit/>
          <w:trHeight w:val="200"/>
          <w:tblHeader/>
          <w:jc w:val="center"/>
        </w:trPr>
        <w:tc>
          <w:tcPr>
            <w:tcW w:w="563" w:type="dxa"/>
            <w:vMerge w:val="restart"/>
            <w:vAlign w:val="center"/>
          </w:tcPr>
          <w:p w:rsidR="008E380C" w:rsidRPr="00F66226" w:rsidRDefault="008E380C" w:rsidP="00B31473">
            <w:pPr>
              <w:widowControl w:val="0"/>
              <w:jc w:val="center"/>
            </w:pPr>
          </w:p>
          <w:p w:rsidR="008E380C" w:rsidRPr="00F66226" w:rsidRDefault="008E380C" w:rsidP="00B31473">
            <w:pPr>
              <w:widowControl w:val="0"/>
              <w:jc w:val="center"/>
            </w:pPr>
            <w:r w:rsidRPr="00F66226">
              <w:t>№ п/п</w:t>
            </w:r>
          </w:p>
        </w:tc>
        <w:tc>
          <w:tcPr>
            <w:tcW w:w="5532" w:type="dxa"/>
            <w:vMerge w:val="restart"/>
            <w:vAlign w:val="center"/>
          </w:tcPr>
          <w:p w:rsidR="008E380C" w:rsidRPr="00F66226" w:rsidRDefault="008E380C" w:rsidP="00B31473">
            <w:pPr>
              <w:widowControl w:val="0"/>
              <w:jc w:val="center"/>
            </w:pPr>
            <w:r w:rsidRPr="00F66226">
              <w:t>Наименование мероприятий</w:t>
            </w:r>
          </w:p>
        </w:tc>
        <w:tc>
          <w:tcPr>
            <w:tcW w:w="3544" w:type="dxa"/>
            <w:gridSpan w:val="3"/>
            <w:vAlign w:val="center"/>
          </w:tcPr>
          <w:p w:rsidR="008E380C" w:rsidRPr="00F66226" w:rsidRDefault="00A63024" w:rsidP="00B31473">
            <w:pPr>
              <w:widowControl w:val="0"/>
              <w:jc w:val="center"/>
            </w:pPr>
            <w:r w:rsidRPr="00F66226">
              <w:t>Функциональные зоны</w:t>
            </w:r>
          </w:p>
        </w:tc>
      </w:tr>
      <w:tr w:rsidR="008E380C" w:rsidRPr="00F66226" w:rsidTr="00A63024">
        <w:trPr>
          <w:cantSplit/>
          <w:trHeight w:val="200"/>
          <w:tblHeader/>
          <w:jc w:val="center"/>
        </w:trPr>
        <w:tc>
          <w:tcPr>
            <w:tcW w:w="563" w:type="dxa"/>
            <w:vMerge/>
            <w:tcBorders>
              <w:bottom w:val="nil"/>
            </w:tcBorders>
            <w:vAlign w:val="center"/>
          </w:tcPr>
          <w:p w:rsidR="008E380C" w:rsidRPr="00F66226" w:rsidRDefault="008E380C" w:rsidP="00B31473">
            <w:pPr>
              <w:widowControl w:val="0"/>
              <w:jc w:val="center"/>
            </w:pPr>
          </w:p>
        </w:tc>
        <w:tc>
          <w:tcPr>
            <w:tcW w:w="5532" w:type="dxa"/>
            <w:vMerge/>
            <w:tcBorders>
              <w:bottom w:val="nil"/>
            </w:tcBorders>
            <w:vAlign w:val="center"/>
          </w:tcPr>
          <w:p w:rsidR="008E380C" w:rsidRPr="00F66226" w:rsidRDefault="008E380C" w:rsidP="00B31473">
            <w:pPr>
              <w:widowControl w:val="0"/>
              <w:jc w:val="center"/>
            </w:pPr>
          </w:p>
        </w:tc>
        <w:tc>
          <w:tcPr>
            <w:tcW w:w="1275" w:type="dxa"/>
            <w:tcBorders>
              <w:bottom w:val="nil"/>
            </w:tcBorders>
            <w:vAlign w:val="center"/>
          </w:tcPr>
          <w:p w:rsidR="008E380C" w:rsidRPr="00F66226" w:rsidRDefault="008E380C" w:rsidP="00B31473">
            <w:pPr>
              <w:widowControl w:val="0"/>
              <w:jc w:val="center"/>
            </w:pPr>
            <w:r w:rsidRPr="00F66226">
              <w:t>Активного отдыха</w:t>
            </w:r>
          </w:p>
        </w:tc>
        <w:tc>
          <w:tcPr>
            <w:tcW w:w="1131" w:type="dxa"/>
            <w:tcBorders>
              <w:bottom w:val="nil"/>
            </w:tcBorders>
            <w:vAlign w:val="center"/>
          </w:tcPr>
          <w:p w:rsidR="008E380C" w:rsidRPr="00F66226" w:rsidRDefault="008E380C" w:rsidP="00B31473">
            <w:pPr>
              <w:widowControl w:val="0"/>
              <w:jc w:val="center"/>
            </w:pPr>
            <w:r w:rsidRPr="00F66226">
              <w:t xml:space="preserve">Прогулочная </w:t>
            </w:r>
          </w:p>
        </w:tc>
        <w:tc>
          <w:tcPr>
            <w:tcW w:w="1138" w:type="dxa"/>
            <w:tcBorders>
              <w:bottom w:val="nil"/>
            </w:tcBorders>
            <w:vAlign w:val="center"/>
          </w:tcPr>
          <w:p w:rsidR="008E380C" w:rsidRPr="00F66226" w:rsidRDefault="008E380C" w:rsidP="00B31473">
            <w:pPr>
              <w:widowControl w:val="0"/>
              <w:jc w:val="center"/>
            </w:pPr>
            <w:r w:rsidRPr="00F66226">
              <w:t>Фаунистического покоя</w:t>
            </w:r>
          </w:p>
        </w:tc>
      </w:tr>
      <w:tr w:rsidR="008E380C" w:rsidRPr="00F66226" w:rsidTr="00A63024">
        <w:trPr>
          <w:cantSplit/>
          <w:trHeight w:val="200"/>
          <w:jc w:val="center"/>
        </w:trPr>
        <w:tc>
          <w:tcPr>
            <w:tcW w:w="9639" w:type="dxa"/>
            <w:gridSpan w:val="5"/>
          </w:tcPr>
          <w:p w:rsidR="008E380C" w:rsidRPr="00F66226" w:rsidRDefault="008E380C" w:rsidP="00B31473">
            <w:pPr>
              <w:widowControl w:val="0"/>
              <w:spacing w:before="60" w:line="360" w:lineRule="auto"/>
              <w:jc w:val="center"/>
            </w:pPr>
            <w:r w:rsidRPr="00F66226">
              <w:rPr>
                <w:b/>
                <w:i/>
              </w:rPr>
              <w:t>I. Лесохозяйственные мероприятия</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1</w:t>
            </w:r>
          </w:p>
        </w:tc>
        <w:tc>
          <w:tcPr>
            <w:tcW w:w="5532" w:type="dxa"/>
          </w:tcPr>
          <w:p w:rsidR="008E380C" w:rsidRPr="00F66226" w:rsidRDefault="008E380C" w:rsidP="00B31473">
            <w:pPr>
              <w:widowControl w:val="0"/>
              <w:spacing w:before="60"/>
            </w:pPr>
            <w:r w:rsidRPr="00F66226">
              <w:t>Рубки ухода за лесом с целью:</w:t>
            </w:r>
          </w:p>
        </w:tc>
        <w:tc>
          <w:tcPr>
            <w:tcW w:w="1275" w:type="dxa"/>
          </w:tcPr>
          <w:p w:rsidR="008E380C" w:rsidRPr="00F66226" w:rsidRDefault="008E380C" w:rsidP="00B31473">
            <w:pPr>
              <w:widowControl w:val="0"/>
              <w:spacing w:before="60"/>
              <w:jc w:val="center"/>
            </w:pPr>
          </w:p>
        </w:tc>
        <w:tc>
          <w:tcPr>
            <w:tcW w:w="1131" w:type="dxa"/>
          </w:tcPr>
          <w:p w:rsidR="008E380C" w:rsidRPr="00F66226" w:rsidRDefault="008E380C" w:rsidP="00B31473">
            <w:pPr>
              <w:widowControl w:val="0"/>
              <w:spacing w:before="60"/>
              <w:jc w:val="center"/>
            </w:pPr>
          </w:p>
        </w:tc>
        <w:tc>
          <w:tcPr>
            <w:tcW w:w="1138" w:type="dxa"/>
          </w:tcPr>
          <w:p w:rsidR="008E380C" w:rsidRPr="00F66226" w:rsidRDefault="008E380C" w:rsidP="00B31473">
            <w:pPr>
              <w:widowControl w:val="0"/>
              <w:spacing w:before="60"/>
              <w:jc w:val="center"/>
            </w:pP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Формирования ландшафтов</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Удаления малоценной растительности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Содействия естественному возобновлению</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lastRenderedPageBreak/>
              <w:t>-</w:t>
            </w:r>
          </w:p>
        </w:tc>
        <w:tc>
          <w:tcPr>
            <w:tcW w:w="5532" w:type="dxa"/>
          </w:tcPr>
          <w:p w:rsidR="008E380C" w:rsidRPr="00F66226" w:rsidRDefault="008E380C" w:rsidP="00B31473">
            <w:pPr>
              <w:widowControl w:val="0"/>
              <w:spacing w:before="60"/>
            </w:pPr>
            <w:r w:rsidRPr="00F66226">
              <w:t>Ухода за подростом</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Ухода за существующими и созданными лесными ландшафтами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2</w:t>
            </w:r>
          </w:p>
        </w:tc>
        <w:tc>
          <w:tcPr>
            <w:tcW w:w="5532" w:type="dxa"/>
          </w:tcPr>
          <w:p w:rsidR="008E380C" w:rsidRPr="00F66226" w:rsidRDefault="008E380C" w:rsidP="00B31473">
            <w:pPr>
              <w:widowControl w:val="0"/>
              <w:spacing w:before="60"/>
            </w:pPr>
            <w:r w:rsidRPr="00F66226">
              <w:t>Рубки реконструкции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3</w:t>
            </w:r>
          </w:p>
        </w:tc>
        <w:tc>
          <w:tcPr>
            <w:tcW w:w="5532" w:type="dxa"/>
          </w:tcPr>
          <w:p w:rsidR="008E380C" w:rsidRPr="00F66226" w:rsidRDefault="008E380C" w:rsidP="00B31473">
            <w:pPr>
              <w:widowControl w:val="0"/>
              <w:spacing w:before="60"/>
            </w:pPr>
            <w:r w:rsidRPr="00F66226">
              <w:t>Прочие рубки с целью:</w:t>
            </w:r>
          </w:p>
        </w:tc>
        <w:tc>
          <w:tcPr>
            <w:tcW w:w="1275" w:type="dxa"/>
          </w:tcPr>
          <w:p w:rsidR="008E380C" w:rsidRPr="00F66226" w:rsidRDefault="008E380C" w:rsidP="00B31473">
            <w:pPr>
              <w:widowControl w:val="0"/>
              <w:spacing w:before="60"/>
              <w:jc w:val="center"/>
            </w:pPr>
          </w:p>
        </w:tc>
        <w:tc>
          <w:tcPr>
            <w:tcW w:w="1131" w:type="dxa"/>
          </w:tcPr>
          <w:p w:rsidR="008E380C" w:rsidRPr="00F66226" w:rsidRDefault="008E380C" w:rsidP="00B31473">
            <w:pPr>
              <w:widowControl w:val="0"/>
              <w:spacing w:before="60"/>
              <w:jc w:val="center"/>
            </w:pPr>
          </w:p>
        </w:tc>
        <w:tc>
          <w:tcPr>
            <w:tcW w:w="1138" w:type="dxa"/>
          </w:tcPr>
          <w:p w:rsidR="008E380C" w:rsidRPr="00F66226" w:rsidRDefault="008E380C" w:rsidP="00B31473">
            <w:pPr>
              <w:widowControl w:val="0"/>
              <w:spacing w:before="60"/>
              <w:jc w:val="center"/>
            </w:pP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Создания открытых ландшафтов, расчистки перспектив</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На видовых точках, удаления малоценной в рекреационном отношении растительности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Расчистки площадок для отдыха и под строительство объектов благоустройства</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Ухода за открытыми ландшафтами и видовыми точками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4</w:t>
            </w:r>
          </w:p>
        </w:tc>
        <w:tc>
          <w:tcPr>
            <w:tcW w:w="5532" w:type="dxa"/>
          </w:tcPr>
          <w:p w:rsidR="008E380C" w:rsidRPr="00F66226" w:rsidRDefault="008E380C" w:rsidP="00B31473">
            <w:pPr>
              <w:widowControl w:val="0"/>
              <w:spacing w:before="60"/>
            </w:pPr>
            <w:r w:rsidRPr="00F66226">
              <w:t>Посадка деревьев и кустарников с целью:</w:t>
            </w:r>
          </w:p>
        </w:tc>
        <w:tc>
          <w:tcPr>
            <w:tcW w:w="1275" w:type="dxa"/>
          </w:tcPr>
          <w:p w:rsidR="008E380C" w:rsidRPr="00F66226" w:rsidRDefault="008E380C" w:rsidP="00B31473">
            <w:pPr>
              <w:widowControl w:val="0"/>
              <w:spacing w:before="60"/>
              <w:jc w:val="center"/>
            </w:pPr>
          </w:p>
        </w:tc>
        <w:tc>
          <w:tcPr>
            <w:tcW w:w="1131" w:type="dxa"/>
          </w:tcPr>
          <w:p w:rsidR="008E380C" w:rsidRPr="00F66226" w:rsidRDefault="008E380C" w:rsidP="00B31473">
            <w:pPr>
              <w:widowControl w:val="0"/>
              <w:spacing w:before="60"/>
              <w:jc w:val="center"/>
            </w:pPr>
          </w:p>
        </w:tc>
        <w:tc>
          <w:tcPr>
            <w:tcW w:w="1138" w:type="dxa"/>
          </w:tcPr>
          <w:p w:rsidR="008E380C" w:rsidRPr="00F66226" w:rsidRDefault="008E380C" w:rsidP="00B31473">
            <w:pPr>
              <w:widowControl w:val="0"/>
              <w:spacing w:before="60"/>
              <w:jc w:val="center"/>
            </w:pP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Формирования ландшафтов</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Повышения санитарно-гигиенических свойств леса и устойчивости насаждений</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Восстановления леса</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Создания ремиз</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w:t>
            </w:r>
          </w:p>
        </w:tc>
        <w:tc>
          <w:tcPr>
            <w:tcW w:w="5532" w:type="dxa"/>
          </w:tcPr>
          <w:p w:rsidR="008E380C" w:rsidRPr="00F66226" w:rsidRDefault="008E380C" w:rsidP="00B31473">
            <w:pPr>
              <w:widowControl w:val="0"/>
              <w:spacing w:before="60"/>
            </w:pPr>
            <w:r w:rsidRPr="00F66226">
              <w:t>Реконструкции насаждений</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5</w:t>
            </w:r>
          </w:p>
        </w:tc>
        <w:tc>
          <w:tcPr>
            <w:tcW w:w="5532" w:type="dxa"/>
          </w:tcPr>
          <w:p w:rsidR="008E380C" w:rsidRPr="00F66226" w:rsidRDefault="008E380C" w:rsidP="00B31473">
            <w:pPr>
              <w:widowControl w:val="0"/>
              <w:spacing w:before="60"/>
            </w:pPr>
            <w:r w:rsidRPr="00F66226">
              <w:t>Создание луговых газонов</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6</w:t>
            </w:r>
          </w:p>
        </w:tc>
        <w:tc>
          <w:tcPr>
            <w:tcW w:w="5532" w:type="dxa"/>
          </w:tcPr>
          <w:p w:rsidR="008E380C" w:rsidRPr="00F66226" w:rsidRDefault="008E380C" w:rsidP="00B31473">
            <w:pPr>
              <w:widowControl w:val="0"/>
              <w:spacing w:before="60"/>
            </w:pPr>
            <w:r w:rsidRPr="00F66226">
              <w:t>Уход за травостоем на открытых пространствах</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7</w:t>
            </w:r>
          </w:p>
        </w:tc>
        <w:tc>
          <w:tcPr>
            <w:tcW w:w="5532" w:type="dxa"/>
          </w:tcPr>
          <w:p w:rsidR="008E380C" w:rsidRPr="00F66226" w:rsidRDefault="008E380C" w:rsidP="00B31473">
            <w:pPr>
              <w:widowControl w:val="0"/>
              <w:spacing w:before="60"/>
            </w:pPr>
            <w:r w:rsidRPr="00F66226">
              <w:t>Природоохранные мероприятия</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8</w:t>
            </w:r>
          </w:p>
        </w:tc>
        <w:tc>
          <w:tcPr>
            <w:tcW w:w="5532" w:type="dxa"/>
          </w:tcPr>
          <w:p w:rsidR="008E380C" w:rsidRPr="00F66226" w:rsidRDefault="008E380C" w:rsidP="00B31473">
            <w:pPr>
              <w:widowControl w:val="0"/>
              <w:spacing w:before="60"/>
            </w:pPr>
            <w:r w:rsidRPr="00F66226">
              <w:t xml:space="preserve">Санитарно-защитные мероприятия, </w:t>
            </w:r>
          </w:p>
          <w:p w:rsidR="008E380C" w:rsidRPr="00F66226" w:rsidRDefault="008E380C" w:rsidP="00B31473">
            <w:pPr>
              <w:widowControl w:val="0"/>
              <w:spacing w:before="60"/>
            </w:pPr>
            <w:r w:rsidRPr="00F66226">
              <w:t>в т.ч. санрубки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9</w:t>
            </w:r>
          </w:p>
        </w:tc>
        <w:tc>
          <w:tcPr>
            <w:tcW w:w="5532" w:type="dxa"/>
          </w:tcPr>
          <w:p w:rsidR="008E380C" w:rsidRPr="00F66226" w:rsidRDefault="008E380C" w:rsidP="00B31473">
            <w:pPr>
              <w:widowControl w:val="0"/>
              <w:spacing w:before="60"/>
            </w:pPr>
            <w:r w:rsidRPr="00F66226">
              <w:t>Противопожарные мероприятия</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trHeight w:val="200"/>
          <w:jc w:val="center"/>
        </w:trPr>
        <w:tc>
          <w:tcPr>
            <w:tcW w:w="563" w:type="dxa"/>
          </w:tcPr>
          <w:p w:rsidR="008E380C" w:rsidRPr="00F66226" w:rsidRDefault="008E380C" w:rsidP="00B31473">
            <w:pPr>
              <w:widowControl w:val="0"/>
              <w:spacing w:before="60"/>
              <w:jc w:val="center"/>
            </w:pPr>
            <w:r w:rsidRPr="00F66226">
              <w:t>10</w:t>
            </w:r>
          </w:p>
        </w:tc>
        <w:tc>
          <w:tcPr>
            <w:tcW w:w="5532" w:type="dxa"/>
          </w:tcPr>
          <w:p w:rsidR="008E380C" w:rsidRPr="00F66226" w:rsidRDefault="008E380C" w:rsidP="00B31473">
            <w:pPr>
              <w:widowControl w:val="0"/>
              <w:spacing w:before="60"/>
            </w:pPr>
            <w:r w:rsidRPr="00F66226">
              <w:t>Профилактика лесонарушений и повреждений леса отдыхающими</w:t>
            </w:r>
          </w:p>
        </w:tc>
        <w:tc>
          <w:tcPr>
            <w:tcW w:w="1275" w:type="dxa"/>
          </w:tcPr>
          <w:p w:rsidR="008E380C" w:rsidRPr="00F66226" w:rsidRDefault="008E380C" w:rsidP="00B31473">
            <w:pPr>
              <w:widowControl w:val="0"/>
              <w:spacing w:before="60"/>
              <w:jc w:val="center"/>
            </w:pPr>
            <w:r w:rsidRPr="00F66226">
              <w:t>+</w:t>
            </w:r>
          </w:p>
        </w:tc>
        <w:tc>
          <w:tcPr>
            <w:tcW w:w="1131" w:type="dxa"/>
          </w:tcPr>
          <w:p w:rsidR="008E380C" w:rsidRPr="00F66226" w:rsidRDefault="008E380C" w:rsidP="00B31473">
            <w:pPr>
              <w:widowControl w:val="0"/>
              <w:spacing w:before="60"/>
              <w:jc w:val="center"/>
            </w:pPr>
            <w:r w:rsidRPr="00F66226">
              <w:t>+</w:t>
            </w:r>
          </w:p>
        </w:tc>
        <w:tc>
          <w:tcPr>
            <w:tcW w:w="1138" w:type="dxa"/>
          </w:tcPr>
          <w:p w:rsidR="008E380C" w:rsidRPr="00F66226" w:rsidRDefault="008E380C" w:rsidP="00B31473">
            <w:pPr>
              <w:widowControl w:val="0"/>
              <w:spacing w:before="60"/>
              <w:jc w:val="center"/>
            </w:pPr>
            <w:r w:rsidRPr="00F66226">
              <w:t>+</w:t>
            </w:r>
          </w:p>
        </w:tc>
      </w:tr>
      <w:tr w:rsidR="008E380C" w:rsidRPr="00F66226" w:rsidTr="00A63024">
        <w:trPr>
          <w:cantSplit/>
          <w:jc w:val="center"/>
        </w:trPr>
        <w:tc>
          <w:tcPr>
            <w:tcW w:w="9639" w:type="dxa"/>
            <w:gridSpan w:val="5"/>
          </w:tcPr>
          <w:p w:rsidR="008E380C" w:rsidRPr="00F66226" w:rsidRDefault="008E380C" w:rsidP="00B31473">
            <w:pPr>
              <w:widowControl w:val="0"/>
              <w:spacing w:line="360" w:lineRule="auto"/>
              <w:jc w:val="center"/>
            </w:pPr>
            <w:r w:rsidRPr="00F66226">
              <w:rPr>
                <w:b/>
                <w:i/>
              </w:rPr>
              <w:t>II. Биотехнические мероприятия и охрана фауны</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1</w:t>
            </w:r>
          </w:p>
        </w:tc>
        <w:tc>
          <w:tcPr>
            <w:tcW w:w="5532" w:type="dxa"/>
          </w:tcPr>
          <w:p w:rsidR="008E380C" w:rsidRPr="00F66226" w:rsidRDefault="008E380C" w:rsidP="00B31473">
            <w:pPr>
              <w:widowControl w:val="0"/>
              <w:spacing w:line="360" w:lineRule="auto"/>
            </w:pPr>
            <w:r w:rsidRPr="00F66226">
              <w:t>Улучшение условий обитания животных</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jc w:val="center"/>
            </w:pPr>
            <w:r w:rsidRPr="00F66226">
              <w:t>2</w:t>
            </w:r>
          </w:p>
        </w:tc>
        <w:tc>
          <w:tcPr>
            <w:tcW w:w="5532" w:type="dxa"/>
          </w:tcPr>
          <w:p w:rsidR="008E380C" w:rsidRPr="00F66226" w:rsidRDefault="008E380C" w:rsidP="00B31473">
            <w:pPr>
              <w:pStyle w:val="11"/>
              <w:rPr>
                <w:rFonts w:ascii="Times New Roman" w:hAnsi="Times New Roman"/>
                <w:sz w:val="24"/>
                <w:szCs w:val="24"/>
              </w:rPr>
            </w:pPr>
            <w:r w:rsidRPr="00F66226">
              <w:rPr>
                <w:rFonts w:ascii="Times New Roman" w:hAnsi="Times New Roman"/>
                <w:sz w:val="24"/>
                <w:szCs w:val="24"/>
              </w:rPr>
              <w:t>Устройство подкормочных площадок и подкормка животных</w:t>
            </w:r>
          </w:p>
        </w:tc>
        <w:tc>
          <w:tcPr>
            <w:tcW w:w="1275" w:type="dxa"/>
          </w:tcPr>
          <w:p w:rsidR="008E380C" w:rsidRPr="00F66226" w:rsidRDefault="008E380C" w:rsidP="00B31473">
            <w:pPr>
              <w:widowControl w:val="0"/>
              <w:jc w:val="center"/>
            </w:pPr>
            <w:r w:rsidRPr="00F66226">
              <w:t>-</w:t>
            </w:r>
          </w:p>
        </w:tc>
        <w:tc>
          <w:tcPr>
            <w:tcW w:w="1131" w:type="dxa"/>
          </w:tcPr>
          <w:p w:rsidR="008E380C" w:rsidRPr="00F66226" w:rsidRDefault="008E380C" w:rsidP="00B31473">
            <w:pPr>
              <w:widowControl w:val="0"/>
              <w:jc w:val="center"/>
            </w:pPr>
            <w:r w:rsidRPr="00F66226">
              <w:t>+</w:t>
            </w:r>
          </w:p>
        </w:tc>
        <w:tc>
          <w:tcPr>
            <w:tcW w:w="1138" w:type="dxa"/>
          </w:tcPr>
          <w:p w:rsidR="008E380C" w:rsidRPr="00F66226" w:rsidRDefault="008E380C" w:rsidP="00B31473">
            <w:pPr>
              <w:widowControl w:val="0"/>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3</w:t>
            </w:r>
          </w:p>
        </w:tc>
        <w:tc>
          <w:tcPr>
            <w:tcW w:w="5532" w:type="dxa"/>
          </w:tcPr>
          <w:p w:rsidR="008E380C" w:rsidRPr="00F66226" w:rsidRDefault="008E380C" w:rsidP="00B31473">
            <w:pPr>
              <w:widowControl w:val="0"/>
              <w:spacing w:line="360" w:lineRule="auto"/>
            </w:pPr>
            <w:r w:rsidRPr="00F66226">
              <w:t>Устройство и развешивание гнездовий</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4</w:t>
            </w:r>
          </w:p>
        </w:tc>
        <w:tc>
          <w:tcPr>
            <w:tcW w:w="5532" w:type="dxa"/>
          </w:tcPr>
          <w:p w:rsidR="008E380C" w:rsidRPr="00F66226" w:rsidRDefault="008E380C" w:rsidP="00B31473">
            <w:pPr>
              <w:widowControl w:val="0"/>
              <w:spacing w:line="360" w:lineRule="auto"/>
            </w:pPr>
            <w:r w:rsidRPr="00F66226">
              <w:t>Регламентация и ограничение лесохозяйственных работ</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9639" w:type="dxa"/>
            <w:gridSpan w:val="5"/>
          </w:tcPr>
          <w:p w:rsidR="008E380C" w:rsidRPr="00F66226" w:rsidRDefault="008E380C" w:rsidP="00B31473">
            <w:pPr>
              <w:widowControl w:val="0"/>
              <w:spacing w:line="360" w:lineRule="auto"/>
              <w:jc w:val="center"/>
            </w:pPr>
            <w:r w:rsidRPr="00F66226">
              <w:rPr>
                <w:b/>
                <w:i/>
              </w:rPr>
              <w:t>III. Благоустройство территории</w:t>
            </w:r>
          </w:p>
        </w:tc>
      </w:tr>
      <w:tr w:rsidR="008E380C" w:rsidRPr="00F66226" w:rsidTr="00A63024">
        <w:trPr>
          <w:cantSplit/>
          <w:jc w:val="center"/>
        </w:trPr>
        <w:tc>
          <w:tcPr>
            <w:tcW w:w="563" w:type="dxa"/>
          </w:tcPr>
          <w:p w:rsidR="008E380C" w:rsidRPr="00F66226" w:rsidRDefault="008E380C" w:rsidP="00B31473">
            <w:pPr>
              <w:widowControl w:val="0"/>
              <w:jc w:val="center"/>
            </w:pPr>
            <w:r w:rsidRPr="00F66226">
              <w:t>1</w:t>
            </w:r>
          </w:p>
        </w:tc>
        <w:tc>
          <w:tcPr>
            <w:tcW w:w="5532" w:type="dxa"/>
          </w:tcPr>
          <w:p w:rsidR="008E380C" w:rsidRPr="00F66226" w:rsidRDefault="008E380C" w:rsidP="00B31473">
            <w:pPr>
              <w:widowControl w:val="0"/>
            </w:pPr>
            <w:r w:rsidRPr="00F66226">
              <w:t>Создание дорожно-тропиночной сети, автостоянок искусственных сооружений</w:t>
            </w:r>
          </w:p>
        </w:tc>
        <w:tc>
          <w:tcPr>
            <w:tcW w:w="1275" w:type="dxa"/>
          </w:tcPr>
          <w:p w:rsidR="008E380C" w:rsidRPr="00F66226" w:rsidRDefault="008E380C" w:rsidP="00B31473">
            <w:pPr>
              <w:widowControl w:val="0"/>
              <w:jc w:val="center"/>
            </w:pPr>
            <w:r w:rsidRPr="00F66226">
              <w:t>+</w:t>
            </w:r>
          </w:p>
        </w:tc>
        <w:tc>
          <w:tcPr>
            <w:tcW w:w="1131" w:type="dxa"/>
          </w:tcPr>
          <w:p w:rsidR="008E380C" w:rsidRPr="00F66226" w:rsidRDefault="008E380C" w:rsidP="00B31473">
            <w:pPr>
              <w:widowControl w:val="0"/>
              <w:jc w:val="center"/>
            </w:pPr>
            <w:r w:rsidRPr="00F66226">
              <w:t>+</w:t>
            </w:r>
          </w:p>
        </w:tc>
        <w:tc>
          <w:tcPr>
            <w:tcW w:w="1138" w:type="dxa"/>
          </w:tcPr>
          <w:p w:rsidR="008E380C" w:rsidRPr="00F66226" w:rsidRDefault="008E380C" w:rsidP="00B31473">
            <w:pPr>
              <w:widowControl w:val="0"/>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2</w:t>
            </w:r>
          </w:p>
        </w:tc>
        <w:tc>
          <w:tcPr>
            <w:tcW w:w="5532" w:type="dxa"/>
          </w:tcPr>
          <w:p w:rsidR="008E380C" w:rsidRPr="00F66226" w:rsidRDefault="008E380C" w:rsidP="00B31473">
            <w:pPr>
              <w:widowControl w:val="0"/>
              <w:spacing w:line="360" w:lineRule="auto"/>
            </w:pPr>
            <w:r w:rsidRPr="00F66226">
              <w:t>Создание рекреационных маршрутов</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lastRenderedPageBreak/>
              <w:t>3</w:t>
            </w:r>
          </w:p>
        </w:tc>
        <w:tc>
          <w:tcPr>
            <w:tcW w:w="5532" w:type="dxa"/>
          </w:tcPr>
          <w:p w:rsidR="008E380C" w:rsidRPr="00F66226" w:rsidRDefault="008E380C" w:rsidP="00B31473">
            <w:pPr>
              <w:widowControl w:val="0"/>
              <w:spacing w:line="360" w:lineRule="auto"/>
            </w:pPr>
            <w:r w:rsidRPr="00F66226">
              <w:t>Создание видовых точек и смотровых площадок</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4</w:t>
            </w:r>
          </w:p>
        </w:tc>
        <w:tc>
          <w:tcPr>
            <w:tcW w:w="5532" w:type="dxa"/>
          </w:tcPr>
          <w:p w:rsidR="008E380C" w:rsidRPr="00F66226" w:rsidRDefault="008E380C" w:rsidP="00B31473">
            <w:pPr>
              <w:widowControl w:val="0"/>
              <w:spacing w:line="360" w:lineRule="auto"/>
            </w:pPr>
            <w:r w:rsidRPr="00F66226">
              <w:t>Создание и оборудование площадок отдыха</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jc w:val="center"/>
            </w:pPr>
            <w:r w:rsidRPr="00F66226">
              <w:t>5</w:t>
            </w:r>
          </w:p>
        </w:tc>
        <w:tc>
          <w:tcPr>
            <w:tcW w:w="5532" w:type="dxa"/>
          </w:tcPr>
          <w:p w:rsidR="008E380C" w:rsidRPr="00F66226" w:rsidRDefault="008E380C" w:rsidP="00B31473">
            <w:pPr>
              <w:widowControl w:val="0"/>
            </w:pPr>
            <w:r w:rsidRPr="00F66226">
              <w:t>Строительство и размещение мелких форм архитектуры и лесопаркового оборудования</w:t>
            </w:r>
          </w:p>
        </w:tc>
        <w:tc>
          <w:tcPr>
            <w:tcW w:w="1275" w:type="dxa"/>
          </w:tcPr>
          <w:p w:rsidR="008E380C" w:rsidRPr="00F66226" w:rsidRDefault="008E380C" w:rsidP="00B31473">
            <w:pPr>
              <w:widowControl w:val="0"/>
              <w:jc w:val="center"/>
            </w:pPr>
            <w:r w:rsidRPr="00F66226">
              <w:t>+</w:t>
            </w:r>
          </w:p>
        </w:tc>
        <w:tc>
          <w:tcPr>
            <w:tcW w:w="1131" w:type="dxa"/>
          </w:tcPr>
          <w:p w:rsidR="008E380C" w:rsidRPr="00F66226" w:rsidRDefault="008E380C" w:rsidP="00B31473">
            <w:pPr>
              <w:widowControl w:val="0"/>
              <w:jc w:val="center"/>
            </w:pPr>
            <w:r w:rsidRPr="00F66226">
              <w:t>+</w:t>
            </w:r>
          </w:p>
        </w:tc>
        <w:tc>
          <w:tcPr>
            <w:tcW w:w="1138" w:type="dxa"/>
          </w:tcPr>
          <w:p w:rsidR="008E380C" w:rsidRPr="00F66226" w:rsidRDefault="008E380C" w:rsidP="00B31473">
            <w:pPr>
              <w:widowControl w:val="0"/>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6</w:t>
            </w:r>
          </w:p>
        </w:tc>
        <w:tc>
          <w:tcPr>
            <w:tcW w:w="5532" w:type="dxa"/>
          </w:tcPr>
          <w:p w:rsidR="008E380C" w:rsidRPr="00F66226" w:rsidRDefault="008E380C" w:rsidP="00B31473">
            <w:pPr>
              <w:widowControl w:val="0"/>
              <w:spacing w:line="360" w:lineRule="auto"/>
            </w:pPr>
            <w:r w:rsidRPr="00F66226">
              <w:t>Визуальная информация</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7</w:t>
            </w:r>
          </w:p>
        </w:tc>
        <w:tc>
          <w:tcPr>
            <w:tcW w:w="5532" w:type="dxa"/>
          </w:tcPr>
          <w:p w:rsidR="008E380C" w:rsidRPr="00F66226" w:rsidRDefault="008E380C" w:rsidP="00B31473">
            <w:pPr>
              <w:pStyle w:val="11"/>
              <w:spacing w:line="360" w:lineRule="auto"/>
              <w:rPr>
                <w:rFonts w:ascii="Times New Roman" w:hAnsi="Times New Roman"/>
                <w:sz w:val="24"/>
                <w:szCs w:val="24"/>
              </w:rPr>
            </w:pPr>
            <w:r w:rsidRPr="00F66226">
              <w:rPr>
                <w:rFonts w:ascii="Times New Roman" w:hAnsi="Times New Roman"/>
                <w:sz w:val="24"/>
                <w:szCs w:val="24"/>
              </w:rPr>
              <w:t>Наглядная агитация</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jc w:val="center"/>
            </w:pPr>
            <w:r w:rsidRPr="00F66226">
              <w:t>8</w:t>
            </w:r>
          </w:p>
        </w:tc>
        <w:tc>
          <w:tcPr>
            <w:tcW w:w="5532" w:type="dxa"/>
          </w:tcPr>
          <w:p w:rsidR="008E380C" w:rsidRPr="00F66226" w:rsidRDefault="008E380C" w:rsidP="00B31473">
            <w:pPr>
              <w:pStyle w:val="11"/>
              <w:rPr>
                <w:rFonts w:ascii="Times New Roman" w:hAnsi="Times New Roman"/>
                <w:sz w:val="24"/>
                <w:szCs w:val="24"/>
              </w:rPr>
            </w:pPr>
            <w:r w:rsidRPr="00F66226">
              <w:rPr>
                <w:rFonts w:ascii="Times New Roman" w:hAnsi="Times New Roman"/>
                <w:sz w:val="24"/>
                <w:szCs w:val="24"/>
              </w:rPr>
              <w:t>Устройство и оборудование мест стационарного отдыха летнего типа с ночлегом</w:t>
            </w:r>
          </w:p>
        </w:tc>
        <w:tc>
          <w:tcPr>
            <w:tcW w:w="1275" w:type="dxa"/>
          </w:tcPr>
          <w:p w:rsidR="008E380C" w:rsidRPr="00F66226" w:rsidRDefault="008E380C" w:rsidP="00B31473">
            <w:pPr>
              <w:widowControl w:val="0"/>
              <w:jc w:val="center"/>
            </w:pPr>
            <w:r w:rsidRPr="00F66226">
              <w:t>+</w:t>
            </w:r>
          </w:p>
        </w:tc>
        <w:tc>
          <w:tcPr>
            <w:tcW w:w="1131" w:type="dxa"/>
          </w:tcPr>
          <w:p w:rsidR="008E380C" w:rsidRPr="00F66226" w:rsidRDefault="008E380C" w:rsidP="00B31473">
            <w:pPr>
              <w:widowControl w:val="0"/>
              <w:jc w:val="center"/>
            </w:pPr>
            <w:r w:rsidRPr="00F66226">
              <w:t>-</w:t>
            </w:r>
          </w:p>
        </w:tc>
        <w:tc>
          <w:tcPr>
            <w:tcW w:w="1138" w:type="dxa"/>
          </w:tcPr>
          <w:p w:rsidR="008E380C" w:rsidRPr="00F66226" w:rsidRDefault="008E380C" w:rsidP="00B31473">
            <w:pPr>
              <w:widowControl w:val="0"/>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9</w:t>
            </w:r>
          </w:p>
        </w:tc>
        <w:tc>
          <w:tcPr>
            <w:tcW w:w="5532" w:type="dxa"/>
          </w:tcPr>
          <w:p w:rsidR="008E380C" w:rsidRPr="00F66226" w:rsidRDefault="008E380C" w:rsidP="00B31473">
            <w:pPr>
              <w:widowControl w:val="0"/>
              <w:spacing w:line="360" w:lineRule="auto"/>
            </w:pPr>
            <w:r w:rsidRPr="00F66226">
              <w:t>Уход за объектами благоустройства, их ремонт</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9639" w:type="dxa"/>
            <w:gridSpan w:val="5"/>
          </w:tcPr>
          <w:p w:rsidR="008E380C" w:rsidRPr="00F66226" w:rsidRDefault="008E380C" w:rsidP="00B31473">
            <w:pPr>
              <w:widowControl w:val="0"/>
              <w:spacing w:line="360" w:lineRule="auto"/>
              <w:jc w:val="center"/>
            </w:pPr>
            <w:r w:rsidRPr="00F66226">
              <w:rPr>
                <w:b/>
                <w:i/>
              </w:rPr>
              <w:t>IV. Лесопользование</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1.</w:t>
            </w:r>
          </w:p>
        </w:tc>
        <w:tc>
          <w:tcPr>
            <w:tcW w:w="5532" w:type="dxa"/>
          </w:tcPr>
          <w:p w:rsidR="008E380C" w:rsidRPr="00F66226" w:rsidRDefault="008B10B0" w:rsidP="00B31473">
            <w:pPr>
              <w:widowControl w:val="0"/>
              <w:spacing w:line="360" w:lineRule="auto"/>
            </w:pPr>
            <w:r w:rsidRPr="00F66226">
              <w:t>Сплошные рубки</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2.</w:t>
            </w:r>
          </w:p>
        </w:tc>
        <w:tc>
          <w:tcPr>
            <w:tcW w:w="5532" w:type="dxa"/>
          </w:tcPr>
          <w:p w:rsidR="008E380C" w:rsidRPr="00F66226" w:rsidRDefault="008B10B0" w:rsidP="00B31473">
            <w:pPr>
              <w:widowControl w:val="0"/>
              <w:spacing w:line="360" w:lineRule="auto"/>
            </w:pPr>
            <w:r w:rsidRPr="00F66226">
              <w:t>Выборочные</w:t>
            </w:r>
            <w:r w:rsidR="008E380C" w:rsidRPr="00F66226">
              <w:t xml:space="preserve"> рубки</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3.</w:t>
            </w:r>
          </w:p>
        </w:tc>
        <w:tc>
          <w:tcPr>
            <w:tcW w:w="5532" w:type="dxa"/>
          </w:tcPr>
          <w:p w:rsidR="008E380C" w:rsidRPr="00F66226" w:rsidRDefault="008E380C" w:rsidP="00B31473">
            <w:pPr>
              <w:widowControl w:val="0"/>
              <w:spacing w:line="360" w:lineRule="auto"/>
            </w:pPr>
            <w:r w:rsidRPr="00F66226">
              <w:t>Сенокошение</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4.</w:t>
            </w:r>
          </w:p>
        </w:tc>
        <w:tc>
          <w:tcPr>
            <w:tcW w:w="5532" w:type="dxa"/>
          </w:tcPr>
          <w:p w:rsidR="008E380C" w:rsidRPr="00F66226" w:rsidRDefault="008E380C" w:rsidP="00B31473">
            <w:pPr>
              <w:widowControl w:val="0"/>
              <w:spacing w:line="360" w:lineRule="auto"/>
            </w:pPr>
            <w:r w:rsidRPr="00F66226">
              <w:t>Пастьба скота</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5.</w:t>
            </w:r>
          </w:p>
        </w:tc>
        <w:tc>
          <w:tcPr>
            <w:tcW w:w="5532" w:type="dxa"/>
          </w:tcPr>
          <w:p w:rsidR="008E380C" w:rsidRPr="00F66226" w:rsidRDefault="008E380C" w:rsidP="00B31473">
            <w:pPr>
              <w:widowControl w:val="0"/>
              <w:spacing w:line="360" w:lineRule="auto"/>
            </w:pPr>
            <w:r w:rsidRPr="00F66226">
              <w:t>Любительсикй сбор ягод, грибов, орехов</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6.</w:t>
            </w:r>
          </w:p>
        </w:tc>
        <w:tc>
          <w:tcPr>
            <w:tcW w:w="5532" w:type="dxa"/>
          </w:tcPr>
          <w:p w:rsidR="008E380C" w:rsidRPr="00F66226" w:rsidRDefault="008E380C" w:rsidP="00B31473">
            <w:pPr>
              <w:widowControl w:val="0"/>
              <w:spacing w:line="360" w:lineRule="auto"/>
            </w:pPr>
            <w:r w:rsidRPr="00F66226">
              <w:t>Любительский сбор лекарственного сырья</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r w:rsidR="008E380C" w:rsidRPr="00F66226" w:rsidTr="00A63024">
        <w:trPr>
          <w:cantSplit/>
          <w:jc w:val="center"/>
        </w:trPr>
        <w:tc>
          <w:tcPr>
            <w:tcW w:w="563" w:type="dxa"/>
          </w:tcPr>
          <w:p w:rsidR="008E380C" w:rsidRPr="00F66226" w:rsidRDefault="008E380C" w:rsidP="00B31473">
            <w:pPr>
              <w:widowControl w:val="0"/>
              <w:spacing w:line="360" w:lineRule="auto"/>
              <w:jc w:val="center"/>
            </w:pPr>
            <w:r w:rsidRPr="00F66226">
              <w:t>7.</w:t>
            </w:r>
          </w:p>
        </w:tc>
        <w:tc>
          <w:tcPr>
            <w:tcW w:w="5532" w:type="dxa"/>
          </w:tcPr>
          <w:p w:rsidR="008E380C" w:rsidRPr="00F66226" w:rsidRDefault="008E380C" w:rsidP="00B31473">
            <w:pPr>
              <w:widowControl w:val="0"/>
              <w:spacing w:line="360" w:lineRule="auto"/>
            </w:pPr>
            <w:r w:rsidRPr="00F66226">
              <w:t>Пчеловодство</w:t>
            </w:r>
          </w:p>
        </w:tc>
        <w:tc>
          <w:tcPr>
            <w:tcW w:w="1275" w:type="dxa"/>
          </w:tcPr>
          <w:p w:rsidR="008E380C" w:rsidRPr="00F66226" w:rsidRDefault="008E380C" w:rsidP="00B31473">
            <w:pPr>
              <w:widowControl w:val="0"/>
              <w:spacing w:line="360" w:lineRule="auto"/>
              <w:jc w:val="center"/>
            </w:pPr>
            <w:r w:rsidRPr="00F66226">
              <w:t>-</w:t>
            </w:r>
          </w:p>
        </w:tc>
        <w:tc>
          <w:tcPr>
            <w:tcW w:w="1131" w:type="dxa"/>
          </w:tcPr>
          <w:p w:rsidR="008E380C" w:rsidRPr="00F66226" w:rsidRDefault="008E380C" w:rsidP="00B31473">
            <w:pPr>
              <w:widowControl w:val="0"/>
              <w:spacing w:line="360" w:lineRule="auto"/>
              <w:jc w:val="center"/>
            </w:pPr>
            <w:r w:rsidRPr="00F66226">
              <w:t>-</w:t>
            </w:r>
          </w:p>
        </w:tc>
        <w:tc>
          <w:tcPr>
            <w:tcW w:w="1138" w:type="dxa"/>
          </w:tcPr>
          <w:p w:rsidR="008E380C" w:rsidRPr="00F66226" w:rsidRDefault="008E380C" w:rsidP="00B31473">
            <w:pPr>
              <w:widowControl w:val="0"/>
              <w:spacing w:line="360" w:lineRule="auto"/>
              <w:jc w:val="center"/>
            </w:pPr>
            <w:r w:rsidRPr="00F66226">
              <w:t>-</w:t>
            </w:r>
          </w:p>
        </w:tc>
      </w:tr>
    </w:tbl>
    <w:p w:rsidR="002E220B" w:rsidRPr="00F66226" w:rsidRDefault="008E380C" w:rsidP="00B31473">
      <w:pPr>
        <w:pStyle w:val="ad"/>
        <w:widowControl w:val="0"/>
        <w:ind w:firstLine="905"/>
        <w:jc w:val="both"/>
        <w:rPr>
          <w:rFonts w:ascii="Times New Roman" w:hAnsi="Times New Roman"/>
          <w:sz w:val="24"/>
        </w:rPr>
      </w:pPr>
      <w:r w:rsidRPr="00F66226">
        <w:rPr>
          <w:rFonts w:ascii="Times New Roman" w:hAnsi="Times New Roman"/>
          <w:sz w:val="24"/>
        </w:rPr>
        <w:t>Знак «+» - пользование разрешается;</w:t>
      </w:r>
    </w:p>
    <w:p w:rsidR="008E380C" w:rsidRPr="00F66226" w:rsidRDefault="002E220B" w:rsidP="00B31473">
      <w:pPr>
        <w:pStyle w:val="ad"/>
        <w:widowControl w:val="0"/>
        <w:ind w:firstLine="905"/>
        <w:jc w:val="both"/>
        <w:rPr>
          <w:rFonts w:ascii="Times New Roman" w:hAnsi="Times New Roman"/>
          <w:sz w:val="24"/>
        </w:rPr>
      </w:pPr>
      <w:r w:rsidRPr="00F66226">
        <w:rPr>
          <w:rFonts w:ascii="Times New Roman" w:hAnsi="Times New Roman"/>
          <w:sz w:val="24"/>
        </w:rPr>
        <w:t xml:space="preserve">Знак </w:t>
      </w:r>
      <w:r w:rsidR="008E380C" w:rsidRPr="00F66226">
        <w:rPr>
          <w:rFonts w:ascii="Times New Roman" w:hAnsi="Times New Roman"/>
          <w:sz w:val="24"/>
        </w:rPr>
        <w:t>«-» - пользование не разрешается.</w:t>
      </w:r>
    </w:p>
    <w:p w:rsidR="00FA68F9" w:rsidRDefault="00FA68F9" w:rsidP="00B31473">
      <w:pPr>
        <w:pStyle w:val="a3"/>
        <w:widowControl w:val="0"/>
        <w:spacing w:before="240" w:after="240"/>
        <w:ind w:firstLine="907"/>
        <w:rPr>
          <w:b/>
          <w:sz w:val="24"/>
          <w:szCs w:val="24"/>
        </w:rPr>
      </w:pPr>
    </w:p>
    <w:p w:rsidR="00FA68F9" w:rsidRDefault="00FA68F9" w:rsidP="00B31473">
      <w:pPr>
        <w:pStyle w:val="a3"/>
        <w:widowControl w:val="0"/>
        <w:spacing w:before="240" w:after="240"/>
        <w:ind w:firstLine="907"/>
        <w:rPr>
          <w:b/>
          <w:sz w:val="24"/>
          <w:szCs w:val="24"/>
        </w:rPr>
      </w:pPr>
    </w:p>
    <w:p w:rsidR="00D24532" w:rsidRPr="00F66226" w:rsidRDefault="00BF0E05" w:rsidP="00B31473">
      <w:pPr>
        <w:pStyle w:val="a3"/>
        <w:widowControl w:val="0"/>
        <w:spacing w:before="240" w:after="240"/>
        <w:ind w:firstLine="907"/>
        <w:rPr>
          <w:b/>
          <w:sz w:val="24"/>
          <w:szCs w:val="24"/>
        </w:rPr>
      </w:pPr>
      <w:r w:rsidRPr="00F66226">
        <w:rPr>
          <w:b/>
          <w:sz w:val="24"/>
          <w:szCs w:val="24"/>
        </w:rPr>
        <w:t>2</w:t>
      </w:r>
      <w:r w:rsidR="00D24532" w:rsidRPr="00F66226">
        <w:rPr>
          <w:b/>
          <w:sz w:val="24"/>
          <w:szCs w:val="24"/>
        </w:rPr>
        <w:t xml:space="preserve">.8.4. </w:t>
      </w:r>
      <w:r w:rsidRPr="00F66226">
        <w:rPr>
          <w:b/>
          <w:sz w:val="24"/>
          <w:szCs w:val="24"/>
        </w:rPr>
        <w:t>П</w:t>
      </w:r>
      <w:r w:rsidR="00D24532" w:rsidRPr="00F66226">
        <w:rPr>
          <w:b/>
          <w:sz w:val="24"/>
          <w:szCs w:val="24"/>
        </w:rPr>
        <w:t>араметры и сроки разрешенного использования лесов для осуществления рекреационной деятельности</w:t>
      </w:r>
    </w:p>
    <w:p w:rsidR="002E220B"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Нормы благоустройства территории в лесах зеленых зон</w:t>
      </w:r>
    </w:p>
    <w:p w:rsidR="00D40A48" w:rsidRPr="00F66226" w:rsidRDefault="008B10B0" w:rsidP="00B31473">
      <w:pPr>
        <w:pStyle w:val="ad"/>
        <w:widowControl w:val="0"/>
        <w:spacing w:after="240"/>
        <w:jc w:val="center"/>
        <w:rPr>
          <w:rFonts w:ascii="Times New Roman" w:hAnsi="Times New Roman"/>
          <w:sz w:val="24"/>
        </w:rPr>
      </w:pPr>
      <w:r w:rsidRPr="00F66226">
        <w:rPr>
          <w:rFonts w:ascii="Times New Roman" w:hAnsi="Times New Roman"/>
          <w:sz w:val="24"/>
        </w:rPr>
        <w:t>(на 100</w:t>
      </w:r>
      <w:r w:rsidR="00D40A48" w:rsidRPr="00F66226">
        <w:rPr>
          <w:rFonts w:ascii="Times New Roman" w:hAnsi="Times New Roman"/>
          <w:sz w:val="24"/>
        </w:rPr>
        <w:t>га общей площади)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
        <w:gridCol w:w="4728"/>
        <w:gridCol w:w="1199"/>
        <w:gridCol w:w="1199"/>
        <w:gridCol w:w="1915"/>
      </w:tblGrid>
      <w:tr w:rsidR="00BF0E05" w:rsidRPr="00F66226" w:rsidTr="002E220B">
        <w:trPr>
          <w:cantSplit/>
          <w:trHeight w:val="240"/>
          <w:tblHeader/>
          <w:jc w:val="center"/>
        </w:trPr>
        <w:tc>
          <w:tcPr>
            <w:tcW w:w="598" w:type="dxa"/>
            <w:vMerge w:val="restart"/>
            <w:vAlign w:val="center"/>
          </w:tcPr>
          <w:p w:rsidR="00BF0E05" w:rsidRPr="00F66226" w:rsidRDefault="00BF0E05" w:rsidP="00B31473">
            <w:pPr>
              <w:widowControl w:val="0"/>
              <w:jc w:val="center"/>
            </w:pPr>
            <w:r w:rsidRPr="00F66226">
              <w:t>п/п</w:t>
            </w:r>
          </w:p>
        </w:tc>
        <w:tc>
          <w:tcPr>
            <w:tcW w:w="4728" w:type="dxa"/>
            <w:vMerge w:val="restart"/>
            <w:vAlign w:val="center"/>
          </w:tcPr>
          <w:p w:rsidR="00BF0E05" w:rsidRPr="00F66226" w:rsidRDefault="00BF0E05" w:rsidP="00B31473">
            <w:pPr>
              <w:widowControl w:val="0"/>
              <w:jc w:val="center"/>
            </w:pPr>
            <w:r w:rsidRPr="00F66226">
              <w:t>Наименование элементов благоустройства</w:t>
            </w:r>
          </w:p>
        </w:tc>
        <w:tc>
          <w:tcPr>
            <w:tcW w:w="2398" w:type="dxa"/>
            <w:gridSpan w:val="2"/>
          </w:tcPr>
          <w:p w:rsidR="00BF0E05" w:rsidRPr="00F66226" w:rsidRDefault="00BF0E05" w:rsidP="00B31473">
            <w:pPr>
              <w:widowControl w:val="0"/>
              <w:spacing w:line="360" w:lineRule="auto"/>
              <w:jc w:val="center"/>
            </w:pPr>
            <w:r w:rsidRPr="00F66226">
              <w:t>Зеленая зона</w:t>
            </w:r>
          </w:p>
        </w:tc>
        <w:tc>
          <w:tcPr>
            <w:tcW w:w="1915" w:type="dxa"/>
            <w:vMerge w:val="restart"/>
          </w:tcPr>
          <w:p w:rsidR="00BF0E05" w:rsidRPr="00F66226" w:rsidRDefault="00BF0E05" w:rsidP="00B31473">
            <w:pPr>
              <w:widowControl w:val="0"/>
              <w:jc w:val="center"/>
            </w:pPr>
            <w:r w:rsidRPr="00F66226">
              <w:t>В их пределах туристические маршруты (на</w:t>
            </w:r>
            <w:r w:rsidR="002E220B" w:rsidRPr="00F66226">
              <w:t xml:space="preserve"> </w:t>
            </w:r>
            <w:r w:rsidRPr="00F66226">
              <w:t>1</w:t>
            </w:r>
            <w:r w:rsidR="002E220B" w:rsidRPr="00F66226">
              <w:t> </w:t>
            </w:r>
            <w:r w:rsidRPr="00F66226">
              <w:t>км маршрута)</w:t>
            </w:r>
          </w:p>
        </w:tc>
      </w:tr>
      <w:tr w:rsidR="00BF0E05" w:rsidRPr="00F66226" w:rsidTr="002E220B">
        <w:trPr>
          <w:cantSplit/>
          <w:trHeight w:val="240"/>
          <w:tblHeader/>
          <w:jc w:val="center"/>
        </w:trPr>
        <w:tc>
          <w:tcPr>
            <w:tcW w:w="598" w:type="dxa"/>
            <w:vMerge/>
          </w:tcPr>
          <w:p w:rsidR="00BF0E05" w:rsidRPr="00F66226" w:rsidRDefault="00BF0E05" w:rsidP="00B31473">
            <w:pPr>
              <w:widowControl w:val="0"/>
              <w:jc w:val="center"/>
            </w:pPr>
          </w:p>
        </w:tc>
        <w:tc>
          <w:tcPr>
            <w:tcW w:w="4728" w:type="dxa"/>
            <w:vMerge/>
          </w:tcPr>
          <w:p w:rsidR="00BF0E05" w:rsidRPr="00F66226" w:rsidRDefault="00BF0E05" w:rsidP="00B31473">
            <w:pPr>
              <w:widowControl w:val="0"/>
              <w:jc w:val="center"/>
            </w:pPr>
          </w:p>
        </w:tc>
        <w:tc>
          <w:tcPr>
            <w:tcW w:w="1199" w:type="dxa"/>
            <w:vAlign w:val="center"/>
          </w:tcPr>
          <w:p w:rsidR="00BF0E05" w:rsidRPr="00F66226" w:rsidRDefault="00BF0E05" w:rsidP="00B31473">
            <w:pPr>
              <w:widowControl w:val="0"/>
              <w:jc w:val="center"/>
            </w:pPr>
            <w:r w:rsidRPr="00F66226">
              <w:t xml:space="preserve">Активного </w:t>
            </w:r>
          </w:p>
          <w:p w:rsidR="00BF0E05" w:rsidRPr="00F66226" w:rsidRDefault="00BF0E05" w:rsidP="00B31473">
            <w:pPr>
              <w:widowControl w:val="0"/>
              <w:jc w:val="center"/>
            </w:pPr>
            <w:r w:rsidRPr="00F66226">
              <w:t>отдыха</w:t>
            </w:r>
          </w:p>
        </w:tc>
        <w:tc>
          <w:tcPr>
            <w:tcW w:w="1199" w:type="dxa"/>
            <w:vAlign w:val="center"/>
          </w:tcPr>
          <w:p w:rsidR="00BF0E05" w:rsidRPr="00F66226" w:rsidRDefault="00BF0E05" w:rsidP="00B31473">
            <w:pPr>
              <w:widowControl w:val="0"/>
              <w:jc w:val="center"/>
            </w:pPr>
            <w:r w:rsidRPr="00F66226">
              <w:t>Прогулочная</w:t>
            </w:r>
          </w:p>
        </w:tc>
        <w:tc>
          <w:tcPr>
            <w:tcW w:w="1915" w:type="dxa"/>
            <w:vMerge/>
          </w:tcPr>
          <w:p w:rsidR="00BF0E05" w:rsidRPr="00F66226" w:rsidRDefault="00BF0E05" w:rsidP="00B31473">
            <w:pPr>
              <w:widowControl w:val="0"/>
              <w:jc w:val="center"/>
            </w:pP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w:t>
            </w:r>
          </w:p>
        </w:tc>
        <w:tc>
          <w:tcPr>
            <w:tcW w:w="4728" w:type="dxa"/>
          </w:tcPr>
          <w:p w:rsidR="00BF0E05" w:rsidRPr="00F66226" w:rsidRDefault="00BF0E05" w:rsidP="00B31473">
            <w:pPr>
              <w:pStyle w:val="11"/>
              <w:spacing w:before="60"/>
              <w:rPr>
                <w:rFonts w:ascii="Times New Roman" w:hAnsi="Times New Roman"/>
                <w:sz w:val="24"/>
                <w:szCs w:val="24"/>
              </w:rPr>
            </w:pPr>
            <w:r w:rsidRPr="00F66226">
              <w:rPr>
                <w:rFonts w:ascii="Times New Roman" w:hAnsi="Times New Roman"/>
                <w:sz w:val="24"/>
                <w:szCs w:val="24"/>
              </w:rPr>
              <w:t>Подъездные дороги гравийные с шириной проезжей части 4,5 м (км)</w:t>
            </w:r>
          </w:p>
        </w:tc>
        <w:tc>
          <w:tcPr>
            <w:tcW w:w="1199" w:type="dxa"/>
          </w:tcPr>
          <w:p w:rsidR="00BF0E05" w:rsidRPr="00F66226" w:rsidRDefault="00BF0E05" w:rsidP="00B31473">
            <w:pPr>
              <w:widowControl w:val="0"/>
              <w:spacing w:before="60"/>
              <w:jc w:val="center"/>
            </w:pPr>
            <w:r w:rsidRPr="00F66226">
              <w:t>0,15</w:t>
            </w:r>
          </w:p>
        </w:tc>
        <w:tc>
          <w:tcPr>
            <w:tcW w:w="1199" w:type="dxa"/>
          </w:tcPr>
          <w:p w:rsidR="00BF0E05" w:rsidRPr="00F66226" w:rsidRDefault="00BF0E05" w:rsidP="00B31473">
            <w:pPr>
              <w:widowControl w:val="0"/>
              <w:spacing w:before="60"/>
              <w:jc w:val="center"/>
            </w:pPr>
            <w:r w:rsidRPr="00F66226">
              <w:t>0,02</w:t>
            </w:r>
          </w:p>
        </w:tc>
        <w:tc>
          <w:tcPr>
            <w:tcW w:w="1915" w:type="dxa"/>
          </w:tcPr>
          <w:p w:rsidR="00BF0E05" w:rsidRPr="00F66226" w:rsidRDefault="00BF0E05" w:rsidP="00B31473">
            <w:pPr>
              <w:widowControl w:val="0"/>
              <w:spacing w:before="60"/>
              <w:jc w:val="center"/>
            </w:pPr>
            <w:r w:rsidRPr="00F66226">
              <w:t>-</w:t>
            </w:r>
          </w:p>
        </w:tc>
      </w:tr>
    </w:tbl>
    <w:p w:rsidR="00DD3ACE" w:rsidRDefault="00DD3ACE" w:rsidP="00B31473">
      <w:pPr>
        <w:pStyle w:val="ad"/>
        <w:widowControl w:val="0"/>
        <w:ind w:firstLine="905"/>
        <w:jc w:val="both"/>
        <w:rPr>
          <w:rFonts w:ascii="Times New Roman" w:hAnsi="Times New Roman"/>
          <w:sz w:val="24"/>
        </w:rPr>
      </w:pPr>
    </w:p>
    <w:p w:rsidR="00FA68F9" w:rsidRDefault="00FA68F9" w:rsidP="00B31473">
      <w:pPr>
        <w:pStyle w:val="ad"/>
        <w:widowControl w:val="0"/>
        <w:ind w:firstLine="905"/>
        <w:jc w:val="both"/>
        <w:rPr>
          <w:rFonts w:ascii="Times New Roman" w:hAnsi="Times New Roman"/>
          <w:sz w:val="24"/>
        </w:rPr>
      </w:pPr>
    </w:p>
    <w:p w:rsidR="00FA68F9" w:rsidRDefault="00FA68F9" w:rsidP="00B31473">
      <w:pPr>
        <w:pStyle w:val="ad"/>
        <w:widowControl w:val="0"/>
        <w:ind w:firstLine="905"/>
        <w:jc w:val="both"/>
        <w:rPr>
          <w:rFonts w:ascii="Times New Roman" w:hAnsi="Times New Roman"/>
          <w:sz w:val="24"/>
        </w:rPr>
      </w:pPr>
    </w:p>
    <w:p w:rsidR="00FA68F9" w:rsidRDefault="00FA68F9" w:rsidP="00B31473">
      <w:pPr>
        <w:pStyle w:val="ad"/>
        <w:widowControl w:val="0"/>
        <w:ind w:firstLine="905"/>
        <w:jc w:val="both"/>
        <w:rPr>
          <w:rFonts w:ascii="Times New Roman" w:hAnsi="Times New Roman"/>
          <w:sz w:val="24"/>
        </w:rPr>
      </w:pPr>
    </w:p>
    <w:p w:rsidR="00FA68F9" w:rsidRDefault="00FA68F9" w:rsidP="00B31473">
      <w:pPr>
        <w:pStyle w:val="ad"/>
        <w:widowControl w:val="0"/>
        <w:ind w:firstLine="905"/>
        <w:jc w:val="both"/>
        <w:rPr>
          <w:rFonts w:ascii="Times New Roman" w:hAnsi="Times New Roman"/>
          <w:sz w:val="24"/>
        </w:rPr>
      </w:pPr>
    </w:p>
    <w:p w:rsidR="00DD3ACE" w:rsidRPr="00F66226" w:rsidRDefault="00DD3ACE" w:rsidP="00B31473">
      <w:pPr>
        <w:pStyle w:val="ad"/>
        <w:widowControl w:val="0"/>
        <w:spacing w:after="240"/>
        <w:ind w:firstLine="905"/>
        <w:jc w:val="right"/>
        <w:rPr>
          <w:rFonts w:ascii="Times New Roman" w:hAnsi="Times New Roman"/>
          <w:sz w:val="24"/>
        </w:rPr>
      </w:pPr>
      <w:r w:rsidRPr="00F66226">
        <w:rPr>
          <w:rFonts w:ascii="Times New Roman" w:hAnsi="Times New Roman"/>
          <w:sz w:val="24"/>
        </w:rPr>
        <w:lastRenderedPageBreak/>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
        <w:gridCol w:w="4728"/>
        <w:gridCol w:w="1199"/>
        <w:gridCol w:w="1199"/>
        <w:gridCol w:w="1915"/>
      </w:tblGrid>
      <w:tr w:rsidR="00DD3ACE" w:rsidRPr="00F66226" w:rsidTr="00B60A57">
        <w:trPr>
          <w:cantSplit/>
          <w:trHeight w:val="240"/>
          <w:tblHeader/>
          <w:jc w:val="center"/>
        </w:trPr>
        <w:tc>
          <w:tcPr>
            <w:tcW w:w="598" w:type="dxa"/>
            <w:vMerge w:val="restart"/>
            <w:vAlign w:val="center"/>
          </w:tcPr>
          <w:p w:rsidR="00DD3ACE" w:rsidRPr="00F66226" w:rsidRDefault="00DD3ACE" w:rsidP="00B31473">
            <w:pPr>
              <w:widowControl w:val="0"/>
              <w:jc w:val="center"/>
            </w:pPr>
            <w:r w:rsidRPr="00F66226">
              <w:t>п/п</w:t>
            </w:r>
          </w:p>
        </w:tc>
        <w:tc>
          <w:tcPr>
            <w:tcW w:w="4728" w:type="dxa"/>
            <w:vMerge w:val="restart"/>
            <w:vAlign w:val="center"/>
          </w:tcPr>
          <w:p w:rsidR="00DD3ACE" w:rsidRPr="00F66226" w:rsidRDefault="00DD3ACE" w:rsidP="00B31473">
            <w:pPr>
              <w:widowControl w:val="0"/>
              <w:jc w:val="center"/>
            </w:pPr>
            <w:r w:rsidRPr="00F66226">
              <w:t>Наименование элементов благоустройства</w:t>
            </w:r>
          </w:p>
        </w:tc>
        <w:tc>
          <w:tcPr>
            <w:tcW w:w="2398" w:type="dxa"/>
            <w:gridSpan w:val="2"/>
          </w:tcPr>
          <w:p w:rsidR="00DD3ACE" w:rsidRPr="00F66226" w:rsidRDefault="00DD3ACE" w:rsidP="00B31473">
            <w:pPr>
              <w:widowControl w:val="0"/>
              <w:spacing w:line="360" w:lineRule="auto"/>
              <w:jc w:val="center"/>
            </w:pPr>
            <w:r w:rsidRPr="00F66226">
              <w:t>Зеленая зона</w:t>
            </w:r>
          </w:p>
        </w:tc>
        <w:tc>
          <w:tcPr>
            <w:tcW w:w="1915" w:type="dxa"/>
            <w:vMerge w:val="restart"/>
          </w:tcPr>
          <w:p w:rsidR="00DD3ACE" w:rsidRPr="00F66226" w:rsidRDefault="00DD3ACE" w:rsidP="00B31473">
            <w:pPr>
              <w:widowControl w:val="0"/>
              <w:jc w:val="center"/>
            </w:pPr>
            <w:r w:rsidRPr="00F66226">
              <w:t>В их пределах туристические маршруты (на 1 км маршрута)</w:t>
            </w:r>
          </w:p>
        </w:tc>
      </w:tr>
      <w:tr w:rsidR="00DD3ACE" w:rsidRPr="00F66226" w:rsidTr="00B60A57">
        <w:trPr>
          <w:cantSplit/>
          <w:trHeight w:val="240"/>
          <w:tblHeader/>
          <w:jc w:val="center"/>
        </w:trPr>
        <w:tc>
          <w:tcPr>
            <w:tcW w:w="598" w:type="dxa"/>
            <w:vMerge/>
          </w:tcPr>
          <w:p w:rsidR="00DD3ACE" w:rsidRPr="00F66226" w:rsidRDefault="00DD3ACE" w:rsidP="00B31473">
            <w:pPr>
              <w:widowControl w:val="0"/>
              <w:jc w:val="center"/>
            </w:pPr>
          </w:p>
        </w:tc>
        <w:tc>
          <w:tcPr>
            <w:tcW w:w="4728" w:type="dxa"/>
            <w:vMerge/>
          </w:tcPr>
          <w:p w:rsidR="00DD3ACE" w:rsidRPr="00F66226" w:rsidRDefault="00DD3ACE" w:rsidP="00B31473">
            <w:pPr>
              <w:widowControl w:val="0"/>
              <w:jc w:val="center"/>
            </w:pPr>
          </w:p>
        </w:tc>
        <w:tc>
          <w:tcPr>
            <w:tcW w:w="1199" w:type="dxa"/>
            <w:vAlign w:val="center"/>
          </w:tcPr>
          <w:p w:rsidR="00DD3ACE" w:rsidRPr="00F66226" w:rsidRDefault="00DD3ACE" w:rsidP="00B31473">
            <w:pPr>
              <w:widowControl w:val="0"/>
              <w:jc w:val="center"/>
            </w:pPr>
            <w:r w:rsidRPr="00F66226">
              <w:t xml:space="preserve">Активного </w:t>
            </w:r>
          </w:p>
          <w:p w:rsidR="00DD3ACE" w:rsidRPr="00F66226" w:rsidRDefault="00DD3ACE" w:rsidP="00B31473">
            <w:pPr>
              <w:widowControl w:val="0"/>
              <w:jc w:val="center"/>
            </w:pPr>
            <w:r w:rsidRPr="00F66226">
              <w:t>отдыха</w:t>
            </w:r>
          </w:p>
        </w:tc>
        <w:tc>
          <w:tcPr>
            <w:tcW w:w="1199" w:type="dxa"/>
            <w:vAlign w:val="center"/>
          </w:tcPr>
          <w:p w:rsidR="00DD3ACE" w:rsidRPr="00F66226" w:rsidRDefault="00DD3ACE" w:rsidP="00B31473">
            <w:pPr>
              <w:widowControl w:val="0"/>
              <w:jc w:val="center"/>
            </w:pPr>
            <w:r w:rsidRPr="00F66226">
              <w:t>Прогулочная</w:t>
            </w:r>
          </w:p>
        </w:tc>
        <w:tc>
          <w:tcPr>
            <w:tcW w:w="1915" w:type="dxa"/>
            <w:vMerge/>
          </w:tcPr>
          <w:p w:rsidR="00DD3ACE" w:rsidRPr="00F66226" w:rsidRDefault="00DD3ACE" w:rsidP="00B31473">
            <w:pPr>
              <w:widowControl w:val="0"/>
              <w:jc w:val="center"/>
            </w:pP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2</w:t>
            </w:r>
          </w:p>
        </w:tc>
        <w:tc>
          <w:tcPr>
            <w:tcW w:w="4728" w:type="dxa"/>
          </w:tcPr>
          <w:p w:rsidR="00BF0E05" w:rsidRPr="00F66226" w:rsidRDefault="00A73B3E" w:rsidP="00B31473">
            <w:pPr>
              <w:widowControl w:val="0"/>
              <w:spacing w:before="60"/>
            </w:pPr>
            <w:r w:rsidRPr="00F66226">
              <w:t>Дороги внутри массивов</w:t>
            </w:r>
            <w:r w:rsidR="00BF0E05" w:rsidRPr="00F66226">
              <w:t xml:space="preserve"> гравийные с шириной полотна 3 м (км)</w:t>
            </w:r>
          </w:p>
        </w:tc>
        <w:tc>
          <w:tcPr>
            <w:tcW w:w="1199" w:type="dxa"/>
          </w:tcPr>
          <w:p w:rsidR="00BF0E05" w:rsidRPr="00F66226" w:rsidRDefault="00BF0E05" w:rsidP="00B31473">
            <w:pPr>
              <w:widowControl w:val="0"/>
              <w:spacing w:before="60"/>
              <w:jc w:val="center"/>
            </w:pPr>
            <w:r w:rsidRPr="00F66226">
              <w:t>1,8</w:t>
            </w:r>
          </w:p>
        </w:tc>
        <w:tc>
          <w:tcPr>
            <w:tcW w:w="1199" w:type="dxa"/>
          </w:tcPr>
          <w:p w:rsidR="00BF0E05" w:rsidRPr="00F66226" w:rsidRDefault="00BF0E05" w:rsidP="00B31473">
            <w:pPr>
              <w:widowControl w:val="0"/>
              <w:spacing w:before="60"/>
              <w:jc w:val="center"/>
            </w:pPr>
            <w:r w:rsidRPr="00F66226">
              <w:t>0,5</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3</w:t>
            </w:r>
          </w:p>
        </w:tc>
        <w:tc>
          <w:tcPr>
            <w:tcW w:w="4728" w:type="dxa"/>
          </w:tcPr>
          <w:p w:rsidR="00BF0E05" w:rsidRPr="00F66226" w:rsidRDefault="00BF0E05" w:rsidP="00B31473">
            <w:pPr>
              <w:widowControl w:val="0"/>
              <w:spacing w:before="60"/>
            </w:pPr>
            <w:r w:rsidRPr="00F66226">
              <w:t>Автостоянки на 15 машин грунтовые с добавлением гравия и щебня (шт)</w:t>
            </w:r>
          </w:p>
        </w:tc>
        <w:tc>
          <w:tcPr>
            <w:tcW w:w="1199" w:type="dxa"/>
          </w:tcPr>
          <w:p w:rsidR="00BF0E05" w:rsidRPr="00F66226" w:rsidRDefault="00BF0E05" w:rsidP="00B31473">
            <w:pPr>
              <w:widowControl w:val="0"/>
              <w:spacing w:before="60"/>
              <w:jc w:val="center"/>
            </w:pPr>
            <w:r w:rsidRPr="00F66226">
              <w:t>0,25</w:t>
            </w:r>
          </w:p>
        </w:tc>
        <w:tc>
          <w:tcPr>
            <w:tcW w:w="1199" w:type="dxa"/>
          </w:tcPr>
          <w:p w:rsidR="00BF0E05" w:rsidRPr="00F66226" w:rsidRDefault="00BF0E05" w:rsidP="00B31473">
            <w:pPr>
              <w:widowControl w:val="0"/>
              <w:spacing w:before="60"/>
              <w:jc w:val="center"/>
            </w:pPr>
            <w:r w:rsidRPr="00F66226">
              <w:t>0,03</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4</w:t>
            </w:r>
          </w:p>
        </w:tc>
        <w:tc>
          <w:tcPr>
            <w:tcW w:w="4728" w:type="dxa"/>
          </w:tcPr>
          <w:p w:rsidR="00BF0E05" w:rsidRPr="00F66226" w:rsidRDefault="00BF0E05" w:rsidP="00B31473">
            <w:pPr>
              <w:pStyle w:val="11"/>
              <w:spacing w:before="60"/>
              <w:rPr>
                <w:rFonts w:ascii="Times New Roman" w:hAnsi="Times New Roman"/>
                <w:sz w:val="24"/>
                <w:szCs w:val="24"/>
              </w:rPr>
            </w:pPr>
            <w:r w:rsidRPr="00F66226">
              <w:rPr>
                <w:rFonts w:ascii="Times New Roman" w:hAnsi="Times New Roman"/>
                <w:sz w:val="24"/>
                <w:szCs w:val="24"/>
              </w:rPr>
              <w:t>Прогулочные тропы (км)</w:t>
            </w:r>
          </w:p>
        </w:tc>
        <w:tc>
          <w:tcPr>
            <w:tcW w:w="1199" w:type="dxa"/>
          </w:tcPr>
          <w:p w:rsidR="00BF0E05" w:rsidRPr="00F66226" w:rsidRDefault="00BF0E05" w:rsidP="00B31473">
            <w:pPr>
              <w:widowControl w:val="0"/>
              <w:spacing w:before="60"/>
              <w:jc w:val="center"/>
            </w:pPr>
            <w:r w:rsidRPr="00F66226">
              <w:t>-</w:t>
            </w:r>
          </w:p>
        </w:tc>
        <w:tc>
          <w:tcPr>
            <w:tcW w:w="1199" w:type="dxa"/>
          </w:tcPr>
          <w:p w:rsidR="00BF0E05" w:rsidRPr="00F66226" w:rsidRDefault="00BF0E05" w:rsidP="00B31473">
            <w:pPr>
              <w:widowControl w:val="0"/>
              <w:spacing w:before="60"/>
              <w:jc w:val="center"/>
            </w:pPr>
            <w:r w:rsidRPr="00F66226">
              <w:t>0,04</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5</w:t>
            </w:r>
          </w:p>
        </w:tc>
        <w:tc>
          <w:tcPr>
            <w:tcW w:w="4728" w:type="dxa"/>
          </w:tcPr>
          <w:p w:rsidR="00BF0E05" w:rsidRPr="00F66226" w:rsidRDefault="00BF0E05" w:rsidP="00B31473">
            <w:pPr>
              <w:widowControl w:val="0"/>
              <w:spacing w:before="60"/>
            </w:pPr>
            <w:r w:rsidRPr="00F66226">
              <w:t>Скамьи 4-х местные (шт)</w:t>
            </w:r>
          </w:p>
        </w:tc>
        <w:tc>
          <w:tcPr>
            <w:tcW w:w="1199" w:type="dxa"/>
          </w:tcPr>
          <w:p w:rsidR="00BF0E05" w:rsidRPr="00F66226" w:rsidRDefault="00BF0E05" w:rsidP="00B31473">
            <w:pPr>
              <w:widowControl w:val="0"/>
              <w:spacing w:before="60"/>
              <w:jc w:val="center"/>
            </w:pPr>
            <w:r w:rsidRPr="00F66226">
              <w:t>18</w:t>
            </w:r>
          </w:p>
        </w:tc>
        <w:tc>
          <w:tcPr>
            <w:tcW w:w="1199" w:type="dxa"/>
          </w:tcPr>
          <w:p w:rsidR="00BF0E05" w:rsidRPr="00F66226" w:rsidRDefault="00BF0E05" w:rsidP="00B31473">
            <w:pPr>
              <w:widowControl w:val="0"/>
              <w:spacing w:before="60"/>
              <w:jc w:val="center"/>
            </w:pPr>
            <w:r w:rsidRPr="00F66226">
              <w:t>3</w:t>
            </w:r>
          </w:p>
        </w:tc>
        <w:tc>
          <w:tcPr>
            <w:tcW w:w="1915" w:type="dxa"/>
          </w:tcPr>
          <w:p w:rsidR="00BF0E05" w:rsidRPr="00F66226" w:rsidRDefault="00BF0E05" w:rsidP="00B31473">
            <w:pPr>
              <w:widowControl w:val="0"/>
              <w:spacing w:before="60"/>
              <w:jc w:val="center"/>
            </w:pPr>
            <w:r w:rsidRPr="00F66226">
              <w:t>1</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6</w:t>
            </w:r>
          </w:p>
        </w:tc>
        <w:tc>
          <w:tcPr>
            <w:tcW w:w="4728" w:type="dxa"/>
          </w:tcPr>
          <w:p w:rsidR="00BF0E05" w:rsidRPr="00F66226" w:rsidRDefault="00BF0E05" w:rsidP="00B31473">
            <w:pPr>
              <w:widowControl w:val="0"/>
              <w:spacing w:before="60"/>
            </w:pPr>
            <w:r w:rsidRPr="00F66226">
              <w:t>Пикниковые столы 6-ти местные (шт)</w:t>
            </w:r>
          </w:p>
        </w:tc>
        <w:tc>
          <w:tcPr>
            <w:tcW w:w="1199" w:type="dxa"/>
          </w:tcPr>
          <w:p w:rsidR="00BF0E05" w:rsidRPr="00F66226" w:rsidRDefault="00BF0E05" w:rsidP="00B31473">
            <w:pPr>
              <w:widowControl w:val="0"/>
              <w:spacing w:before="60"/>
              <w:jc w:val="center"/>
            </w:pPr>
            <w:r w:rsidRPr="00F66226">
              <w:t>7</w:t>
            </w:r>
          </w:p>
        </w:tc>
        <w:tc>
          <w:tcPr>
            <w:tcW w:w="1199" w:type="dxa"/>
          </w:tcPr>
          <w:p w:rsidR="00BF0E05" w:rsidRPr="00F66226" w:rsidRDefault="00BF0E05" w:rsidP="00B31473">
            <w:pPr>
              <w:widowControl w:val="0"/>
              <w:spacing w:before="60"/>
              <w:jc w:val="center"/>
            </w:pPr>
            <w:r w:rsidRPr="00F66226">
              <w:t>0,6</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7</w:t>
            </w:r>
          </w:p>
        </w:tc>
        <w:tc>
          <w:tcPr>
            <w:tcW w:w="4728" w:type="dxa"/>
          </w:tcPr>
          <w:p w:rsidR="00BF0E05" w:rsidRPr="00F66226" w:rsidRDefault="00BF0E05" w:rsidP="00B31473">
            <w:pPr>
              <w:widowControl w:val="0"/>
              <w:spacing w:before="60"/>
            </w:pPr>
            <w:r w:rsidRPr="00F66226">
              <w:t>Укрытия от дождя (шт)</w:t>
            </w:r>
          </w:p>
        </w:tc>
        <w:tc>
          <w:tcPr>
            <w:tcW w:w="1199" w:type="dxa"/>
          </w:tcPr>
          <w:p w:rsidR="00BF0E05" w:rsidRPr="00F66226" w:rsidRDefault="00BF0E05" w:rsidP="00B31473">
            <w:pPr>
              <w:widowControl w:val="0"/>
              <w:spacing w:before="60"/>
              <w:jc w:val="center"/>
            </w:pPr>
            <w:r w:rsidRPr="00F66226">
              <w:t>1,5</w:t>
            </w:r>
          </w:p>
        </w:tc>
        <w:tc>
          <w:tcPr>
            <w:tcW w:w="1199" w:type="dxa"/>
          </w:tcPr>
          <w:p w:rsidR="00BF0E05" w:rsidRPr="00F66226" w:rsidRDefault="00BF0E05" w:rsidP="00B31473">
            <w:pPr>
              <w:widowControl w:val="0"/>
              <w:spacing w:before="60"/>
              <w:jc w:val="center"/>
            </w:pPr>
            <w:r w:rsidRPr="00F66226">
              <w:t>0,2</w:t>
            </w:r>
          </w:p>
        </w:tc>
        <w:tc>
          <w:tcPr>
            <w:tcW w:w="1915" w:type="dxa"/>
          </w:tcPr>
          <w:p w:rsidR="00BF0E05" w:rsidRPr="00F66226" w:rsidRDefault="00BF0E05" w:rsidP="00B31473">
            <w:pPr>
              <w:widowControl w:val="0"/>
              <w:spacing w:before="60"/>
              <w:jc w:val="center"/>
            </w:pPr>
            <w:r w:rsidRPr="00F66226">
              <w:t>0,2</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8</w:t>
            </w:r>
          </w:p>
        </w:tc>
        <w:tc>
          <w:tcPr>
            <w:tcW w:w="4728" w:type="dxa"/>
          </w:tcPr>
          <w:p w:rsidR="00BF0E05" w:rsidRPr="00F66226" w:rsidRDefault="00BF0E05" w:rsidP="00B31473">
            <w:pPr>
              <w:widowControl w:val="0"/>
              <w:spacing w:before="60"/>
            </w:pPr>
            <w:r w:rsidRPr="00F66226">
              <w:t>Очаги для приготовления пищи (шт)</w:t>
            </w:r>
          </w:p>
        </w:tc>
        <w:tc>
          <w:tcPr>
            <w:tcW w:w="1199" w:type="dxa"/>
          </w:tcPr>
          <w:p w:rsidR="00BF0E05" w:rsidRPr="00F66226" w:rsidRDefault="00BF0E05" w:rsidP="00B31473">
            <w:pPr>
              <w:widowControl w:val="0"/>
              <w:spacing w:before="60"/>
              <w:jc w:val="center"/>
            </w:pPr>
            <w:r w:rsidRPr="00F66226">
              <w:t>3,5</w:t>
            </w:r>
          </w:p>
        </w:tc>
        <w:tc>
          <w:tcPr>
            <w:tcW w:w="1199" w:type="dxa"/>
          </w:tcPr>
          <w:p w:rsidR="00BF0E05" w:rsidRPr="00F66226" w:rsidRDefault="00BF0E05" w:rsidP="00B31473">
            <w:pPr>
              <w:widowControl w:val="0"/>
              <w:spacing w:before="60"/>
              <w:jc w:val="center"/>
            </w:pPr>
            <w:r w:rsidRPr="00F66226">
              <w:t>0,5</w:t>
            </w:r>
          </w:p>
        </w:tc>
        <w:tc>
          <w:tcPr>
            <w:tcW w:w="1915" w:type="dxa"/>
          </w:tcPr>
          <w:p w:rsidR="00BF0E05" w:rsidRPr="00F66226" w:rsidRDefault="00BF0E05" w:rsidP="00B31473">
            <w:pPr>
              <w:widowControl w:val="0"/>
              <w:spacing w:before="60"/>
              <w:jc w:val="center"/>
            </w:pPr>
            <w:r w:rsidRPr="00F66226">
              <w:t>0,6</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9</w:t>
            </w:r>
          </w:p>
        </w:tc>
        <w:tc>
          <w:tcPr>
            <w:tcW w:w="4728" w:type="dxa"/>
          </w:tcPr>
          <w:p w:rsidR="00BF0E05" w:rsidRPr="00F66226" w:rsidRDefault="00BF0E05" w:rsidP="00B31473">
            <w:pPr>
              <w:widowControl w:val="0"/>
              <w:spacing w:before="60"/>
            </w:pPr>
            <w:r w:rsidRPr="00F66226">
              <w:t>Урны (шт)</w:t>
            </w:r>
          </w:p>
        </w:tc>
        <w:tc>
          <w:tcPr>
            <w:tcW w:w="1199" w:type="dxa"/>
          </w:tcPr>
          <w:p w:rsidR="00BF0E05" w:rsidRPr="00F66226" w:rsidRDefault="00BF0E05" w:rsidP="00B31473">
            <w:pPr>
              <w:widowControl w:val="0"/>
              <w:spacing w:before="60"/>
              <w:jc w:val="center"/>
            </w:pPr>
            <w:r w:rsidRPr="00F66226">
              <w:t>30</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10</w:t>
            </w:r>
          </w:p>
        </w:tc>
        <w:tc>
          <w:tcPr>
            <w:tcW w:w="4728" w:type="dxa"/>
          </w:tcPr>
          <w:p w:rsidR="00BF0E05" w:rsidRPr="00F66226" w:rsidRDefault="00BF0E05" w:rsidP="00B31473">
            <w:pPr>
              <w:widowControl w:val="0"/>
              <w:spacing w:before="60"/>
            </w:pPr>
            <w:r w:rsidRPr="00F66226">
              <w:t>Мусоросборники (шт)</w:t>
            </w:r>
          </w:p>
        </w:tc>
        <w:tc>
          <w:tcPr>
            <w:tcW w:w="1199" w:type="dxa"/>
          </w:tcPr>
          <w:p w:rsidR="00BF0E05" w:rsidRPr="00F66226" w:rsidRDefault="00BF0E05" w:rsidP="00B31473">
            <w:pPr>
              <w:widowControl w:val="0"/>
              <w:spacing w:before="60"/>
              <w:jc w:val="center"/>
            </w:pPr>
            <w:r w:rsidRPr="00F66226">
              <w:t>3,5</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11</w:t>
            </w:r>
          </w:p>
        </w:tc>
        <w:tc>
          <w:tcPr>
            <w:tcW w:w="4728" w:type="dxa"/>
          </w:tcPr>
          <w:p w:rsidR="00BF0E05" w:rsidRPr="00F66226" w:rsidRDefault="00BF0E05" w:rsidP="00B31473">
            <w:pPr>
              <w:widowControl w:val="0"/>
              <w:spacing w:before="60"/>
            </w:pPr>
            <w:r w:rsidRPr="00F66226">
              <w:t>Туалеты (шт)</w:t>
            </w:r>
          </w:p>
        </w:tc>
        <w:tc>
          <w:tcPr>
            <w:tcW w:w="1199" w:type="dxa"/>
          </w:tcPr>
          <w:p w:rsidR="00BF0E05" w:rsidRPr="00F66226" w:rsidRDefault="00BF0E05" w:rsidP="00B31473">
            <w:pPr>
              <w:widowControl w:val="0"/>
              <w:spacing w:before="60"/>
              <w:jc w:val="center"/>
            </w:pPr>
            <w:r w:rsidRPr="00F66226">
              <w:t>0,18</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12</w:t>
            </w:r>
          </w:p>
        </w:tc>
        <w:tc>
          <w:tcPr>
            <w:tcW w:w="4728" w:type="dxa"/>
          </w:tcPr>
          <w:p w:rsidR="00BF0E05" w:rsidRPr="00F66226" w:rsidRDefault="00BF0E05" w:rsidP="00B31473">
            <w:pPr>
              <w:widowControl w:val="0"/>
              <w:spacing w:before="60"/>
            </w:pPr>
            <w:r w:rsidRPr="00F66226">
              <w:t>Спортивные и игровые площадки, м</w:t>
            </w:r>
            <w:r w:rsidRPr="00F66226">
              <w:rPr>
                <w:vertAlign w:val="superscript"/>
              </w:rPr>
              <w:t>2</w:t>
            </w:r>
          </w:p>
        </w:tc>
        <w:tc>
          <w:tcPr>
            <w:tcW w:w="1199" w:type="dxa"/>
          </w:tcPr>
          <w:p w:rsidR="00BF0E05" w:rsidRPr="00F66226" w:rsidRDefault="00BF0E05" w:rsidP="00B31473">
            <w:pPr>
              <w:widowControl w:val="0"/>
              <w:spacing w:before="60"/>
              <w:jc w:val="center"/>
            </w:pPr>
            <w:r w:rsidRPr="00F66226">
              <w:t>37</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5</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13</w:t>
            </w:r>
          </w:p>
        </w:tc>
        <w:tc>
          <w:tcPr>
            <w:tcW w:w="4728" w:type="dxa"/>
          </w:tcPr>
          <w:p w:rsidR="00BF0E05" w:rsidRPr="00F66226" w:rsidRDefault="00BF0E05" w:rsidP="00B31473">
            <w:pPr>
              <w:widowControl w:val="0"/>
              <w:spacing w:before="60"/>
            </w:pPr>
            <w:r w:rsidRPr="00F66226">
              <w:t>Пляжи на реках и водоемах, м</w:t>
            </w:r>
            <w:r w:rsidRPr="00F66226">
              <w:rPr>
                <w:vertAlign w:val="superscript"/>
              </w:rPr>
              <w:t>2</w:t>
            </w:r>
          </w:p>
        </w:tc>
        <w:tc>
          <w:tcPr>
            <w:tcW w:w="1199" w:type="dxa"/>
          </w:tcPr>
          <w:p w:rsidR="00BF0E05" w:rsidRPr="00F66226" w:rsidRDefault="00BF0E05" w:rsidP="00B31473">
            <w:pPr>
              <w:widowControl w:val="0"/>
              <w:spacing w:before="60"/>
              <w:jc w:val="center"/>
            </w:pPr>
            <w:r w:rsidRPr="00F66226">
              <w:t>90</w:t>
            </w:r>
          </w:p>
        </w:tc>
        <w:tc>
          <w:tcPr>
            <w:tcW w:w="1199" w:type="dxa"/>
          </w:tcPr>
          <w:p w:rsidR="00BF0E05" w:rsidRPr="00F66226" w:rsidRDefault="00BF0E05" w:rsidP="00B31473">
            <w:pPr>
              <w:widowControl w:val="0"/>
              <w:spacing w:before="60"/>
              <w:jc w:val="center"/>
            </w:pPr>
            <w:r w:rsidRPr="00F66226">
              <w:t>15</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14</w:t>
            </w:r>
          </w:p>
        </w:tc>
        <w:tc>
          <w:tcPr>
            <w:tcW w:w="4728" w:type="dxa"/>
          </w:tcPr>
          <w:p w:rsidR="00BF0E05" w:rsidRPr="00F66226" w:rsidRDefault="00BF0E05" w:rsidP="00B31473">
            <w:pPr>
              <w:widowControl w:val="0"/>
              <w:spacing w:before="60"/>
            </w:pPr>
            <w:r w:rsidRPr="00F66226">
              <w:t>Пляжные кабины (шт)</w:t>
            </w:r>
          </w:p>
        </w:tc>
        <w:tc>
          <w:tcPr>
            <w:tcW w:w="1199" w:type="dxa"/>
          </w:tcPr>
          <w:p w:rsidR="00BF0E05" w:rsidRPr="00F66226" w:rsidRDefault="00BF0E05" w:rsidP="00B31473">
            <w:pPr>
              <w:widowControl w:val="0"/>
              <w:spacing w:before="60"/>
              <w:jc w:val="center"/>
            </w:pPr>
            <w:r w:rsidRPr="00F66226">
              <w:t>0,18</w:t>
            </w:r>
          </w:p>
        </w:tc>
        <w:tc>
          <w:tcPr>
            <w:tcW w:w="1199" w:type="dxa"/>
          </w:tcPr>
          <w:p w:rsidR="00BF0E05" w:rsidRPr="00F66226" w:rsidRDefault="00BF0E05" w:rsidP="00B31473">
            <w:pPr>
              <w:widowControl w:val="0"/>
              <w:spacing w:before="60"/>
              <w:jc w:val="center"/>
            </w:pPr>
            <w:r w:rsidRPr="00F66226">
              <w:t>0,02</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15</w:t>
            </w:r>
          </w:p>
        </w:tc>
        <w:tc>
          <w:tcPr>
            <w:tcW w:w="4728" w:type="dxa"/>
          </w:tcPr>
          <w:p w:rsidR="00BF0E05" w:rsidRPr="00F66226" w:rsidRDefault="00BF0E05" w:rsidP="00B31473">
            <w:pPr>
              <w:widowControl w:val="0"/>
              <w:spacing w:before="60"/>
            </w:pPr>
            <w:r w:rsidRPr="00F66226">
              <w:t>Беседки (шт)</w:t>
            </w:r>
          </w:p>
        </w:tc>
        <w:tc>
          <w:tcPr>
            <w:tcW w:w="1199" w:type="dxa"/>
          </w:tcPr>
          <w:p w:rsidR="00BF0E05" w:rsidRPr="00F66226" w:rsidRDefault="00BF0E05" w:rsidP="00B31473">
            <w:pPr>
              <w:widowControl w:val="0"/>
              <w:spacing w:before="60"/>
              <w:jc w:val="center"/>
            </w:pPr>
            <w:r w:rsidRPr="00F66226">
              <w:t>0,17</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16</w:t>
            </w:r>
          </w:p>
        </w:tc>
        <w:tc>
          <w:tcPr>
            <w:tcW w:w="4728" w:type="dxa"/>
          </w:tcPr>
          <w:p w:rsidR="00BF0E05" w:rsidRPr="00F66226" w:rsidRDefault="00BF0E05" w:rsidP="00B31473">
            <w:pPr>
              <w:widowControl w:val="0"/>
              <w:spacing w:before="60"/>
            </w:pPr>
            <w:r w:rsidRPr="00F66226">
              <w:t>Указатели (шт)</w:t>
            </w:r>
          </w:p>
        </w:tc>
        <w:tc>
          <w:tcPr>
            <w:tcW w:w="1199" w:type="dxa"/>
          </w:tcPr>
          <w:p w:rsidR="00BF0E05" w:rsidRPr="00F66226" w:rsidRDefault="00BF0E05" w:rsidP="00B31473">
            <w:pPr>
              <w:widowControl w:val="0"/>
              <w:spacing w:before="60"/>
              <w:jc w:val="center"/>
            </w:pPr>
            <w:r w:rsidRPr="00F66226">
              <w:t>1,5</w:t>
            </w:r>
          </w:p>
        </w:tc>
        <w:tc>
          <w:tcPr>
            <w:tcW w:w="1199" w:type="dxa"/>
          </w:tcPr>
          <w:p w:rsidR="00BF0E05" w:rsidRPr="00F66226" w:rsidRDefault="00BF0E05" w:rsidP="00B31473">
            <w:pPr>
              <w:widowControl w:val="0"/>
              <w:spacing w:before="60"/>
              <w:jc w:val="center"/>
            </w:pPr>
            <w:r w:rsidRPr="00F66226">
              <w:t>0,2</w:t>
            </w:r>
          </w:p>
        </w:tc>
        <w:tc>
          <w:tcPr>
            <w:tcW w:w="1915" w:type="dxa"/>
          </w:tcPr>
          <w:p w:rsidR="00BF0E05" w:rsidRPr="00F66226" w:rsidRDefault="00BF0E05" w:rsidP="00B31473">
            <w:pPr>
              <w:widowControl w:val="0"/>
              <w:spacing w:before="60"/>
              <w:jc w:val="center"/>
            </w:pPr>
            <w:r w:rsidRPr="00F66226">
              <w:t>0,4</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17</w:t>
            </w:r>
          </w:p>
        </w:tc>
        <w:tc>
          <w:tcPr>
            <w:tcW w:w="4728" w:type="dxa"/>
          </w:tcPr>
          <w:p w:rsidR="00BF0E05" w:rsidRPr="00F66226" w:rsidRDefault="00BF0E05" w:rsidP="00B31473">
            <w:pPr>
              <w:widowControl w:val="0"/>
              <w:spacing w:before="60"/>
            </w:pPr>
            <w:r w:rsidRPr="00F66226">
              <w:t>Видовые точки (шт)</w:t>
            </w:r>
          </w:p>
        </w:tc>
        <w:tc>
          <w:tcPr>
            <w:tcW w:w="1199" w:type="dxa"/>
          </w:tcPr>
          <w:p w:rsidR="00BF0E05" w:rsidRPr="00F66226" w:rsidRDefault="00BF0E05" w:rsidP="00B31473">
            <w:pPr>
              <w:widowControl w:val="0"/>
              <w:spacing w:before="60"/>
              <w:jc w:val="center"/>
            </w:pPr>
            <w:r w:rsidRPr="00F66226">
              <w:t>0,7</w:t>
            </w:r>
          </w:p>
        </w:tc>
        <w:tc>
          <w:tcPr>
            <w:tcW w:w="1199" w:type="dxa"/>
          </w:tcPr>
          <w:p w:rsidR="00BF0E05" w:rsidRPr="00F66226" w:rsidRDefault="00BF0E05" w:rsidP="00B31473">
            <w:pPr>
              <w:widowControl w:val="0"/>
              <w:spacing w:before="60"/>
              <w:jc w:val="center"/>
            </w:pPr>
            <w:r w:rsidRPr="00F66226">
              <w:t>0,1</w:t>
            </w:r>
          </w:p>
        </w:tc>
        <w:tc>
          <w:tcPr>
            <w:tcW w:w="1915" w:type="dxa"/>
          </w:tcPr>
          <w:p w:rsidR="00BF0E05" w:rsidRPr="00F66226" w:rsidRDefault="00BF0E05" w:rsidP="00B31473">
            <w:pPr>
              <w:widowControl w:val="0"/>
              <w:spacing w:before="60"/>
              <w:jc w:val="center"/>
            </w:pPr>
            <w:r w:rsidRPr="00F66226">
              <w:t>0,3</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18</w:t>
            </w:r>
          </w:p>
        </w:tc>
        <w:tc>
          <w:tcPr>
            <w:tcW w:w="4728" w:type="dxa"/>
          </w:tcPr>
          <w:p w:rsidR="00BF0E05" w:rsidRPr="00F66226" w:rsidRDefault="00BF0E05" w:rsidP="00B31473">
            <w:pPr>
              <w:widowControl w:val="0"/>
              <w:spacing w:before="60"/>
            </w:pPr>
            <w:r w:rsidRPr="00F66226">
              <w:t>Колодцы и родники (шт)</w:t>
            </w:r>
          </w:p>
        </w:tc>
        <w:tc>
          <w:tcPr>
            <w:tcW w:w="1199" w:type="dxa"/>
          </w:tcPr>
          <w:p w:rsidR="00BF0E05" w:rsidRPr="00F66226" w:rsidRDefault="00BF0E05" w:rsidP="00B31473">
            <w:pPr>
              <w:widowControl w:val="0"/>
              <w:spacing w:before="60"/>
              <w:jc w:val="center"/>
            </w:pPr>
            <w:r w:rsidRPr="00F66226">
              <w:t>0,02</w:t>
            </w:r>
          </w:p>
        </w:tc>
        <w:tc>
          <w:tcPr>
            <w:tcW w:w="1199" w:type="dxa"/>
          </w:tcPr>
          <w:p w:rsidR="00BF0E05" w:rsidRPr="00F66226" w:rsidRDefault="00BF0E05" w:rsidP="00B31473">
            <w:pPr>
              <w:widowControl w:val="0"/>
              <w:spacing w:before="60"/>
              <w:jc w:val="center"/>
            </w:pPr>
            <w:r w:rsidRPr="00F66226">
              <w:t>0,01</w:t>
            </w:r>
          </w:p>
        </w:tc>
        <w:tc>
          <w:tcPr>
            <w:tcW w:w="1915" w:type="dxa"/>
          </w:tcPr>
          <w:p w:rsidR="00BF0E05" w:rsidRPr="00F66226" w:rsidRDefault="00BF0E05" w:rsidP="00B31473">
            <w:pPr>
              <w:widowControl w:val="0"/>
              <w:spacing w:before="60"/>
              <w:jc w:val="center"/>
            </w:pPr>
            <w:r w:rsidRPr="00F66226">
              <w:t>0,1</w:t>
            </w:r>
          </w:p>
        </w:tc>
      </w:tr>
      <w:tr w:rsidR="00BF0E05" w:rsidRPr="00F66226" w:rsidTr="002E220B">
        <w:trPr>
          <w:cantSplit/>
          <w:trHeight w:val="240"/>
          <w:jc w:val="center"/>
        </w:trPr>
        <w:tc>
          <w:tcPr>
            <w:tcW w:w="598" w:type="dxa"/>
          </w:tcPr>
          <w:p w:rsidR="00BF0E05" w:rsidRPr="00F66226" w:rsidRDefault="00BF0E05" w:rsidP="00B31473">
            <w:pPr>
              <w:widowControl w:val="0"/>
              <w:spacing w:before="60"/>
              <w:jc w:val="center"/>
            </w:pPr>
            <w:r w:rsidRPr="00F66226">
              <w:t>19</w:t>
            </w:r>
          </w:p>
        </w:tc>
        <w:tc>
          <w:tcPr>
            <w:tcW w:w="4728" w:type="dxa"/>
          </w:tcPr>
          <w:p w:rsidR="00BF0E05" w:rsidRPr="00F66226" w:rsidRDefault="00BF0E05" w:rsidP="00B31473">
            <w:pPr>
              <w:widowControl w:val="0"/>
              <w:spacing w:before="60"/>
            </w:pPr>
            <w:r w:rsidRPr="00F66226">
              <w:t>Площадки для разбивки палаток туристов, м</w:t>
            </w:r>
            <w:r w:rsidRPr="00F66226">
              <w:rPr>
                <w:vertAlign w:val="superscript"/>
              </w:rPr>
              <w:t>2</w:t>
            </w:r>
          </w:p>
        </w:tc>
        <w:tc>
          <w:tcPr>
            <w:tcW w:w="1199" w:type="dxa"/>
          </w:tcPr>
          <w:p w:rsidR="00BF0E05" w:rsidRPr="00F66226" w:rsidRDefault="00BF0E05" w:rsidP="00B31473">
            <w:pPr>
              <w:widowControl w:val="0"/>
              <w:spacing w:before="60"/>
              <w:jc w:val="center"/>
            </w:pPr>
            <w:r w:rsidRPr="00F66226">
              <w:t>50</w:t>
            </w:r>
          </w:p>
        </w:tc>
        <w:tc>
          <w:tcPr>
            <w:tcW w:w="1199" w:type="dxa"/>
          </w:tcPr>
          <w:p w:rsidR="00BF0E05" w:rsidRPr="00F66226" w:rsidRDefault="00BF0E05" w:rsidP="00B31473">
            <w:pPr>
              <w:widowControl w:val="0"/>
              <w:spacing w:before="60"/>
              <w:jc w:val="center"/>
            </w:pPr>
            <w:r w:rsidRPr="00F66226">
              <w:t>-</w:t>
            </w:r>
          </w:p>
        </w:tc>
        <w:tc>
          <w:tcPr>
            <w:tcW w:w="1915" w:type="dxa"/>
          </w:tcPr>
          <w:p w:rsidR="00BF0E05" w:rsidRPr="00F66226" w:rsidRDefault="00BF0E05" w:rsidP="00B31473">
            <w:pPr>
              <w:widowControl w:val="0"/>
              <w:spacing w:before="60"/>
              <w:jc w:val="center"/>
            </w:pPr>
            <w:r w:rsidRPr="00F66226">
              <w:t>20</w:t>
            </w:r>
          </w:p>
        </w:tc>
      </w:tr>
    </w:tbl>
    <w:p w:rsidR="00D40A48" w:rsidRPr="00F66226" w:rsidRDefault="00D40A48" w:rsidP="00B31473">
      <w:pPr>
        <w:pStyle w:val="ad"/>
        <w:widowControl w:val="0"/>
        <w:ind w:firstLine="905"/>
        <w:jc w:val="both"/>
        <w:rPr>
          <w:rFonts w:ascii="Times New Roman" w:hAnsi="Times New Roman"/>
          <w:sz w:val="24"/>
        </w:rPr>
      </w:pPr>
    </w:p>
    <w:p w:rsidR="008B10B0" w:rsidRPr="00F66226" w:rsidRDefault="00BF0E05" w:rsidP="00B31473">
      <w:pPr>
        <w:pStyle w:val="ad"/>
        <w:widowControl w:val="0"/>
        <w:ind w:firstLine="905"/>
        <w:jc w:val="both"/>
        <w:rPr>
          <w:rFonts w:ascii="Times New Roman" w:hAnsi="Times New Roman"/>
          <w:sz w:val="24"/>
        </w:rPr>
      </w:pPr>
      <w:r w:rsidRPr="00F66226">
        <w:rPr>
          <w:rFonts w:ascii="Times New Roman" w:hAnsi="Times New Roman"/>
          <w:sz w:val="24"/>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w:t>
      </w:r>
      <w:r w:rsidR="00A73B3E" w:rsidRPr="00F66226">
        <w:rPr>
          <w:rFonts w:ascii="Times New Roman" w:hAnsi="Times New Roman"/>
          <w:sz w:val="24"/>
        </w:rPr>
        <w:t xml:space="preserve"> видовые точки дендрологические</w:t>
      </w:r>
      <w:r w:rsidRPr="00F66226">
        <w:rPr>
          <w:rFonts w:ascii="Times New Roman" w:hAnsi="Times New Roman"/>
          <w:sz w:val="24"/>
        </w:rPr>
        <w:t xml:space="preserve"> садики и т.д.), обеспечивающих отток отдыхаю</w:t>
      </w:r>
      <w:r w:rsidR="002E220B" w:rsidRPr="00F66226">
        <w:rPr>
          <w:rFonts w:ascii="Times New Roman" w:hAnsi="Times New Roman"/>
          <w:sz w:val="24"/>
        </w:rPr>
        <w:t>щих.</w:t>
      </w:r>
    </w:p>
    <w:p w:rsidR="00074476" w:rsidRPr="00F66226" w:rsidRDefault="00BF0E05" w:rsidP="00B31473">
      <w:pPr>
        <w:pStyle w:val="ad"/>
        <w:widowControl w:val="0"/>
        <w:ind w:firstLine="905"/>
        <w:jc w:val="both"/>
        <w:rPr>
          <w:rFonts w:ascii="Times New Roman" w:hAnsi="Times New Roman"/>
          <w:sz w:val="24"/>
        </w:rPr>
      </w:pPr>
      <w:r w:rsidRPr="00F66226">
        <w:rPr>
          <w:rFonts w:ascii="Times New Roman" w:hAnsi="Times New Roman"/>
          <w:sz w:val="24"/>
        </w:rPr>
        <w:t xml:space="preserve">Участки для организации массового отдыха следует подбирать в наиболее устойчивых </w:t>
      </w:r>
      <w:r w:rsidR="003D4535" w:rsidRPr="00F66226">
        <w:rPr>
          <w:rFonts w:ascii="Times New Roman" w:hAnsi="Times New Roman"/>
          <w:sz w:val="24"/>
        </w:rPr>
        <w:t>к рекреационным нагрузкам насаждениям</w:t>
      </w:r>
      <w:r w:rsidRPr="00F66226">
        <w:rPr>
          <w:rFonts w:ascii="Times New Roman" w:hAnsi="Times New Roman"/>
          <w:sz w:val="24"/>
        </w:rPr>
        <w:t>,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w:t>
      </w:r>
      <w:r w:rsidR="002E220B" w:rsidRPr="00F66226">
        <w:rPr>
          <w:rFonts w:ascii="Times New Roman" w:hAnsi="Times New Roman"/>
          <w:sz w:val="24"/>
        </w:rPr>
        <w:t>дями.</w:t>
      </w:r>
    </w:p>
    <w:p w:rsidR="00AB7336" w:rsidRPr="00F66226" w:rsidRDefault="00BF0E05" w:rsidP="00B31473">
      <w:pPr>
        <w:pStyle w:val="ad"/>
        <w:widowControl w:val="0"/>
        <w:ind w:firstLine="905"/>
        <w:jc w:val="both"/>
        <w:rPr>
          <w:rFonts w:ascii="Times New Roman" w:hAnsi="Times New Roman"/>
          <w:sz w:val="24"/>
        </w:rPr>
      </w:pPr>
      <w:r w:rsidRPr="00F66226">
        <w:rPr>
          <w:rFonts w:ascii="Times New Roman" w:hAnsi="Times New Roman"/>
          <w:sz w:val="24"/>
        </w:rPr>
        <w:t>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w:t>
      </w:r>
      <w:r w:rsidR="00AB7336" w:rsidRPr="00F66226">
        <w:rPr>
          <w:rFonts w:ascii="Times New Roman" w:hAnsi="Times New Roman"/>
          <w:sz w:val="24"/>
        </w:rPr>
        <w:t>е</w:t>
      </w:r>
      <w:r w:rsidRPr="00F66226">
        <w:rPr>
          <w:rFonts w:ascii="Times New Roman" w:hAnsi="Times New Roman"/>
          <w:sz w:val="24"/>
        </w:rPr>
        <w:t>ние указанного срока они располага</w:t>
      </w:r>
      <w:r w:rsidR="002E220B" w:rsidRPr="00F66226">
        <w:rPr>
          <w:rFonts w:ascii="Times New Roman" w:hAnsi="Times New Roman"/>
          <w:sz w:val="24"/>
        </w:rPr>
        <w:t>лись (создавать места - дубли).</w:t>
      </w:r>
    </w:p>
    <w:p w:rsidR="00AB7336" w:rsidRPr="00F66226" w:rsidRDefault="00AB7336" w:rsidP="00B31473">
      <w:pPr>
        <w:pStyle w:val="ad"/>
        <w:widowControl w:val="0"/>
        <w:ind w:firstLine="905"/>
        <w:jc w:val="both"/>
        <w:rPr>
          <w:rFonts w:ascii="Times New Roman" w:hAnsi="Times New Roman"/>
          <w:sz w:val="24"/>
        </w:rPr>
      </w:pPr>
      <w:r w:rsidRPr="00F66226">
        <w:rPr>
          <w:rFonts w:ascii="Times New Roman" w:hAnsi="Times New Roman"/>
          <w:sz w:val="24"/>
        </w:rPr>
        <w:t>В случае отсутствия или недостаточности дренажа троп, необходимы простейшие водопропускные сооружения и искусственное покрытие, в качестве которого можно использовать щебень, мартеновский шлак, отходы производства асбеста и</w:t>
      </w:r>
      <w:r w:rsidR="002E220B" w:rsidRPr="00F66226">
        <w:rPr>
          <w:rFonts w:ascii="Times New Roman" w:hAnsi="Times New Roman"/>
          <w:sz w:val="24"/>
        </w:rPr>
        <w:t> </w:t>
      </w:r>
      <w:r w:rsidRPr="00F66226">
        <w:rPr>
          <w:rFonts w:ascii="Times New Roman" w:hAnsi="Times New Roman"/>
          <w:sz w:val="24"/>
        </w:rPr>
        <w:t>т.д.</w:t>
      </w:r>
    </w:p>
    <w:p w:rsidR="00AB7336" w:rsidRPr="00F66226" w:rsidRDefault="00AB7336" w:rsidP="00B31473">
      <w:pPr>
        <w:pStyle w:val="ad"/>
        <w:widowControl w:val="0"/>
        <w:ind w:firstLine="905"/>
        <w:jc w:val="both"/>
        <w:rPr>
          <w:rFonts w:ascii="Times New Roman" w:hAnsi="Times New Roman"/>
          <w:sz w:val="24"/>
        </w:rPr>
      </w:pPr>
      <w:r w:rsidRPr="00F66226">
        <w:rPr>
          <w:rFonts w:ascii="Times New Roman" w:hAnsi="Times New Roman"/>
          <w:sz w:val="24"/>
        </w:rPr>
        <w:t xml:space="preserve">Если маршрут проходит по крутому склону, необходимо оборудовать его лестницей, которая предотвратит вытаптывание растительного покрова склона, а также сделает маршрут </w:t>
      </w:r>
      <w:r w:rsidRPr="00F66226">
        <w:rPr>
          <w:rFonts w:ascii="Times New Roman" w:hAnsi="Times New Roman"/>
          <w:sz w:val="24"/>
        </w:rPr>
        <w:lastRenderedPageBreak/>
        <w:t>более удобным в эксплуатации. На территории наиболее посещаемых участков рекомендуется организовать специально оборудованные места для отдыха населения. Могут быть различные варианты обустройства.</w:t>
      </w:r>
    </w:p>
    <w:p w:rsidR="00AB7336" w:rsidRPr="00F66226" w:rsidRDefault="00AB7336" w:rsidP="00B31473">
      <w:pPr>
        <w:pStyle w:val="ad"/>
        <w:widowControl w:val="0"/>
        <w:ind w:firstLine="905"/>
        <w:jc w:val="both"/>
        <w:rPr>
          <w:rFonts w:ascii="Times New Roman" w:hAnsi="Times New Roman"/>
          <w:sz w:val="24"/>
        </w:rPr>
      </w:pPr>
      <w:r w:rsidRPr="00F66226">
        <w:rPr>
          <w:rFonts w:ascii="Times New Roman" w:hAnsi="Times New Roman"/>
          <w:sz w:val="24"/>
        </w:rPr>
        <w:t>Для решения проблемы накопления твердых бытовых отходов необходимо информирование посетителей о мерах по предотвращению замусоривания тропы и стоянок как устно, так и в виде информационных столбов. Пищевые отходы предлагается сжигать на бивачных кострах, расположенных в специально отведенных местах, консервные банки прокаливать, стеклянную и пластиковую тару уносить с собой или выбрасывать в специально оборудованные емкости, наличие которых на территории необходимо предусмотреть.</w:t>
      </w:r>
    </w:p>
    <w:p w:rsidR="00AB7336" w:rsidRPr="00F66226" w:rsidRDefault="00AB7336" w:rsidP="00B31473">
      <w:pPr>
        <w:pStyle w:val="ad"/>
        <w:widowControl w:val="0"/>
        <w:ind w:firstLine="905"/>
        <w:jc w:val="both"/>
        <w:rPr>
          <w:rFonts w:ascii="Times New Roman" w:hAnsi="Times New Roman"/>
          <w:sz w:val="24"/>
        </w:rPr>
      </w:pPr>
      <w:r w:rsidRPr="00F66226">
        <w:rPr>
          <w:rFonts w:ascii="Times New Roman" w:hAnsi="Times New Roman"/>
          <w:sz w:val="24"/>
        </w:rPr>
        <w:t>Во избежание захламления участков целесообразно предусмотреть выделение транспорта и обеспечить своевременный вывоз накопившегося мусора с территории.</w:t>
      </w:r>
    </w:p>
    <w:p w:rsidR="00AB7336" w:rsidRPr="00F66226" w:rsidRDefault="00AB7336" w:rsidP="00B31473">
      <w:pPr>
        <w:pStyle w:val="ad"/>
        <w:widowControl w:val="0"/>
        <w:ind w:firstLine="905"/>
        <w:jc w:val="both"/>
        <w:rPr>
          <w:rFonts w:ascii="Times New Roman" w:hAnsi="Times New Roman"/>
          <w:sz w:val="24"/>
        </w:rPr>
      </w:pPr>
      <w:r w:rsidRPr="00F66226">
        <w:rPr>
          <w:rFonts w:ascii="Times New Roman" w:hAnsi="Times New Roman"/>
          <w:sz w:val="24"/>
        </w:rPr>
        <w:t>На территории мест отдыха ограничивается хозяйственная деятельность в соответствии с категорией защитных лесов, а также запрещается любая деятельность, наносящая ущерб природным комплексам и объектам растительного и животного мира, культурно-историческим объектам и которая противоречит задачам данной территории.</w:t>
      </w:r>
    </w:p>
    <w:p w:rsidR="00BF0E05" w:rsidRPr="00F66226" w:rsidRDefault="00BF0E05" w:rsidP="00B31473">
      <w:pPr>
        <w:pStyle w:val="ad"/>
        <w:widowControl w:val="0"/>
        <w:ind w:firstLine="905"/>
        <w:jc w:val="both"/>
        <w:rPr>
          <w:rFonts w:ascii="Times New Roman" w:hAnsi="Times New Roman"/>
          <w:sz w:val="24"/>
        </w:rPr>
      </w:pPr>
      <w:r w:rsidRPr="00F66226">
        <w:rPr>
          <w:rFonts w:ascii="Times New Roman" w:hAnsi="Times New Roman"/>
          <w:sz w:val="24"/>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Кроме того, наряду с изложенным выше, </w:t>
      </w:r>
      <w:r w:rsidR="006A64E9" w:rsidRPr="00F66226">
        <w:rPr>
          <w:rFonts w:ascii="Times New Roman" w:hAnsi="Times New Roman"/>
          <w:sz w:val="24"/>
        </w:rPr>
        <w:t xml:space="preserve">необходимо руководствоваться </w:t>
      </w:r>
      <w:r w:rsidR="00A305ED" w:rsidRPr="00F66226">
        <w:rPr>
          <w:rFonts w:ascii="Times New Roman" w:hAnsi="Times New Roman"/>
          <w:sz w:val="24"/>
        </w:rPr>
        <w:t>Федеральным законом от 10.01.2002 № 7-ФЗ «Об охране окружающей среды»</w:t>
      </w:r>
      <w:r w:rsidR="003D4535" w:rsidRPr="00F66226">
        <w:rPr>
          <w:rFonts w:ascii="Times New Roman" w:hAnsi="Times New Roman"/>
          <w:sz w:val="24"/>
        </w:rPr>
        <w:t>.</w:t>
      </w:r>
    </w:p>
    <w:p w:rsidR="00D40A48" w:rsidRPr="00F66226" w:rsidRDefault="001B452F" w:rsidP="00B31473">
      <w:pPr>
        <w:pStyle w:val="a3"/>
        <w:widowControl w:val="0"/>
        <w:spacing w:before="240" w:after="240"/>
        <w:ind w:firstLine="907"/>
        <w:rPr>
          <w:b/>
          <w:sz w:val="24"/>
          <w:szCs w:val="24"/>
        </w:rPr>
      </w:pPr>
      <w:r w:rsidRPr="00F66226">
        <w:rPr>
          <w:b/>
          <w:sz w:val="24"/>
          <w:szCs w:val="24"/>
        </w:rPr>
        <w:t>2.9. Нормативы</w:t>
      </w:r>
      <w:r w:rsidR="00D40A48" w:rsidRPr="00F66226">
        <w:rPr>
          <w:b/>
          <w:sz w:val="24"/>
          <w:szCs w:val="24"/>
        </w:rPr>
        <w:t>, параметры и сроки разрешенного использования лесов для создания лес</w:t>
      </w:r>
      <w:r w:rsidR="002E220B" w:rsidRPr="00F66226">
        <w:rPr>
          <w:b/>
          <w:sz w:val="24"/>
          <w:szCs w:val="24"/>
        </w:rPr>
        <w:t>ных плантаций и их эксплуатация</w:t>
      </w:r>
    </w:p>
    <w:p w:rsidR="00C3717B" w:rsidRPr="00F66226" w:rsidRDefault="00C3717B" w:rsidP="00B31473">
      <w:pPr>
        <w:pStyle w:val="ad"/>
        <w:widowControl w:val="0"/>
        <w:ind w:firstLine="905"/>
        <w:jc w:val="both"/>
        <w:rPr>
          <w:rFonts w:ascii="Times New Roman" w:hAnsi="Times New Roman"/>
          <w:sz w:val="24"/>
        </w:rPr>
      </w:pPr>
      <w:r w:rsidRPr="00F66226">
        <w:rPr>
          <w:rFonts w:ascii="Times New Roman" w:hAnsi="Times New Roman"/>
          <w:sz w:val="24"/>
        </w:rPr>
        <w:t>Создание лесных плантаций и их эксплуатация представляют собой предпринимателькую деятельность, связанную с выращиванием лесных насаждений определенных целевых пород. К лесным насаждениям определенных пород (целевых) относятся лесные насаждения искусственного происхождения, за счет которых обеспечивается получение древесины с заданными характеристиками.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rsidR="00D40A48" w:rsidRPr="00F66226" w:rsidRDefault="00E64310"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.10</w:t>
      </w:r>
      <w:r w:rsidR="00840A25" w:rsidRPr="00F66226">
        <w:rPr>
          <w:b/>
          <w:sz w:val="24"/>
          <w:szCs w:val="24"/>
        </w:rPr>
        <w:t>.</w:t>
      </w:r>
      <w:r w:rsidR="00D40A48" w:rsidRPr="00F66226">
        <w:rPr>
          <w:b/>
          <w:sz w:val="24"/>
          <w:szCs w:val="24"/>
        </w:rPr>
        <w:t xml:space="preserve"> Нормативы, параметры и сроки разрешенного использования лесов для выращивания лесных плодовых, ягодных, декоративных расте</w:t>
      </w:r>
      <w:r w:rsidR="00840A25" w:rsidRPr="00F66226">
        <w:rPr>
          <w:b/>
          <w:sz w:val="24"/>
          <w:szCs w:val="24"/>
        </w:rPr>
        <w:t>ний и лекарственных растений</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На лесных участках, используемых для выращивания, допускается размещение вре</w:t>
      </w:r>
      <w:r w:rsidR="002E220B" w:rsidRPr="00F66226">
        <w:rPr>
          <w:rFonts w:ascii="Times New Roman" w:hAnsi="Times New Roman"/>
          <w:sz w:val="24"/>
        </w:rPr>
        <w:t>менных построек.</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Для выращивания лесных плодовых, ягодных декоративных растений, лекарственных растений </w:t>
      </w:r>
      <w:r w:rsidR="00425159" w:rsidRPr="00F66226">
        <w:rPr>
          <w:rFonts w:ascii="Times New Roman" w:hAnsi="Times New Roman"/>
          <w:sz w:val="24"/>
        </w:rPr>
        <w:t xml:space="preserve">могут </w:t>
      </w:r>
      <w:r w:rsidRPr="00F66226">
        <w:rPr>
          <w:rFonts w:ascii="Times New Roman" w:hAnsi="Times New Roman"/>
          <w:sz w:val="24"/>
        </w:rPr>
        <w:t>использ</w:t>
      </w:r>
      <w:r w:rsidR="00425159" w:rsidRPr="00F66226">
        <w:rPr>
          <w:rFonts w:ascii="Times New Roman" w:hAnsi="Times New Roman"/>
          <w:sz w:val="24"/>
        </w:rPr>
        <w:t>оваться</w:t>
      </w:r>
      <w:r w:rsidRPr="00F66226">
        <w:rPr>
          <w:rFonts w:ascii="Times New Roman" w:hAnsi="Times New Roman"/>
          <w:sz w:val="24"/>
        </w:rPr>
        <w:t xml:space="preserve">, в первую очередь, нелесные земли из состава </w:t>
      </w:r>
      <w:r w:rsidR="00425159" w:rsidRPr="00F66226">
        <w:rPr>
          <w:rFonts w:ascii="Times New Roman" w:hAnsi="Times New Roman"/>
          <w:sz w:val="24"/>
        </w:rPr>
        <w:t>территории ЗАТО Железногорск</w:t>
      </w:r>
      <w:r w:rsidRPr="00F66226">
        <w:rPr>
          <w:rFonts w:ascii="Times New Roman" w:hAnsi="Times New Roman"/>
          <w:sz w:val="24"/>
        </w:rPr>
        <w:t>,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Для выращивания лесных плодовых, ягодных, декоративных, лекарственных растений под пологом леса могут использоваться участки малоцен</w:t>
      </w:r>
      <w:r w:rsidR="002E220B" w:rsidRPr="00F66226">
        <w:rPr>
          <w:rFonts w:ascii="Times New Roman" w:hAnsi="Times New Roman"/>
          <w:sz w:val="24"/>
        </w:rPr>
        <w:t xml:space="preserve">ных насаждений, </w:t>
      </w:r>
      <w:r w:rsidRPr="00F66226">
        <w:rPr>
          <w:rFonts w:ascii="Times New Roman" w:hAnsi="Times New Roman"/>
          <w:sz w:val="24"/>
        </w:rPr>
        <w:t>не намеченные под реконструк</w:t>
      </w:r>
      <w:r w:rsidR="002E220B" w:rsidRPr="00F66226">
        <w:rPr>
          <w:rFonts w:ascii="Times New Roman" w:hAnsi="Times New Roman"/>
          <w:sz w:val="24"/>
        </w:rPr>
        <w:t>цию.</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Использование лесных участков, на которых встречаются виды растений, занесен</w:t>
      </w:r>
      <w:r w:rsidR="00A73B3E" w:rsidRPr="00F66226">
        <w:rPr>
          <w:rFonts w:ascii="Times New Roman" w:hAnsi="Times New Roman"/>
          <w:sz w:val="24"/>
        </w:rPr>
        <w:t xml:space="preserve">ных </w:t>
      </w:r>
      <w:r w:rsidR="00A73B3E" w:rsidRPr="00F66226">
        <w:rPr>
          <w:rFonts w:ascii="Times New Roman" w:hAnsi="Times New Roman"/>
          <w:sz w:val="24"/>
        </w:rPr>
        <w:lastRenderedPageBreak/>
        <w:t xml:space="preserve">в Красную книгу Российской </w:t>
      </w:r>
      <w:r w:rsidRPr="00F66226">
        <w:rPr>
          <w:rFonts w:ascii="Times New Roman" w:hAnsi="Times New Roman"/>
          <w:sz w:val="24"/>
        </w:rPr>
        <w:t>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w:t>
      </w:r>
      <w:r w:rsidR="002E220B" w:rsidRPr="00F66226">
        <w:rPr>
          <w:rFonts w:ascii="Times New Roman" w:hAnsi="Times New Roman"/>
          <w:sz w:val="24"/>
        </w:rPr>
        <w:t>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Запрещается использование для выращивания лесных плодовых, ягодных, декоративных растений и лекарственных растений защитных лесов и особо защитных уча</w:t>
      </w:r>
      <w:r w:rsidR="002E220B" w:rsidRPr="00F66226">
        <w:rPr>
          <w:rFonts w:ascii="Times New Roman" w:hAnsi="Times New Roman"/>
          <w:sz w:val="24"/>
        </w:rPr>
        <w:t>стков лесов.</w:t>
      </w:r>
    </w:p>
    <w:p w:rsidR="00F74B6A" w:rsidRPr="00F66226" w:rsidRDefault="002E220B" w:rsidP="00B31473">
      <w:pPr>
        <w:pStyle w:val="ad"/>
        <w:widowControl w:val="0"/>
        <w:spacing w:before="240" w:after="240"/>
        <w:ind w:firstLine="905"/>
        <w:jc w:val="both"/>
        <w:rPr>
          <w:rFonts w:ascii="Times New Roman" w:hAnsi="Times New Roman"/>
          <w:b/>
          <w:sz w:val="24"/>
        </w:rPr>
      </w:pPr>
      <w:r w:rsidRPr="00F66226">
        <w:rPr>
          <w:rFonts w:ascii="Times New Roman" w:hAnsi="Times New Roman"/>
          <w:b/>
          <w:sz w:val="24"/>
        </w:rPr>
        <w:t xml:space="preserve">Перспективы плантационного </w:t>
      </w:r>
      <w:r w:rsidR="00F74B6A" w:rsidRPr="00F66226">
        <w:rPr>
          <w:rFonts w:ascii="Times New Roman" w:hAnsi="Times New Roman"/>
          <w:b/>
          <w:sz w:val="24"/>
        </w:rPr>
        <w:t>выращива</w:t>
      </w:r>
      <w:r w:rsidRPr="00F66226">
        <w:rPr>
          <w:rFonts w:ascii="Times New Roman" w:hAnsi="Times New Roman"/>
          <w:b/>
          <w:sz w:val="24"/>
        </w:rPr>
        <w:t xml:space="preserve">ния пищевой лесной </w:t>
      </w:r>
      <w:r w:rsidR="00F74B6A" w:rsidRPr="00F66226">
        <w:rPr>
          <w:rFonts w:ascii="Times New Roman" w:hAnsi="Times New Roman"/>
          <w:b/>
          <w:sz w:val="24"/>
        </w:rPr>
        <w:t>продукции</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w:t>
      </w:r>
      <w:r w:rsidR="00DF70E1" w:rsidRPr="00F66226">
        <w:rPr>
          <w:rFonts w:ascii="Times New Roman" w:hAnsi="Times New Roman"/>
          <w:sz w:val="24"/>
        </w:rPr>
        <w:t>,</w:t>
      </w:r>
      <w:r w:rsidRPr="00F66226">
        <w:rPr>
          <w:rFonts w:ascii="Times New Roman" w:hAnsi="Times New Roman"/>
          <w:sz w:val="24"/>
        </w:rPr>
        <w:t xml:space="preserve"> выращенной на плантациях, по сравнению со стоимостью закупаемых у населения собранных дикорастущих растений тех же видов.</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Целесообразнее создавать плантации тех видов растений, которые поддаются культивированию и не теряют своих свойств при введении в культуру.</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Условия области подходят для создания плантаций: рябины черноплодной (аронии), облепихи крушиновидной, шиповника, клюквы, смородины (черной) и других пищевых и лекарственных растений, из грибов - плантации шампиньонов.</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Необходимо отметить, что плантация клюквы вначале дорогостоющее мероприятие, но через 4-5 лет оно начинает окупаться. Рентабельность культуры клюквы определяют: затраты на технические сооружения и закладку плантации, затраты на уходы, период плодоношения после посадки, урожайность и долговечность. Урожайность плантаций клюквы в среднем достигает 3-4 тонн/га, а в лучших - до 6 тонн.</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Обычно под плантации используются выработанные торфяники. Почва участка должна быть кислой, торфянистой, перегнойной. Участок разбив</w:t>
      </w:r>
      <w:r w:rsidR="008B10B0" w:rsidRPr="00F66226">
        <w:rPr>
          <w:rFonts w:ascii="Times New Roman" w:hAnsi="Times New Roman"/>
          <w:sz w:val="24"/>
        </w:rPr>
        <w:t>ается на ряд делянок шириной 50м и длиной 300</w:t>
      </w:r>
      <w:r w:rsidRPr="00F66226">
        <w:rPr>
          <w:rFonts w:ascii="Times New Roman" w:hAnsi="Times New Roman"/>
          <w:sz w:val="24"/>
        </w:rPr>
        <w:t>м (могут быть другие варианты), ка</w:t>
      </w:r>
      <w:r w:rsidR="008B10B0" w:rsidRPr="00F66226">
        <w:rPr>
          <w:rFonts w:ascii="Times New Roman" w:hAnsi="Times New Roman"/>
          <w:sz w:val="24"/>
        </w:rPr>
        <w:t>навами глубиной 60-90</w:t>
      </w:r>
      <w:r w:rsidRPr="00F66226">
        <w:rPr>
          <w:rFonts w:ascii="Times New Roman" w:hAnsi="Times New Roman"/>
          <w:sz w:val="24"/>
        </w:rPr>
        <w:t xml:space="preserve">см, которые служат средством подтопления и дренажа через водовыпускные шлюзы. Посадка клюквы ведется рядами </w:t>
      </w:r>
      <w:r w:rsidR="008B10B0" w:rsidRPr="00F66226">
        <w:rPr>
          <w:rFonts w:ascii="Times New Roman" w:hAnsi="Times New Roman"/>
          <w:sz w:val="24"/>
        </w:rPr>
        <w:t>- в ряду 15</w:t>
      </w:r>
      <w:r w:rsidRPr="00F66226">
        <w:rPr>
          <w:rFonts w:ascii="Times New Roman" w:hAnsi="Times New Roman"/>
          <w:sz w:val="24"/>
        </w:rPr>
        <w:t>см</w:t>
      </w:r>
      <w:r w:rsidR="008B10B0" w:rsidRPr="00F66226">
        <w:rPr>
          <w:rFonts w:ascii="Times New Roman" w:hAnsi="Times New Roman"/>
          <w:sz w:val="24"/>
        </w:rPr>
        <w:t>, между рядами 40-45</w:t>
      </w:r>
      <w:r w:rsidRPr="00F66226">
        <w:rPr>
          <w:rFonts w:ascii="Times New Roman" w:hAnsi="Times New Roman"/>
          <w:sz w:val="24"/>
        </w:rPr>
        <w:t>см.</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 настоящее время, когда закупочные цены очень высокие, можно рекомендовать вкладывать деньги на закладку плантаций.</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Для плантаций шиповника лучшими почвами являются черноземы и темносерые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w:t>
      </w:r>
      <w:r w:rsidR="00A73B3E" w:rsidRPr="00F66226">
        <w:rPr>
          <w:rFonts w:ascii="Times New Roman" w:hAnsi="Times New Roman"/>
          <w:sz w:val="24"/>
        </w:rPr>
        <w:t xml:space="preserve">ганических 100 т/га, фосфорных </w:t>
      </w:r>
      <w:r w:rsidRPr="00F66226">
        <w:rPr>
          <w:rFonts w:ascii="Times New Roman" w:hAnsi="Times New Roman"/>
          <w:sz w:val="24"/>
        </w:rPr>
        <w:t>160 кг/га, калийных 80 кг/га производится посадка шиповника в ямы или бо</w:t>
      </w:r>
      <w:r w:rsidR="008B10B0" w:rsidRPr="00F66226">
        <w:rPr>
          <w:rFonts w:ascii="Times New Roman" w:hAnsi="Times New Roman"/>
          <w:sz w:val="24"/>
        </w:rPr>
        <w:t>роз</w:t>
      </w:r>
      <w:r w:rsidR="00F71597" w:rsidRPr="00F66226">
        <w:rPr>
          <w:rFonts w:ascii="Times New Roman" w:hAnsi="Times New Roman"/>
          <w:sz w:val="24"/>
        </w:rPr>
        <w:t xml:space="preserve">ды </w:t>
      </w:r>
      <w:r w:rsidR="008B10B0" w:rsidRPr="00F66226">
        <w:rPr>
          <w:rFonts w:ascii="Times New Roman" w:hAnsi="Times New Roman"/>
          <w:sz w:val="24"/>
        </w:rPr>
        <w:t>3 х 1,5</w:t>
      </w:r>
      <w:r w:rsidRPr="00F66226">
        <w:rPr>
          <w:rFonts w:ascii="Times New Roman" w:hAnsi="Times New Roman"/>
          <w:sz w:val="24"/>
        </w:rPr>
        <w:t>м; урожайность плантаций созданных таким образом достигает 5.0 тонн/га.</w:t>
      </w:r>
    </w:p>
    <w:p w:rsidR="00F74B6A"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В </w:t>
      </w:r>
      <w:r w:rsidR="00D97B0B" w:rsidRPr="00F66226">
        <w:rPr>
          <w:rFonts w:ascii="Times New Roman" w:hAnsi="Times New Roman"/>
          <w:sz w:val="24"/>
        </w:rPr>
        <w:t xml:space="preserve">лесах, расположенных на территории ЗАТО Железногорск могут </w:t>
      </w:r>
      <w:r w:rsidRPr="00F66226">
        <w:rPr>
          <w:rFonts w:ascii="Times New Roman" w:hAnsi="Times New Roman"/>
          <w:sz w:val="24"/>
        </w:rPr>
        <w:t>искусственным способом выращива</w:t>
      </w:r>
      <w:r w:rsidR="00D97B0B" w:rsidRPr="00F66226">
        <w:rPr>
          <w:rFonts w:ascii="Times New Roman" w:hAnsi="Times New Roman"/>
          <w:sz w:val="24"/>
        </w:rPr>
        <w:t>ть</w:t>
      </w:r>
      <w:r w:rsidRPr="00F66226">
        <w:rPr>
          <w:rFonts w:ascii="Times New Roman" w:hAnsi="Times New Roman"/>
          <w:sz w:val="24"/>
        </w:rPr>
        <w:t xml:space="preserve"> гриб</w:t>
      </w:r>
      <w:r w:rsidR="00A73B3E" w:rsidRPr="00F66226">
        <w:rPr>
          <w:rFonts w:ascii="Times New Roman" w:hAnsi="Times New Roman"/>
          <w:sz w:val="24"/>
        </w:rPr>
        <w:t>ы -</w:t>
      </w:r>
      <w:r w:rsidRPr="00F66226">
        <w:rPr>
          <w:rFonts w:ascii="Times New Roman" w:hAnsi="Times New Roman"/>
          <w:sz w:val="24"/>
        </w:rPr>
        <w:t xml:space="preserve"> вешенк</w:t>
      </w:r>
      <w:r w:rsidR="00A73B3E" w:rsidRPr="00F66226">
        <w:rPr>
          <w:rFonts w:ascii="Times New Roman" w:hAnsi="Times New Roman"/>
          <w:sz w:val="24"/>
        </w:rPr>
        <w:t>у</w:t>
      </w:r>
      <w:r w:rsidRPr="00F66226">
        <w:rPr>
          <w:rFonts w:ascii="Times New Roman" w:hAnsi="Times New Roman"/>
          <w:sz w:val="24"/>
        </w:rPr>
        <w:t xml:space="preserve"> обыкновенн</w:t>
      </w:r>
      <w:r w:rsidR="00A73B3E" w:rsidRPr="00F66226">
        <w:rPr>
          <w:rFonts w:ascii="Times New Roman" w:hAnsi="Times New Roman"/>
          <w:sz w:val="24"/>
        </w:rPr>
        <w:t>ую</w:t>
      </w:r>
      <w:r w:rsidRPr="00F66226">
        <w:rPr>
          <w:rFonts w:ascii="Times New Roman" w:hAnsi="Times New Roman"/>
          <w:sz w:val="24"/>
        </w:rPr>
        <w:t>. Для производства одной тонны грибов необходимо заразить инокулянтом, который выращивается в лабораториях, и посадить на плантацию 700 осино</w:t>
      </w:r>
      <w:r w:rsidR="008B10B0" w:rsidRPr="00F66226">
        <w:rPr>
          <w:rFonts w:ascii="Times New Roman" w:hAnsi="Times New Roman"/>
          <w:sz w:val="24"/>
        </w:rPr>
        <w:t>вых отрезков длиной 25-30</w:t>
      </w:r>
      <w:r w:rsidR="00F55BE5">
        <w:rPr>
          <w:rFonts w:ascii="Times New Roman" w:hAnsi="Times New Roman"/>
          <w:sz w:val="24"/>
        </w:rPr>
        <w:t xml:space="preserve"> </w:t>
      </w:r>
      <w:r w:rsidRPr="00F66226">
        <w:rPr>
          <w:rFonts w:ascii="Times New Roman" w:hAnsi="Times New Roman"/>
          <w:sz w:val="24"/>
        </w:rPr>
        <w:t>см и диамет</w:t>
      </w:r>
      <w:r w:rsidR="008B10B0" w:rsidRPr="00F66226">
        <w:rPr>
          <w:rFonts w:ascii="Times New Roman" w:hAnsi="Times New Roman"/>
          <w:sz w:val="24"/>
        </w:rPr>
        <w:t>ром 22</w:t>
      </w:r>
      <w:r w:rsidR="00F55BE5">
        <w:rPr>
          <w:rFonts w:ascii="Times New Roman" w:hAnsi="Times New Roman"/>
          <w:sz w:val="24"/>
        </w:rPr>
        <w:t xml:space="preserve"> </w:t>
      </w:r>
      <w:r w:rsidRPr="00F66226">
        <w:rPr>
          <w:rFonts w:ascii="Times New Roman" w:hAnsi="Times New Roman"/>
          <w:sz w:val="24"/>
        </w:rPr>
        <w:t>см, с которых в течение трех лет можно получить тонну грибов.</w:t>
      </w:r>
    </w:p>
    <w:p w:rsidR="007520FE" w:rsidRDefault="007520FE" w:rsidP="00B31473">
      <w:pPr>
        <w:pStyle w:val="ad"/>
        <w:widowControl w:val="0"/>
        <w:ind w:firstLine="905"/>
        <w:jc w:val="both"/>
        <w:rPr>
          <w:rFonts w:ascii="Times New Roman" w:hAnsi="Times New Roman"/>
          <w:sz w:val="24"/>
        </w:rPr>
      </w:pPr>
    </w:p>
    <w:p w:rsidR="000B69E3" w:rsidRPr="00F66226" w:rsidRDefault="000B69E3" w:rsidP="00B31473">
      <w:pPr>
        <w:pStyle w:val="ad"/>
        <w:widowControl w:val="0"/>
        <w:ind w:firstLine="905"/>
        <w:jc w:val="both"/>
        <w:rPr>
          <w:rFonts w:ascii="Times New Roman" w:hAnsi="Times New Roman"/>
          <w:sz w:val="24"/>
        </w:rPr>
      </w:pPr>
    </w:p>
    <w:p w:rsidR="00D40A48" w:rsidRPr="00F66226" w:rsidRDefault="00E64310" w:rsidP="00B31473">
      <w:pPr>
        <w:pStyle w:val="a3"/>
        <w:widowControl w:val="0"/>
        <w:spacing w:before="240" w:after="240"/>
        <w:ind w:firstLine="907"/>
        <w:rPr>
          <w:b/>
          <w:sz w:val="24"/>
          <w:szCs w:val="24"/>
        </w:rPr>
      </w:pPr>
      <w:r w:rsidRPr="00F66226">
        <w:rPr>
          <w:b/>
          <w:sz w:val="24"/>
          <w:szCs w:val="24"/>
        </w:rPr>
        <w:lastRenderedPageBreak/>
        <w:t>2</w:t>
      </w:r>
      <w:r w:rsidR="00D40A48" w:rsidRPr="00F66226">
        <w:rPr>
          <w:b/>
          <w:sz w:val="24"/>
          <w:szCs w:val="24"/>
        </w:rPr>
        <w:t>.11</w:t>
      </w:r>
      <w:r w:rsidR="00840A25" w:rsidRPr="00F66226">
        <w:rPr>
          <w:b/>
          <w:sz w:val="24"/>
          <w:szCs w:val="24"/>
        </w:rPr>
        <w:t>.</w:t>
      </w:r>
      <w:r w:rsidR="00D40A48" w:rsidRPr="00F66226">
        <w:rPr>
          <w:b/>
          <w:sz w:val="24"/>
          <w:szCs w:val="24"/>
        </w:rPr>
        <w:t xml:space="preserve"> Нормативы, параметры и сроки разрешенного использования лесов для выполнения работ по геологическому изучению недр, для разработки место</w:t>
      </w:r>
      <w:r w:rsidR="002A12A5" w:rsidRPr="00F66226">
        <w:rPr>
          <w:b/>
          <w:sz w:val="24"/>
          <w:szCs w:val="24"/>
        </w:rPr>
        <w:t>рождений полезных ископаемых</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Использование лесных участков для выполнения работ по геологическому изучению недр, для разработки месторождений полезных ископаемых (ст. 43 ЛК </w:t>
      </w:r>
      <w:r w:rsidR="00DF70E1" w:rsidRPr="00F66226">
        <w:rPr>
          <w:rFonts w:ascii="Times New Roman" w:hAnsi="Times New Roman"/>
          <w:sz w:val="24"/>
        </w:rPr>
        <w:t>Р</w:t>
      </w:r>
      <w:r w:rsidRPr="00F66226">
        <w:rPr>
          <w:rFonts w:ascii="Times New Roman" w:hAnsi="Times New Roman"/>
          <w:sz w:val="24"/>
        </w:rPr>
        <w:t xml:space="preserve">Ф) осуществляется в соответствии с Лесным планом </w:t>
      </w:r>
      <w:r w:rsidR="00530C45" w:rsidRPr="00F66226">
        <w:rPr>
          <w:rFonts w:ascii="Times New Roman" w:hAnsi="Times New Roman"/>
          <w:sz w:val="24"/>
        </w:rPr>
        <w:t>Красноярского края</w:t>
      </w:r>
      <w:r w:rsidRPr="00F66226">
        <w:rPr>
          <w:rFonts w:ascii="Times New Roman" w:hAnsi="Times New Roman"/>
          <w:sz w:val="24"/>
        </w:rPr>
        <w:t xml:space="preserve"> и лесохозяйственным регламентом</w:t>
      </w:r>
      <w:r w:rsidR="00530C45" w:rsidRPr="00F66226">
        <w:rPr>
          <w:rFonts w:ascii="Times New Roman" w:hAnsi="Times New Roman"/>
          <w:sz w:val="24"/>
        </w:rPr>
        <w:t>.</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При использовании лесов для выполнения работ по геологическому изучению недр, для разработки месторождений полезных ископаемых на землях </w:t>
      </w:r>
      <w:r w:rsidR="00E80FB7" w:rsidRPr="00F66226">
        <w:rPr>
          <w:rFonts w:ascii="Times New Roman" w:hAnsi="Times New Roman"/>
          <w:sz w:val="24"/>
        </w:rPr>
        <w:t>ЗАТО Железногорск</w:t>
      </w:r>
      <w:r w:rsidRPr="00F66226">
        <w:rPr>
          <w:rFonts w:ascii="Times New Roman" w:hAnsi="Times New Roman"/>
          <w:sz w:val="24"/>
        </w:rPr>
        <w:t xml:space="preserve"> допускается строительство, реконструкция и эксплуатация объектов, не связанных с созданием лесной инфраструктуры, в соответствии со статьей 21 </w:t>
      </w:r>
      <w:r w:rsidR="00F55BE5">
        <w:rPr>
          <w:rFonts w:ascii="Times New Roman" w:hAnsi="Times New Roman"/>
          <w:sz w:val="24"/>
        </w:rPr>
        <w:t>ЛК РФ</w:t>
      </w:r>
      <w:r w:rsidRPr="00F66226">
        <w:rPr>
          <w:rFonts w:ascii="Times New Roman" w:hAnsi="Times New Roman"/>
          <w:sz w:val="24"/>
        </w:rPr>
        <w:t>.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месторождений полезных ископаемых на землях иных категорий, на которых расположены леса, допускается в случаях, определенных другими федеральными законами, в соответствии с це</w:t>
      </w:r>
      <w:r w:rsidR="00530C45" w:rsidRPr="00F66226">
        <w:rPr>
          <w:rFonts w:ascii="Times New Roman" w:hAnsi="Times New Roman"/>
          <w:sz w:val="24"/>
        </w:rPr>
        <w:t>левым назначением этих земель.</w:t>
      </w:r>
    </w:p>
    <w:p w:rsidR="00F74B6A" w:rsidRPr="00F66226" w:rsidRDefault="00E80FB7" w:rsidP="00B31473">
      <w:pPr>
        <w:pStyle w:val="ad"/>
        <w:widowControl w:val="0"/>
        <w:ind w:firstLine="905"/>
        <w:jc w:val="both"/>
        <w:rPr>
          <w:rFonts w:ascii="Times New Roman" w:hAnsi="Times New Roman"/>
          <w:sz w:val="24"/>
        </w:rPr>
      </w:pPr>
      <w:r w:rsidRPr="00F66226">
        <w:rPr>
          <w:rFonts w:ascii="Times New Roman" w:hAnsi="Times New Roman"/>
          <w:sz w:val="24"/>
        </w:rPr>
        <w:t>Как и во всех</w:t>
      </w:r>
      <w:r w:rsidR="00F74B6A" w:rsidRPr="00F66226">
        <w:rPr>
          <w:rFonts w:ascii="Times New Roman" w:hAnsi="Times New Roman"/>
          <w:sz w:val="24"/>
        </w:rPr>
        <w:t xml:space="preserve"> случаях строит</w:t>
      </w:r>
      <w:r w:rsidRPr="00F66226">
        <w:rPr>
          <w:rFonts w:ascii="Times New Roman" w:hAnsi="Times New Roman"/>
          <w:sz w:val="24"/>
        </w:rPr>
        <w:t>ельства, реконструкции и эксплу</w:t>
      </w:r>
      <w:r w:rsidR="00F74B6A" w:rsidRPr="00F66226">
        <w:rPr>
          <w:rFonts w:ascii="Times New Roman" w:hAnsi="Times New Roman"/>
          <w:sz w:val="24"/>
        </w:rPr>
        <w:t>атации объекто</w:t>
      </w:r>
      <w:r w:rsidR="008B10B0" w:rsidRPr="00F66226">
        <w:rPr>
          <w:rFonts w:ascii="Times New Roman" w:hAnsi="Times New Roman"/>
          <w:sz w:val="24"/>
        </w:rPr>
        <w:t>в, не связанных с созданием лес</w:t>
      </w:r>
      <w:r w:rsidR="00F74B6A" w:rsidRPr="00F66226">
        <w:rPr>
          <w:rFonts w:ascii="Times New Roman" w:hAnsi="Times New Roman"/>
          <w:sz w:val="24"/>
        </w:rPr>
        <w:t>ной инфраструктуры, по окончании работ использованные земли подлежат рекультивации (часть 6 ст.21 ЛК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 случаях, когда рубки лес</w:t>
      </w:r>
      <w:r w:rsidR="00E80FB7" w:rsidRPr="00F66226">
        <w:rPr>
          <w:rFonts w:ascii="Times New Roman" w:hAnsi="Times New Roman"/>
          <w:sz w:val="24"/>
        </w:rPr>
        <w:t>ных насаждений являются неотъем</w:t>
      </w:r>
      <w:r w:rsidRPr="00F66226">
        <w:rPr>
          <w:rFonts w:ascii="Times New Roman" w:hAnsi="Times New Roman"/>
          <w:sz w:val="24"/>
        </w:rPr>
        <w:t>лемой частью рассматриваемого в</w:t>
      </w:r>
      <w:r w:rsidR="00E80FB7" w:rsidRPr="00F66226">
        <w:rPr>
          <w:rFonts w:ascii="Times New Roman" w:hAnsi="Times New Roman"/>
          <w:sz w:val="24"/>
        </w:rPr>
        <w:t>ида использования лесов, для вы</w:t>
      </w:r>
      <w:r w:rsidRPr="00F66226">
        <w:rPr>
          <w:rFonts w:ascii="Times New Roman" w:hAnsi="Times New Roman"/>
          <w:sz w:val="24"/>
        </w:rPr>
        <w:t>полнения работ по геологическому изучению недр предоставляются лесные участки на основании договоров аренды (часть 2 ст. 43 ЛК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Если выполнение таких работ не влечет за собой проведение рубок лесных на</w:t>
      </w:r>
      <w:r w:rsidR="00DF70E1" w:rsidRPr="00F66226">
        <w:rPr>
          <w:rFonts w:ascii="Times New Roman" w:hAnsi="Times New Roman"/>
          <w:sz w:val="24"/>
        </w:rPr>
        <w:t>саждений, леса используются</w:t>
      </w:r>
      <w:r w:rsidRPr="00F66226">
        <w:rPr>
          <w:rFonts w:ascii="Times New Roman" w:hAnsi="Times New Roman"/>
          <w:sz w:val="24"/>
        </w:rPr>
        <w:t xml:space="preserve">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Договор аренды лесного участк</w:t>
      </w:r>
      <w:r w:rsidR="00E80FB7" w:rsidRPr="00F66226">
        <w:rPr>
          <w:rFonts w:ascii="Times New Roman" w:hAnsi="Times New Roman"/>
          <w:sz w:val="24"/>
        </w:rPr>
        <w:t>а для выполнения работ по геоло</w:t>
      </w:r>
      <w:r w:rsidRPr="00F66226">
        <w:rPr>
          <w:rFonts w:ascii="Times New Roman" w:hAnsi="Times New Roman"/>
          <w:sz w:val="24"/>
        </w:rPr>
        <w:t xml:space="preserve">гическому изучению недр и разработки месторождений полезных ископаемых заключается на срок от одного года до сорока девяти лет и не требует проведения аукциона (часть 3 ст. 72 и часть </w:t>
      </w:r>
      <w:r w:rsidR="00F71597" w:rsidRPr="00F66226">
        <w:rPr>
          <w:rFonts w:ascii="Times New Roman" w:hAnsi="Times New Roman"/>
          <w:sz w:val="24"/>
        </w:rPr>
        <w:t>2</w:t>
      </w:r>
      <w:r w:rsidRPr="00F66226">
        <w:rPr>
          <w:rFonts w:ascii="Times New Roman" w:hAnsi="Times New Roman"/>
          <w:sz w:val="24"/>
        </w:rPr>
        <w:t xml:space="preserve"> ст. 74 ЛК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Указанные сроки аренды лесных участков определялись с учетом требований законодательства о недрах.</w:t>
      </w:r>
    </w:p>
    <w:p w:rsidR="00F74B6A" w:rsidRPr="00F66226" w:rsidRDefault="00F74B6A" w:rsidP="00B31473">
      <w:pPr>
        <w:pStyle w:val="ad"/>
        <w:widowControl w:val="0"/>
        <w:ind w:firstLine="905"/>
        <w:jc w:val="both"/>
        <w:rPr>
          <w:rFonts w:ascii="Times New Roman" w:hAnsi="Times New Roman"/>
          <w:sz w:val="24"/>
        </w:rPr>
      </w:pPr>
      <w:r w:rsidRPr="000B69E3">
        <w:rPr>
          <w:rFonts w:ascii="Times New Roman" w:hAnsi="Times New Roman"/>
          <w:sz w:val="24"/>
        </w:rPr>
        <w:t xml:space="preserve">В статье 10 Закона </w:t>
      </w:r>
      <w:r w:rsidR="00EE385E" w:rsidRPr="000B69E3">
        <w:rPr>
          <w:rFonts w:ascii="Times New Roman" w:hAnsi="Times New Roman"/>
          <w:sz w:val="24"/>
        </w:rPr>
        <w:t>Российской Федерации</w:t>
      </w:r>
      <w:r w:rsidRPr="000B69E3">
        <w:rPr>
          <w:rFonts w:ascii="Times New Roman" w:hAnsi="Times New Roman"/>
          <w:sz w:val="24"/>
        </w:rPr>
        <w:t xml:space="preserve"> от 21.02</w:t>
      </w:r>
      <w:r w:rsidRPr="00F66226">
        <w:rPr>
          <w:rFonts w:ascii="Times New Roman" w:hAnsi="Times New Roman"/>
          <w:sz w:val="24"/>
        </w:rPr>
        <w:t>.1992 № 2395-1 устанавливается, что участки недр предоставляются в пользование на определенный срок:</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для геологического изучения — на срок до 5 лет;</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w:t>
      </w:r>
      <w:r w:rsidRPr="00F66226">
        <w:rPr>
          <w:rFonts w:ascii="Times New Roman" w:hAnsi="Times New Roman"/>
          <w:sz w:val="24"/>
        </w:rPr>
        <w:softHyphen/>
        <w:t>ния полезных ископаемых, обеспечивающего рациональное использование и охрану недр;</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для добычи подземных вод - на срок до 25 лет;</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для добычи полезных ископаемых на основании предоставления краткосрочного права пользования участками недр при досрочном прекращении права пользования участками недр - на срок до одного года.</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w:t>
      </w:r>
      <w:r w:rsidRPr="00F66226">
        <w:rPr>
          <w:rFonts w:ascii="Times New Roman" w:hAnsi="Times New Roman"/>
          <w:sz w:val="24"/>
        </w:rPr>
        <w:softHyphen/>
        <w:t>шений условий лицензии со стороны данного пользователя недр.</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w:t>
      </w:r>
      <w:r w:rsidR="00E80FB7" w:rsidRPr="00F66226">
        <w:rPr>
          <w:rFonts w:ascii="Times New Roman" w:hAnsi="Times New Roman"/>
          <w:sz w:val="24"/>
        </w:rPr>
        <w:t>ний по</w:t>
      </w:r>
      <w:r w:rsidRPr="00F66226">
        <w:rPr>
          <w:rFonts w:ascii="Times New Roman" w:hAnsi="Times New Roman"/>
          <w:sz w:val="24"/>
        </w:rPr>
        <w:t>лезных ископаемых.</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В тех случаях, когда пользователи недр предполагают осуществлять заготовку </w:t>
      </w:r>
      <w:r w:rsidRPr="00F66226">
        <w:rPr>
          <w:rFonts w:ascii="Times New Roman" w:hAnsi="Times New Roman"/>
          <w:sz w:val="24"/>
        </w:rPr>
        <w:lastRenderedPageBreak/>
        <w:t>древесины, они обязаны оформить ее в порядке, п</w:t>
      </w:r>
      <w:r w:rsidR="00E80FB7" w:rsidRPr="00F66226">
        <w:rPr>
          <w:rFonts w:ascii="Times New Roman" w:hAnsi="Times New Roman"/>
          <w:sz w:val="24"/>
        </w:rPr>
        <w:t>реду</w:t>
      </w:r>
      <w:r w:rsidRPr="00F66226">
        <w:rPr>
          <w:rFonts w:ascii="Times New Roman" w:hAnsi="Times New Roman"/>
          <w:sz w:val="24"/>
        </w:rPr>
        <w:t xml:space="preserve">смотренном ст. 29 ЛК РФ. Для этого лесной участок может предоставляться одновременно для использования в разных целях (часть </w:t>
      </w:r>
      <w:r w:rsidR="000636C6" w:rsidRPr="00F66226">
        <w:rPr>
          <w:rFonts w:ascii="Times New Roman" w:hAnsi="Times New Roman"/>
          <w:sz w:val="24"/>
        </w:rPr>
        <w:t>1</w:t>
      </w:r>
      <w:r w:rsidRPr="00F66226">
        <w:rPr>
          <w:rFonts w:ascii="Times New Roman" w:hAnsi="Times New Roman"/>
          <w:sz w:val="24"/>
        </w:rPr>
        <w:t xml:space="preserve"> ст. 24 ЛК РФ).</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Порядок использования лесов для выполнения работ по геологическому изучению недр и разработки месторождений п</w:t>
      </w:r>
      <w:r w:rsidR="00E80FB7" w:rsidRPr="00F66226">
        <w:rPr>
          <w:rFonts w:ascii="Times New Roman" w:hAnsi="Times New Roman"/>
          <w:sz w:val="24"/>
        </w:rPr>
        <w:t>олезных иско</w:t>
      </w:r>
      <w:r w:rsidRPr="00F66226">
        <w:rPr>
          <w:rFonts w:ascii="Times New Roman" w:hAnsi="Times New Roman"/>
          <w:sz w:val="24"/>
        </w:rPr>
        <w:t>паемых утвержден прик</w:t>
      </w:r>
      <w:r w:rsidR="00591803" w:rsidRPr="00F66226">
        <w:rPr>
          <w:rFonts w:ascii="Times New Roman" w:hAnsi="Times New Roman"/>
          <w:sz w:val="24"/>
        </w:rPr>
        <w:t xml:space="preserve">азом </w:t>
      </w:r>
      <w:r w:rsidR="005D3E9E" w:rsidRPr="00F66226">
        <w:rPr>
          <w:rFonts w:ascii="Times New Roman" w:hAnsi="Times New Roman"/>
          <w:sz w:val="24"/>
        </w:rPr>
        <w:t xml:space="preserve">Рослеслесхоза от </w:t>
      </w:r>
      <w:r w:rsidR="000636C6" w:rsidRPr="000B69E3">
        <w:rPr>
          <w:rFonts w:ascii="Times New Roman" w:hAnsi="Times New Roman"/>
          <w:sz w:val="24"/>
        </w:rPr>
        <w:t xml:space="preserve">27.12.2010 </w:t>
      </w:r>
      <w:r w:rsidR="00A305ED" w:rsidRPr="000B69E3">
        <w:rPr>
          <w:rFonts w:ascii="Times New Roman" w:hAnsi="Times New Roman"/>
          <w:sz w:val="24"/>
        </w:rPr>
        <w:t>№</w:t>
      </w:r>
      <w:r w:rsidR="000636C6" w:rsidRPr="000B69E3">
        <w:rPr>
          <w:rFonts w:ascii="Times New Roman" w:hAnsi="Times New Roman"/>
          <w:sz w:val="24"/>
        </w:rPr>
        <w:t xml:space="preserve"> 515</w:t>
      </w:r>
      <w:r w:rsidR="00A305ED" w:rsidRPr="000B69E3">
        <w:rPr>
          <w:rFonts w:ascii="Times New Roman" w:hAnsi="Times New Roman"/>
          <w:sz w:val="24"/>
        </w:rPr>
        <w:t xml:space="preserve"> «Об утверждении Порядка использования лесов для выполнения работ по геологическому</w:t>
      </w:r>
      <w:r w:rsidR="00A305ED" w:rsidRPr="00F66226">
        <w:rPr>
          <w:rFonts w:ascii="Times New Roman" w:hAnsi="Times New Roman"/>
          <w:sz w:val="24"/>
        </w:rPr>
        <w:t xml:space="preserve"> изучению недр, для разработки месторождений полезных ископаемых</w:t>
      </w:r>
      <w:r w:rsidR="003D153A">
        <w:rPr>
          <w:rFonts w:ascii="Times New Roman" w:hAnsi="Times New Roman"/>
          <w:sz w:val="24"/>
        </w:rPr>
        <w:t>»</w:t>
      </w:r>
      <w:r w:rsidR="000636C6" w:rsidRPr="00F66226">
        <w:rPr>
          <w:rFonts w:ascii="Times New Roman" w:hAnsi="Times New Roman"/>
          <w:sz w:val="24"/>
        </w:rPr>
        <w:t>.</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 данном нормати</w:t>
      </w:r>
      <w:r w:rsidR="00E80FB7" w:rsidRPr="00F66226">
        <w:rPr>
          <w:rFonts w:ascii="Times New Roman" w:hAnsi="Times New Roman"/>
          <w:sz w:val="24"/>
        </w:rPr>
        <w:t xml:space="preserve">вном правовом акте установлена </w:t>
      </w:r>
      <w:r w:rsidRPr="00F66226">
        <w:rPr>
          <w:rFonts w:ascii="Times New Roman" w:hAnsi="Times New Roman"/>
          <w:sz w:val="24"/>
        </w:rPr>
        <w:t>процедура выдачи разрешения на проведение работ без предоставления лесного участка.</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 xml:space="preserve">Для выполнения работ по геологическому изучению недр на землях </w:t>
      </w:r>
      <w:r w:rsidR="00E55C27" w:rsidRPr="00F66226">
        <w:rPr>
          <w:rFonts w:ascii="Times New Roman" w:hAnsi="Times New Roman"/>
          <w:sz w:val="24"/>
        </w:rPr>
        <w:t>ЗАТО Железногорск</w:t>
      </w:r>
      <w:r w:rsidRPr="00F66226">
        <w:rPr>
          <w:rFonts w:ascii="Times New Roman" w:hAnsi="Times New Roman"/>
          <w:sz w:val="24"/>
        </w:rPr>
        <w:t xml:space="preserve">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rsidR="008115FF"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В за</w:t>
      </w:r>
      <w:r w:rsidR="008115FF" w:rsidRPr="00F66226">
        <w:rPr>
          <w:rFonts w:ascii="Times New Roman" w:hAnsi="Times New Roman"/>
          <w:sz w:val="24"/>
        </w:rPr>
        <w:t>явлении указываются:</w:t>
      </w:r>
    </w:p>
    <w:p w:rsidR="00F74B6A" w:rsidRPr="00F66226" w:rsidRDefault="004A4679" w:rsidP="00B31473">
      <w:pPr>
        <w:widowControl w:val="0"/>
        <w:shd w:val="clear" w:color="auto" w:fill="FFFFFF"/>
        <w:ind w:firstLine="907"/>
        <w:jc w:val="both"/>
      </w:pPr>
      <w:r w:rsidRPr="00F66226">
        <w:t>▪ сведения</w:t>
      </w:r>
      <w:r w:rsidR="00F74B6A" w:rsidRPr="00F66226">
        <w:t xml:space="preserve"> о пользователе недр:</w:t>
      </w:r>
    </w:p>
    <w:p w:rsidR="00F74B6A" w:rsidRPr="00F66226" w:rsidRDefault="00F74B6A" w:rsidP="00B31473">
      <w:pPr>
        <w:widowControl w:val="0"/>
        <w:numPr>
          <w:ilvl w:val="0"/>
          <w:numId w:val="5"/>
        </w:numPr>
        <w:shd w:val="clear" w:color="auto" w:fill="FFFFFF"/>
        <w:tabs>
          <w:tab w:val="left" w:pos="1109"/>
        </w:tabs>
        <w:autoSpaceDE w:val="0"/>
        <w:autoSpaceDN w:val="0"/>
        <w:adjustRightInd w:val="0"/>
        <w:ind w:left="1109" w:hanging="158"/>
        <w:jc w:val="both"/>
      </w:pPr>
      <w:r w:rsidRPr="00F66226">
        <w:t xml:space="preserve"> полное и сокращенное наименование и организационно-правовая форма, юридич</w:t>
      </w:r>
      <w:r w:rsidR="00AB6286" w:rsidRPr="00F66226">
        <w:t>еский и фактический адрес, банк</w:t>
      </w:r>
      <w:r w:rsidRPr="00F66226">
        <w:t>овские реквизиты - для юридического лица;</w:t>
      </w:r>
    </w:p>
    <w:p w:rsidR="00F74B6A" w:rsidRPr="00F66226" w:rsidRDefault="00F74B6A" w:rsidP="00B31473">
      <w:pPr>
        <w:widowControl w:val="0"/>
        <w:numPr>
          <w:ilvl w:val="0"/>
          <w:numId w:val="5"/>
        </w:numPr>
        <w:shd w:val="clear" w:color="auto" w:fill="FFFFFF"/>
        <w:tabs>
          <w:tab w:val="left" w:pos="1109"/>
        </w:tabs>
        <w:autoSpaceDE w:val="0"/>
        <w:autoSpaceDN w:val="0"/>
        <w:adjustRightInd w:val="0"/>
        <w:ind w:left="1109" w:hanging="158"/>
        <w:jc w:val="both"/>
      </w:pPr>
      <w:r w:rsidRPr="00F66226">
        <w:t xml:space="preserve"> фамилия, имя, отчество, адрес места жительства, данные документа, удостовер</w:t>
      </w:r>
      <w:r w:rsidR="00E80FB7" w:rsidRPr="00F66226">
        <w:t>яющего личность, - для граждани</w:t>
      </w:r>
      <w:r w:rsidRPr="00F66226">
        <w:t>на, являющегося индивидуальным предпринимателем;</w:t>
      </w:r>
    </w:p>
    <w:p w:rsidR="00F74B6A" w:rsidRPr="00F66226" w:rsidRDefault="00F74B6A" w:rsidP="00B31473">
      <w:pPr>
        <w:widowControl w:val="0"/>
        <w:shd w:val="clear" w:color="auto" w:fill="FFFFFF"/>
        <w:tabs>
          <w:tab w:val="left" w:pos="727"/>
        </w:tabs>
        <w:ind w:firstLine="851"/>
        <w:jc w:val="both"/>
      </w:pPr>
      <w:r w:rsidRPr="00F66226">
        <w:t>▪</w:t>
      </w:r>
      <w:r w:rsidRPr="00F66226">
        <w:tab/>
        <w:t>местоположение и площа</w:t>
      </w:r>
      <w:r w:rsidR="00E80FB7" w:rsidRPr="00F66226">
        <w:t xml:space="preserve">дь </w:t>
      </w:r>
      <w:r w:rsidR="00E55C27" w:rsidRPr="00F66226">
        <w:t xml:space="preserve">лесных </w:t>
      </w:r>
      <w:r w:rsidR="00E80FB7" w:rsidRPr="00F66226">
        <w:t xml:space="preserve">земель </w:t>
      </w:r>
      <w:r w:rsidRPr="00F66226">
        <w:t>лесов и срок выпол</w:t>
      </w:r>
      <w:r w:rsidR="00E80FB7" w:rsidRPr="00F66226">
        <w:t>нения работ по геологичес</w:t>
      </w:r>
      <w:r w:rsidRPr="00F66226">
        <w:t>кому изучению недр.</w:t>
      </w:r>
    </w:p>
    <w:p w:rsidR="00F74B6A" w:rsidRPr="00F66226" w:rsidRDefault="00F74B6A" w:rsidP="00B31473">
      <w:pPr>
        <w:pStyle w:val="ad"/>
        <w:widowControl w:val="0"/>
        <w:ind w:firstLine="905"/>
        <w:jc w:val="both"/>
        <w:rPr>
          <w:rFonts w:ascii="Times New Roman" w:hAnsi="Times New Roman"/>
          <w:sz w:val="24"/>
        </w:rPr>
      </w:pPr>
      <w:r w:rsidRPr="00F66226">
        <w:rPr>
          <w:rFonts w:ascii="Times New Roman" w:hAnsi="Times New Roman"/>
          <w:sz w:val="24"/>
        </w:rPr>
        <w:t>К заявлению прилагаются:</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1156" w:hanging="249"/>
        <w:jc w:val="both"/>
      </w:pPr>
      <w:r w:rsidRPr="00F66226">
        <w:t>выписка из Единого государственного реестра юридических лиц или заве</w:t>
      </w:r>
      <w:r w:rsidR="00E80FB7" w:rsidRPr="00F66226">
        <w:t xml:space="preserve">ренная в установленном порядке </w:t>
      </w:r>
      <w:r w:rsidR="000636C6" w:rsidRPr="00F66226">
        <w:t xml:space="preserve">ее </w:t>
      </w:r>
      <w:r w:rsidRPr="00F66226">
        <w:t>копия - для юридического лица; выписка из Единого государственного реестра индивидуальных предпринимателей или заверен</w:t>
      </w:r>
      <w:r w:rsidRPr="00F66226">
        <w:softHyphen/>
        <w:t>ная в установленном порядке ее копия - для гражданина, являющегося индивидуальным предпринимателем;</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1156" w:hanging="249"/>
        <w:jc w:val="both"/>
      </w:pPr>
      <w:r w:rsidRPr="00F66226">
        <w:t>копия свидетельства о пост</w:t>
      </w:r>
      <w:r w:rsidR="00E80FB7" w:rsidRPr="00F66226">
        <w:t>ановке на налоговый учет в нало</w:t>
      </w:r>
      <w:r w:rsidRPr="00F66226">
        <w:t>говом органе;</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1156" w:hanging="249"/>
        <w:jc w:val="both"/>
      </w:pPr>
      <w:r w:rsidRPr="00F66226">
        <w:t>документ, подтверждающи</w:t>
      </w:r>
      <w:r w:rsidR="00E80FB7" w:rsidRPr="00F66226">
        <w:t>й полномочия лица на осуществле</w:t>
      </w:r>
      <w:r w:rsidRPr="00F66226">
        <w:t>ние действий от имени п</w:t>
      </w:r>
      <w:r w:rsidR="00E80FB7" w:rsidRPr="00F66226">
        <w:t>ользователя недр,- при необходи</w:t>
      </w:r>
      <w:r w:rsidRPr="00F66226">
        <w:t>мости;</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1156" w:hanging="249"/>
        <w:jc w:val="both"/>
      </w:pPr>
      <w:r w:rsidRPr="00F66226">
        <w:t>копия лицензии на пользо</w:t>
      </w:r>
      <w:r w:rsidR="00E80FB7" w:rsidRPr="00F66226">
        <w:t>вание недрами или копия государ</w:t>
      </w:r>
      <w:r w:rsidRPr="00F66226">
        <w:t>ственного контракта на выполнение работ по геологическому изучению недр для государственных нужд;</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1156" w:hanging="249"/>
        <w:jc w:val="both"/>
      </w:pPr>
      <w:r w:rsidRPr="00F66226">
        <w:t xml:space="preserve">картографические материалы, содержащие местоположение и площадь </w:t>
      </w:r>
      <w:r w:rsidR="00E55C27" w:rsidRPr="00F66226">
        <w:t xml:space="preserve">лесных </w:t>
      </w:r>
      <w:r w:rsidRPr="00F66226">
        <w:t>земель, на которых планируется выполнение работ по геологическому изучению недр.</w:t>
      </w:r>
    </w:p>
    <w:p w:rsidR="00F74B6A" w:rsidRPr="00F66226" w:rsidRDefault="00F74B6A" w:rsidP="00B31473">
      <w:pPr>
        <w:widowControl w:val="0"/>
        <w:shd w:val="clear" w:color="auto" w:fill="FFFFFF"/>
        <w:ind w:firstLine="907"/>
        <w:jc w:val="both"/>
      </w:pPr>
      <w:r w:rsidRPr="00F66226">
        <w:t>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907" w:hanging="198"/>
        <w:jc w:val="both"/>
      </w:pPr>
      <w:r w:rsidRPr="00F66226">
        <w:t>несоответствия представленных документов установленным Порядком требованиям;</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left="907" w:hanging="184"/>
        <w:jc w:val="both"/>
      </w:pPr>
      <w:r w:rsidRPr="00F66226">
        <w:t>несоответствия проведения планируемых работ требованиям, установленным законодательством Р</w:t>
      </w:r>
      <w:r w:rsidR="00FB1F33">
        <w:t>оссйской Федерации;</w:t>
      </w:r>
    </w:p>
    <w:p w:rsidR="00F74B6A" w:rsidRPr="00F66226" w:rsidRDefault="00FB1F33" w:rsidP="00B31473">
      <w:pPr>
        <w:widowControl w:val="0"/>
        <w:numPr>
          <w:ilvl w:val="0"/>
          <w:numId w:val="4"/>
        </w:numPr>
        <w:shd w:val="clear" w:color="auto" w:fill="FFFFFF"/>
        <w:tabs>
          <w:tab w:val="left" w:pos="727"/>
        </w:tabs>
        <w:autoSpaceDE w:val="0"/>
        <w:autoSpaceDN w:val="0"/>
        <w:adjustRightInd w:val="0"/>
        <w:ind w:left="907" w:hanging="184"/>
        <w:jc w:val="both"/>
      </w:pPr>
      <w:r>
        <w:t>з</w:t>
      </w:r>
      <w:r w:rsidR="00F74B6A" w:rsidRPr="00F66226">
        <w:t>начительная часть содержания Порядка использования лесов для выполнения работ по геологич</w:t>
      </w:r>
      <w:r w:rsidR="00E80FB7" w:rsidRPr="00F66226">
        <w:t>ескому изучению недр и разработ</w:t>
      </w:r>
      <w:r w:rsidR="00F74B6A" w:rsidRPr="00F66226">
        <w:t>ки месторождений полезных ископаемых сводится к установлению различного рода экологических требований.</w:t>
      </w:r>
    </w:p>
    <w:p w:rsidR="00F74B6A" w:rsidRPr="00F66226" w:rsidRDefault="00F74B6A" w:rsidP="00B31473">
      <w:pPr>
        <w:widowControl w:val="0"/>
        <w:shd w:val="clear" w:color="auto" w:fill="FFFFFF"/>
        <w:ind w:firstLine="907"/>
        <w:jc w:val="both"/>
      </w:pPr>
      <w:r w:rsidRPr="00F66226">
        <w:t xml:space="preserve">Предусматривается, что в целях размещения объектов, связанных с выполнением работ по геологическому изучению недр, разработкой месторождении полезных ископаемых,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w:t>
      </w:r>
      <w:r w:rsidRPr="00F66226">
        <w:lastRenderedPageBreak/>
        <w:t>Использование иных лесных участков для указанных ц</w:t>
      </w:r>
      <w:r w:rsidR="00E80FB7" w:rsidRPr="00F66226">
        <w:t>елей допускается в случае отсут</w:t>
      </w:r>
      <w:r w:rsidRPr="00F66226">
        <w:t>ствия других вариантов возможного размещения объектов, связан</w:t>
      </w:r>
      <w:r w:rsidRPr="00F66226">
        <w:softHyphen/>
        <w:t>ных с выполнением работ по геологическому из</w:t>
      </w:r>
      <w:r w:rsidR="00E80FB7" w:rsidRPr="00F66226">
        <w:t>учению недр, разра</w:t>
      </w:r>
      <w:r w:rsidRPr="00F66226">
        <w:t>боткой месторождений полезных ископаемых.</w:t>
      </w:r>
    </w:p>
    <w:p w:rsidR="00F74B6A" w:rsidRPr="00F66226" w:rsidRDefault="00F74B6A" w:rsidP="00B31473">
      <w:pPr>
        <w:widowControl w:val="0"/>
        <w:shd w:val="clear" w:color="auto" w:fill="FFFFFF"/>
        <w:ind w:firstLine="907"/>
        <w:jc w:val="both"/>
      </w:pPr>
      <w:r w:rsidRPr="00F66226">
        <w:t>Обустройство объектов, связанных с выполнением работ по гео</w:t>
      </w:r>
      <w:r w:rsidR="00E80FB7" w:rsidRPr="00F66226">
        <w:t>ло</w:t>
      </w:r>
      <w:r w:rsidRPr="00F66226">
        <w:t>гическому изучению недр, разраб</w:t>
      </w:r>
      <w:r w:rsidR="00E80FB7" w:rsidRPr="00F66226">
        <w:t>откой месторождений полезных ис</w:t>
      </w:r>
      <w:r w:rsidRPr="00F66226">
        <w:t>копаемых, должно исключать разв</w:t>
      </w:r>
      <w:r w:rsidR="00E80FB7" w:rsidRPr="00F66226">
        <w:t>итие эрозионных процессов на за</w:t>
      </w:r>
      <w:r w:rsidRPr="00F66226">
        <w:t>нятой и прилегающей территории.</w:t>
      </w:r>
    </w:p>
    <w:p w:rsidR="00F74B6A" w:rsidRPr="00F66226" w:rsidRDefault="00F74B6A" w:rsidP="00B31473">
      <w:pPr>
        <w:widowControl w:val="0"/>
        <w:shd w:val="clear" w:color="auto" w:fill="FFFFFF"/>
        <w:ind w:firstLine="907"/>
        <w:jc w:val="both"/>
      </w:pPr>
      <w:r w:rsidRPr="00F66226">
        <w:t>В охранных и санитарно-защитных зонах соответствующих объектов рубка лесных насаждений осуще</w:t>
      </w:r>
      <w:r w:rsidR="00E80FB7" w:rsidRPr="00F66226">
        <w:t>ствляется по согласованию с пре</w:t>
      </w:r>
      <w:r w:rsidRPr="00F66226">
        <w:t>доставившими лесной участок органами государственной власти или органами местного самоуправления.</w:t>
      </w:r>
    </w:p>
    <w:p w:rsidR="00F74B6A" w:rsidRPr="00F66226" w:rsidRDefault="00F74B6A" w:rsidP="00B31473">
      <w:pPr>
        <w:widowControl w:val="0"/>
        <w:shd w:val="clear" w:color="auto" w:fill="FFFFFF"/>
        <w:ind w:firstLine="907"/>
        <w:jc w:val="both"/>
      </w:pPr>
      <w:r w:rsidRPr="00F66226">
        <w:t>В зоне притундровых лесов и редкостойной тайги механизированная валка деревьев, трелевка древесины, уборка порубочных остатков, а также перебазировка подвижного</w:t>
      </w:r>
      <w:r w:rsidR="00E80FB7" w:rsidRPr="00F66226">
        <w:t xml:space="preserve"> состава и грузов, способные на</w:t>
      </w:r>
      <w:r w:rsidRPr="00F66226">
        <w:t>рушить растительный и почвенный по</w:t>
      </w:r>
      <w:r w:rsidR="00E80FB7" w:rsidRPr="00F66226">
        <w:t>кровы, должны осуществлять</w:t>
      </w:r>
      <w:r w:rsidRPr="00F66226">
        <w:t>ся преимущественно в зимний период.</w:t>
      </w:r>
    </w:p>
    <w:p w:rsidR="00F74B6A" w:rsidRPr="00F66226" w:rsidRDefault="00F74B6A" w:rsidP="00B31473">
      <w:pPr>
        <w:widowControl w:val="0"/>
        <w:shd w:val="clear" w:color="auto" w:fill="FFFFFF"/>
        <w:ind w:firstLine="907"/>
        <w:jc w:val="both"/>
      </w:pPr>
      <w:r w:rsidRPr="00F66226">
        <w:t>При осуществлении использования лесов в целях выполнения работ по геологическому изучению не</w:t>
      </w:r>
      <w:r w:rsidR="00E80FB7" w:rsidRPr="00F66226">
        <w:t>др, разработки месторождений по</w:t>
      </w:r>
      <w:r w:rsidRPr="00F66226">
        <w:t>лезных ископаемых не допускается:</w:t>
      </w:r>
    </w:p>
    <w:p w:rsidR="00F74B6A" w:rsidRPr="00F66226" w:rsidRDefault="00F74B6A" w:rsidP="00B31473">
      <w:pPr>
        <w:widowControl w:val="0"/>
        <w:numPr>
          <w:ilvl w:val="0"/>
          <w:numId w:val="6"/>
        </w:numPr>
        <w:shd w:val="clear" w:color="auto" w:fill="FFFFFF"/>
        <w:tabs>
          <w:tab w:val="left" w:pos="756"/>
        </w:tabs>
        <w:autoSpaceDE w:val="0"/>
        <w:autoSpaceDN w:val="0"/>
        <w:adjustRightInd w:val="0"/>
        <w:ind w:firstLine="907"/>
        <w:jc w:val="both"/>
      </w:pPr>
      <w:r w:rsidRPr="00F66226">
        <w:t xml:space="preserve">валка деревьев и расчистка лесных участков от древесной растительности с помощью </w:t>
      </w:r>
      <w:r w:rsidR="00E80FB7" w:rsidRPr="00F66226">
        <w:t>бульдозеров, захламление древес</w:t>
      </w:r>
      <w:r w:rsidRPr="00F66226">
        <w:t>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w:t>
      </w:r>
      <w:r w:rsidR="00E80FB7" w:rsidRPr="00F66226">
        <w:t>риод без спе</w:t>
      </w:r>
      <w:r w:rsidRPr="00F66226">
        <w:t>циальных мер защиты;</w:t>
      </w:r>
    </w:p>
    <w:p w:rsidR="00F74B6A" w:rsidRPr="00F66226" w:rsidRDefault="00F74B6A" w:rsidP="00B31473">
      <w:pPr>
        <w:widowControl w:val="0"/>
        <w:numPr>
          <w:ilvl w:val="0"/>
          <w:numId w:val="6"/>
        </w:numPr>
        <w:shd w:val="clear" w:color="auto" w:fill="FFFFFF"/>
        <w:tabs>
          <w:tab w:val="left" w:pos="756"/>
        </w:tabs>
        <w:autoSpaceDE w:val="0"/>
        <w:autoSpaceDN w:val="0"/>
        <w:adjustRightInd w:val="0"/>
        <w:ind w:firstLine="907"/>
        <w:jc w:val="both"/>
      </w:pPr>
      <w:r w:rsidRPr="00F66226">
        <w:t>затопление и длительное подтопление лесных насаждений;</w:t>
      </w:r>
    </w:p>
    <w:p w:rsidR="00F74B6A" w:rsidRPr="00F66226" w:rsidRDefault="00F74B6A" w:rsidP="00B31473">
      <w:pPr>
        <w:widowControl w:val="0"/>
        <w:numPr>
          <w:ilvl w:val="0"/>
          <w:numId w:val="6"/>
        </w:numPr>
        <w:shd w:val="clear" w:color="auto" w:fill="FFFFFF"/>
        <w:tabs>
          <w:tab w:val="left" w:pos="756"/>
        </w:tabs>
        <w:autoSpaceDE w:val="0"/>
        <w:autoSpaceDN w:val="0"/>
        <w:adjustRightInd w:val="0"/>
        <w:ind w:firstLine="907"/>
        <w:jc w:val="both"/>
      </w:pPr>
      <w:r w:rsidRPr="00F66226">
        <w:t>захламление лесов строи</w:t>
      </w:r>
      <w:r w:rsidR="00E80FB7" w:rsidRPr="00F66226">
        <w:t>тельными, промышленными, древес</w:t>
      </w:r>
      <w:r w:rsidRPr="00F66226">
        <w:t>ными, бытовыми и иными отходами, мусором;</w:t>
      </w:r>
    </w:p>
    <w:p w:rsidR="00F74B6A" w:rsidRPr="00F66226" w:rsidRDefault="00F74B6A" w:rsidP="00B31473">
      <w:pPr>
        <w:widowControl w:val="0"/>
        <w:numPr>
          <w:ilvl w:val="0"/>
          <w:numId w:val="6"/>
        </w:numPr>
        <w:shd w:val="clear" w:color="auto" w:fill="FFFFFF"/>
        <w:tabs>
          <w:tab w:val="left" w:pos="756"/>
        </w:tabs>
        <w:autoSpaceDE w:val="0"/>
        <w:autoSpaceDN w:val="0"/>
        <w:adjustRightInd w:val="0"/>
        <w:ind w:firstLine="907"/>
        <w:jc w:val="both"/>
      </w:pPr>
      <w:r w:rsidRPr="00F66226">
        <w:t>загрязнение лесов хими</w:t>
      </w:r>
      <w:r w:rsidR="00E80FB7" w:rsidRPr="00F66226">
        <w:t>ческими и радиоактивными вещест</w:t>
      </w:r>
      <w:r w:rsidRPr="00F66226">
        <w:t>вами;</w:t>
      </w:r>
    </w:p>
    <w:p w:rsidR="00F74B6A" w:rsidRPr="00F66226" w:rsidRDefault="00F74B6A" w:rsidP="00B31473">
      <w:pPr>
        <w:widowControl w:val="0"/>
        <w:numPr>
          <w:ilvl w:val="0"/>
          <w:numId w:val="6"/>
        </w:numPr>
        <w:shd w:val="clear" w:color="auto" w:fill="FFFFFF"/>
        <w:tabs>
          <w:tab w:val="left" w:pos="756"/>
        </w:tabs>
        <w:autoSpaceDE w:val="0"/>
        <w:autoSpaceDN w:val="0"/>
        <w:adjustRightInd w:val="0"/>
        <w:ind w:firstLine="907"/>
        <w:jc w:val="both"/>
      </w:pPr>
      <w:r w:rsidRPr="00F66226">
        <w:t>проезд транспортных сре</w:t>
      </w:r>
      <w:r w:rsidR="00E80FB7" w:rsidRPr="00F66226">
        <w:t>дств и иных механизмов по произ</w:t>
      </w:r>
      <w:r w:rsidRPr="00F66226">
        <w:t>вольным, неустановленным маршрутам.</w:t>
      </w:r>
    </w:p>
    <w:p w:rsidR="00F74B6A" w:rsidRPr="00F66226" w:rsidRDefault="00F74B6A" w:rsidP="00B31473">
      <w:pPr>
        <w:widowControl w:val="0"/>
        <w:shd w:val="clear" w:color="auto" w:fill="FFFFFF"/>
        <w:ind w:firstLine="907"/>
        <w:jc w:val="both"/>
      </w:pPr>
      <w:r w:rsidRPr="00F66226">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rsidR="00F74B6A" w:rsidRPr="00F66226" w:rsidRDefault="00530C45" w:rsidP="00B31473">
      <w:pPr>
        <w:widowControl w:val="0"/>
        <w:shd w:val="clear" w:color="auto" w:fill="FFFFFF"/>
        <w:tabs>
          <w:tab w:val="left" w:pos="756"/>
        </w:tabs>
        <w:ind w:firstLine="907"/>
        <w:jc w:val="both"/>
      </w:pPr>
      <w:r w:rsidRPr="00F66226">
        <w:t xml:space="preserve">• </w:t>
      </w:r>
      <w:r w:rsidR="00F74B6A" w:rsidRPr="00F66226">
        <w:t>регулярное проведение о</w:t>
      </w:r>
      <w:r w:rsidR="00E80FB7" w:rsidRPr="00F66226">
        <w:t>чистки используемых лесов и при</w:t>
      </w:r>
      <w:r w:rsidR="00F74B6A" w:rsidRPr="00F66226">
        <w:t>мыкающих опушек леса, искусственных и естественных во</w:t>
      </w:r>
      <w:r w:rsidR="00F74B6A" w:rsidRPr="00F66226">
        <w:softHyphen/>
        <w:t>дотоков от захламления строительными, промышленными, древесными, бытовыми и иными отходами, мусором;</w:t>
      </w:r>
    </w:p>
    <w:p w:rsidR="00F74B6A" w:rsidRPr="00F66226" w:rsidRDefault="00F74B6A" w:rsidP="00B31473">
      <w:pPr>
        <w:widowControl w:val="0"/>
        <w:shd w:val="clear" w:color="auto" w:fill="FFFFFF"/>
        <w:ind w:firstLine="907"/>
        <w:jc w:val="both"/>
      </w:pPr>
      <w:r w:rsidRPr="00F66226">
        <w:t>▪ восстановление нарушен</w:t>
      </w:r>
      <w:r w:rsidR="00E80FB7" w:rsidRPr="00F66226">
        <w:t>ных производственной деятельнос</w:t>
      </w:r>
      <w:r w:rsidRPr="00F66226">
        <w:t>тью дорог, осушительных канав, дренажных систем, мостов, других гидромелиоративных со</w:t>
      </w:r>
      <w:r w:rsidR="00E80FB7" w:rsidRPr="00F66226">
        <w:t>оружений, квартальных стол</w:t>
      </w:r>
      <w:r w:rsidRPr="00F66226">
        <w:t>бов, квартальных просек, аншлагов, элементов благоустрой</w:t>
      </w:r>
      <w:r w:rsidRPr="00F66226">
        <w:softHyphen/>
        <w:t>ства территории лесов;</w:t>
      </w:r>
    </w:p>
    <w:p w:rsidR="00F74B6A" w:rsidRPr="00F66226" w:rsidRDefault="00F74B6A" w:rsidP="00B31473">
      <w:pPr>
        <w:widowControl w:val="0"/>
        <w:shd w:val="clear" w:color="auto" w:fill="FFFFFF"/>
        <w:ind w:firstLine="907"/>
        <w:jc w:val="both"/>
      </w:pPr>
      <w:r w:rsidRPr="00F66226">
        <w:t>▪ принятие необходимых ме</w:t>
      </w:r>
      <w:r w:rsidR="00E80FB7" w:rsidRPr="00F66226">
        <w:t>р по устранению аварийных ситуа</w:t>
      </w:r>
      <w:r w:rsidRPr="00F66226">
        <w:t>ций и лесных пожаров, а также ликвидации их последствий, возникших по вине указанных лиц;</w:t>
      </w:r>
    </w:p>
    <w:p w:rsidR="00F74B6A" w:rsidRPr="00F66226" w:rsidRDefault="00F74B6A" w:rsidP="00B31473">
      <w:pPr>
        <w:widowControl w:val="0"/>
        <w:shd w:val="clear" w:color="auto" w:fill="FFFFFF"/>
        <w:ind w:firstLine="907"/>
        <w:jc w:val="both"/>
      </w:pPr>
      <w:r w:rsidRPr="00F66226">
        <w:t xml:space="preserve">▪ максимальное использование земель, занятых квартальными просеками, лесными дорогами, и </w:t>
      </w:r>
      <w:r w:rsidR="008B10B0" w:rsidRPr="00F66226">
        <w:t>других,</w:t>
      </w:r>
      <w:r w:rsidRPr="00F66226">
        <w:t xml:space="preserve"> не покрытых лесом земель в целях планирования и проведения сейсморазведочных работ, в том числе перебазировки подвижного состава и грузов.</w:t>
      </w:r>
    </w:p>
    <w:p w:rsidR="00D40A48" w:rsidRPr="00F66226" w:rsidRDefault="00E64310"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.12</w:t>
      </w:r>
      <w:r w:rsidRPr="00F66226">
        <w:rPr>
          <w:b/>
          <w:sz w:val="24"/>
          <w:szCs w:val="24"/>
        </w:rPr>
        <w:t>.</w:t>
      </w:r>
      <w:r w:rsidR="00530C45" w:rsidRPr="00F66226">
        <w:rPr>
          <w:b/>
          <w:sz w:val="24"/>
          <w:szCs w:val="24"/>
        </w:rPr>
        <w:t xml:space="preserve"> </w:t>
      </w:r>
      <w:r w:rsidR="00D40A48" w:rsidRPr="00F66226">
        <w:rPr>
          <w:b/>
          <w:sz w:val="24"/>
          <w:szCs w:val="24"/>
        </w:rPr>
        <w:t>Нормативы, параметры и сроки разрешенного использования лесов д</w:t>
      </w:r>
      <w:r w:rsidR="00530C45" w:rsidRPr="00F66226">
        <w:rPr>
          <w:b/>
          <w:sz w:val="24"/>
          <w:szCs w:val="24"/>
        </w:rPr>
        <w:t>ля строительства и эксплуатации</w:t>
      </w:r>
      <w:r w:rsidR="00D40A48" w:rsidRPr="00F66226">
        <w:rPr>
          <w:b/>
          <w:sz w:val="24"/>
          <w:szCs w:val="24"/>
        </w:rPr>
        <w:t xml:space="preserve"> водохранилищ и иных искусственных водных объектов, а также гидротехнических сооружений и специализирован</w:t>
      </w:r>
      <w:r w:rsidR="00840A25" w:rsidRPr="00F66226">
        <w:rPr>
          <w:b/>
          <w:sz w:val="24"/>
          <w:szCs w:val="24"/>
        </w:rPr>
        <w:t>ных портов</w:t>
      </w:r>
    </w:p>
    <w:p w:rsidR="00F74B6A" w:rsidRPr="00F66226" w:rsidRDefault="00F74B6A" w:rsidP="00B31473">
      <w:pPr>
        <w:widowControl w:val="0"/>
        <w:shd w:val="clear" w:color="auto" w:fill="FFFFFF"/>
        <w:ind w:firstLine="907"/>
        <w:jc w:val="both"/>
      </w:pPr>
      <w:r w:rsidRPr="00F66226">
        <w:t>Использование лесов для строительства и эксплуатации водохранилищ, иных искусственных водных объектов, а также гидротехнических сооружений, спе</w:t>
      </w:r>
      <w:r w:rsidR="00E80FB7" w:rsidRPr="00F66226">
        <w:t>циализированных портов</w:t>
      </w:r>
      <w:r w:rsidRPr="00F66226">
        <w:t xml:space="preserve"> осуществляются в соответствии со ст.44</w:t>
      </w:r>
      <w:r w:rsidR="00403C3A" w:rsidRPr="00F66226">
        <w:t xml:space="preserve"> ЛК РФ.</w:t>
      </w:r>
    </w:p>
    <w:p w:rsidR="00F74B6A" w:rsidRPr="00F66226" w:rsidRDefault="00F74B6A" w:rsidP="00B31473">
      <w:pPr>
        <w:widowControl w:val="0"/>
        <w:shd w:val="clear" w:color="auto" w:fill="FFFFFF"/>
        <w:ind w:firstLine="907"/>
        <w:jc w:val="both"/>
      </w:pPr>
      <w:r w:rsidRPr="00F66226">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w:t>
      </w:r>
      <w:r w:rsidR="00403C3A" w:rsidRPr="00F66226">
        <w:t>ством.</w:t>
      </w:r>
    </w:p>
    <w:p w:rsidR="00F74B6A" w:rsidRPr="00F66226" w:rsidRDefault="00F74B6A" w:rsidP="00B31473">
      <w:pPr>
        <w:widowControl w:val="0"/>
        <w:shd w:val="clear" w:color="auto" w:fill="FFFFFF"/>
        <w:ind w:firstLine="907"/>
        <w:jc w:val="both"/>
      </w:pPr>
      <w:r w:rsidRPr="00F66226">
        <w:lastRenderedPageBreak/>
        <w:t xml:space="preserve">Ст. 1 </w:t>
      </w:r>
      <w:r w:rsidR="00FB1F33">
        <w:t>ВК</w:t>
      </w:r>
      <w:r w:rsidRPr="00F66226">
        <w:t xml:space="preserve"> РФ по</w:t>
      </w:r>
      <w:r w:rsidR="00E80FB7" w:rsidRPr="00F66226">
        <w:t>д водным объектом предлагает по</w:t>
      </w:r>
      <w:r w:rsidRPr="00F66226">
        <w:t>нимать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74B6A" w:rsidRPr="00F66226" w:rsidRDefault="00F74B6A" w:rsidP="00B31473">
      <w:pPr>
        <w:widowControl w:val="0"/>
        <w:shd w:val="clear" w:color="auto" w:fill="FFFFFF"/>
        <w:ind w:firstLine="907"/>
        <w:jc w:val="both"/>
      </w:pPr>
      <w:r w:rsidRPr="00F66226">
        <w:t>Разновидностями искусствен</w:t>
      </w:r>
      <w:r w:rsidR="00E80FB7" w:rsidRPr="00F66226">
        <w:t xml:space="preserve">ных водных объектов ст. 5 </w:t>
      </w:r>
      <w:r w:rsidR="00FB1F33">
        <w:t>ВК</w:t>
      </w:r>
      <w:r w:rsidRPr="00F66226">
        <w:t xml:space="preserve"> РФ провозглашает, в частности, водохранилища, пруды и каналы.</w:t>
      </w:r>
    </w:p>
    <w:p w:rsidR="00F74B6A" w:rsidRPr="00F66226" w:rsidRDefault="00F74B6A" w:rsidP="00B31473">
      <w:pPr>
        <w:widowControl w:val="0"/>
        <w:shd w:val="clear" w:color="auto" w:fill="FFFFFF"/>
        <w:ind w:firstLine="907"/>
        <w:jc w:val="both"/>
      </w:pPr>
      <w:r w:rsidRPr="00F66226">
        <w:t xml:space="preserve">Водохранилища и пруды в лесном </w:t>
      </w:r>
      <w:r w:rsidR="00E80FB7" w:rsidRPr="00F66226">
        <w:t>хозяйстве создаются и эксплуати</w:t>
      </w:r>
      <w:r w:rsidRPr="00F66226">
        <w:t xml:space="preserve">руются главным образом на малых и средних реках, а также ручьях для усиления их лесопропускной </w:t>
      </w:r>
      <w:r w:rsidR="00E80FB7" w:rsidRPr="00F66226">
        <w:t>способности, водоснабжения лесо</w:t>
      </w:r>
      <w:r w:rsidRPr="00F66226">
        <w:t>заготовительного и иного производства.</w:t>
      </w:r>
    </w:p>
    <w:p w:rsidR="00F74B6A" w:rsidRPr="00F66226" w:rsidRDefault="00F74B6A" w:rsidP="00B31473">
      <w:pPr>
        <w:widowControl w:val="0"/>
        <w:shd w:val="clear" w:color="auto" w:fill="FFFFFF"/>
        <w:ind w:firstLine="907"/>
        <w:jc w:val="both"/>
      </w:pPr>
      <w:r w:rsidRPr="00F66226">
        <w:t>Каналы в лесном хозяйстве в основном созда</w:t>
      </w:r>
      <w:r w:rsidR="00E80FB7" w:rsidRPr="00F66226">
        <w:t>ются и эксплуатируют</w:t>
      </w:r>
      <w:r w:rsidRPr="00F66226">
        <w:t>ся в целях осушения, орошения, обв</w:t>
      </w:r>
      <w:r w:rsidR="00E80FB7" w:rsidRPr="00F66226">
        <w:t>однения и т. д. В отдельных слу</w:t>
      </w:r>
      <w:r w:rsidRPr="00F66226">
        <w:t>чаях могут создаваться и эксплуатироваться лесосплавные каналы.</w:t>
      </w:r>
    </w:p>
    <w:p w:rsidR="00F74B6A" w:rsidRPr="00F66226" w:rsidRDefault="00F74B6A" w:rsidP="00B31473">
      <w:pPr>
        <w:widowControl w:val="0"/>
        <w:shd w:val="clear" w:color="auto" w:fill="FFFFFF"/>
        <w:ind w:firstLine="907"/>
        <w:jc w:val="both"/>
      </w:pPr>
      <w:r w:rsidRPr="00F66226">
        <w:t xml:space="preserve">Для тех же </w:t>
      </w:r>
      <w:r w:rsidRPr="000B69E3">
        <w:t>целей создаются и эксплуатируются гидротехнические сооружения, к которым в соответствии со ст. 3 Федерального закона от 21.07.1997 № 117-ФЗ «О безопасности гидротехнических сооружений» относятся</w:t>
      </w:r>
      <w:r w:rsidRPr="00F66226">
        <w:t xml:space="preserve"> плотины, здания гидро</w:t>
      </w:r>
      <w:r w:rsidR="00AB6286" w:rsidRPr="00F66226">
        <w:t>электростанций, во</w:t>
      </w:r>
      <w:r w:rsidRPr="00F66226">
        <w:t>досбросные, водоспускные и водовыпускные сооружения, туннели, каналы, насосные станции, судоходные шлюзы, судоподъе</w:t>
      </w:r>
      <w:r w:rsidR="00E80FB7" w:rsidRPr="00F66226">
        <w:t>мники; со</w:t>
      </w:r>
      <w:r w:rsidRPr="00F66226">
        <w:t>оружения, предназначенные для защиты от наводнений и раз</w:t>
      </w:r>
      <w:r w:rsidR="00E80FB7" w:rsidRPr="00F66226">
        <w:t>руше</w:t>
      </w:r>
      <w:r w:rsidRPr="00F66226">
        <w:t>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w:t>
      </w:r>
      <w:r w:rsidRPr="00F66226">
        <w:softHyphen/>
        <w:t>налах, а также другие сооружени</w:t>
      </w:r>
      <w:r w:rsidR="00E80FB7" w:rsidRPr="00F66226">
        <w:t>я, предназначенные для использо</w:t>
      </w:r>
      <w:r w:rsidRPr="00F66226">
        <w:t>вания водных ресурсов и предотвращения вредного воздействия вод и жидких отходов.</w:t>
      </w:r>
    </w:p>
    <w:p w:rsidR="00F74B6A" w:rsidRPr="00F66226" w:rsidRDefault="00E80FB7" w:rsidP="00B31473">
      <w:pPr>
        <w:widowControl w:val="0"/>
        <w:shd w:val="clear" w:color="auto" w:fill="FFFFFF"/>
        <w:ind w:firstLine="907"/>
        <w:jc w:val="both"/>
      </w:pPr>
      <w:r w:rsidRPr="00F66226">
        <w:t>ЛК РФ предусмот</w:t>
      </w:r>
      <w:r w:rsidR="00F74B6A" w:rsidRPr="00F66226">
        <w:t>ривает также возможность использования лесов для строи</w:t>
      </w:r>
      <w:r w:rsidRPr="00F66226">
        <w:t>тельства и эксплуа</w:t>
      </w:r>
      <w:r w:rsidR="00F74B6A" w:rsidRPr="00F66226">
        <w:t>тации специализированных портов.</w:t>
      </w:r>
    </w:p>
    <w:p w:rsidR="00F74B6A" w:rsidRPr="00F66226" w:rsidRDefault="00F74B6A" w:rsidP="00B31473">
      <w:pPr>
        <w:widowControl w:val="0"/>
        <w:shd w:val="clear" w:color="auto" w:fill="FFFFFF"/>
        <w:ind w:firstLine="907"/>
        <w:jc w:val="both"/>
      </w:pPr>
      <w:r w:rsidRPr="00F66226">
        <w:t xml:space="preserve">Если исходить из ст. 9 </w:t>
      </w:r>
      <w:r w:rsidR="00FB1F33">
        <w:t>КТМ</w:t>
      </w:r>
      <w:r w:rsidRPr="00F66226">
        <w:t xml:space="preserve"> РФ, в которой дается определение морским специализированным портам, то под специализированными портами, указанными в ст. 44 ЛК РФ, следует понимать комплекс сооружений, расположенных на специально отведенных территории и акватории и предназначен</w:t>
      </w:r>
      <w:r w:rsidRPr="00F66226">
        <w:softHyphen/>
        <w:t>ных для обслуживания судов, осуществляющих перевозки лесных ресурсов и иных грузов, которые необходимы лесному хозяйству и лесной промышленности.</w:t>
      </w:r>
    </w:p>
    <w:p w:rsidR="00F74B6A" w:rsidRPr="00F66226" w:rsidRDefault="00E80FB7" w:rsidP="00B31473">
      <w:pPr>
        <w:widowControl w:val="0"/>
        <w:shd w:val="clear" w:color="auto" w:fill="FFFFFF"/>
        <w:ind w:firstLine="907"/>
        <w:jc w:val="both"/>
      </w:pPr>
      <w:r w:rsidRPr="00F66226">
        <w:t>Предусмотрено, что использова</w:t>
      </w:r>
      <w:r w:rsidR="00F74B6A" w:rsidRPr="00F66226">
        <w:t>ние лесов для строительства и эксплуатации водохранилищ, иных искусственных водных объектов, а также гидротехнических соору</w:t>
      </w:r>
      <w:r w:rsidR="00F74B6A" w:rsidRPr="00F66226">
        <w:softHyphen/>
        <w:t>жений, специализированных портов осуществляется в соответствии со ст. 21 ЛК РФ, или указывается, что данный вид использования может быть связан со строительством, реконструкцией и эксплуатацией объектов, не связанных с созданием лесной инфраструктуры.</w:t>
      </w:r>
    </w:p>
    <w:p w:rsidR="00F74B6A" w:rsidRPr="00F66226" w:rsidRDefault="00E80FB7" w:rsidP="00B31473">
      <w:pPr>
        <w:widowControl w:val="0"/>
        <w:shd w:val="clear" w:color="auto" w:fill="FFFFFF"/>
        <w:ind w:firstLine="907"/>
        <w:jc w:val="both"/>
      </w:pPr>
      <w:r w:rsidRPr="00F66226">
        <w:t>В частях 1 и 2 ст. 21 ЛК РФ указано, что на землях лес</w:t>
      </w:r>
      <w:r w:rsidR="00F74B6A" w:rsidRPr="00F66226">
        <w:t>ного фонда, а также на землях дру</w:t>
      </w:r>
      <w:r w:rsidRPr="00F66226">
        <w:t>гих категорий, на которых распо</w:t>
      </w:r>
      <w:r w:rsidR="00F74B6A" w:rsidRPr="00F66226">
        <w:t>ложены леса, допускается строительство,</w:t>
      </w:r>
      <w:r w:rsidRPr="00F66226">
        <w:t xml:space="preserve"> реконструкция и эксплуа</w:t>
      </w:r>
      <w:r w:rsidR="00F74B6A" w:rsidRPr="00F66226">
        <w:t>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w:t>
      </w:r>
      <w:r w:rsidRPr="00F66226">
        <w:t>зиро</w:t>
      </w:r>
      <w:r w:rsidR="00F74B6A" w:rsidRPr="00F66226">
        <w:t>ванных портов.</w:t>
      </w:r>
    </w:p>
    <w:p w:rsidR="00F74B6A" w:rsidRPr="00F66226" w:rsidRDefault="00F74B6A" w:rsidP="00B31473">
      <w:pPr>
        <w:widowControl w:val="0"/>
        <w:shd w:val="clear" w:color="auto" w:fill="FFFFFF"/>
        <w:ind w:firstLine="907"/>
        <w:jc w:val="both"/>
      </w:pPr>
      <w:r w:rsidRPr="00F66226">
        <w:t>При использовании лесов в указанных целях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w:t>
      </w:r>
      <w:r w:rsidR="00E80FB7" w:rsidRPr="00F66226">
        <w:t>х условий для эксплуатации соот</w:t>
      </w:r>
      <w:r w:rsidRPr="00F66226">
        <w:t>ветствующих объектов (часть 5 ст. 21 ЛК РФ).</w:t>
      </w:r>
    </w:p>
    <w:p w:rsidR="00F74B6A" w:rsidRPr="00F66226" w:rsidRDefault="00F74B6A" w:rsidP="00B31473">
      <w:pPr>
        <w:widowControl w:val="0"/>
        <w:shd w:val="clear" w:color="auto" w:fill="FFFFFF"/>
        <w:ind w:firstLine="907"/>
        <w:jc w:val="both"/>
      </w:pPr>
      <w:r w:rsidRPr="00F66226">
        <w:t>В соответствии с частью 6 ст.</w:t>
      </w:r>
      <w:r w:rsidR="00E80FB7" w:rsidRPr="00F66226">
        <w:t xml:space="preserve"> 21 ЛК РФ земли, которые исполь</w:t>
      </w:r>
      <w:r w:rsidRPr="00F66226">
        <w:t>зовались для строительства, рек</w:t>
      </w:r>
      <w:r w:rsidR="00E80FB7" w:rsidRPr="00F66226">
        <w:t>онструкции и эксплуатации гидро</w:t>
      </w:r>
      <w:r w:rsidRPr="00F66226">
        <w:t>технических сооружений, не свя</w:t>
      </w:r>
      <w:r w:rsidR="00E80FB7" w:rsidRPr="00F66226">
        <w:t>занных с созданием лесной инфра</w:t>
      </w:r>
      <w:r w:rsidRPr="00F66226">
        <w:t>структуры, подлежат рекультивации,</w:t>
      </w:r>
    </w:p>
    <w:p w:rsidR="00F74B6A" w:rsidRPr="00F66226" w:rsidRDefault="00F74B6A" w:rsidP="00B31473">
      <w:pPr>
        <w:widowControl w:val="0"/>
        <w:shd w:val="clear" w:color="auto" w:fill="FFFFFF"/>
        <w:ind w:firstLine="907"/>
        <w:jc w:val="both"/>
      </w:pPr>
      <w:r w:rsidRPr="00F66226">
        <w:t>Часть 4 ст. 21 ЛК РФ, указывающая, что гидротехнические со</w:t>
      </w:r>
      <w:r w:rsidRPr="00F66226">
        <w:softHyphen/>
        <w:t>оружения подлежат консервации или ликвидации в соответствии с водным законодательством, мож</w:t>
      </w:r>
      <w:r w:rsidR="00E80FB7" w:rsidRPr="00F66226">
        <w:t>но расценить как норму, реализу</w:t>
      </w:r>
      <w:r w:rsidRPr="00F66226">
        <w:t>ющую тре</w:t>
      </w:r>
      <w:r w:rsidR="00E80FB7" w:rsidRPr="00F66226">
        <w:t>бования части ст. 44 ЛК РФ о</w:t>
      </w:r>
      <w:r w:rsidRPr="00F66226">
        <w:t xml:space="preserve"> том, что лесные участки используются для строительства и эксплуатации водохранилищ и иных искусственных во</w:t>
      </w:r>
      <w:r w:rsidR="00E80FB7" w:rsidRPr="00F66226">
        <w:t>дных объектов, а также гидротех</w:t>
      </w:r>
      <w:r w:rsidRPr="00F66226">
        <w:t>нических сооружений и специализированных портов в соответствии с водным законодательством.</w:t>
      </w:r>
    </w:p>
    <w:p w:rsidR="00F74B6A" w:rsidRPr="00F66226" w:rsidRDefault="00E80FB7" w:rsidP="00B31473">
      <w:pPr>
        <w:widowControl w:val="0"/>
        <w:shd w:val="clear" w:color="auto" w:fill="FFFFFF"/>
        <w:ind w:firstLine="907"/>
        <w:jc w:val="both"/>
      </w:pPr>
      <w:r w:rsidRPr="00F66226">
        <w:lastRenderedPageBreak/>
        <w:t xml:space="preserve">Рассматриваемое </w:t>
      </w:r>
      <w:r w:rsidR="00F74B6A" w:rsidRPr="00F66226">
        <w:t>ис</w:t>
      </w:r>
      <w:r w:rsidRPr="00F66226">
        <w:t xml:space="preserve">пользование лесов </w:t>
      </w:r>
      <w:r w:rsidR="00403C3A" w:rsidRPr="00F66226">
        <w:t>относится к видам,</w:t>
      </w:r>
      <w:r w:rsidR="00F74B6A" w:rsidRPr="00F66226">
        <w:t xml:space="preserve"> которые осуществляются без изъятия лесных ресурсов, но невозможны без предоставления лесных участков (части 2 и 3 ст. 44 ЛК РФ).</w:t>
      </w:r>
    </w:p>
    <w:p w:rsidR="00F74B6A" w:rsidRPr="00F66226" w:rsidRDefault="00F74B6A" w:rsidP="00B31473">
      <w:pPr>
        <w:widowControl w:val="0"/>
        <w:shd w:val="clear" w:color="auto" w:fill="FFFFFF"/>
        <w:ind w:firstLine="907"/>
        <w:jc w:val="both"/>
      </w:pPr>
      <w:r w:rsidRPr="00F66226">
        <w:t>Вместе с тем необходимо учитывать, что, помимо лесного участка, для строительства и эксплуата</w:t>
      </w:r>
      <w:r w:rsidR="00E80FB7" w:rsidRPr="00F66226">
        <w:t>ции водохранилищ и иных искусст</w:t>
      </w:r>
      <w:r w:rsidRPr="00F66226">
        <w:t>венных водных объектов, а также гидротехнических сооружений и специализированных портов может по</w:t>
      </w:r>
      <w:r w:rsidR="00E80FB7" w:rsidRPr="00F66226">
        <w:t>требоваться и предоставле</w:t>
      </w:r>
      <w:r w:rsidRPr="00F66226">
        <w:t>ние в пользование водного объекта.</w:t>
      </w:r>
    </w:p>
    <w:p w:rsidR="00F74B6A" w:rsidRPr="00F66226" w:rsidRDefault="00F74B6A" w:rsidP="00B31473">
      <w:pPr>
        <w:widowControl w:val="0"/>
        <w:shd w:val="clear" w:color="auto" w:fill="FFFFFF"/>
        <w:ind w:firstLine="907"/>
        <w:jc w:val="both"/>
      </w:pPr>
      <w:r w:rsidRPr="00F66226">
        <w:t xml:space="preserve">Согласно ст. 11 </w:t>
      </w:r>
      <w:r w:rsidR="00FB1F33">
        <w:t>ВК</w:t>
      </w:r>
      <w:r w:rsidRPr="00F66226">
        <w:t xml:space="preserve"> РФ </w:t>
      </w:r>
      <w:r w:rsidR="00403C3A" w:rsidRPr="00F66226">
        <w:t>размещение</w:t>
      </w:r>
      <w:r w:rsidRPr="00F66226">
        <w:t xml:space="preserve">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F74B6A" w:rsidRPr="00F66226" w:rsidRDefault="00F74B6A" w:rsidP="00B31473">
      <w:pPr>
        <w:widowControl w:val="0"/>
        <w:shd w:val="clear" w:color="auto" w:fill="FFFFFF"/>
        <w:ind w:firstLine="907"/>
        <w:jc w:val="both"/>
      </w:pPr>
      <w:r w:rsidRPr="00F66226">
        <w:t>Правила подготовки и принятия</w:t>
      </w:r>
      <w:r w:rsidR="00E80FB7" w:rsidRPr="00F66226">
        <w:t xml:space="preserve"> решения о предоставлении водно</w:t>
      </w:r>
      <w:r w:rsidRPr="00F66226">
        <w:t>го объекта в пользование утве</w:t>
      </w:r>
      <w:r w:rsidR="002C147F" w:rsidRPr="00F66226">
        <w:t xml:space="preserve">рждены </w:t>
      </w:r>
      <w:r w:rsidR="00FB1F33">
        <w:t>п</w:t>
      </w:r>
      <w:r w:rsidR="002C147F" w:rsidRPr="00F66226">
        <w:t>остановлением Правитель</w:t>
      </w:r>
      <w:r w:rsidRPr="00F66226">
        <w:t>ства Р</w:t>
      </w:r>
      <w:r w:rsidR="00FB1F33">
        <w:t xml:space="preserve">оссйской </w:t>
      </w:r>
      <w:r w:rsidRPr="000B69E3">
        <w:t>Ф</w:t>
      </w:r>
      <w:r w:rsidR="00FB1F33" w:rsidRPr="000B69E3">
        <w:t>едерации</w:t>
      </w:r>
      <w:r w:rsidRPr="000B69E3">
        <w:t xml:space="preserve"> от 30.12.2006 № 844</w:t>
      </w:r>
      <w:r w:rsidR="00A305ED" w:rsidRPr="000B69E3">
        <w:t xml:space="preserve"> «О порядке подготовки и принятия решения о предоставлении водного объекта</w:t>
      </w:r>
      <w:r w:rsidR="00A305ED" w:rsidRPr="00F66226">
        <w:t xml:space="preserve"> в пользование»</w:t>
      </w:r>
      <w:r w:rsidRPr="00F66226">
        <w:t>.</w:t>
      </w:r>
    </w:p>
    <w:p w:rsidR="00F74B6A" w:rsidRPr="00F66226" w:rsidRDefault="00F74B6A" w:rsidP="00B31473">
      <w:pPr>
        <w:widowControl w:val="0"/>
        <w:shd w:val="clear" w:color="auto" w:fill="FFFFFF"/>
        <w:ind w:firstLine="907"/>
        <w:jc w:val="both"/>
      </w:pPr>
      <w:r w:rsidRPr="00F66226">
        <w:t>Лесные участки, находящиеся в государственной или муниципальной соб</w:t>
      </w:r>
      <w:r w:rsidR="002C147F" w:rsidRPr="00F66226">
        <w:t>ственнос</w:t>
      </w:r>
      <w:r w:rsidRPr="00F66226">
        <w:t>ти, для строительства и эксплуа</w:t>
      </w:r>
      <w:r w:rsidR="00E80FB7" w:rsidRPr="00F66226">
        <w:t>тации водохранилищ и иных искус</w:t>
      </w:r>
      <w:r w:rsidRPr="00F66226">
        <w:t>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w:t>
      </w:r>
      <w:r w:rsidR="00E80FB7" w:rsidRPr="00F66226">
        <w:t>возмездное поль</w:t>
      </w:r>
      <w:r w:rsidRPr="00F66226">
        <w:t>зование. Кроме того, такие лесны</w:t>
      </w:r>
      <w:r w:rsidR="00E80FB7" w:rsidRPr="00F66226">
        <w:t>е участки также могут быть обре</w:t>
      </w:r>
      <w:r w:rsidRPr="00F66226">
        <w:t>менены сервитутами.</w:t>
      </w:r>
    </w:p>
    <w:p w:rsidR="00F74B6A" w:rsidRPr="00F66226" w:rsidRDefault="00F74B6A" w:rsidP="00B31473">
      <w:pPr>
        <w:widowControl w:val="0"/>
        <w:shd w:val="clear" w:color="auto" w:fill="FFFFFF"/>
        <w:ind w:firstLine="907"/>
        <w:jc w:val="both"/>
      </w:pPr>
      <w:r w:rsidRPr="00F66226">
        <w:t>В соответствии с частью 3 ст. 72 и частью 3 ст.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или органов местного самоуправления.</w:t>
      </w:r>
    </w:p>
    <w:p w:rsidR="002A12A5" w:rsidRPr="00FB1F33" w:rsidRDefault="00E64310"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.13</w:t>
      </w:r>
      <w:r w:rsidRPr="00F66226">
        <w:rPr>
          <w:b/>
          <w:sz w:val="24"/>
          <w:szCs w:val="24"/>
        </w:rPr>
        <w:t>.</w:t>
      </w:r>
      <w:r w:rsidR="00D40A48" w:rsidRPr="00F66226">
        <w:rPr>
          <w:b/>
          <w:sz w:val="24"/>
          <w:szCs w:val="24"/>
        </w:rPr>
        <w:t xml:space="preserve"> Нормативы, параметры и сроки использования лесов для строительства, реконструкции, эксплуатации линий электропередач, линий связи, дорог, трубопроводов и других линейных объектов</w:t>
      </w:r>
    </w:p>
    <w:p w:rsidR="00F74B6A" w:rsidRPr="00F66226" w:rsidRDefault="00F74B6A" w:rsidP="00B31473">
      <w:pPr>
        <w:widowControl w:val="0"/>
        <w:shd w:val="clear" w:color="auto" w:fill="FFFFFF"/>
        <w:ind w:firstLine="907"/>
        <w:jc w:val="both"/>
      </w:pPr>
      <w:r w:rsidRPr="00F66226">
        <w:t>Использование лесов для строительства, реконструкции и эксплуатации линий электропередач, линий связи, дорог, трубопроводов и других линей</w:t>
      </w:r>
      <w:r w:rsidR="00553D0D" w:rsidRPr="00F66226">
        <w:t>ных объектов (</w:t>
      </w:r>
      <w:r w:rsidRPr="00F66226">
        <w:t>далее – линейные объекты) регламентируется ст. 45 ЛК РФ. Лесные участки, находящиеся в государственной или муниципальной собственности, предоставляются гражданам и юридическим лицам в соответ</w:t>
      </w:r>
      <w:r w:rsidR="00553D0D" w:rsidRPr="00F66226">
        <w:t>ствии со ст. 9 ЛК РФ</w:t>
      </w:r>
      <w:r w:rsidR="00403C3A" w:rsidRPr="00F66226">
        <w:t>.</w:t>
      </w:r>
    </w:p>
    <w:p w:rsidR="00F74B6A" w:rsidRPr="00F66226" w:rsidRDefault="00F74B6A" w:rsidP="00B31473">
      <w:pPr>
        <w:widowControl w:val="0"/>
        <w:shd w:val="clear" w:color="auto" w:fill="FFFFFF"/>
        <w:ind w:firstLine="907"/>
        <w:jc w:val="both"/>
      </w:pPr>
      <w:r w:rsidRPr="00F66226">
        <w:t xml:space="preserve">Имеющиеся </w:t>
      </w:r>
      <w:r w:rsidR="009E1920" w:rsidRPr="00F66226">
        <w:t>на териитории ЗАТО Железногорск</w:t>
      </w:r>
      <w:r w:rsidRPr="00F66226">
        <w:t xml:space="preserve"> дороги можно подразделить на лесные дороги и дороги общего пользования. Лесные дороги относятся к объектам лесной инфраструктуры (см. ст. 13 ЛК РФ и раздел 1.), а автомобильные и железные дороги обще</w:t>
      </w:r>
      <w:r w:rsidR="009E1920" w:rsidRPr="00F66226">
        <w:t>го пользова</w:t>
      </w:r>
      <w:r w:rsidRPr="00F66226">
        <w:t>ния - к объектам, не связанным с созданием лесной инфраструктуры (см.</w:t>
      </w:r>
      <w:r w:rsidR="00403C3A" w:rsidRPr="00F66226">
        <w:t> </w:t>
      </w:r>
      <w:r w:rsidRPr="00F66226">
        <w:t>ст. 21 ЛК РФ).</w:t>
      </w:r>
    </w:p>
    <w:p w:rsidR="00F74B6A" w:rsidRPr="00F66226" w:rsidRDefault="00F74B6A" w:rsidP="00B31473">
      <w:pPr>
        <w:widowControl w:val="0"/>
        <w:shd w:val="clear" w:color="auto" w:fill="FFFFFF"/>
        <w:ind w:firstLine="907"/>
        <w:jc w:val="both"/>
      </w:pPr>
      <w:r w:rsidRPr="00F66226">
        <w:t>Линии электропередачи, линии связи, трубо</w:t>
      </w:r>
      <w:r w:rsidR="009E1920" w:rsidRPr="00F66226">
        <w:t>проводы и иные линей</w:t>
      </w:r>
      <w:r w:rsidRPr="00F66226">
        <w:t>ные объекты считаются объектами</w:t>
      </w:r>
      <w:r w:rsidR="009E1920" w:rsidRPr="00F66226">
        <w:t>, не связанными с созданием лес</w:t>
      </w:r>
      <w:r w:rsidRPr="00F66226">
        <w:t>ной инфраструктуры.</w:t>
      </w:r>
    </w:p>
    <w:p w:rsidR="00F74B6A" w:rsidRPr="00F66226" w:rsidRDefault="00F74B6A" w:rsidP="00B31473">
      <w:pPr>
        <w:widowControl w:val="0"/>
        <w:shd w:val="clear" w:color="auto" w:fill="FFFFFF"/>
        <w:ind w:firstLine="907"/>
        <w:jc w:val="both"/>
      </w:pPr>
      <w:r w:rsidRPr="00F66226">
        <w:t>Строительство, реконструкци</w:t>
      </w:r>
      <w:r w:rsidR="009E1920" w:rsidRPr="00F66226">
        <w:t>я и эксплуатация линейных объек</w:t>
      </w:r>
      <w:r w:rsidRPr="00F66226">
        <w:t>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w:t>
      </w:r>
      <w:r w:rsidR="009E1920" w:rsidRPr="00F66226">
        <w:t>деленных федеральными за</w:t>
      </w:r>
      <w:r w:rsidRPr="00F66226">
        <w:t>конами, в соответствии с целев</w:t>
      </w:r>
      <w:r w:rsidR="009E1920" w:rsidRPr="00F66226">
        <w:t>ым назначением этих земель (час</w:t>
      </w:r>
      <w:r w:rsidRPr="00F66226">
        <w:t>ти 1 и 2 ст. 21 ЛК РФ).</w:t>
      </w:r>
    </w:p>
    <w:p w:rsidR="00F74B6A" w:rsidRPr="00F66226" w:rsidRDefault="00F74B6A" w:rsidP="00B31473">
      <w:pPr>
        <w:widowControl w:val="0"/>
        <w:shd w:val="clear" w:color="auto" w:fill="FFFFFF"/>
        <w:ind w:firstLine="907"/>
        <w:jc w:val="both"/>
      </w:pPr>
      <w:r w:rsidRPr="00F66226">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w:t>
      </w:r>
      <w:r w:rsidR="009E1920" w:rsidRPr="00F66226">
        <w:t>ных для обеспечения бе</w:t>
      </w:r>
      <w:r w:rsidRPr="00F66226">
        <w:t>зопасности граждан и создания необхо</w:t>
      </w:r>
      <w:r w:rsidR="009E1920" w:rsidRPr="00F66226">
        <w:t>димых условий для эксплуа</w:t>
      </w:r>
      <w:r w:rsidRPr="00F66226">
        <w:t>тации соответствующих объектов (часть 5 ст. 21 ЛК РФ).</w:t>
      </w:r>
    </w:p>
    <w:p w:rsidR="00F74B6A" w:rsidRPr="00F66226" w:rsidRDefault="00F74B6A" w:rsidP="00B31473">
      <w:pPr>
        <w:widowControl w:val="0"/>
        <w:shd w:val="clear" w:color="auto" w:fill="FFFFFF"/>
        <w:ind w:firstLine="907"/>
        <w:jc w:val="both"/>
      </w:pPr>
      <w:r w:rsidRPr="00F66226">
        <w:t>Земли, которые использовались для указанных строительства, реконструкции и эксплуатации, подлежат рекультивации (часть 6 ст. 21 ЛК РФ).</w:t>
      </w:r>
    </w:p>
    <w:p w:rsidR="00F74B6A" w:rsidRPr="00F66226" w:rsidRDefault="00F74B6A" w:rsidP="00B31473">
      <w:pPr>
        <w:widowControl w:val="0"/>
        <w:shd w:val="clear" w:color="auto" w:fill="FFFFFF"/>
        <w:ind w:firstLine="907"/>
        <w:jc w:val="both"/>
      </w:pPr>
      <w:r w:rsidRPr="00F66226">
        <w:t xml:space="preserve">Если при использовании лесов для строительства, реконструкции и эксплуатации </w:t>
      </w:r>
      <w:r w:rsidRPr="00F66226">
        <w:lastRenderedPageBreak/>
        <w:t>объектов, не свя</w:t>
      </w:r>
      <w:r w:rsidR="009E1920" w:rsidRPr="00F66226">
        <w:t>занных с созданием лесной инфра</w:t>
      </w:r>
      <w:r w:rsidRPr="00F66226">
        <w:t>структуры, потребуется заготовк</w:t>
      </w:r>
      <w:r w:rsidR="009E1920" w:rsidRPr="00F66226">
        <w:t>а древесины и иных лесных ресур</w:t>
      </w:r>
      <w:r w:rsidRPr="00F66226">
        <w:t>сов, использование осуществляется одновременно для нескольких целей в соответствии с частью 2 ст. 25 ЛК РФ.</w:t>
      </w:r>
    </w:p>
    <w:p w:rsidR="00F74B6A" w:rsidRPr="00F66226" w:rsidRDefault="00F74B6A" w:rsidP="00B31473">
      <w:pPr>
        <w:widowControl w:val="0"/>
        <w:shd w:val="clear" w:color="auto" w:fill="FFFFFF"/>
        <w:ind w:firstLine="907"/>
        <w:jc w:val="both"/>
      </w:pPr>
      <w:r w:rsidRPr="00F66226">
        <w:t>При предоставлении гражданам и юридическим лицам лесных участков, на</w:t>
      </w:r>
      <w:r w:rsidRPr="00F66226">
        <w:softHyphen/>
        <w:t>ходящихся в государственной или муниципальной собственности, для строительства линий электропередачи, линий связи, трубопро</w:t>
      </w:r>
      <w:r w:rsidRPr="00F66226">
        <w:softHyphen/>
        <w:t>водов, дорог и других линейных объектов применяются правила не только лесного, но и земельного и гражданского законодательства.</w:t>
      </w:r>
    </w:p>
    <w:p w:rsidR="00F74B6A" w:rsidRPr="00F66226" w:rsidRDefault="00F74B6A" w:rsidP="00B31473">
      <w:pPr>
        <w:widowControl w:val="0"/>
        <w:shd w:val="clear" w:color="auto" w:fill="FFFFFF"/>
        <w:ind w:firstLine="907"/>
        <w:jc w:val="both"/>
      </w:pPr>
      <w:r w:rsidRPr="00F66226">
        <w:t>ЛК</w:t>
      </w:r>
      <w:r w:rsidR="002C147F" w:rsidRPr="00F66226">
        <w:t xml:space="preserve"> РФ предусматривает, что на ука</w:t>
      </w:r>
      <w:r w:rsidRPr="00F66226">
        <w:t>занных правах лесные участки, находящиеся в государственной или муниципальной собственности, должны предостав</w:t>
      </w:r>
      <w:r w:rsidR="009E1920" w:rsidRPr="00F66226">
        <w:t>ляться граж</w:t>
      </w:r>
      <w:r w:rsidRPr="00F66226">
        <w:t>данам и юридическим лицам только для строительства линейных объектов.</w:t>
      </w:r>
    </w:p>
    <w:p w:rsidR="00F74B6A" w:rsidRPr="00F66226" w:rsidRDefault="00F74B6A" w:rsidP="00B31473">
      <w:pPr>
        <w:widowControl w:val="0"/>
        <w:shd w:val="clear" w:color="auto" w:fill="FFFFFF"/>
        <w:ind w:firstLine="907"/>
        <w:jc w:val="both"/>
      </w:pPr>
      <w:r w:rsidRPr="00F66226">
        <w:t>ЛК РФ не определяет возможности предоставления лесных участков для эксплуатации линий электр</w:t>
      </w:r>
      <w:r w:rsidR="009E1920" w:rsidRPr="00F66226">
        <w:t>опередачи и иных линейных объек</w:t>
      </w:r>
      <w:r w:rsidRPr="00F66226">
        <w:t>тов, в том числе в целях установления охранных и санитарно-защитных зон, предназначенных для обеспечения безопасности граждан и создания необходимых условий для эксплуатации соответст</w:t>
      </w:r>
      <w:r w:rsidR="009E1920" w:rsidRPr="00F66226">
        <w:t>вую</w:t>
      </w:r>
      <w:r w:rsidRPr="00F66226">
        <w:t>щих объектов.</w:t>
      </w:r>
    </w:p>
    <w:p w:rsidR="00F74B6A" w:rsidRPr="00F66226" w:rsidRDefault="00F74B6A" w:rsidP="00B31473">
      <w:pPr>
        <w:widowControl w:val="0"/>
        <w:shd w:val="clear" w:color="auto" w:fill="FFFFFF"/>
        <w:ind w:firstLine="907"/>
        <w:jc w:val="both"/>
      </w:pPr>
      <w:r w:rsidRPr="00F66226">
        <w:t>Особо следует отметить то обстоятельство, что правовой режим указанных охранных зон устанавливается не только в соответствии с ЛК РФ, но и ЗК РФ.</w:t>
      </w:r>
    </w:p>
    <w:p w:rsidR="00F74B6A" w:rsidRPr="00F66226" w:rsidRDefault="00F74B6A" w:rsidP="00B31473">
      <w:pPr>
        <w:widowControl w:val="0"/>
        <w:shd w:val="clear" w:color="auto" w:fill="FFFFFF"/>
        <w:ind w:firstLine="907"/>
        <w:jc w:val="both"/>
      </w:pPr>
      <w:r w:rsidRPr="00F66226">
        <w:t>ЗК РФ допускает, что в пределах охранных зон могут находиться земельные участки разных собстве</w:t>
      </w:r>
      <w:r w:rsidR="009E1920" w:rsidRPr="00F66226">
        <w:t>нников, землепользователей, зем</w:t>
      </w:r>
      <w:r w:rsidRPr="00F66226">
        <w:t>левладельцев и арендаторов (пункт 3 статьи 87).</w:t>
      </w:r>
    </w:p>
    <w:p w:rsidR="00F74B6A" w:rsidRPr="00F66226" w:rsidRDefault="00F74B6A" w:rsidP="00B31473">
      <w:pPr>
        <w:widowControl w:val="0"/>
        <w:shd w:val="clear" w:color="auto" w:fill="FFFFFF"/>
        <w:ind w:firstLine="907"/>
        <w:jc w:val="both"/>
      </w:pPr>
      <w:r w:rsidRPr="00F66226">
        <w:t xml:space="preserve">Эти требования земельного законодательства распространяются и на </w:t>
      </w:r>
      <w:r w:rsidR="009E1920" w:rsidRPr="00F66226">
        <w:t>охранные зоны,</w:t>
      </w:r>
      <w:r w:rsidRPr="00F66226">
        <w:t xml:space="preserve"> расположенные в лесах.</w:t>
      </w:r>
    </w:p>
    <w:p w:rsidR="00F74B6A" w:rsidRPr="00F66226" w:rsidRDefault="00F74B6A" w:rsidP="00B31473">
      <w:pPr>
        <w:widowControl w:val="0"/>
        <w:shd w:val="clear" w:color="auto" w:fill="FFFFFF"/>
        <w:ind w:firstLine="907"/>
        <w:jc w:val="both"/>
      </w:pPr>
      <w:r w:rsidRPr="00F66226">
        <w:t xml:space="preserve">Такой подход соответствует и </w:t>
      </w:r>
      <w:r w:rsidR="009E1920" w:rsidRPr="00F66226">
        <w:t>сложившейся практике использова</w:t>
      </w:r>
      <w:r w:rsidRPr="00F66226">
        <w:t xml:space="preserve">ния лесов. Например, лесные участки в пределах охранных зон могут предоставляться в аренду </w:t>
      </w:r>
      <w:r w:rsidR="009E1920" w:rsidRPr="00F66226">
        <w:t>для заготовки пищевых лесных ре</w:t>
      </w:r>
      <w:r w:rsidRPr="00F66226">
        <w:t>сурсов, сбора лекарственных растений, сено</w:t>
      </w:r>
      <w:r w:rsidR="009E1920" w:rsidRPr="00F66226">
        <w:t>кошения, пастьбы сель</w:t>
      </w:r>
      <w:r w:rsidRPr="00F66226">
        <w:t>скохозяйственных животных и т. д. При этом граждане и юри</w:t>
      </w:r>
      <w:r w:rsidR="009E1920" w:rsidRPr="00F66226">
        <w:t>дичес</w:t>
      </w:r>
      <w:r w:rsidRPr="00F66226">
        <w:t>кие лица, осуществляющие соответствующее использование лесов, обязаны соблюдать правовой режим охранных зон.</w:t>
      </w:r>
    </w:p>
    <w:p w:rsidR="00F74B6A" w:rsidRPr="00F66226" w:rsidRDefault="00F74B6A" w:rsidP="00B31473">
      <w:pPr>
        <w:widowControl w:val="0"/>
        <w:shd w:val="clear" w:color="auto" w:fill="FFFFFF"/>
        <w:ind w:firstLine="907"/>
        <w:jc w:val="both"/>
      </w:pPr>
      <w:r w:rsidRPr="00F66226">
        <w:t>Вопрос об автомобильных и железных дорогах общего пользования, в том числе об их охранных зонах, подробно регламентируется к ст. 105 ЛК РФ (защитные полосы этих дорог признаются защитными лесами).</w:t>
      </w:r>
    </w:p>
    <w:p w:rsidR="00F74B6A" w:rsidRPr="00F66226" w:rsidRDefault="00F74B6A" w:rsidP="00B31473">
      <w:pPr>
        <w:widowControl w:val="0"/>
        <w:shd w:val="clear" w:color="auto" w:fill="FFFFFF"/>
        <w:ind w:firstLine="907"/>
        <w:jc w:val="both"/>
      </w:pPr>
      <w:r w:rsidRPr="00F66226">
        <w:t>Для других линейных объектов - под их строительство и реконструкцию, а при необходи</w:t>
      </w:r>
      <w:r w:rsidR="002C147F" w:rsidRPr="00F66226">
        <w:t>мости - и для эксплуатации выде</w:t>
      </w:r>
      <w:r w:rsidRPr="00F66226">
        <w:t>ляются так называемые трассы коммуникаций.</w:t>
      </w:r>
    </w:p>
    <w:p w:rsidR="00F74B6A" w:rsidRPr="00F66226" w:rsidRDefault="00F74B6A" w:rsidP="00B31473">
      <w:pPr>
        <w:widowControl w:val="0"/>
        <w:shd w:val="clear" w:color="auto" w:fill="FFFFFF"/>
        <w:ind w:firstLine="907"/>
        <w:jc w:val="both"/>
      </w:pPr>
      <w:r w:rsidRPr="00F66226">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 д. Эти полосы расчищают от древесной растительности и поддержи</w:t>
      </w:r>
      <w:r w:rsidR="009E1920" w:rsidRPr="00F66226">
        <w:t>вают в состоянии, обеспе</w:t>
      </w:r>
      <w:r w:rsidRPr="00F66226">
        <w:t>чивающем их безопасность.</w:t>
      </w:r>
    </w:p>
    <w:p w:rsidR="00F74B6A" w:rsidRPr="00F66226" w:rsidRDefault="00F74B6A" w:rsidP="00B31473">
      <w:pPr>
        <w:widowControl w:val="0"/>
        <w:shd w:val="clear" w:color="auto" w:fill="FFFFFF"/>
        <w:ind w:firstLine="907"/>
        <w:jc w:val="both"/>
      </w:pPr>
      <w:r w:rsidRPr="00F66226">
        <w:t>Правовой основой регулирования вопросов, касающихся линейных объектов, является ЗК РФ, а т</w:t>
      </w:r>
      <w:r w:rsidR="009E1920" w:rsidRPr="00F66226">
        <w:t>акже федеральные законы и поста</w:t>
      </w:r>
      <w:r w:rsidRPr="00F66226">
        <w:t>новления Правительства Р</w:t>
      </w:r>
      <w:r w:rsidR="00FB1F33">
        <w:t xml:space="preserve">оссийской </w:t>
      </w:r>
      <w:r w:rsidRPr="00F66226">
        <w:t>Ф</w:t>
      </w:r>
      <w:r w:rsidR="00FB1F33">
        <w:t>едерации</w:t>
      </w:r>
      <w:r w:rsidRPr="00F66226">
        <w:t>, о</w:t>
      </w:r>
      <w:r w:rsidR="009E1920" w:rsidRPr="00F66226">
        <w:t>пределяющие особенности функцио</w:t>
      </w:r>
      <w:r w:rsidRPr="00F66226">
        <w:t>нирования соответствующих отраслей экономики.</w:t>
      </w:r>
    </w:p>
    <w:p w:rsidR="00F74B6A" w:rsidRPr="00F66226" w:rsidRDefault="00F74B6A" w:rsidP="00B31473">
      <w:pPr>
        <w:widowControl w:val="0"/>
        <w:shd w:val="clear" w:color="auto" w:fill="FFFFFF"/>
        <w:ind w:firstLine="907"/>
        <w:jc w:val="both"/>
      </w:pPr>
      <w:r w:rsidRPr="00F66226">
        <w:t xml:space="preserve">Ст.89 ЗК РФ предусматривает, </w:t>
      </w:r>
      <w:r w:rsidR="009E1920" w:rsidRPr="00F66226">
        <w:t>что в целях обеспечения деятель</w:t>
      </w:r>
      <w:r w:rsidRPr="00F66226">
        <w:t>ности организаций и объектов энергетики могут предоставляться земельные участки для размещения</w:t>
      </w:r>
      <w:r w:rsidR="009E1920" w:rsidRPr="00F66226">
        <w:t xml:space="preserve"> объектов электросетевого хозяй</w:t>
      </w:r>
      <w:r w:rsidRPr="00F66226">
        <w:t>ства и иных определенных законодатель</w:t>
      </w:r>
      <w:r w:rsidR="002C147F" w:rsidRPr="00F66226">
        <w:t>ством Российской Федера</w:t>
      </w:r>
      <w:r w:rsidRPr="00F66226">
        <w:t>ции об электроэнергетике объектов электроэнергетики.</w:t>
      </w:r>
    </w:p>
    <w:p w:rsidR="00F74B6A" w:rsidRPr="00F66226" w:rsidRDefault="00F74B6A" w:rsidP="00B31473">
      <w:pPr>
        <w:widowControl w:val="0"/>
        <w:shd w:val="clear" w:color="auto" w:fill="FFFFFF"/>
        <w:ind w:firstLine="907"/>
        <w:jc w:val="both"/>
      </w:pPr>
      <w:r w:rsidRPr="00F66226">
        <w:t>Для обеспечения безопасног</w:t>
      </w:r>
      <w:r w:rsidR="009E1920" w:rsidRPr="00F66226">
        <w:t>о и безаварийного функционирова</w:t>
      </w:r>
      <w:r w:rsidRPr="00F66226">
        <w:t>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w:t>
      </w:r>
      <w:r w:rsidR="002C147F" w:rsidRPr="00F66226">
        <w:t>гетики устанавливают</w:t>
      </w:r>
      <w:r w:rsidRPr="00F66226">
        <w:t>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w:t>
      </w:r>
      <w:r w:rsidR="002C147F" w:rsidRPr="00F66226">
        <w:t>стков будет опре</w:t>
      </w:r>
      <w:r w:rsidRPr="00F66226">
        <w:t xml:space="preserve">деляться Правительством </w:t>
      </w:r>
      <w:r w:rsidR="00FB1F33" w:rsidRPr="00F66226">
        <w:t>Р</w:t>
      </w:r>
      <w:r w:rsidR="00FB1F33">
        <w:t xml:space="preserve">оссийской </w:t>
      </w:r>
      <w:r w:rsidR="00FB1F33" w:rsidRPr="00F66226">
        <w:t>Ф</w:t>
      </w:r>
      <w:r w:rsidR="00FB1F33">
        <w:t>едерации</w:t>
      </w:r>
      <w:r w:rsidRPr="00F66226">
        <w:t>.</w:t>
      </w:r>
    </w:p>
    <w:p w:rsidR="00F74B6A" w:rsidRPr="00F66226" w:rsidRDefault="00F74B6A" w:rsidP="00B31473">
      <w:pPr>
        <w:widowControl w:val="0"/>
        <w:shd w:val="clear" w:color="auto" w:fill="FFFFFF"/>
        <w:ind w:firstLine="907"/>
        <w:jc w:val="both"/>
      </w:pPr>
      <w:r w:rsidRPr="00F66226">
        <w:lastRenderedPageBreak/>
        <w:t xml:space="preserve">В свою очередь, Федеральный закон от </w:t>
      </w:r>
      <w:r w:rsidRPr="000B69E3">
        <w:t>26.03.2003 № 35-ФЗ «Об элек</w:t>
      </w:r>
      <w:r w:rsidRPr="000B69E3">
        <w:softHyphen/>
        <w:t>троэнергетике» относит линии электропередачи к объектам электросетевого</w:t>
      </w:r>
      <w:r w:rsidRPr="00F66226">
        <w:t xml:space="preserve"> хозяйства и указывает на то, что любые лица вправе осуществлять строительство этих линий (ст. 3, 10).</w:t>
      </w:r>
    </w:p>
    <w:p w:rsidR="00F74B6A" w:rsidRPr="00F66226" w:rsidRDefault="00F74B6A" w:rsidP="00B31473">
      <w:pPr>
        <w:widowControl w:val="0"/>
        <w:shd w:val="clear" w:color="auto" w:fill="FFFFFF"/>
        <w:ind w:firstLine="907"/>
        <w:jc w:val="both"/>
      </w:pPr>
      <w:r w:rsidRPr="00F66226">
        <w:t>Принято различать воздушные ли</w:t>
      </w:r>
      <w:r w:rsidR="00E95581" w:rsidRPr="00F66226">
        <w:t>нии электропередачи, провода ко</w:t>
      </w:r>
      <w:r w:rsidRPr="00F66226">
        <w:t>торых подвешены над землей и вод</w:t>
      </w:r>
      <w:r w:rsidR="009E1920" w:rsidRPr="00F66226">
        <w:t>ой, и кабельные линии электропе</w:t>
      </w:r>
      <w:r w:rsidRPr="00F66226">
        <w:t>редачи (подземные и подводные), в которых используются силовые кабели.</w:t>
      </w:r>
    </w:p>
    <w:p w:rsidR="00F74B6A" w:rsidRPr="00F66226" w:rsidRDefault="00F74B6A" w:rsidP="00B31473">
      <w:pPr>
        <w:widowControl w:val="0"/>
        <w:shd w:val="clear" w:color="auto" w:fill="FFFFFF"/>
        <w:ind w:firstLine="907"/>
        <w:jc w:val="both"/>
      </w:pPr>
      <w:r w:rsidRPr="00F66226">
        <w:t>Размер необходимых для строительства линий эле</w:t>
      </w:r>
      <w:r w:rsidR="009E1920" w:rsidRPr="00F66226">
        <w:t>ктропередачи зе</w:t>
      </w:r>
      <w:r w:rsidRPr="00F66226">
        <w:t xml:space="preserve">мельных участков рассчитывается </w:t>
      </w:r>
      <w:r w:rsidR="00E95581" w:rsidRPr="00F66226">
        <w:t>в соответствии с Правилами опре</w:t>
      </w:r>
      <w:r w:rsidRPr="00F66226">
        <w:t xml:space="preserve">деления размеров земельных участков для размещения воздушных линий электропередачи и опор </w:t>
      </w:r>
      <w:r w:rsidR="009E1920" w:rsidRPr="00F66226">
        <w:t>линий связи, обслуживающих элек</w:t>
      </w:r>
      <w:r w:rsidRPr="00F66226">
        <w:t xml:space="preserve">трические сети (утверждены </w:t>
      </w:r>
      <w:r w:rsidR="00FB1F33">
        <w:t>п</w:t>
      </w:r>
      <w:r w:rsidRPr="00F66226">
        <w:t xml:space="preserve">остановлением Правительства </w:t>
      </w:r>
      <w:r w:rsidR="00FB1F33" w:rsidRPr="00F66226">
        <w:t>Р</w:t>
      </w:r>
      <w:r w:rsidR="00FB1F33">
        <w:t xml:space="preserve">оссийской </w:t>
      </w:r>
      <w:r w:rsidR="00FB1F33" w:rsidRPr="00F66226">
        <w:t>Ф</w:t>
      </w:r>
      <w:r w:rsidR="00FB1F33">
        <w:t>едерации</w:t>
      </w:r>
      <w:r w:rsidRPr="00F66226">
        <w:t xml:space="preserve"> от </w:t>
      </w:r>
      <w:r w:rsidR="00E95581" w:rsidRPr="00F66226">
        <w:t>11</w:t>
      </w:r>
      <w:r w:rsidRPr="00F66226">
        <w:t>.08.2003 № 486).</w:t>
      </w:r>
    </w:p>
    <w:p w:rsidR="00F74B6A" w:rsidRPr="00F66226" w:rsidRDefault="00F74B6A" w:rsidP="00B31473">
      <w:pPr>
        <w:widowControl w:val="0"/>
        <w:shd w:val="clear" w:color="auto" w:fill="FFFFFF"/>
        <w:ind w:firstLine="907"/>
        <w:jc w:val="both"/>
      </w:pPr>
      <w:r w:rsidRPr="00F66226">
        <w:t>Пунктом 6 этих Правил допуска</w:t>
      </w:r>
      <w:r w:rsidR="009E1920" w:rsidRPr="00F66226">
        <w:t>ется их применение к землям лес</w:t>
      </w:r>
      <w:r w:rsidRPr="00F66226">
        <w:t>ного фонда и землям под лесами иных категорий, не отнесенных к землям энергетики.</w:t>
      </w:r>
    </w:p>
    <w:p w:rsidR="00F74B6A" w:rsidRPr="00F66226" w:rsidRDefault="00F74B6A" w:rsidP="00B31473">
      <w:pPr>
        <w:widowControl w:val="0"/>
        <w:shd w:val="clear" w:color="auto" w:fill="FFFFFF"/>
        <w:ind w:firstLine="907"/>
        <w:jc w:val="both"/>
      </w:pPr>
      <w:r w:rsidRPr="00F66226">
        <w:t>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как площадь контура, рав</w:t>
      </w:r>
      <w:r w:rsidRPr="00F66226">
        <w:softHyphen/>
        <w:t>ного поперечному сечению опоры на уровне поверхности земли.</w:t>
      </w:r>
    </w:p>
    <w:p w:rsidR="00F74B6A" w:rsidRPr="00F66226" w:rsidRDefault="00F74B6A" w:rsidP="00B31473">
      <w:pPr>
        <w:widowControl w:val="0"/>
        <w:shd w:val="clear" w:color="auto" w:fill="FFFFFF"/>
        <w:ind w:firstLine="907"/>
        <w:jc w:val="both"/>
      </w:pPr>
      <w:r w:rsidRPr="00F66226">
        <w:t>Минимальный размер лесного участка для установки опоры воздушной линии электропередачи напряжением свыше 10 кВ определяется как:</w:t>
      </w:r>
    </w:p>
    <w:p w:rsidR="00F74B6A" w:rsidRPr="00F66226" w:rsidRDefault="00F74B6A" w:rsidP="00B31473">
      <w:pPr>
        <w:widowControl w:val="0"/>
        <w:numPr>
          <w:ilvl w:val="0"/>
          <w:numId w:val="4"/>
        </w:numPr>
        <w:shd w:val="clear" w:color="auto" w:fill="FFFFFF"/>
        <w:tabs>
          <w:tab w:val="left" w:pos="756"/>
        </w:tabs>
        <w:autoSpaceDE w:val="0"/>
        <w:autoSpaceDN w:val="0"/>
        <w:adjustRightInd w:val="0"/>
        <w:ind w:firstLine="907"/>
        <w:jc w:val="both"/>
      </w:pPr>
      <w:r w:rsidRPr="00F66226">
        <w:t>площадь контура, отстоящего</w:t>
      </w:r>
      <w:r w:rsidR="009E1920" w:rsidRPr="00F66226">
        <w:t xml:space="preserve"> на 1 м от контура проекции опо</w:t>
      </w:r>
      <w:r w:rsidRPr="00F66226">
        <w:t>ры на поверхность земли (для опор на оттяжках – включая оттяжки), - для земельных участков</w:t>
      </w:r>
      <w:r w:rsidR="009E1920" w:rsidRPr="00F66226">
        <w:t>, граничащих с земельны</w:t>
      </w:r>
      <w:r w:rsidRPr="00F66226">
        <w:t>ми участками всех категорий земель, кроме предназначенных для установки опор с ригелями глубиной заложения не более 0.8 м земельных участков</w:t>
      </w:r>
      <w:r w:rsidR="009E1920" w:rsidRPr="00F66226">
        <w:t>, граничащих с земельными участ</w:t>
      </w:r>
      <w:r w:rsidRPr="00F66226">
        <w:t>ками сельскохозяйственного назначения;</w:t>
      </w:r>
    </w:p>
    <w:p w:rsidR="00F74B6A" w:rsidRPr="00F66226" w:rsidRDefault="00F74B6A" w:rsidP="00B31473">
      <w:pPr>
        <w:widowControl w:val="0"/>
        <w:numPr>
          <w:ilvl w:val="0"/>
          <w:numId w:val="4"/>
        </w:numPr>
        <w:shd w:val="clear" w:color="auto" w:fill="FFFFFF"/>
        <w:tabs>
          <w:tab w:val="left" w:pos="756"/>
        </w:tabs>
        <w:autoSpaceDE w:val="0"/>
        <w:autoSpaceDN w:val="0"/>
        <w:adjustRightInd w:val="0"/>
        <w:ind w:firstLine="907"/>
        <w:jc w:val="both"/>
      </w:pPr>
      <w:r w:rsidRPr="00F66226">
        <w:t>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w:t>
      </w:r>
      <w:r w:rsidR="009E1920" w:rsidRPr="00F66226">
        <w:t xml:space="preserve"> земельными участками сельскохо</w:t>
      </w:r>
      <w:r w:rsidRPr="00F66226">
        <w:t>зяйственного назначения.</w:t>
      </w:r>
    </w:p>
    <w:p w:rsidR="00F74B6A" w:rsidRPr="00F66226" w:rsidRDefault="00F74B6A" w:rsidP="00B31473">
      <w:pPr>
        <w:widowControl w:val="0"/>
        <w:shd w:val="clear" w:color="auto" w:fill="FFFFFF"/>
        <w:ind w:firstLine="907"/>
        <w:jc w:val="both"/>
      </w:pPr>
      <w:r w:rsidRPr="00F66226">
        <w:t>Минимальные размеры обособлен</w:t>
      </w:r>
      <w:r w:rsidR="009E1920" w:rsidRPr="00F66226">
        <w:t>ных земельных участков для уста</w:t>
      </w:r>
      <w:r w:rsidRPr="00F66226">
        <w:t>новки опоры воздушной линии электропередачи напряжением 330 кВ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 - для земельных участков, граничащих с земельными участками сельскохозяйст</w:t>
      </w:r>
      <w:r w:rsidR="009E1920" w:rsidRPr="00F66226">
        <w:t>вен</w:t>
      </w:r>
      <w:r w:rsidRPr="00F66226">
        <w:t>ного назначения.</w:t>
      </w:r>
    </w:p>
    <w:p w:rsidR="00F74B6A" w:rsidRPr="00F66226" w:rsidRDefault="00F74B6A" w:rsidP="00B31473">
      <w:pPr>
        <w:widowControl w:val="0"/>
        <w:shd w:val="clear" w:color="auto" w:fill="FFFFFF"/>
        <w:ind w:firstLine="907"/>
        <w:jc w:val="both"/>
      </w:pPr>
      <w:r w:rsidRPr="00F66226">
        <w:t xml:space="preserve">Конкретные размеры земельных </w:t>
      </w:r>
      <w:r w:rsidR="009E1920" w:rsidRPr="00F66226">
        <w:t>участков для установки опор воз</w:t>
      </w:r>
      <w:r w:rsidRPr="00F66226">
        <w:t>душных линий электропередачи (опор линий связи, обслуживающих электрические сети) определяются исходя из н</w:t>
      </w:r>
      <w:r w:rsidR="009E1920" w:rsidRPr="00F66226">
        <w:t>еобходимости закреп</w:t>
      </w:r>
      <w:r w:rsidRPr="00F66226">
        <w:t>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F74B6A" w:rsidRPr="00F66226" w:rsidRDefault="00F74B6A" w:rsidP="00B31473">
      <w:pPr>
        <w:widowControl w:val="0"/>
        <w:shd w:val="clear" w:color="auto" w:fill="FFFFFF"/>
        <w:ind w:firstLine="907"/>
        <w:jc w:val="both"/>
      </w:pPr>
      <w:r w:rsidRPr="00F66226">
        <w:t>Согласно ст. 91 ЗК РФ в целях обеспечения связ</w:t>
      </w:r>
      <w:r w:rsidR="009E1920" w:rsidRPr="00F66226">
        <w:t>и (кроме косми</w:t>
      </w:r>
      <w:r w:rsidRPr="00F66226">
        <w:t>ческой связи) могут предоставлят</w:t>
      </w:r>
      <w:r w:rsidR="009E1920" w:rsidRPr="00F66226">
        <w:t>ься земельные участки для разме</w:t>
      </w:r>
      <w:r w:rsidRPr="00F66226">
        <w:t>щения объектов соответствующих инфраструктур, включая:</w:t>
      </w:r>
    </w:p>
    <w:p w:rsidR="00F74B6A" w:rsidRPr="00F66226" w:rsidRDefault="00F74B6A" w:rsidP="00B31473">
      <w:pPr>
        <w:widowControl w:val="0"/>
        <w:numPr>
          <w:ilvl w:val="0"/>
          <w:numId w:val="4"/>
        </w:numPr>
        <w:shd w:val="clear" w:color="auto" w:fill="FFFFFF"/>
        <w:tabs>
          <w:tab w:val="left" w:pos="756"/>
        </w:tabs>
        <w:autoSpaceDE w:val="0"/>
        <w:autoSpaceDN w:val="0"/>
        <w:adjustRightInd w:val="0"/>
        <w:ind w:firstLine="907"/>
        <w:jc w:val="both"/>
      </w:pPr>
      <w:r w:rsidRPr="00F66226">
        <w:t xml:space="preserve">кабельные, радиорелейные и воздушные линии связи и линии радиофикации на трассах </w:t>
      </w:r>
      <w:r w:rsidR="009E1920" w:rsidRPr="00F66226">
        <w:t>кабельных и воздушных линий свя</w:t>
      </w:r>
      <w:r w:rsidRPr="00F66226">
        <w:t>зи и радиофикации и соответствующие охранные зоны линий связи;</w:t>
      </w:r>
    </w:p>
    <w:p w:rsidR="00F74B6A" w:rsidRPr="00F66226" w:rsidRDefault="00F74B6A" w:rsidP="00B31473">
      <w:pPr>
        <w:widowControl w:val="0"/>
        <w:numPr>
          <w:ilvl w:val="0"/>
          <w:numId w:val="4"/>
        </w:numPr>
        <w:shd w:val="clear" w:color="auto" w:fill="FFFFFF"/>
        <w:tabs>
          <w:tab w:val="left" w:pos="756"/>
        </w:tabs>
        <w:autoSpaceDE w:val="0"/>
        <w:autoSpaceDN w:val="0"/>
        <w:adjustRightInd w:val="0"/>
        <w:ind w:firstLine="907"/>
        <w:jc w:val="both"/>
      </w:pPr>
      <w:r w:rsidRPr="00F66226">
        <w:t>подземные кабельные и во</w:t>
      </w:r>
      <w:r w:rsidR="009E1920" w:rsidRPr="00F66226">
        <w:t>здушные линии связи и радиофика</w:t>
      </w:r>
      <w:r w:rsidRPr="00F66226">
        <w:t>ции и соответствующие охранные зоны линий связи.</w:t>
      </w:r>
    </w:p>
    <w:p w:rsidR="00F74B6A" w:rsidRPr="00F66226" w:rsidRDefault="00F74B6A" w:rsidP="00B31473">
      <w:pPr>
        <w:widowControl w:val="0"/>
        <w:shd w:val="clear" w:color="auto" w:fill="FFFFFF"/>
        <w:ind w:firstLine="907"/>
        <w:jc w:val="both"/>
      </w:pPr>
      <w:r w:rsidRPr="00F66226">
        <w:t>Федеральный закон от 07.07.2003 № 126-ФЗ «О связи» определяет линии связи как линии передачи, физ</w:t>
      </w:r>
      <w:r w:rsidR="009E1920" w:rsidRPr="00F66226">
        <w:t>ические цепи и линейно-ка</w:t>
      </w:r>
      <w:r w:rsidRPr="00F66226">
        <w:t>бельные сооружения связи</w:t>
      </w:r>
      <w:r w:rsidR="009E1920" w:rsidRPr="00F66226">
        <w:t>.</w:t>
      </w:r>
      <w:r w:rsidRPr="00F66226">
        <w:t xml:space="preserve"> В нем также указывается, что вопросы предоставления земельных участков организациям связи, порядок </w:t>
      </w:r>
      <w:r w:rsidRPr="00F66226">
        <w:lastRenderedPageBreak/>
        <w:t xml:space="preserve">(режим)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w:t>
      </w:r>
      <w:r w:rsidR="009E1920" w:rsidRPr="00F66226">
        <w:t>числе земельных участков, предо</w:t>
      </w:r>
      <w:r w:rsidRPr="00F66226">
        <w:t>ставляемых для установления охранных зон и просек, определяются в соответствии с нормами отвода земель для осуществления соот</w:t>
      </w:r>
      <w:r w:rsidRPr="00F66226">
        <w:softHyphen/>
        <w:t>ветствующих видов деятельности, градостроительной и проектной документацией.</w:t>
      </w:r>
    </w:p>
    <w:p w:rsidR="00F74B6A" w:rsidRPr="00F66226" w:rsidRDefault="00F74B6A" w:rsidP="00B31473">
      <w:pPr>
        <w:widowControl w:val="0"/>
        <w:shd w:val="clear" w:color="auto" w:fill="FFFFFF"/>
        <w:ind w:firstLine="907"/>
        <w:jc w:val="both"/>
      </w:pPr>
      <w:r w:rsidRPr="00F66226">
        <w:t>Более подробно вопросы, касающиеся использования земель, в том числе тех, на которых расположены</w:t>
      </w:r>
      <w:r w:rsidR="009E1920" w:rsidRPr="00F66226">
        <w:t xml:space="preserve"> леса, для целей связи, оп</w:t>
      </w:r>
      <w:r w:rsidRPr="00F66226">
        <w:t xml:space="preserve">ределены в Правилах охраны </w:t>
      </w:r>
      <w:r w:rsidR="009E1920" w:rsidRPr="00F66226">
        <w:t>линий и сооружений связи Россий</w:t>
      </w:r>
      <w:r w:rsidRPr="00F66226">
        <w:t xml:space="preserve">ской Федерации, утвержденных </w:t>
      </w:r>
      <w:r w:rsidR="00FB1F33">
        <w:t>п</w:t>
      </w:r>
      <w:r w:rsidRPr="00F66226">
        <w:t xml:space="preserve">остановлением Правительства </w:t>
      </w:r>
      <w:r w:rsidR="00FB1F33" w:rsidRPr="00F66226">
        <w:t>Р</w:t>
      </w:r>
      <w:r w:rsidR="00FB1F33">
        <w:t xml:space="preserve">оссийской </w:t>
      </w:r>
      <w:r w:rsidR="00FB1F33" w:rsidRPr="00F66226">
        <w:t>Ф</w:t>
      </w:r>
      <w:r w:rsidR="00FB1F33">
        <w:t>едерации</w:t>
      </w:r>
      <w:r w:rsidRPr="00F66226">
        <w:t xml:space="preserve"> от 09.06.1995 № 578.</w:t>
      </w:r>
    </w:p>
    <w:p w:rsidR="00F74B6A" w:rsidRPr="00F66226" w:rsidRDefault="00F74B6A" w:rsidP="00B31473">
      <w:pPr>
        <w:widowControl w:val="0"/>
        <w:shd w:val="clear" w:color="auto" w:fill="FFFFFF"/>
        <w:ind w:firstLine="907"/>
        <w:jc w:val="both"/>
      </w:pPr>
      <w:r w:rsidRPr="00F66226">
        <w:t>На трассах кабельных и воздушн</w:t>
      </w:r>
      <w:r w:rsidR="009E1920" w:rsidRPr="00F66226">
        <w:t>ых линий связи должны создавать</w:t>
      </w:r>
      <w:r w:rsidRPr="00F66226">
        <w:t>ся просеки в лесных массивах и зеленых насаждениях:</w:t>
      </w:r>
    </w:p>
    <w:p w:rsidR="00F74B6A" w:rsidRPr="00F66226" w:rsidRDefault="00553D0D" w:rsidP="00B31473">
      <w:pPr>
        <w:widowControl w:val="0"/>
        <w:numPr>
          <w:ilvl w:val="0"/>
          <w:numId w:val="4"/>
        </w:numPr>
        <w:shd w:val="clear" w:color="auto" w:fill="FFFFFF"/>
        <w:tabs>
          <w:tab w:val="left" w:pos="756"/>
        </w:tabs>
        <w:autoSpaceDE w:val="0"/>
        <w:autoSpaceDN w:val="0"/>
        <w:adjustRightInd w:val="0"/>
        <w:ind w:firstLine="907"/>
        <w:jc w:val="both"/>
      </w:pPr>
      <w:r w:rsidRPr="00F66226">
        <w:t>при высоте насаждений менее 4</w:t>
      </w:r>
      <w:r w:rsidR="009E1920" w:rsidRPr="00F66226">
        <w:t>м - шириной не менее рас</w:t>
      </w:r>
      <w:r w:rsidR="00F74B6A" w:rsidRPr="00F66226">
        <w:t>стояния между крайними проводами воздушных линий связи и линий радиофикации плюс 4 м (по</w:t>
      </w:r>
      <w:r w:rsidR="00403C3A" w:rsidRPr="00F66226">
        <w:t> </w:t>
      </w:r>
      <w:r w:rsidR="00F74B6A" w:rsidRPr="00F66226">
        <w:t>2</w:t>
      </w:r>
      <w:r w:rsidR="00403C3A" w:rsidRPr="00F66226">
        <w:t> </w:t>
      </w:r>
      <w:r w:rsidR="00F74B6A" w:rsidRPr="00F66226">
        <w:t>м с каждой стороны от крайних проводов до ветвей деревьев);</w:t>
      </w:r>
    </w:p>
    <w:p w:rsidR="00F74B6A" w:rsidRPr="00F66226" w:rsidRDefault="00553D0D" w:rsidP="00B31473">
      <w:pPr>
        <w:widowControl w:val="0"/>
        <w:numPr>
          <w:ilvl w:val="0"/>
          <w:numId w:val="4"/>
        </w:numPr>
        <w:shd w:val="clear" w:color="auto" w:fill="FFFFFF"/>
        <w:tabs>
          <w:tab w:val="left" w:pos="756"/>
        </w:tabs>
        <w:autoSpaceDE w:val="0"/>
        <w:autoSpaceDN w:val="0"/>
        <w:adjustRightInd w:val="0"/>
        <w:ind w:firstLine="907"/>
        <w:jc w:val="both"/>
      </w:pPr>
      <w:r w:rsidRPr="00F66226">
        <w:t>при высоте насаждений более 4</w:t>
      </w:r>
      <w:r w:rsidR="009E1920" w:rsidRPr="00F66226">
        <w:t>м - шириной не менее рас</w:t>
      </w:r>
      <w:r w:rsidR="00F74B6A" w:rsidRPr="00F66226">
        <w:t>стояния между крайними проводами воздушных линий связи и линий радио</w:t>
      </w:r>
      <w:r w:rsidRPr="00F66226">
        <w:t>фикации плюс 6м (по 3</w:t>
      </w:r>
      <w:r w:rsidR="00F74B6A" w:rsidRPr="00F66226">
        <w:t>м с каждой стороны от крайних проводов до ветвей деревьев);</w:t>
      </w:r>
    </w:p>
    <w:p w:rsidR="00F74B6A" w:rsidRPr="00F66226" w:rsidRDefault="00F74B6A" w:rsidP="00B31473">
      <w:pPr>
        <w:widowControl w:val="0"/>
        <w:shd w:val="clear" w:color="auto" w:fill="FFFFFF"/>
        <w:tabs>
          <w:tab w:val="left" w:pos="749"/>
        </w:tabs>
        <w:ind w:firstLine="907"/>
        <w:jc w:val="both"/>
      </w:pPr>
      <w:r w:rsidRPr="00F66226">
        <w:t>•</w:t>
      </w:r>
      <w:r w:rsidRPr="00F66226">
        <w:tab/>
        <w:t>вдоль трассы кабеля с</w:t>
      </w:r>
      <w:r w:rsidR="00553D0D" w:rsidRPr="00F66226">
        <w:t>вязи - шириной не менее 6м (по 3</w:t>
      </w:r>
      <w:r w:rsidRPr="00F66226">
        <w:t>м с каждой стороны от кабеля связи).</w:t>
      </w:r>
    </w:p>
    <w:p w:rsidR="00F74B6A" w:rsidRPr="00F66226" w:rsidRDefault="00F74B6A" w:rsidP="00B31473">
      <w:pPr>
        <w:widowControl w:val="0"/>
        <w:shd w:val="clear" w:color="auto" w:fill="FFFFFF"/>
        <w:ind w:firstLine="907"/>
        <w:jc w:val="both"/>
      </w:pPr>
      <w:r w:rsidRPr="00F66226">
        <w:t>Трассы линий связи должны пер</w:t>
      </w:r>
      <w:r w:rsidR="009E1920" w:rsidRPr="00F66226">
        <w:t>иодически расчищаться от кустар</w:t>
      </w:r>
      <w:r w:rsidRPr="00F66226">
        <w:t>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rsidR="00F74B6A" w:rsidRPr="00F66226" w:rsidRDefault="00F74B6A" w:rsidP="00B31473">
      <w:pPr>
        <w:widowControl w:val="0"/>
        <w:shd w:val="clear" w:color="auto" w:fill="FFFFFF"/>
        <w:ind w:firstLine="907"/>
        <w:jc w:val="both"/>
      </w:pPr>
      <w:r w:rsidRPr="00F66226">
        <w:t>Просеки для кабельных и воздушных линий связи, проходящие по лесным массивам и зеленым насаждениям, должны содержаться в безопасном в пожарном отн</w:t>
      </w:r>
      <w:r w:rsidR="009E1920" w:rsidRPr="00F66226">
        <w:t>ошении состоянии силами предпри</w:t>
      </w:r>
      <w:r w:rsidRPr="00F66226">
        <w:t>ятий, в ведении которых находятся линии связи.</w:t>
      </w:r>
    </w:p>
    <w:p w:rsidR="00F74B6A" w:rsidRPr="00F66226" w:rsidRDefault="00F74B6A" w:rsidP="00B31473">
      <w:pPr>
        <w:widowControl w:val="0"/>
        <w:shd w:val="clear" w:color="auto" w:fill="FFFFFF"/>
        <w:ind w:firstLine="907"/>
        <w:jc w:val="both"/>
      </w:pPr>
      <w:r w:rsidRPr="00F66226">
        <w:t>Если трассы действующих кабель</w:t>
      </w:r>
      <w:r w:rsidR="009E1920" w:rsidRPr="00F66226">
        <w:t>ных и воздушных линий связи про</w:t>
      </w:r>
      <w:r w:rsidRPr="00F66226">
        <w:t xml:space="preserve">ходят по территориям защитных лесов, допускается создание </w:t>
      </w:r>
      <w:r w:rsidR="009E1920" w:rsidRPr="00F66226">
        <w:t>про</w:t>
      </w:r>
      <w:r w:rsidRPr="00F66226">
        <w:t>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rsidR="00F74B6A" w:rsidRPr="00F66226" w:rsidRDefault="00F74B6A" w:rsidP="00B31473">
      <w:pPr>
        <w:widowControl w:val="0"/>
        <w:shd w:val="clear" w:color="auto" w:fill="FFFFFF"/>
        <w:ind w:firstLine="907"/>
        <w:jc w:val="both"/>
      </w:pPr>
      <w:r w:rsidRPr="00F66226">
        <w:t>В парках, садах, заповедниках, зе</w:t>
      </w:r>
      <w:r w:rsidR="009E1920" w:rsidRPr="00F66226">
        <w:t>леных зонах вокруг городов и на</w:t>
      </w:r>
      <w:r w:rsidRPr="00F66226">
        <w:t>селенных пунктов, ценных л</w:t>
      </w:r>
      <w:r w:rsidR="009E1920" w:rsidRPr="00F66226">
        <w:t>есных массивах, полезащитных ле</w:t>
      </w:r>
      <w:r w:rsidRPr="00F66226">
        <w:t>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w:t>
      </w:r>
      <w:r w:rsidRPr="00F66226">
        <w:softHyphen/>
        <w:t>водиться таким образом, что</w:t>
      </w:r>
      <w:r w:rsidR="009E1920" w:rsidRPr="00F66226">
        <w:t>бы состоянию насаждений наносил</w:t>
      </w:r>
      <w:r w:rsidRPr="00F66226">
        <w:t>ся наименьший ущерб и предотвращалась утрата ими защитных свойств. На просеках не должны вырубаться кустарни</w:t>
      </w:r>
      <w:r w:rsidR="009E1920" w:rsidRPr="00F66226">
        <w:t>к и молод</w:t>
      </w:r>
      <w:r w:rsidRPr="00F66226">
        <w:t>няк (кроме просек для кабельных линий связи), корчеваться пни на рыхлых почвах, крутых (свыше 15 градусов) склонах и в местах, подверженных размыву.</w:t>
      </w:r>
    </w:p>
    <w:p w:rsidR="00F74B6A" w:rsidRPr="00F66226" w:rsidRDefault="00F74B6A" w:rsidP="00B31473">
      <w:pPr>
        <w:widowControl w:val="0"/>
        <w:shd w:val="clear" w:color="auto" w:fill="FFFFFF"/>
        <w:ind w:firstLine="907"/>
        <w:jc w:val="both"/>
      </w:pPr>
      <w:r w:rsidRPr="00F66226">
        <w:t>Организациям, в ведении которых</w:t>
      </w:r>
      <w:r w:rsidR="009E1920" w:rsidRPr="00F66226">
        <w:t xml:space="preserve"> находятся линии связи, в охран</w:t>
      </w:r>
      <w:r w:rsidRPr="00F66226">
        <w:t>ных зонах разрешается вырубка отдельных деревьев при авариях на линиях связи, проходящих чере</w:t>
      </w:r>
      <w:r w:rsidR="009E1920" w:rsidRPr="00F66226">
        <w:t>з лесные массивы, в местах, при</w:t>
      </w:r>
      <w:r w:rsidRPr="00F66226">
        <w:t>легающих к трассам этих линий, с после</w:t>
      </w:r>
      <w:r w:rsidR="009E1920" w:rsidRPr="00F66226">
        <w:t>дующей очисткой мест руб</w:t>
      </w:r>
      <w:r w:rsidRPr="00F66226">
        <w:t>ки от порубочных остатков.</w:t>
      </w:r>
    </w:p>
    <w:p w:rsidR="00F74B6A" w:rsidRDefault="00F74B6A" w:rsidP="00B31473">
      <w:pPr>
        <w:widowControl w:val="0"/>
        <w:shd w:val="clear" w:color="auto" w:fill="FFFFFF"/>
        <w:ind w:firstLine="907"/>
        <w:jc w:val="both"/>
      </w:pPr>
      <w:r w:rsidRPr="000F14C8">
        <w:t>Статья 90 ЗК РФ устанавливает</w:t>
      </w:r>
      <w:r w:rsidRPr="00F66226">
        <w:t xml:space="preserve">, </w:t>
      </w:r>
      <w:r w:rsidR="009E1920" w:rsidRPr="00F66226">
        <w:t>что в целях обеспечения деятель</w:t>
      </w:r>
      <w:r w:rsidRPr="00F66226">
        <w:t>ности организаций и эксплуатации объектов трубопроводного транспорта могут предоставляться земельные участки для:</w:t>
      </w:r>
    </w:p>
    <w:p w:rsidR="000F14C8" w:rsidRDefault="000F14C8" w:rsidP="000F14C8">
      <w:pPr>
        <w:numPr>
          <w:ilvl w:val="0"/>
          <w:numId w:val="4"/>
        </w:numPr>
        <w:autoSpaceDE w:val="0"/>
        <w:autoSpaceDN w:val="0"/>
        <w:adjustRightInd w:val="0"/>
        <w:ind w:firstLine="709"/>
        <w:jc w:val="both"/>
      </w:pPr>
      <w:r w:rsidRPr="000F14C8">
        <w:t>размещения наземных объектов системы нефтепроводов, газопроводов, иных трубопроводов;</w:t>
      </w:r>
    </w:p>
    <w:p w:rsidR="000F14C8" w:rsidRDefault="000F14C8" w:rsidP="000F14C8">
      <w:pPr>
        <w:numPr>
          <w:ilvl w:val="0"/>
          <w:numId w:val="4"/>
        </w:numPr>
        <w:autoSpaceDE w:val="0"/>
        <w:autoSpaceDN w:val="0"/>
        <w:adjustRightInd w:val="0"/>
        <w:ind w:firstLine="709"/>
        <w:jc w:val="both"/>
      </w:pPr>
      <w:r w:rsidRPr="000F14C8">
        <w:t>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w:t>
      </w:r>
    </w:p>
    <w:p w:rsidR="000F14C8" w:rsidRDefault="000F14C8" w:rsidP="000F14C8">
      <w:pPr>
        <w:autoSpaceDE w:val="0"/>
        <w:autoSpaceDN w:val="0"/>
        <w:adjustRightInd w:val="0"/>
        <w:ind w:firstLine="709"/>
        <w:jc w:val="both"/>
      </w:pPr>
      <w:r w:rsidRPr="000F14C8">
        <w:lastRenderedPageBreak/>
        <w:t xml:space="preserve">Границы охранных зон, на которых размещены объекты системы газоснабжения, определяются на основании строительных норм и правил, </w:t>
      </w:r>
      <w:hyperlink r:id="rId15" w:history="1">
        <w:r w:rsidRPr="000F14C8">
          <w:t>правил</w:t>
        </w:r>
      </w:hyperlink>
      <w:r w:rsidRPr="000F14C8">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74B6A" w:rsidRPr="00F66226" w:rsidRDefault="00F74B6A" w:rsidP="00B31473">
      <w:pPr>
        <w:widowControl w:val="0"/>
        <w:shd w:val="clear" w:color="auto" w:fill="FFFFFF"/>
        <w:ind w:firstLine="907"/>
        <w:jc w:val="both"/>
      </w:pPr>
      <w:r w:rsidRPr="00F66226">
        <w:t>В настоящее время для каждого вида трубопроводов ширина полос отвода и границы охранных зон ч</w:t>
      </w:r>
      <w:r w:rsidR="009E1920" w:rsidRPr="00F66226">
        <w:t>аще всего устанавливаются строи</w:t>
      </w:r>
      <w:r w:rsidRPr="00F66226">
        <w:t>тельными нормами</w:t>
      </w:r>
      <w:r w:rsidR="00403C3A" w:rsidRPr="00F66226">
        <w:t> </w:t>
      </w:r>
      <w:r w:rsidRPr="00F66226">
        <w:t>(СНиП).</w:t>
      </w:r>
    </w:p>
    <w:p w:rsidR="00F74B6A" w:rsidRPr="00F66226" w:rsidRDefault="00F74B6A" w:rsidP="00B31473">
      <w:pPr>
        <w:widowControl w:val="0"/>
        <w:shd w:val="clear" w:color="auto" w:fill="FFFFFF"/>
        <w:ind w:firstLine="907"/>
        <w:jc w:val="both"/>
      </w:pPr>
      <w:r w:rsidRPr="00F66226">
        <w:t>Законодательством предусмотре</w:t>
      </w:r>
      <w:r w:rsidR="009E1920" w:rsidRPr="00F66226">
        <w:t>ны особенности использования зе</w:t>
      </w:r>
      <w:r w:rsidRPr="00F66226">
        <w:t xml:space="preserve">мель, на которых расположены </w:t>
      </w:r>
      <w:r w:rsidR="009E1920" w:rsidRPr="00F66226">
        <w:t>леса и где осуществляется строи</w:t>
      </w:r>
      <w:r w:rsidRPr="00F66226">
        <w:t>тельство, реконструкция и эксплуатация трубопроводов.</w:t>
      </w:r>
    </w:p>
    <w:p w:rsidR="00F74B6A" w:rsidRPr="00F66226" w:rsidRDefault="00F74B6A" w:rsidP="00B31473">
      <w:pPr>
        <w:widowControl w:val="0"/>
        <w:shd w:val="clear" w:color="auto" w:fill="FFFFFF"/>
        <w:ind w:firstLine="907"/>
        <w:jc w:val="both"/>
      </w:pPr>
      <w:r w:rsidRPr="00F66226">
        <w:t>Например, в соответствии со статьей 28 Федерального закона от</w:t>
      </w:r>
      <w:r w:rsidR="00403C3A" w:rsidRPr="00F66226">
        <w:t> </w:t>
      </w:r>
      <w:r w:rsidRPr="00F66226">
        <w:t>31.03.1999</w:t>
      </w:r>
      <w:r w:rsidR="00403C3A" w:rsidRPr="00F66226">
        <w:t> </w:t>
      </w:r>
      <w:r w:rsidRPr="00F66226">
        <w:t>№ 69-ФЗ «О га</w:t>
      </w:r>
      <w:r w:rsidR="009E1920" w:rsidRPr="00F66226">
        <w:t>зоснабжении в Российской Федера</w:t>
      </w:r>
      <w:r w:rsidRPr="00F66226">
        <w:t>ции» организации, в ведении которых находятся объекты системы газоснабжения (к ним относятся газопроводы), расположенные в лесах, обязаны:</w:t>
      </w:r>
    </w:p>
    <w:p w:rsidR="00F74B6A" w:rsidRPr="00F66226" w:rsidRDefault="00F74B6A" w:rsidP="00B31473">
      <w:pPr>
        <w:widowControl w:val="0"/>
        <w:numPr>
          <w:ilvl w:val="0"/>
          <w:numId w:val="4"/>
        </w:numPr>
        <w:shd w:val="clear" w:color="auto" w:fill="FFFFFF"/>
        <w:tabs>
          <w:tab w:val="left" w:pos="749"/>
        </w:tabs>
        <w:autoSpaceDE w:val="0"/>
        <w:autoSpaceDN w:val="0"/>
        <w:adjustRightInd w:val="0"/>
        <w:ind w:firstLine="907"/>
        <w:jc w:val="both"/>
      </w:pPr>
      <w:r w:rsidRPr="00F66226">
        <w:t>содержать охранные зоны объектов системы газоснабжения в пожаробезопасном состоянии;</w:t>
      </w:r>
    </w:p>
    <w:p w:rsidR="00F74B6A" w:rsidRPr="00F66226" w:rsidRDefault="00F74B6A" w:rsidP="00B31473">
      <w:pPr>
        <w:widowControl w:val="0"/>
        <w:numPr>
          <w:ilvl w:val="0"/>
          <w:numId w:val="4"/>
        </w:numPr>
        <w:shd w:val="clear" w:color="auto" w:fill="FFFFFF"/>
        <w:tabs>
          <w:tab w:val="left" w:pos="749"/>
        </w:tabs>
        <w:autoSpaceDE w:val="0"/>
        <w:autoSpaceDN w:val="0"/>
        <w:adjustRightInd w:val="0"/>
        <w:ind w:firstLine="907"/>
        <w:jc w:val="both"/>
      </w:pPr>
      <w:r w:rsidRPr="00F66226">
        <w:t xml:space="preserve">проводить намеченные работы, </w:t>
      </w:r>
      <w:r w:rsidR="00403C3A" w:rsidRPr="00F66226">
        <w:t>вырубать деревья</w:t>
      </w:r>
      <w:r w:rsidRPr="00F66226">
        <w:t xml:space="preserve">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rsidR="00F74B6A" w:rsidRPr="00F66226" w:rsidRDefault="00F74B6A" w:rsidP="00B31473">
      <w:pPr>
        <w:widowControl w:val="0"/>
        <w:shd w:val="clear" w:color="auto" w:fill="FFFFFF"/>
        <w:ind w:firstLine="907"/>
        <w:jc w:val="both"/>
      </w:pPr>
      <w:r w:rsidRPr="00F66226">
        <w:t xml:space="preserve">В Правилах охраны газораспределительных сетей, утвержденных </w:t>
      </w:r>
      <w:r w:rsidR="00DA6F45">
        <w:t>п</w:t>
      </w:r>
      <w:r w:rsidRPr="00F66226">
        <w:t xml:space="preserve">остановлением Правительства </w:t>
      </w:r>
      <w:r w:rsidR="00DA6F45" w:rsidRPr="00F66226">
        <w:t>Р</w:t>
      </w:r>
      <w:r w:rsidR="00DA6F45">
        <w:t xml:space="preserve">оссийской </w:t>
      </w:r>
      <w:r w:rsidR="00DA6F45" w:rsidRPr="00F66226">
        <w:t>Ф</w:t>
      </w:r>
      <w:r w:rsidR="00DA6F45">
        <w:t>едерации</w:t>
      </w:r>
      <w:r w:rsidR="00DA6F45" w:rsidRPr="00F66226">
        <w:t xml:space="preserve"> </w:t>
      </w:r>
      <w:r w:rsidR="009E1920" w:rsidRPr="00F66226">
        <w:t>от 20.11.2000 № 878, устанав</w:t>
      </w:r>
      <w:r w:rsidRPr="00F66226">
        <w:t>ливаются, в частности, следующ</w:t>
      </w:r>
      <w:r w:rsidR="003A3557" w:rsidRPr="00F66226">
        <w:t>ие особенности использования ле</w:t>
      </w:r>
      <w:r w:rsidRPr="00F66226">
        <w:t>сов для строительства, реконструкции, экс</w:t>
      </w:r>
      <w:r w:rsidR="009E1920" w:rsidRPr="00F66226">
        <w:t>плуатации объектов сис</w:t>
      </w:r>
      <w:r w:rsidRPr="00F66226">
        <w:t>темы газоснабжения.</w:t>
      </w:r>
    </w:p>
    <w:p w:rsidR="00F74B6A" w:rsidRPr="00F66226" w:rsidRDefault="00F74B6A" w:rsidP="00B31473">
      <w:pPr>
        <w:widowControl w:val="0"/>
        <w:shd w:val="clear" w:color="auto" w:fill="FFFFFF"/>
        <w:ind w:firstLine="907"/>
        <w:jc w:val="both"/>
      </w:pPr>
      <w:r w:rsidRPr="00F66226">
        <w:t>Охранные зоны устанавливаются</w:t>
      </w:r>
      <w:r w:rsidR="009E1920" w:rsidRPr="00F66226">
        <w:t xml:space="preserve"> вдоль трасс межпоселковых газо</w:t>
      </w:r>
      <w:r w:rsidRPr="00F66226">
        <w:t>проводов, проходящих по л</w:t>
      </w:r>
      <w:r w:rsidR="00553D0D" w:rsidRPr="00F66226">
        <w:t>есам, - в виде просек шириной 6м, по 3</w:t>
      </w:r>
      <w:r w:rsidRPr="00F66226">
        <w:t>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w:t>
      </w:r>
      <w:r w:rsidRPr="00F66226">
        <w:softHyphen/>
        <w:t>зопровода.</w:t>
      </w:r>
    </w:p>
    <w:p w:rsidR="00F74B6A" w:rsidRPr="00F66226" w:rsidRDefault="00F74B6A" w:rsidP="00B31473">
      <w:pPr>
        <w:widowControl w:val="0"/>
        <w:shd w:val="clear" w:color="auto" w:fill="FFFFFF"/>
        <w:ind w:firstLine="907"/>
        <w:jc w:val="both"/>
      </w:pPr>
      <w:r w:rsidRPr="00F66226">
        <w:t>При прохождении охранных зон га</w:t>
      </w:r>
      <w:r w:rsidR="009E1920" w:rsidRPr="00F66226">
        <w:t>зораспределительных сетей по ле</w:t>
      </w:r>
      <w:r w:rsidRPr="00F66226">
        <w:t>сам эксплуатационные организации газораспределительных сетей обязаны за свой счет:</w:t>
      </w:r>
    </w:p>
    <w:p w:rsidR="00F74B6A" w:rsidRPr="00F66226" w:rsidRDefault="00F74B6A" w:rsidP="00B31473">
      <w:pPr>
        <w:widowControl w:val="0"/>
        <w:numPr>
          <w:ilvl w:val="0"/>
          <w:numId w:val="4"/>
        </w:numPr>
        <w:shd w:val="clear" w:color="auto" w:fill="FFFFFF"/>
        <w:tabs>
          <w:tab w:val="left" w:pos="749"/>
        </w:tabs>
        <w:autoSpaceDE w:val="0"/>
        <w:autoSpaceDN w:val="0"/>
        <w:adjustRightInd w:val="0"/>
        <w:ind w:firstLine="907"/>
        <w:jc w:val="both"/>
      </w:pPr>
      <w:r w:rsidRPr="00F66226">
        <w:t>содержать охранные зоны (просеки) газораспределительных сетей в пожаробезопасном состоянии;</w:t>
      </w:r>
    </w:p>
    <w:p w:rsidR="00F74B6A" w:rsidRPr="00F66226" w:rsidRDefault="00F74B6A" w:rsidP="00B31473">
      <w:pPr>
        <w:widowControl w:val="0"/>
        <w:numPr>
          <w:ilvl w:val="0"/>
          <w:numId w:val="4"/>
        </w:numPr>
        <w:shd w:val="clear" w:color="auto" w:fill="FFFFFF"/>
        <w:tabs>
          <w:tab w:val="left" w:pos="749"/>
        </w:tabs>
        <w:autoSpaceDE w:val="0"/>
        <w:autoSpaceDN w:val="0"/>
        <w:adjustRightInd w:val="0"/>
        <w:ind w:firstLine="907"/>
        <w:jc w:val="both"/>
      </w:pPr>
      <w:r w:rsidRPr="00F66226">
        <w:t>создавать минерализованные полосы по границам просек шириной не менее 1,4м;</w:t>
      </w:r>
    </w:p>
    <w:p w:rsidR="00F74B6A" w:rsidRPr="00F66226" w:rsidRDefault="001347ED" w:rsidP="00B31473">
      <w:pPr>
        <w:widowControl w:val="0"/>
        <w:numPr>
          <w:ilvl w:val="0"/>
          <w:numId w:val="4"/>
        </w:numPr>
        <w:shd w:val="clear" w:color="auto" w:fill="FFFFFF"/>
        <w:tabs>
          <w:tab w:val="left" w:pos="749"/>
        </w:tabs>
        <w:autoSpaceDE w:val="0"/>
        <w:autoSpaceDN w:val="0"/>
        <w:adjustRightInd w:val="0"/>
        <w:ind w:firstLine="907"/>
        <w:jc w:val="both"/>
      </w:pPr>
      <w:r w:rsidRPr="00F66226">
        <w:t>устраивать через каждые 5 – 7</w:t>
      </w:r>
      <w:r w:rsidR="00F74B6A" w:rsidRPr="00F66226">
        <w:t>км переезды для противопожарной техники.</w:t>
      </w:r>
    </w:p>
    <w:p w:rsidR="00F74B6A" w:rsidRPr="00F66226" w:rsidRDefault="00F74B6A" w:rsidP="00B31473">
      <w:pPr>
        <w:widowControl w:val="0"/>
        <w:shd w:val="clear" w:color="auto" w:fill="FFFFFF"/>
        <w:ind w:firstLine="907"/>
        <w:jc w:val="both"/>
      </w:pPr>
      <w:r w:rsidRPr="00F66226">
        <w:t>Проведение работ в таких охранн</w:t>
      </w:r>
      <w:r w:rsidR="009E1920" w:rsidRPr="00F66226">
        <w:t>ых зонах и за их пределами долж</w:t>
      </w:r>
      <w:r w:rsidRPr="00F66226">
        <w:t>но производиться в порядке, уст</w:t>
      </w:r>
      <w:r w:rsidR="009E1920" w:rsidRPr="00F66226">
        <w:t>ановленном лесным законодательс</w:t>
      </w:r>
      <w:r w:rsidRPr="00F66226">
        <w:t>твом Российской Федерации.</w:t>
      </w:r>
    </w:p>
    <w:p w:rsidR="00F74B6A" w:rsidRPr="00F66226" w:rsidRDefault="00F74B6A" w:rsidP="00B31473">
      <w:pPr>
        <w:widowControl w:val="0"/>
        <w:shd w:val="clear" w:color="auto" w:fill="FFFFFF"/>
        <w:ind w:firstLine="907"/>
        <w:jc w:val="both"/>
      </w:pPr>
      <w:r w:rsidRPr="00F66226">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rsidR="00F74B6A" w:rsidRPr="00F66226" w:rsidRDefault="00F74B6A" w:rsidP="00B31473">
      <w:pPr>
        <w:widowControl w:val="0"/>
        <w:shd w:val="clear" w:color="auto" w:fill="FFFFFF"/>
        <w:ind w:firstLine="907"/>
        <w:jc w:val="both"/>
      </w:pPr>
      <w:r w:rsidRPr="00F66226">
        <w:t xml:space="preserve">После выполнения работ по ремонту, обслуживанию или устранению последствий аварий газораспределительной сети на </w:t>
      </w:r>
      <w:r w:rsidR="009E1920" w:rsidRPr="00F66226">
        <w:t>территории ЗАТО Железногорск</w:t>
      </w:r>
      <w:r w:rsidRPr="00F66226">
        <w:t xml:space="preserve"> эксплуатационная организация должна привести эти земли в исходное состояние (рекультивиро</w:t>
      </w:r>
      <w:r w:rsidR="009E1920" w:rsidRPr="00F66226">
        <w:t>вать) и передать их по акту соб</w:t>
      </w:r>
      <w:r w:rsidRPr="00F66226">
        <w:t>ственнику, владельцу, пользоват</w:t>
      </w:r>
      <w:r w:rsidR="009E1920" w:rsidRPr="00F66226">
        <w:t>елю земельного участка или упол</w:t>
      </w:r>
      <w:r w:rsidRPr="00F66226">
        <w:t>номоченному им лицу.</w:t>
      </w:r>
    </w:p>
    <w:p w:rsidR="00F74B6A" w:rsidRPr="00F66226" w:rsidRDefault="00F74B6A" w:rsidP="00B31473">
      <w:pPr>
        <w:widowControl w:val="0"/>
        <w:shd w:val="clear" w:color="auto" w:fill="FFFFFF"/>
        <w:ind w:firstLine="907"/>
        <w:jc w:val="both"/>
      </w:pPr>
      <w:r w:rsidRPr="00F66226">
        <w:t>Порядок эксплуатации газопроводов в охранных зонах при пересечении ими лесов должен согла</w:t>
      </w:r>
      <w:r w:rsidR="009E1920" w:rsidRPr="00F66226">
        <w:t>совываться эксплуатационными ор</w:t>
      </w:r>
      <w:r w:rsidRPr="00F66226">
        <w:t xml:space="preserve">ганизациями газораспределительных сетей с заинтересованными организациями, а также с собственниками, владельцами или </w:t>
      </w:r>
      <w:r w:rsidRPr="00F66226">
        <w:lastRenderedPageBreak/>
        <w:t>пользователями земельных участков.</w:t>
      </w:r>
    </w:p>
    <w:p w:rsidR="00F74B6A" w:rsidRPr="00F66226" w:rsidRDefault="00F74B6A" w:rsidP="00B31473">
      <w:pPr>
        <w:widowControl w:val="0"/>
        <w:shd w:val="clear" w:color="auto" w:fill="FFFFFF"/>
        <w:ind w:firstLine="907"/>
        <w:jc w:val="both"/>
      </w:pPr>
      <w:r w:rsidRPr="00F66226">
        <w:t>Правила использования лесов для строительства, реконструкции, эксплуатации линий электропере</w:t>
      </w:r>
      <w:r w:rsidR="009E1920" w:rsidRPr="00F66226">
        <w:t>дачи, линий связи, дорог, трубо</w:t>
      </w:r>
      <w:r w:rsidRPr="00F66226">
        <w:t>проводов и других линей</w:t>
      </w:r>
      <w:r w:rsidR="00A12065" w:rsidRPr="00F66226">
        <w:t>ных объектов</w:t>
      </w:r>
      <w:r w:rsidR="007C001C" w:rsidRPr="00F66226">
        <w:t xml:space="preserve">, утвержденных приказом Федерального агенства лесного хозяйства от 10.06.2011 №223 </w:t>
      </w:r>
      <w:r w:rsidRPr="00F66226">
        <w:t>дополняют установленное ЛК РФ правовое регулирование рас</w:t>
      </w:r>
      <w:r w:rsidR="003A3557" w:rsidRPr="00F66226">
        <w:t>сматриваемого вида использова</w:t>
      </w:r>
      <w:r w:rsidRPr="00F66226">
        <w:t>ния лесов следующими нормами.</w:t>
      </w:r>
    </w:p>
    <w:p w:rsidR="00F74B6A" w:rsidRPr="00F66226" w:rsidRDefault="00F74B6A" w:rsidP="00B31473">
      <w:pPr>
        <w:widowControl w:val="0"/>
        <w:shd w:val="clear" w:color="auto" w:fill="FFFFFF"/>
        <w:ind w:firstLine="907"/>
        <w:jc w:val="both"/>
      </w:pPr>
      <w:r w:rsidRPr="00F66226">
        <w:t xml:space="preserve">В целях строительства, реконструкции и эксплуатации линейных объектов используются, прежде </w:t>
      </w:r>
      <w:r w:rsidR="009E1920" w:rsidRPr="00F66226">
        <w:t>всего, нелесные земли, а при от</w:t>
      </w:r>
      <w:r w:rsidRPr="00F66226">
        <w:t>сутствии на лесном участке т</w:t>
      </w:r>
      <w:r w:rsidR="009E1920" w:rsidRPr="00F66226">
        <w:t>аких земель - участки невозобно</w:t>
      </w:r>
      <w:r w:rsidRPr="00F66226">
        <w:t>вившихся вырубок, гарей, пустырей, прогалины, а также площади, на которых произрастают низкополнотные и наименее ценные лес</w:t>
      </w:r>
      <w:r w:rsidRPr="00F66226">
        <w:softHyphen/>
        <w:t>ные насаждения,</w:t>
      </w:r>
    </w:p>
    <w:p w:rsidR="00F74B6A" w:rsidRPr="00F66226" w:rsidRDefault="00F74B6A" w:rsidP="00B31473">
      <w:pPr>
        <w:widowControl w:val="0"/>
        <w:shd w:val="clear" w:color="auto" w:fill="FFFFFF"/>
        <w:ind w:firstLine="907"/>
        <w:jc w:val="both"/>
      </w:pPr>
      <w:r w:rsidRPr="00F66226">
        <w:t>Использование иных лесных участ</w:t>
      </w:r>
      <w:r w:rsidR="009E1920" w:rsidRPr="00F66226">
        <w:t>ков для указанных целей допуска</w:t>
      </w:r>
      <w:r w:rsidRPr="00F66226">
        <w:t>ется в случае отсутствия других вариантов возможного размещения линейных объектов.</w:t>
      </w:r>
    </w:p>
    <w:p w:rsidR="00F74B6A" w:rsidRPr="00F66226" w:rsidRDefault="00F74B6A" w:rsidP="00B31473">
      <w:pPr>
        <w:widowControl w:val="0"/>
        <w:shd w:val="clear" w:color="auto" w:fill="FFFFFF"/>
        <w:ind w:firstLine="907"/>
        <w:jc w:val="both"/>
      </w:pPr>
      <w:r w:rsidRPr="00F66226">
        <w:t>При использовании лесов в целях строительства, реконструкции и эксплуатации автомобильных и железных дорог исключаю</w:t>
      </w:r>
      <w:r w:rsidR="009E1920" w:rsidRPr="00F66226">
        <w:t>тся слу</w:t>
      </w:r>
      <w:r w:rsidRPr="00F66226">
        <w:t>чаи, вызывающие нарушение поверхностного и внутрипочвенного стока вод, затопление или заболачивание лесных участков вдоль дорог.</w:t>
      </w:r>
    </w:p>
    <w:p w:rsidR="00F74B6A" w:rsidRPr="00F66226" w:rsidRDefault="00F74B6A" w:rsidP="00B31473">
      <w:pPr>
        <w:widowControl w:val="0"/>
        <w:shd w:val="clear" w:color="auto" w:fill="FFFFFF"/>
        <w:ind w:firstLine="907"/>
        <w:jc w:val="both"/>
      </w:pPr>
      <w:r w:rsidRPr="00F66226">
        <w:t xml:space="preserve">Осуществление строительства, </w:t>
      </w:r>
      <w:r w:rsidR="009E1920" w:rsidRPr="00F66226">
        <w:t>реконструкции и эксплуатации ли</w:t>
      </w:r>
      <w:r w:rsidRPr="00F66226">
        <w:t>нейных объектов должно исключать развитие эрозионных процессов на занятой и прилегающей территории.</w:t>
      </w:r>
    </w:p>
    <w:p w:rsidR="00F74B6A" w:rsidRPr="00F66226" w:rsidRDefault="00F74B6A" w:rsidP="00B31473">
      <w:pPr>
        <w:widowControl w:val="0"/>
        <w:shd w:val="clear" w:color="auto" w:fill="FFFFFF"/>
        <w:ind w:firstLine="907"/>
        <w:jc w:val="both"/>
      </w:pPr>
      <w:r w:rsidRPr="00F66226">
        <w:t>В охранных и санитарно-защитных зонах, предназначенных для обес</w:t>
      </w:r>
      <w:r w:rsidRPr="00F66226">
        <w:softHyphen/>
        <w:t>печения безопасности граждан и создания необходимых условий для эксплуатации линейных объектов, рубка лесных насаждений осуществляется в соответствии</w:t>
      </w:r>
      <w:r w:rsidR="003A3557" w:rsidRPr="00F66226">
        <w:t xml:space="preserve"> с установленным режимом указан</w:t>
      </w:r>
      <w:r w:rsidRPr="00F66226">
        <w:t>ных зон, по согласованию с предоставившими в пользование лесной участок органами государственной власти или органами местного самоуправления.</w:t>
      </w:r>
    </w:p>
    <w:p w:rsidR="00F74B6A" w:rsidRPr="00F66226" w:rsidRDefault="00F74B6A" w:rsidP="00B31473">
      <w:pPr>
        <w:widowControl w:val="0"/>
        <w:shd w:val="clear" w:color="auto" w:fill="FFFFFF"/>
        <w:ind w:firstLine="907"/>
        <w:jc w:val="both"/>
      </w:pPr>
      <w:r w:rsidRPr="00F66226">
        <w:t>Отдельные деревья или группы деревьев, растущие вне просеки и угрожающие падением на пров</w:t>
      </w:r>
      <w:r w:rsidR="003A3557" w:rsidRPr="00F66226">
        <w:t>ода или опоры линий электропере</w:t>
      </w:r>
      <w:r w:rsidRPr="00F66226">
        <w:t>дачи и связи, должны своевременно вырубаться. На опушках леса, примыкающих к линиям электропере</w:t>
      </w:r>
      <w:r w:rsidR="009E1920" w:rsidRPr="00F66226">
        <w:t>дачи или линиям связи (охран</w:t>
      </w:r>
      <w:r w:rsidRPr="00F66226">
        <w:t>ных зонах), в обязательном порядке убираются зависшие деревья.</w:t>
      </w:r>
    </w:p>
    <w:p w:rsidR="00F74B6A" w:rsidRPr="00F66226" w:rsidRDefault="00F74B6A" w:rsidP="00B31473">
      <w:pPr>
        <w:widowControl w:val="0"/>
        <w:shd w:val="clear" w:color="auto" w:fill="FFFFFF"/>
        <w:ind w:firstLine="907"/>
        <w:jc w:val="both"/>
      </w:pPr>
      <w:r w:rsidRPr="00F66226">
        <w:t>При использовании лесов в целях строительства, реконструкции и эксплуатации линейных объектов исключаются случаи:</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повреждения лесных насаждений, растительного покрова и почв за пределами предоставленного лесного участка;</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захламления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загрязнения площади предоставленного лесного участка и территории за его пределами химическими и радиоактивными веществами;</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проезда транспортных средств и иных механизмов по произвольным, неустановленным маршрутам за пределами предоставленного лесного участка.</w:t>
      </w:r>
    </w:p>
    <w:p w:rsidR="00F74B6A" w:rsidRPr="00F66226" w:rsidRDefault="00F74B6A" w:rsidP="00B31473">
      <w:pPr>
        <w:widowControl w:val="0"/>
        <w:shd w:val="clear" w:color="auto" w:fill="FFFFFF"/>
        <w:ind w:firstLine="907"/>
        <w:jc w:val="both"/>
      </w:pPr>
      <w:r w:rsidRPr="00F66226">
        <w:t>Лица, осуществляющие использование лесов в целях строительства, реконструкции и эксплуатации линейных объектов, обеспечивают:</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w:t>
      </w:r>
      <w:r w:rsidRPr="00F66226">
        <w:softHyphen/>
        <w:t>ными, бытовыми и иными отходами, от загрязнения отходами производства, токсичными веществами;</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восстановление нарушенных производственной деятельностью дорог, осушительных канав, дренажных систем, шлюзов, мостов, других гидромелиоративных сооружений, кварталь</w:t>
      </w:r>
      <w:r w:rsidRPr="00F66226">
        <w:softHyphen/>
        <w:t>ных столбов, квартальных просек;</w:t>
      </w:r>
    </w:p>
    <w:p w:rsidR="00F74B6A" w:rsidRPr="00F66226" w:rsidRDefault="00F74B6A" w:rsidP="00B31473">
      <w:pPr>
        <w:widowControl w:val="0"/>
        <w:numPr>
          <w:ilvl w:val="0"/>
          <w:numId w:val="4"/>
        </w:numPr>
        <w:shd w:val="clear" w:color="auto" w:fill="FFFFFF"/>
        <w:tabs>
          <w:tab w:val="left" w:pos="727"/>
        </w:tabs>
        <w:autoSpaceDE w:val="0"/>
        <w:autoSpaceDN w:val="0"/>
        <w:adjustRightInd w:val="0"/>
        <w:ind w:firstLine="907"/>
        <w:jc w:val="both"/>
      </w:pPr>
      <w:r w:rsidRPr="00F66226">
        <w:t>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F74B6A" w:rsidRPr="00F66226" w:rsidRDefault="00F74B6A" w:rsidP="00B31473">
      <w:pPr>
        <w:widowControl w:val="0"/>
        <w:shd w:val="clear" w:color="auto" w:fill="FFFFFF"/>
        <w:ind w:firstLine="907"/>
        <w:jc w:val="both"/>
      </w:pPr>
      <w:r w:rsidRPr="00F66226">
        <w:t>Земли, нарушенные или загрязненные при использовании лесов для строительства, реконструк</w:t>
      </w:r>
      <w:r w:rsidR="003A3557" w:rsidRPr="00F66226">
        <w:t>ции и эксплуатации линейных объ</w:t>
      </w:r>
      <w:r w:rsidRPr="00F66226">
        <w:t>ектов, подлежат рекультивации в срок не более одного года после завершения соответствующего этапа работ.</w:t>
      </w:r>
    </w:p>
    <w:p w:rsidR="00F74B6A" w:rsidRPr="00F66226" w:rsidRDefault="00F74B6A" w:rsidP="00B31473">
      <w:pPr>
        <w:widowControl w:val="0"/>
        <w:shd w:val="clear" w:color="auto" w:fill="FFFFFF"/>
        <w:ind w:firstLine="907"/>
        <w:jc w:val="both"/>
      </w:pPr>
      <w:r w:rsidRPr="00F66226">
        <w:t xml:space="preserve">По всей ширине трасс линий электропередачи или линий связи на участках с </w:t>
      </w:r>
      <w:r w:rsidRPr="00F66226">
        <w:lastRenderedPageBreak/>
        <w:t>нарушенным почв</w:t>
      </w:r>
      <w:r w:rsidR="003A3557" w:rsidRPr="00F66226">
        <w:t>енным покровом при угрозе разви</w:t>
      </w:r>
      <w:r w:rsidRPr="00F66226">
        <w:t>тия эрозии должна проводиться рекультивация земель с посевом трав и (или) посадкой кустарников.</w:t>
      </w:r>
    </w:p>
    <w:p w:rsidR="002A12A5" w:rsidRPr="00F66226" w:rsidRDefault="00E64310"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.14</w:t>
      </w:r>
      <w:r w:rsidRPr="00F66226">
        <w:rPr>
          <w:b/>
          <w:sz w:val="24"/>
          <w:szCs w:val="24"/>
        </w:rPr>
        <w:t>.</w:t>
      </w:r>
      <w:r w:rsidR="00D40A48" w:rsidRPr="00F66226">
        <w:rPr>
          <w:b/>
          <w:sz w:val="24"/>
          <w:szCs w:val="24"/>
        </w:rPr>
        <w:t xml:space="preserve"> Нормативы, параметры и сроки разрешенного использования лесов для переработки древесины и иных лесных ресурсов</w:t>
      </w:r>
    </w:p>
    <w:p w:rsidR="00F74B6A" w:rsidRPr="00F66226" w:rsidRDefault="00F74B6A" w:rsidP="00B31473">
      <w:pPr>
        <w:widowControl w:val="0"/>
        <w:shd w:val="clear" w:color="auto" w:fill="FFFFFF"/>
        <w:ind w:firstLine="907"/>
        <w:jc w:val="both"/>
      </w:pPr>
      <w:r w:rsidRPr="00F66226">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w:t>
      </w:r>
      <w:r w:rsidR="00553D0D" w:rsidRPr="00F66226">
        <w:t>Красноярского края</w:t>
      </w:r>
      <w:r w:rsidRPr="00F66226">
        <w:t xml:space="preserve"> и лесохозяйственным регламентом</w:t>
      </w:r>
      <w:r w:rsidR="00403C3A" w:rsidRPr="00F66226">
        <w:t>.</w:t>
      </w:r>
    </w:p>
    <w:p w:rsidR="00D40A48" w:rsidRPr="00F66226" w:rsidRDefault="00D40A48" w:rsidP="00B31473">
      <w:pPr>
        <w:widowControl w:val="0"/>
        <w:shd w:val="clear" w:color="auto" w:fill="FFFFFF"/>
        <w:ind w:firstLine="907"/>
        <w:jc w:val="both"/>
      </w:pPr>
      <w:r w:rsidRPr="00F66226">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статьей 21 </w:t>
      </w:r>
      <w:r w:rsidR="00DA6F45">
        <w:t>ЛК РФ</w:t>
      </w:r>
      <w:r w:rsidR="00403C3A" w:rsidRPr="00F66226">
        <w:t xml:space="preserve">. </w:t>
      </w:r>
      <w:r w:rsidRPr="00F66226">
        <w:t>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w:t>
      </w:r>
      <w:r w:rsidR="00403C3A" w:rsidRPr="00F66226">
        <w:t>сов.</w:t>
      </w:r>
    </w:p>
    <w:p w:rsidR="00D40A48" w:rsidRPr="00F66226" w:rsidRDefault="00D40A48" w:rsidP="00B31473">
      <w:pPr>
        <w:widowControl w:val="0"/>
        <w:shd w:val="clear" w:color="auto" w:fill="FFFFFF"/>
        <w:ind w:firstLine="907"/>
        <w:jc w:val="both"/>
      </w:pPr>
      <w:r w:rsidRPr="00F66226">
        <w:t>На лесных участках, предоставленных в аренду для переработки древесины и иных лесных ресурсов, создается лесоперерабатывающая инфраструктура (объ</w:t>
      </w:r>
      <w:r w:rsidR="00403C3A" w:rsidRPr="00F66226">
        <w:t xml:space="preserve">екты переработки </w:t>
      </w:r>
      <w:r w:rsidRPr="00F66226">
        <w:t>заготовленной древесины, биоэнергетические объекты и др.) (далее – объекты лесоперерабатывающей инфраструкту</w:t>
      </w:r>
      <w:r w:rsidR="00403C3A" w:rsidRPr="00F66226">
        <w:t>ры).</w:t>
      </w:r>
    </w:p>
    <w:p w:rsidR="00D40A48" w:rsidRPr="00F66226" w:rsidRDefault="00D40A48" w:rsidP="00B31473">
      <w:pPr>
        <w:widowControl w:val="0"/>
        <w:shd w:val="clear" w:color="auto" w:fill="FFFFFF"/>
        <w:ind w:firstLine="907"/>
        <w:jc w:val="both"/>
      </w:pPr>
      <w:r w:rsidRPr="00F66226">
        <w:t xml:space="preserve">В целях размещения объектов лесоперерабатывающей инфраструктуры </w:t>
      </w:r>
      <w:r w:rsidR="00272CF2" w:rsidRPr="00F66226">
        <w:t>используются,</w:t>
      </w:r>
      <w:r w:rsidRPr="00F66226">
        <w:t xml:space="preserve">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w:t>
      </w:r>
      <w:r w:rsidR="00403C3A" w:rsidRPr="00F66226">
        <w:t>дения.</w:t>
      </w:r>
    </w:p>
    <w:p w:rsidR="00D40A48" w:rsidRPr="00F66226" w:rsidRDefault="00D40A48" w:rsidP="00B31473">
      <w:pPr>
        <w:widowControl w:val="0"/>
        <w:shd w:val="clear" w:color="auto" w:fill="FFFFFF"/>
        <w:ind w:firstLine="907"/>
        <w:jc w:val="both"/>
      </w:pPr>
      <w:r w:rsidRPr="00F66226">
        <w:t>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w:t>
      </w:r>
      <w:r w:rsidR="003909DF" w:rsidRPr="00F66226">
        <w:t>структуры.</w:t>
      </w:r>
    </w:p>
    <w:p w:rsidR="00791C10" w:rsidRPr="00F66226" w:rsidRDefault="00D40A48" w:rsidP="00B31473">
      <w:pPr>
        <w:widowControl w:val="0"/>
        <w:shd w:val="clear" w:color="auto" w:fill="FFFFFF"/>
        <w:ind w:firstLine="907"/>
        <w:jc w:val="both"/>
      </w:pPr>
      <w:r w:rsidRPr="00F66226">
        <w:t>Не допускается размещение объектов лесоперерабатывающей инфраструктуры в защитных лесах и на особо защитных участках лесов.</w:t>
      </w:r>
    </w:p>
    <w:p w:rsidR="00791C10" w:rsidRPr="00F66226" w:rsidRDefault="00791C10" w:rsidP="00B31473">
      <w:pPr>
        <w:widowControl w:val="0"/>
        <w:shd w:val="clear" w:color="auto" w:fill="FFFFFF"/>
        <w:ind w:firstLine="907"/>
        <w:jc w:val="both"/>
      </w:pPr>
      <w:r w:rsidRPr="00F66226">
        <w:t>Лесоперерабатывающая инфраструктура представлена двумя лесопильными цехами и столярным цехом, расположенными в кварталах №</w:t>
      </w:r>
      <w:r w:rsidR="009754A2" w:rsidRPr="00F66226">
        <w:t xml:space="preserve"> </w:t>
      </w:r>
      <w:r w:rsidRPr="00F66226">
        <w:t>29,</w:t>
      </w:r>
      <w:r w:rsidR="009754A2" w:rsidRPr="00F66226">
        <w:t xml:space="preserve"> </w:t>
      </w:r>
      <w:r w:rsidR="00301E2A">
        <w:t>56</w:t>
      </w:r>
      <w:r w:rsidRPr="00F66226">
        <w:t>.</w:t>
      </w:r>
    </w:p>
    <w:p w:rsidR="00791C10" w:rsidRPr="00F66226" w:rsidRDefault="00791C10" w:rsidP="00B31473">
      <w:pPr>
        <w:widowControl w:val="0"/>
        <w:shd w:val="clear" w:color="auto" w:fill="FFFFFF"/>
        <w:ind w:firstLine="907"/>
        <w:jc w:val="both"/>
      </w:pPr>
      <w:r w:rsidRPr="00F66226">
        <w:t xml:space="preserve">Других лесоперерабатывающих предприятий на территории нет. </w:t>
      </w:r>
    </w:p>
    <w:p w:rsidR="002A12A5" w:rsidRPr="00F66226" w:rsidRDefault="00CE44C7" w:rsidP="00B31473">
      <w:pPr>
        <w:pStyle w:val="a3"/>
        <w:widowControl w:val="0"/>
        <w:spacing w:before="240" w:after="240"/>
        <w:ind w:firstLine="907"/>
        <w:rPr>
          <w:b/>
          <w:sz w:val="24"/>
          <w:szCs w:val="24"/>
        </w:rPr>
      </w:pPr>
      <w:r w:rsidRPr="00F66226">
        <w:rPr>
          <w:b/>
          <w:sz w:val="24"/>
          <w:szCs w:val="24"/>
        </w:rPr>
        <w:t>2</w:t>
      </w:r>
      <w:r w:rsidR="00D40A48" w:rsidRPr="00F66226">
        <w:rPr>
          <w:b/>
          <w:sz w:val="24"/>
          <w:szCs w:val="24"/>
        </w:rPr>
        <w:t>.15</w:t>
      </w:r>
      <w:r w:rsidR="00E96D15" w:rsidRPr="00F66226">
        <w:rPr>
          <w:b/>
          <w:sz w:val="24"/>
          <w:szCs w:val="24"/>
        </w:rPr>
        <w:t>.</w:t>
      </w:r>
      <w:r w:rsidR="00D40A48" w:rsidRPr="00F66226">
        <w:rPr>
          <w:b/>
          <w:sz w:val="24"/>
          <w:szCs w:val="24"/>
        </w:rPr>
        <w:t xml:space="preserve"> Нормативы, параметры и сроки использования лесов для религиозной деятельности</w:t>
      </w:r>
    </w:p>
    <w:p w:rsidR="002776DB" w:rsidRPr="00F66226" w:rsidRDefault="002776DB" w:rsidP="00B31473">
      <w:pPr>
        <w:widowControl w:val="0"/>
        <w:shd w:val="clear" w:color="auto" w:fill="FFFFFF"/>
        <w:ind w:firstLine="907"/>
        <w:jc w:val="both"/>
      </w:pPr>
      <w:r w:rsidRPr="00F66226">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w:t>
      </w:r>
      <w:r w:rsidRPr="000B69E3">
        <w:t>26</w:t>
      </w:r>
      <w:r w:rsidR="00DA6F45" w:rsidRPr="000B69E3">
        <w:t>.09.</w:t>
      </w:r>
      <w:r w:rsidRPr="000B69E3">
        <w:t>1997 №</w:t>
      </w:r>
      <w:r w:rsidR="00DA6F45" w:rsidRPr="000B69E3">
        <w:t xml:space="preserve"> </w:t>
      </w:r>
      <w:r w:rsidRPr="000B69E3">
        <w:t>125-ФЗ «О свободе совести и о религиозных объ</w:t>
      </w:r>
      <w:r w:rsidR="003909DF" w:rsidRPr="000B69E3">
        <w:t>единениях».</w:t>
      </w:r>
    </w:p>
    <w:p w:rsidR="002776DB" w:rsidRPr="00F66226" w:rsidRDefault="002776DB" w:rsidP="00B31473">
      <w:pPr>
        <w:widowControl w:val="0"/>
        <w:shd w:val="clear" w:color="auto" w:fill="FFFFFF"/>
        <w:ind w:firstLine="907"/>
        <w:jc w:val="both"/>
      </w:pPr>
      <w:r w:rsidRPr="00F66226">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w:t>
      </w:r>
      <w:r w:rsidR="003909DF" w:rsidRPr="00F66226">
        <w:t>начения (часть 2 ст. 47 ЛК РФ).</w:t>
      </w:r>
    </w:p>
    <w:p w:rsidR="002776DB" w:rsidRPr="00F66226" w:rsidRDefault="002776DB" w:rsidP="002F09A3">
      <w:pPr>
        <w:widowControl w:val="0"/>
        <w:shd w:val="clear" w:color="auto" w:fill="FFFFFF"/>
        <w:ind w:firstLine="709"/>
        <w:jc w:val="both"/>
      </w:pPr>
      <w:r w:rsidRPr="00F66226">
        <w:t>Рассматр</w:t>
      </w:r>
      <w:r w:rsidR="009E1920" w:rsidRPr="00F66226">
        <w:t>иваемое использование лесов осу</w:t>
      </w:r>
      <w:r w:rsidRPr="00F66226">
        <w:t>ществляется с предоставлением лесных участков, но без изъятия лесных ресурсов.</w:t>
      </w:r>
    </w:p>
    <w:p w:rsidR="002776DB" w:rsidRPr="00F66226" w:rsidRDefault="002776DB" w:rsidP="002F09A3">
      <w:pPr>
        <w:widowControl w:val="0"/>
        <w:shd w:val="clear" w:color="auto" w:fill="FFFFFF"/>
        <w:ind w:firstLine="709"/>
        <w:jc w:val="both"/>
      </w:pPr>
      <w:r w:rsidRPr="00F66226">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w:t>
      </w:r>
      <w:r w:rsidR="009E1920" w:rsidRPr="00F66226">
        <w:t>ых им лесных участках в соответ</w:t>
      </w:r>
      <w:r w:rsidRPr="00F66226">
        <w:t>ствии с иными статьями ЛК РФ.</w:t>
      </w:r>
    </w:p>
    <w:p w:rsidR="002776DB" w:rsidRPr="00F66226" w:rsidRDefault="002776DB" w:rsidP="002F09A3">
      <w:pPr>
        <w:widowControl w:val="0"/>
        <w:shd w:val="clear" w:color="auto" w:fill="FFFFFF"/>
        <w:ind w:firstLine="709"/>
        <w:jc w:val="both"/>
      </w:pPr>
      <w:r w:rsidRPr="00F66226">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2776DB" w:rsidRPr="00F66226" w:rsidRDefault="002776DB" w:rsidP="002F09A3">
      <w:pPr>
        <w:widowControl w:val="0"/>
        <w:shd w:val="clear" w:color="auto" w:fill="FFFFFF"/>
        <w:ind w:firstLine="709"/>
        <w:jc w:val="both"/>
      </w:pPr>
      <w:r w:rsidRPr="00F66226">
        <w:t>В соответствии со ст</w:t>
      </w:r>
      <w:r w:rsidR="002F09A3">
        <w:t>.</w:t>
      </w:r>
      <w:r w:rsidRPr="00F66226">
        <w:t xml:space="preserve"> 8 Федерального закона от 26.09.1997 № 125-ФЗ религиозной организацией признается добровольное объединение граждан Российской Федерации, иных лиц, постоянно и на </w:t>
      </w:r>
      <w:r w:rsidR="00251AB7" w:rsidRPr="00F66226">
        <w:t>законных основаниях,</w:t>
      </w:r>
      <w:r w:rsidRPr="00F66226">
        <w:t xml:space="preserve"> проживающих на территории Российской Федерации, образованное в целях совмест</w:t>
      </w:r>
      <w:r w:rsidR="00251AB7" w:rsidRPr="00F66226">
        <w:t>ного исповедания и рас</w:t>
      </w:r>
      <w:r w:rsidRPr="00F66226">
        <w:t xml:space="preserve">пространения веры и в </w:t>
      </w:r>
      <w:r w:rsidRPr="00F66226">
        <w:lastRenderedPageBreak/>
        <w:t>установлен</w:t>
      </w:r>
      <w:r w:rsidR="009E1920" w:rsidRPr="00F66226">
        <w:t>ном законом порядке зарегистри</w:t>
      </w:r>
      <w:r w:rsidRPr="00F66226">
        <w:t>рованное в качестве юридического лица.</w:t>
      </w:r>
    </w:p>
    <w:p w:rsidR="002776DB" w:rsidRPr="00F66226" w:rsidRDefault="002776DB" w:rsidP="002F09A3">
      <w:pPr>
        <w:widowControl w:val="0"/>
        <w:shd w:val="clear" w:color="auto" w:fill="FFFFFF"/>
        <w:ind w:firstLine="709"/>
        <w:jc w:val="both"/>
      </w:pPr>
      <w:r w:rsidRPr="00F66226">
        <w:t>Религиозным объединениям, не имеющим статуса юридического лица, а также религиозным груп</w:t>
      </w:r>
      <w:r w:rsidR="00251AB7" w:rsidRPr="00F66226">
        <w:t>пам и их участникам предоставле</w:t>
      </w:r>
      <w:r w:rsidRPr="00F66226">
        <w:t>ние лесов для использования в рели</w:t>
      </w:r>
      <w:r w:rsidR="009E1920" w:rsidRPr="00F66226">
        <w:t>гиозных целях не предусматри</w:t>
      </w:r>
      <w:r w:rsidRPr="00F66226">
        <w:t>вается.</w:t>
      </w:r>
    </w:p>
    <w:p w:rsidR="002776DB" w:rsidRPr="00F66226" w:rsidRDefault="002776DB" w:rsidP="002F09A3">
      <w:pPr>
        <w:widowControl w:val="0"/>
        <w:shd w:val="clear" w:color="auto" w:fill="FFFFFF"/>
        <w:ind w:firstLine="709"/>
        <w:jc w:val="both"/>
      </w:pPr>
      <w:r w:rsidRPr="00F66226">
        <w:t xml:space="preserve">Религиозные организации подлежат государственной регистрации в соответствии с Федеральным законом от </w:t>
      </w:r>
      <w:r w:rsidRPr="000B69E3">
        <w:t>08.08.2001 № 129-ФЗ</w:t>
      </w:r>
      <w:r w:rsidRPr="00F66226">
        <w:t xml:space="preserve">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rsidR="002776DB" w:rsidRPr="00F66226" w:rsidRDefault="002776DB" w:rsidP="002F09A3">
      <w:pPr>
        <w:widowControl w:val="0"/>
        <w:shd w:val="clear" w:color="auto" w:fill="FFFFFF"/>
        <w:ind w:firstLine="709"/>
        <w:jc w:val="both"/>
      </w:pPr>
      <w:r w:rsidRPr="00F66226">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пользование для осуществления религиозной деятельности.</w:t>
      </w:r>
    </w:p>
    <w:p w:rsidR="00D92EA2" w:rsidRPr="00586534" w:rsidRDefault="00CE44C7" w:rsidP="00B31473">
      <w:pPr>
        <w:pStyle w:val="a3"/>
        <w:widowControl w:val="0"/>
        <w:spacing w:before="240" w:after="240"/>
        <w:ind w:firstLine="907"/>
        <w:rPr>
          <w:b/>
          <w:sz w:val="24"/>
          <w:szCs w:val="24"/>
        </w:rPr>
      </w:pPr>
      <w:r w:rsidRPr="00F66226">
        <w:rPr>
          <w:b/>
          <w:sz w:val="24"/>
          <w:szCs w:val="24"/>
        </w:rPr>
        <w:t>2.16. Требования к охране,</w:t>
      </w:r>
      <w:r w:rsidR="00586534">
        <w:rPr>
          <w:b/>
          <w:sz w:val="24"/>
          <w:szCs w:val="24"/>
        </w:rPr>
        <w:t xml:space="preserve"> защите и воспроизводству лесов</w:t>
      </w:r>
    </w:p>
    <w:p w:rsidR="002776DB" w:rsidRPr="00F66226" w:rsidRDefault="002776DB" w:rsidP="00B31473">
      <w:pPr>
        <w:widowControl w:val="0"/>
        <w:shd w:val="clear" w:color="auto" w:fill="FFFFFF"/>
        <w:ind w:firstLine="907"/>
        <w:jc w:val="both"/>
      </w:pPr>
      <w:r w:rsidRPr="00F66226">
        <w:t>В соответствии со ст.51 ЛК РФ охрана, защита и воспроизводство лесов осуществляются органами государственной власти</w:t>
      </w:r>
      <w:r w:rsidR="00272CF2" w:rsidRPr="00F66226">
        <w:t xml:space="preserve"> Красноярского края</w:t>
      </w:r>
      <w:r w:rsidRPr="00F66226">
        <w:t xml:space="preserve">, органами местного самоуправления в пределах </w:t>
      </w:r>
      <w:r w:rsidR="00070869" w:rsidRPr="00F66226">
        <w:t>их полномочий,</w:t>
      </w:r>
      <w:r w:rsidRPr="00F66226">
        <w:t xml:space="preserve"> определенных ст. 81-84 ЛК РФ, если иное не предусмотрено другими федеральными законами.</w:t>
      </w:r>
    </w:p>
    <w:p w:rsidR="002776DB" w:rsidRPr="00F66226" w:rsidRDefault="002776DB" w:rsidP="00B31473">
      <w:pPr>
        <w:widowControl w:val="0"/>
        <w:shd w:val="clear" w:color="auto" w:fill="FFFFFF"/>
        <w:ind w:firstLine="907"/>
        <w:jc w:val="both"/>
      </w:pPr>
      <w:r w:rsidRPr="00F66226">
        <w:t>Настоящим регламентом устанавливаются объемные показатели, необходимые для охраны, защиты и воспроизводства лесов, требования к технологии их про</w:t>
      </w:r>
      <w:r w:rsidR="003909DF" w:rsidRPr="00F66226">
        <w:t>ведения.</w:t>
      </w:r>
    </w:p>
    <w:p w:rsidR="00CE44C7" w:rsidRPr="00586534" w:rsidRDefault="00CE44C7" w:rsidP="00B31473">
      <w:pPr>
        <w:pStyle w:val="a3"/>
        <w:widowControl w:val="0"/>
        <w:spacing w:before="240" w:after="240"/>
        <w:ind w:firstLine="907"/>
        <w:rPr>
          <w:b/>
          <w:sz w:val="24"/>
          <w:szCs w:val="24"/>
        </w:rPr>
      </w:pPr>
      <w:r w:rsidRPr="00F66226">
        <w:rPr>
          <w:b/>
          <w:sz w:val="24"/>
          <w:szCs w:val="24"/>
        </w:rPr>
        <w:t>2.16.1. Требования к охране лесов от пожаров, загрязнения и иного негативного воздействия (в том числе нормативы, параметры и сроки проведения мероприятий по предупреждению, обнаружению и ликвидации лесных по</w:t>
      </w:r>
      <w:r w:rsidR="00586534">
        <w:rPr>
          <w:b/>
          <w:sz w:val="24"/>
          <w:szCs w:val="24"/>
        </w:rPr>
        <w:t>жаров)</w:t>
      </w:r>
    </w:p>
    <w:p w:rsidR="003909DF"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 xml:space="preserve">Нормативы размещения и планирования рабочих мест и участков </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при охране лесов от пожаров</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D40A48" w:rsidRPr="00F66226" w:rsidTr="00832357">
        <w:trPr>
          <w:trHeight w:val="624"/>
          <w:tblHeader/>
          <w:jc w:val="center"/>
        </w:trPr>
        <w:tc>
          <w:tcPr>
            <w:tcW w:w="708" w:type="dxa"/>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w:t>
            </w:r>
          </w:p>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п/п</w:t>
            </w:r>
          </w:p>
        </w:tc>
        <w:tc>
          <w:tcPr>
            <w:tcW w:w="3385"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5546" w:type="dxa"/>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3909DF" w:rsidRPr="00F66226" w:rsidTr="00832357">
        <w:trPr>
          <w:trHeight w:val="510"/>
          <w:jc w:val="center"/>
        </w:trPr>
        <w:tc>
          <w:tcPr>
            <w:tcW w:w="708" w:type="dxa"/>
            <w:tcBorders>
              <w:top w:val="single" w:sz="4" w:space="0" w:color="auto"/>
            </w:tcBorders>
            <w:vAlign w:val="center"/>
          </w:tcPr>
          <w:p w:rsidR="003909DF" w:rsidRPr="00F66226" w:rsidRDefault="003909DF" w:rsidP="00B31473">
            <w:pPr>
              <w:pStyle w:val="ad"/>
              <w:widowControl w:val="0"/>
              <w:jc w:val="center"/>
              <w:rPr>
                <w:rFonts w:ascii="Times New Roman" w:hAnsi="Times New Roman"/>
                <w:b/>
                <w:sz w:val="24"/>
              </w:rPr>
            </w:pPr>
            <w:r w:rsidRPr="00F66226">
              <w:rPr>
                <w:rFonts w:ascii="Times New Roman" w:hAnsi="Times New Roman"/>
                <w:b/>
                <w:sz w:val="24"/>
              </w:rPr>
              <w:t>1.</w:t>
            </w:r>
          </w:p>
        </w:tc>
        <w:tc>
          <w:tcPr>
            <w:tcW w:w="8931" w:type="dxa"/>
            <w:gridSpan w:val="2"/>
            <w:tcBorders>
              <w:top w:val="single" w:sz="4" w:space="0" w:color="auto"/>
            </w:tcBorders>
            <w:vAlign w:val="center"/>
          </w:tcPr>
          <w:p w:rsidR="003909DF" w:rsidRPr="00F66226" w:rsidRDefault="003909DF" w:rsidP="00B31473">
            <w:pPr>
              <w:pStyle w:val="ad"/>
              <w:widowControl w:val="0"/>
              <w:jc w:val="center"/>
              <w:rPr>
                <w:rFonts w:ascii="Times New Roman" w:hAnsi="Times New Roman"/>
                <w:b/>
                <w:sz w:val="24"/>
              </w:rPr>
            </w:pPr>
            <w:r w:rsidRPr="00F66226">
              <w:rPr>
                <w:rFonts w:ascii="Times New Roman" w:hAnsi="Times New Roman"/>
                <w:b/>
                <w:sz w:val="24"/>
              </w:rPr>
              <w:t>Общие нормативы</w:t>
            </w:r>
          </w:p>
        </w:tc>
      </w:tr>
      <w:tr w:rsidR="00254F6C" w:rsidRPr="00F66226" w:rsidTr="00832357">
        <w:trPr>
          <w:trHeight w:val="340"/>
          <w:jc w:val="center"/>
        </w:trPr>
        <w:tc>
          <w:tcPr>
            <w:tcW w:w="708" w:type="dxa"/>
            <w:tcBorders>
              <w:top w:val="single" w:sz="4" w:space="0" w:color="auto"/>
            </w:tcBorders>
            <w:vAlign w:val="center"/>
          </w:tcPr>
          <w:p w:rsidR="00D40A48" w:rsidRPr="00F66226" w:rsidRDefault="00D40A48" w:rsidP="00B31473">
            <w:pPr>
              <w:pStyle w:val="ad"/>
              <w:widowControl w:val="0"/>
              <w:spacing w:line="360" w:lineRule="auto"/>
              <w:jc w:val="center"/>
              <w:rPr>
                <w:rFonts w:ascii="Times New Roman" w:hAnsi="Times New Roman"/>
                <w:b/>
                <w:sz w:val="24"/>
              </w:rPr>
            </w:pPr>
            <w:r w:rsidRPr="00F66226">
              <w:rPr>
                <w:rFonts w:ascii="Times New Roman" w:hAnsi="Times New Roman"/>
                <w:sz w:val="24"/>
              </w:rPr>
              <w:t>1.1</w:t>
            </w:r>
          </w:p>
        </w:tc>
        <w:tc>
          <w:tcPr>
            <w:tcW w:w="8931" w:type="dxa"/>
            <w:gridSpan w:val="2"/>
            <w:tcBorders>
              <w:top w:val="single" w:sz="4" w:space="0" w:color="auto"/>
            </w:tcBorders>
            <w:vAlign w:val="center"/>
          </w:tcPr>
          <w:p w:rsidR="00D40A48" w:rsidRPr="00F66226" w:rsidRDefault="00D40A48" w:rsidP="00B31473">
            <w:pPr>
              <w:pStyle w:val="ad"/>
              <w:widowControl w:val="0"/>
              <w:spacing w:line="360" w:lineRule="auto"/>
              <w:rPr>
                <w:rFonts w:ascii="Times New Roman" w:hAnsi="Times New Roman"/>
                <w:b/>
                <w:sz w:val="24"/>
              </w:rPr>
            </w:pPr>
            <w:r w:rsidRPr="00F66226">
              <w:rPr>
                <w:rFonts w:ascii="Times New Roman" w:hAnsi="Times New Roman"/>
                <w:sz w:val="24"/>
              </w:rPr>
              <w:t>Ле</w:t>
            </w:r>
            <w:r w:rsidR="00E55C27" w:rsidRPr="00F66226">
              <w:rPr>
                <w:rFonts w:ascii="Times New Roman" w:hAnsi="Times New Roman"/>
                <w:sz w:val="24"/>
              </w:rPr>
              <w:t>сопожарное районирование лесных земель</w:t>
            </w:r>
            <w:r w:rsidRPr="00F66226">
              <w:rPr>
                <w:rFonts w:ascii="Times New Roman" w:hAnsi="Times New Roman"/>
                <w:sz w:val="24"/>
              </w:rPr>
              <w:t>:</w:t>
            </w:r>
          </w:p>
        </w:tc>
      </w:tr>
      <w:tr w:rsidR="00D40A48" w:rsidRPr="00F66226" w:rsidTr="004A4679">
        <w:trPr>
          <w:trHeight w:val="950"/>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4"/>
              </w:rPr>
            </w:pP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районы наземной охраны</w:t>
            </w:r>
          </w:p>
          <w:p w:rsidR="003909DF" w:rsidRPr="00F66226" w:rsidRDefault="003909DF" w:rsidP="00B31473">
            <w:pPr>
              <w:pStyle w:val="ad"/>
              <w:widowControl w:val="0"/>
              <w:jc w:val="both"/>
              <w:rPr>
                <w:rFonts w:ascii="Times New Roman" w:hAnsi="Times New Roman"/>
                <w:sz w:val="24"/>
              </w:rPr>
            </w:pP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районы наземной охраны с авиапатрулирование</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Обнаружение и тушение пожаров проводится наземными силами и средствами</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xml:space="preserve">Обнаружение пожаров с помощью авиации, тушение - наземными силами и средствами </w:t>
            </w:r>
          </w:p>
        </w:tc>
      </w:tr>
      <w:tr w:rsidR="00E9530A" w:rsidRPr="00F66226" w:rsidTr="00E6587F">
        <w:trPr>
          <w:trHeight w:val="340"/>
          <w:jc w:val="center"/>
        </w:trPr>
        <w:tc>
          <w:tcPr>
            <w:tcW w:w="708" w:type="dxa"/>
            <w:tcBorders>
              <w:top w:val="single" w:sz="4" w:space="0" w:color="auto"/>
            </w:tcBorders>
            <w:vAlign w:val="center"/>
          </w:tcPr>
          <w:p w:rsidR="00E9530A" w:rsidRPr="00F66226" w:rsidRDefault="00E9530A" w:rsidP="00E6587F">
            <w:pPr>
              <w:pStyle w:val="ad"/>
              <w:widowControl w:val="0"/>
              <w:jc w:val="center"/>
              <w:rPr>
                <w:rFonts w:ascii="Times New Roman" w:hAnsi="Times New Roman"/>
                <w:sz w:val="24"/>
              </w:rPr>
            </w:pPr>
            <w:r w:rsidRPr="00F66226">
              <w:rPr>
                <w:rFonts w:ascii="Times New Roman" w:hAnsi="Times New Roman"/>
                <w:sz w:val="24"/>
              </w:rPr>
              <w:t>1.2</w:t>
            </w:r>
          </w:p>
        </w:tc>
        <w:tc>
          <w:tcPr>
            <w:tcW w:w="8931" w:type="dxa"/>
            <w:gridSpan w:val="2"/>
            <w:tcBorders>
              <w:top w:val="single" w:sz="4" w:space="0" w:color="auto"/>
            </w:tcBorders>
            <w:vAlign w:val="center"/>
          </w:tcPr>
          <w:p w:rsidR="00E9530A" w:rsidRPr="00F66226" w:rsidRDefault="00E9530A" w:rsidP="00E6587F">
            <w:pPr>
              <w:pStyle w:val="ad"/>
              <w:widowControl w:val="0"/>
              <w:spacing w:line="360" w:lineRule="auto"/>
              <w:rPr>
                <w:rFonts w:ascii="Times New Roman" w:hAnsi="Times New Roman"/>
                <w:sz w:val="24"/>
              </w:rPr>
            </w:pPr>
            <w:r w:rsidRPr="00F66226">
              <w:rPr>
                <w:rFonts w:ascii="Times New Roman" w:hAnsi="Times New Roman"/>
                <w:sz w:val="24"/>
              </w:rPr>
              <w:t>Оценка участков лесных земель по степени пожарной опасности</w:t>
            </w:r>
          </w:p>
        </w:tc>
      </w:tr>
      <w:tr w:rsidR="00E9530A" w:rsidRPr="00F66226" w:rsidTr="00E6587F">
        <w:trPr>
          <w:trHeight w:val="1334"/>
          <w:jc w:val="center"/>
        </w:trPr>
        <w:tc>
          <w:tcPr>
            <w:tcW w:w="708" w:type="dxa"/>
            <w:tcBorders>
              <w:top w:val="single" w:sz="4" w:space="0" w:color="auto"/>
              <w:bottom w:val="single" w:sz="4" w:space="0" w:color="auto"/>
            </w:tcBorders>
          </w:tcPr>
          <w:p w:rsidR="00E9530A" w:rsidRPr="00F66226" w:rsidRDefault="00E9530A" w:rsidP="00E6587F">
            <w:pPr>
              <w:pStyle w:val="ad"/>
              <w:widowControl w:val="0"/>
              <w:jc w:val="center"/>
              <w:rPr>
                <w:rFonts w:ascii="Times New Roman" w:hAnsi="Times New Roman"/>
                <w:sz w:val="24"/>
              </w:rPr>
            </w:pPr>
          </w:p>
        </w:tc>
        <w:tc>
          <w:tcPr>
            <w:tcW w:w="3385" w:type="dxa"/>
            <w:tcBorders>
              <w:top w:val="single" w:sz="4" w:space="0" w:color="auto"/>
              <w:bottom w:val="single" w:sz="4" w:space="0" w:color="auto"/>
            </w:tcBorders>
          </w:tcPr>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 высокая</w:t>
            </w:r>
          </w:p>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 средняя</w:t>
            </w:r>
          </w:p>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 низкая</w:t>
            </w:r>
          </w:p>
        </w:tc>
        <w:tc>
          <w:tcPr>
            <w:tcW w:w="5546" w:type="dxa"/>
            <w:tcBorders>
              <w:top w:val="single" w:sz="4" w:space="0" w:color="auto"/>
              <w:bottom w:val="single" w:sz="4" w:space="0" w:color="auto"/>
            </w:tcBorders>
          </w:tcPr>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По условиям местопроизрастания - 1 - 2 классы, по условиям погоды - 4 - 5 классы</w:t>
            </w:r>
          </w:p>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3 класс (в обеих случаях)</w:t>
            </w:r>
          </w:p>
          <w:p w:rsidR="00E9530A" w:rsidRPr="00F66226" w:rsidRDefault="00E9530A" w:rsidP="00E6587F">
            <w:pPr>
              <w:pStyle w:val="ad"/>
              <w:widowControl w:val="0"/>
              <w:jc w:val="both"/>
              <w:rPr>
                <w:rFonts w:ascii="Times New Roman" w:hAnsi="Times New Roman"/>
                <w:sz w:val="24"/>
              </w:rPr>
            </w:pPr>
            <w:r w:rsidRPr="00F66226">
              <w:rPr>
                <w:rFonts w:ascii="Times New Roman" w:hAnsi="Times New Roman"/>
                <w:sz w:val="24"/>
              </w:rPr>
              <w:t>По условиям местопроизрастания - 4 - 5 классы, по условиям погоды - 1 - 2 классы</w:t>
            </w:r>
          </w:p>
        </w:tc>
      </w:tr>
    </w:tbl>
    <w:p w:rsidR="000143CD" w:rsidRDefault="000143CD" w:rsidP="00B31473">
      <w:pPr>
        <w:widowControl w:val="0"/>
        <w:shd w:val="clear" w:color="auto" w:fill="FFFFFF"/>
        <w:spacing w:after="240"/>
        <w:ind w:firstLine="907"/>
        <w:jc w:val="right"/>
      </w:pPr>
    </w:p>
    <w:p w:rsidR="00B42348" w:rsidRDefault="00B42348" w:rsidP="00B31473">
      <w:pPr>
        <w:widowControl w:val="0"/>
        <w:shd w:val="clear" w:color="auto" w:fill="FFFFFF"/>
        <w:spacing w:after="240"/>
        <w:ind w:firstLine="907"/>
        <w:jc w:val="right"/>
      </w:pPr>
    </w:p>
    <w:p w:rsidR="000B69E3" w:rsidRDefault="000B69E3" w:rsidP="00B31473">
      <w:pPr>
        <w:widowControl w:val="0"/>
        <w:shd w:val="clear" w:color="auto" w:fill="FFFFFF"/>
        <w:spacing w:after="240"/>
        <w:ind w:firstLine="907"/>
        <w:jc w:val="right"/>
      </w:pPr>
    </w:p>
    <w:p w:rsidR="000B69E3" w:rsidRDefault="000B69E3" w:rsidP="00B31473">
      <w:pPr>
        <w:widowControl w:val="0"/>
        <w:shd w:val="clear" w:color="auto" w:fill="FFFFFF"/>
        <w:spacing w:after="240"/>
        <w:ind w:firstLine="907"/>
        <w:jc w:val="right"/>
      </w:pPr>
    </w:p>
    <w:p w:rsidR="000B69E3" w:rsidRDefault="000B69E3" w:rsidP="00B31473">
      <w:pPr>
        <w:widowControl w:val="0"/>
        <w:shd w:val="clear" w:color="auto" w:fill="FFFFFF"/>
        <w:spacing w:after="240"/>
        <w:ind w:firstLine="907"/>
        <w:jc w:val="right"/>
      </w:pPr>
    </w:p>
    <w:p w:rsidR="00DD3ACE" w:rsidRPr="00F66226" w:rsidRDefault="00DD3ACE"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DD3ACE" w:rsidRPr="00F66226" w:rsidTr="00B60A57">
        <w:trPr>
          <w:trHeight w:val="794"/>
          <w:jc w:val="center"/>
        </w:trPr>
        <w:tc>
          <w:tcPr>
            <w:tcW w:w="708" w:type="dxa"/>
            <w:tcBorders>
              <w:top w:val="single" w:sz="4" w:space="0" w:color="auto"/>
              <w:left w:val="single" w:sz="4" w:space="0" w:color="auto"/>
              <w:bottom w:val="single" w:sz="4" w:space="0" w:color="auto"/>
            </w:tcBorders>
          </w:tcPr>
          <w:p w:rsidR="00DD3ACE" w:rsidRPr="00F66226" w:rsidRDefault="00DD3ACE" w:rsidP="00B31473">
            <w:pPr>
              <w:pStyle w:val="ad"/>
              <w:widowControl w:val="0"/>
              <w:jc w:val="center"/>
              <w:rPr>
                <w:rFonts w:ascii="Times New Roman" w:hAnsi="Times New Roman"/>
                <w:sz w:val="24"/>
              </w:rPr>
            </w:pPr>
            <w:r w:rsidRPr="00F66226">
              <w:rPr>
                <w:rFonts w:ascii="Times New Roman" w:hAnsi="Times New Roman"/>
                <w:sz w:val="24"/>
              </w:rPr>
              <w:t>№</w:t>
            </w:r>
          </w:p>
          <w:p w:rsidR="00DD3ACE" w:rsidRPr="00F66226" w:rsidRDefault="00DD3ACE" w:rsidP="00B31473">
            <w:pPr>
              <w:pStyle w:val="ad"/>
              <w:widowControl w:val="0"/>
              <w:jc w:val="center"/>
              <w:rPr>
                <w:rFonts w:ascii="Times New Roman" w:hAnsi="Times New Roman"/>
                <w:sz w:val="24"/>
              </w:rPr>
            </w:pPr>
            <w:r w:rsidRPr="00F66226">
              <w:rPr>
                <w:rFonts w:ascii="Times New Roman" w:hAnsi="Times New Roman"/>
                <w:sz w:val="24"/>
              </w:rPr>
              <w:t>п/п</w:t>
            </w:r>
          </w:p>
        </w:tc>
        <w:tc>
          <w:tcPr>
            <w:tcW w:w="3385" w:type="dxa"/>
            <w:tcBorders>
              <w:top w:val="single" w:sz="4" w:space="0" w:color="auto"/>
              <w:left w:val="single" w:sz="4" w:space="0" w:color="auto"/>
              <w:bottom w:val="single" w:sz="4" w:space="0" w:color="auto"/>
            </w:tcBorders>
            <w:vAlign w:val="center"/>
          </w:tcPr>
          <w:p w:rsidR="00DD3ACE" w:rsidRPr="00F66226" w:rsidRDefault="00DD3ACE"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DD3ACE" w:rsidRPr="00F66226" w:rsidRDefault="00DD3ACE"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D40A48" w:rsidRPr="00F66226" w:rsidTr="00832357">
        <w:trPr>
          <w:trHeight w:val="397"/>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1.3</w:t>
            </w: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Период фактической горимости лесов</w:t>
            </w:r>
            <w:r w:rsidR="00395ACD" w:rsidRPr="00F66226">
              <w:rPr>
                <w:rFonts w:ascii="Times New Roman" w:hAnsi="Times New Roman"/>
                <w:sz w:val="24"/>
              </w:rPr>
              <w:t xml:space="preserve"> </w:t>
            </w:r>
            <w:r w:rsidRPr="00F66226">
              <w:rPr>
                <w:rFonts w:ascii="Times New Roman" w:hAnsi="Times New Roman"/>
                <w:sz w:val="24"/>
              </w:rPr>
              <w:t xml:space="preserve">(пожароопасной погоды) </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Дни со 2 - 5 классами пожарной опасности по условиям погоды</w:t>
            </w:r>
          </w:p>
        </w:tc>
      </w:tr>
      <w:tr w:rsidR="00B834FA" w:rsidRPr="00F66226" w:rsidTr="00832357">
        <w:trPr>
          <w:trHeight w:val="1380"/>
          <w:jc w:val="center"/>
        </w:trPr>
        <w:tc>
          <w:tcPr>
            <w:tcW w:w="708" w:type="dxa"/>
            <w:tcBorders>
              <w:top w:val="single" w:sz="4" w:space="0" w:color="auto"/>
            </w:tcBorders>
          </w:tcPr>
          <w:p w:rsidR="00B834FA" w:rsidRPr="00F66226" w:rsidRDefault="00B834FA" w:rsidP="00B31473">
            <w:pPr>
              <w:pStyle w:val="ad"/>
              <w:widowControl w:val="0"/>
              <w:jc w:val="center"/>
              <w:rPr>
                <w:rFonts w:ascii="Times New Roman" w:hAnsi="Times New Roman"/>
                <w:sz w:val="24"/>
              </w:rPr>
            </w:pPr>
            <w:r w:rsidRPr="00F66226">
              <w:rPr>
                <w:rFonts w:ascii="Times New Roman" w:hAnsi="Times New Roman"/>
                <w:sz w:val="24"/>
              </w:rPr>
              <w:t>1.4</w:t>
            </w:r>
          </w:p>
        </w:tc>
        <w:tc>
          <w:tcPr>
            <w:tcW w:w="3385" w:type="dxa"/>
            <w:tcBorders>
              <w:top w:val="single" w:sz="4" w:space="0" w:color="auto"/>
              <w:bottom w:val="single" w:sz="4" w:space="0" w:color="auto"/>
            </w:tcBorders>
          </w:tcPr>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 xml:space="preserve">Определение фактической продолжительности пожароопасного сезона </w:t>
            </w:r>
          </w:p>
        </w:tc>
        <w:tc>
          <w:tcPr>
            <w:tcW w:w="5546" w:type="dxa"/>
            <w:tcBorders>
              <w:top w:val="single" w:sz="4" w:space="0" w:color="auto"/>
              <w:bottom w:val="single" w:sz="4" w:space="0" w:color="auto"/>
            </w:tcBorders>
          </w:tcPr>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D40A48" w:rsidRPr="00F66226" w:rsidTr="00832357">
        <w:trPr>
          <w:trHeight w:val="543"/>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1.5</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Относительная горимость лесов</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xml:space="preserve">Частное от деления среднегодовой площади пожаров на площадь </w:t>
            </w:r>
            <w:r w:rsidR="00E55C27" w:rsidRPr="00F66226">
              <w:rPr>
                <w:rFonts w:ascii="Times New Roman" w:hAnsi="Times New Roman"/>
                <w:sz w:val="24"/>
              </w:rPr>
              <w:t>лесных земель</w:t>
            </w:r>
          </w:p>
        </w:tc>
      </w:tr>
      <w:tr w:rsidR="00B834FA" w:rsidRPr="00F66226" w:rsidTr="00832357">
        <w:trPr>
          <w:trHeight w:val="454"/>
          <w:jc w:val="center"/>
        </w:trPr>
        <w:tc>
          <w:tcPr>
            <w:tcW w:w="708" w:type="dxa"/>
            <w:vMerge w:val="restart"/>
            <w:tcBorders>
              <w:top w:val="single" w:sz="4" w:space="0" w:color="auto"/>
            </w:tcBorders>
          </w:tcPr>
          <w:p w:rsidR="00B834FA" w:rsidRPr="00F66226" w:rsidRDefault="00B834FA" w:rsidP="00B31473">
            <w:pPr>
              <w:pStyle w:val="ad"/>
              <w:widowControl w:val="0"/>
              <w:spacing w:line="360" w:lineRule="auto"/>
              <w:jc w:val="center"/>
              <w:rPr>
                <w:rFonts w:ascii="Times New Roman" w:hAnsi="Times New Roman"/>
                <w:sz w:val="24"/>
              </w:rPr>
            </w:pPr>
            <w:r w:rsidRPr="00F66226">
              <w:rPr>
                <w:rFonts w:ascii="Times New Roman" w:hAnsi="Times New Roman"/>
                <w:sz w:val="24"/>
              </w:rPr>
              <w:t>1.6</w:t>
            </w:r>
          </w:p>
        </w:tc>
        <w:tc>
          <w:tcPr>
            <w:tcW w:w="3385" w:type="dxa"/>
            <w:tcBorders>
              <w:top w:val="single" w:sz="4" w:space="0" w:color="auto"/>
              <w:right w:val="single" w:sz="4" w:space="0" w:color="auto"/>
            </w:tcBorders>
          </w:tcPr>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Размеры лесных пожаров:</w:t>
            </w:r>
          </w:p>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 крупные</w:t>
            </w:r>
          </w:p>
        </w:tc>
        <w:tc>
          <w:tcPr>
            <w:tcW w:w="5546" w:type="dxa"/>
            <w:tcBorders>
              <w:top w:val="single" w:sz="4" w:space="0" w:color="auto"/>
              <w:left w:val="single" w:sz="4" w:space="0" w:color="auto"/>
            </w:tcBorders>
          </w:tcPr>
          <w:p w:rsidR="00EE7DF9" w:rsidRPr="00F66226" w:rsidRDefault="00EE7DF9" w:rsidP="00B31473">
            <w:pPr>
              <w:pStyle w:val="ad"/>
              <w:widowControl w:val="0"/>
              <w:jc w:val="both"/>
              <w:rPr>
                <w:rFonts w:ascii="Times New Roman" w:hAnsi="Times New Roman"/>
                <w:sz w:val="24"/>
              </w:rPr>
            </w:pPr>
          </w:p>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Площадь более 25 га</w:t>
            </w:r>
          </w:p>
        </w:tc>
      </w:tr>
      <w:tr w:rsidR="00B834FA" w:rsidRPr="00F66226" w:rsidTr="00832357">
        <w:trPr>
          <w:jc w:val="center"/>
        </w:trPr>
        <w:tc>
          <w:tcPr>
            <w:tcW w:w="708" w:type="dxa"/>
            <w:vMerge/>
            <w:tcBorders>
              <w:bottom w:val="single" w:sz="4" w:space="0" w:color="auto"/>
            </w:tcBorders>
          </w:tcPr>
          <w:p w:rsidR="00B834FA" w:rsidRPr="00F66226" w:rsidRDefault="00B834FA" w:rsidP="00B31473">
            <w:pPr>
              <w:pStyle w:val="ad"/>
              <w:widowControl w:val="0"/>
              <w:jc w:val="center"/>
              <w:rPr>
                <w:rFonts w:ascii="Times New Roman" w:hAnsi="Times New Roman"/>
                <w:sz w:val="24"/>
              </w:rPr>
            </w:pPr>
          </w:p>
        </w:tc>
        <w:tc>
          <w:tcPr>
            <w:tcW w:w="3385" w:type="dxa"/>
            <w:tcBorders>
              <w:top w:val="single" w:sz="4" w:space="0" w:color="auto"/>
              <w:bottom w:val="single" w:sz="4" w:space="0" w:color="auto"/>
            </w:tcBorders>
            <w:vAlign w:val="center"/>
          </w:tcPr>
          <w:p w:rsidR="00B834FA" w:rsidRPr="00F66226" w:rsidRDefault="00B834FA" w:rsidP="00B31473">
            <w:pPr>
              <w:pStyle w:val="ad"/>
              <w:widowControl w:val="0"/>
              <w:rPr>
                <w:rFonts w:ascii="Times New Roman" w:hAnsi="Times New Roman"/>
                <w:sz w:val="24"/>
              </w:rPr>
            </w:pPr>
            <w:r w:rsidRPr="00F66226">
              <w:rPr>
                <w:rFonts w:ascii="Times New Roman" w:hAnsi="Times New Roman"/>
                <w:sz w:val="24"/>
              </w:rPr>
              <w:t>- учитываемые</w:t>
            </w:r>
          </w:p>
        </w:tc>
        <w:tc>
          <w:tcPr>
            <w:tcW w:w="5546" w:type="dxa"/>
            <w:tcBorders>
              <w:top w:val="single" w:sz="4" w:space="0" w:color="auto"/>
              <w:bottom w:val="single" w:sz="4" w:space="0" w:color="auto"/>
            </w:tcBorders>
          </w:tcPr>
          <w:p w:rsidR="00B834FA" w:rsidRPr="00F66226" w:rsidRDefault="00B834FA" w:rsidP="00B31473">
            <w:pPr>
              <w:pStyle w:val="ad"/>
              <w:widowControl w:val="0"/>
              <w:jc w:val="both"/>
              <w:rPr>
                <w:rFonts w:ascii="Times New Roman" w:hAnsi="Times New Roman"/>
                <w:sz w:val="24"/>
              </w:rPr>
            </w:pPr>
            <w:r w:rsidRPr="00F66226">
              <w:rPr>
                <w:rFonts w:ascii="Times New Roman" w:hAnsi="Times New Roman"/>
                <w:sz w:val="24"/>
              </w:rPr>
              <w:t xml:space="preserve">Загорание на территории </w:t>
            </w:r>
            <w:r w:rsidR="00E55C27" w:rsidRPr="00F66226">
              <w:rPr>
                <w:rFonts w:ascii="Times New Roman" w:hAnsi="Times New Roman"/>
                <w:sz w:val="24"/>
              </w:rPr>
              <w:t xml:space="preserve">лесных земель </w:t>
            </w:r>
            <w:r w:rsidRPr="00F66226">
              <w:rPr>
                <w:rFonts w:ascii="Times New Roman" w:hAnsi="Times New Roman"/>
                <w:sz w:val="24"/>
              </w:rPr>
              <w:t>любой площади</w:t>
            </w:r>
          </w:p>
        </w:tc>
      </w:tr>
      <w:tr w:rsidR="00D40A48" w:rsidRPr="00F66226" w:rsidTr="00832357">
        <w:trPr>
          <w:trHeight w:val="907"/>
          <w:jc w:val="center"/>
        </w:trPr>
        <w:tc>
          <w:tcPr>
            <w:tcW w:w="708" w:type="dxa"/>
            <w:tcBorders>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4"/>
              </w:rPr>
            </w:pPr>
            <w:r w:rsidRPr="00F66226">
              <w:rPr>
                <w:rFonts w:ascii="Times New Roman" w:hAnsi="Times New Roman"/>
                <w:sz w:val="24"/>
              </w:rPr>
              <w:t xml:space="preserve">1.7 </w:t>
            </w:r>
          </w:p>
        </w:tc>
        <w:tc>
          <w:tcPr>
            <w:tcW w:w="3385" w:type="dxa"/>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Интенсивность пожара</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низкая</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средняя</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 высокая</w:t>
            </w:r>
          </w:p>
        </w:tc>
        <w:tc>
          <w:tcPr>
            <w:tcW w:w="5546" w:type="dxa"/>
            <w:tcBorders>
              <w:bottom w:val="single" w:sz="4" w:space="0" w:color="auto"/>
            </w:tcBorders>
          </w:tcPr>
          <w:p w:rsidR="00EE7DF9" w:rsidRPr="00F66226" w:rsidRDefault="00EE7DF9" w:rsidP="00B31473">
            <w:pPr>
              <w:pStyle w:val="ad"/>
              <w:widowControl w:val="0"/>
              <w:jc w:val="both"/>
              <w:rPr>
                <w:rFonts w:ascii="Times New Roman" w:hAnsi="Times New Roman"/>
                <w:sz w:val="24"/>
              </w:rPr>
            </w:pP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Высота пламени 0.5 м и менее</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Высота пламени -.6 - 1.0 м</w:t>
            </w:r>
          </w:p>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Более 1.0 м</w:t>
            </w:r>
          </w:p>
        </w:tc>
      </w:tr>
      <w:tr w:rsidR="00EE7DF9" w:rsidRPr="00F66226" w:rsidTr="00832357">
        <w:trPr>
          <w:trHeight w:val="794"/>
          <w:jc w:val="center"/>
        </w:trPr>
        <w:tc>
          <w:tcPr>
            <w:tcW w:w="708" w:type="dxa"/>
            <w:tcBorders>
              <w:top w:val="single" w:sz="4" w:space="0" w:color="auto"/>
            </w:tcBorders>
            <w:vAlign w:val="center"/>
          </w:tcPr>
          <w:p w:rsidR="00EE7DF9" w:rsidRPr="00F66226" w:rsidRDefault="00EE7DF9" w:rsidP="00B31473">
            <w:pPr>
              <w:pStyle w:val="ad"/>
              <w:widowControl w:val="0"/>
              <w:jc w:val="center"/>
              <w:rPr>
                <w:rFonts w:ascii="Times New Roman" w:hAnsi="Times New Roman"/>
                <w:sz w:val="24"/>
              </w:rPr>
            </w:pPr>
            <w:r w:rsidRPr="00F66226">
              <w:rPr>
                <w:rFonts w:ascii="Times New Roman" w:hAnsi="Times New Roman"/>
                <w:b/>
                <w:sz w:val="24"/>
              </w:rPr>
              <w:t>2.</w:t>
            </w:r>
          </w:p>
        </w:tc>
        <w:tc>
          <w:tcPr>
            <w:tcW w:w="8931" w:type="dxa"/>
            <w:gridSpan w:val="2"/>
            <w:tcBorders>
              <w:top w:val="single" w:sz="4" w:space="0" w:color="auto"/>
            </w:tcBorders>
            <w:vAlign w:val="center"/>
          </w:tcPr>
          <w:p w:rsidR="00EE7DF9" w:rsidRPr="00F66226" w:rsidRDefault="00EE7DF9" w:rsidP="00B31473">
            <w:pPr>
              <w:pStyle w:val="ad"/>
              <w:widowControl w:val="0"/>
              <w:rPr>
                <w:rFonts w:ascii="Times New Roman" w:hAnsi="Times New Roman"/>
                <w:sz w:val="24"/>
              </w:rPr>
            </w:pPr>
            <w:r w:rsidRPr="00F66226">
              <w:rPr>
                <w:rFonts w:ascii="Times New Roman" w:hAnsi="Times New Roman"/>
                <w:b/>
                <w:sz w:val="24"/>
              </w:rPr>
              <w:t>Нормативы противопожарной планировки лесов в районах наземной охраны:</w:t>
            </w:r>
          </w:p>
        </w:tc>
      </w:tr>
      <w:tr w:rsidR="00D40A48" w:rsidRPr="00F66226" w:rsidTr="00832357">
        <w:trPr>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2.1</w:t>
            </w: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Планировка крупных пожароопасных массивов хвойных</w:t>
            </w:r>
            <w:r w:rsidR="00EE7DF9" w:rsidRPr="00F66226">
              <w:rPr>
                <w:rFonts w:ascii="Times New Roman" w:hAnsi="Times New Roman"/>
                <w:sz w:val="24"/>
              </w:rPr>
              <w:t xml:space="preserve"> </w:t>
            </w:r>
            <w:r w:rsidRPr="00F66226">
              <w:rPr>
                <w:rFonts w:ascii="Times New Roman" w:hAnsi="Times New Roman"/>
                <w:sz w:val="24"/>
              </w:rPr>
              <w:t>пород</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w:t>
            </w:r>
            <w:r w:rsidR="00EE7DF9" w:rsidRPr="00F66226">
              <w:rPr>
                <w:rFonts w:ascii="Times New Roman" w:hAnsi="Times New Roman"/>
                <w:sz w:val="24"/>
              </w:rPr>
              <w:t xml:space="preserve"> </w:t>
            </w:r>
            <w:r w:rsidRPr="00F66226">
              <w:rPr>
                <w:rFonts w:ascii="Times New Roman" w:hAnsi="Times New Roman"/>
                <w:sz w:val="24"/>
              </w:rPr>
              <w:t xml:space="preserve">а также опорными линиями при локализации действующих пожаров. На них устраивают дороги, имеющие выход в общую дорожную сеть </w:t>
            </w:r>
          </w:p>
        </w:tc>
      </w:tr>
      <w:tr w:rsidR="00E9530A" w:rsidRPr="00F66226" w:rsidTr="00832357">
        <w:trPr>
          <w:jc w:val="center"/>
        </w:trPr>
        <w:tc>
          <w:tcPr>
            <w:tcW w:w="708" w:type="dxa"/>
            <w:tcBorders>
              <w:top w:val="single" w:sz="4" w:space="0" w:color="auto"/>
              <w:bottom w:val="single" w:sz="4" w:space="0" w:color="auto"/>
            </w:tcBorders>
          </w:tcPr>
          <w:p w:rsidR="00E9530A" w:rsidRPr="00F66226" w:rsidRDefault="00E9530A" w:rsidP="00E9530A">
            <w:pPr>
              <w:pStyle w:val="ad"/>
              <w:widowControl w:val="0"/>
              <w:jc w:val="center"/>
              <w:rPr>
                <w:rFonts w:ascii="Times New Roman" w:hAnsi="Times New Roman"/>
                <w:sz w:val="24"/>
              </w:rPr>
            </w:pPr>
            <w:r w:rsidRPr="00F66226">
              <w:rPr>
                <w:rFonts w:ascii="Times New Roman" w:hAnsi="Times New Roman"/>
                <w:sz w:val="24"/>
              </w:rPr>
              <w:t>2.2</w:t>
            </w:r>
          </w:p>
        </w:tc>
        <w:tc>
          <w:tcPr>
            <w:tcW w:w="3385" w:type="dxa"/>
            <w:tcBorders>
              <w:top w:val="single" w:sz="4" w:space="0" w:color="auto"/>
              <w:bottom w:val="single" w:sz="4" w:space="0" w:color="auto"/>
            </w:tcBorders>
          </w:tcPr>
          <w:p w:rsidR="00E9530A" w:rsidRPr="00F66226" w:rsidRDefault="00E9530A" w:rsidP="00E9530A">
            <w:pPr>
              <w:pStyle w:val="ad"/>
              <w:widowControl w:val="0"/>
              <w:jc w:val="both"/>
              <w:rPr>
                <w:rFonts w:ascii="Times New Roman" w:hAnsi="Times New Roman"/>
                <w:sz w:val="24"/>
              </w:rPr>
            </w:pPr>
            <w:r w:rsidRPr="00F66226">
              <w:rPr>
                <w:rFonts w:ascii="Times New Roman" w:hAnsi="Times New Roman"/>
                <w:sz w:val="24"/>
              </w:rPr>
              <w:t>Выбор естественных противопожарных барьеров на территории лесных массивов</w:t>
            </w:r>
          </w:p>
        </w:tc>
        <w:tc>
          <w:tcPr>
            <w:tcW w:w="5546" w:type="dxa"/>
            <w:tcBorders>
              <w:top w:val="single" w:sz="4" w:space="0" w:color="auto"/>
              <w:bottom w:val="single" w:sz="4" w:space="0" w:color="auto"/>
            </w:tcBorders>
          </w:tcPr>
          <w:p w:rsidR="00E9530A" w:rsidRPr="00F66226" w:rsidRDefault="00E9530A" w:rsidP="00E9530A">
            <w:pPr>
              <w:pStyle w:val="ad"/>
              <w:widowControl w:val="0"/>
              <w:jc w:val="both"/>
              <w:rPr>
                <w:rFonts w:ascii="Times New Roman" w:hAnsi="Times New Roman"/>
                <w:sz w:val="24"/>
              </w:rPr>
            </w:pPr>
            <w:r w:rsidRPr="00F66226">
              <w:rPr>
                <w:rFonts w:ascii="Times New Roman" w:hAnsi="Times New Roman"/>
                <w:sz w:val="24"/>
              </w:rPr>
              <w:t xml:space="preserve">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 </w:t>
            </w:r>
          </w:p>
        </w:tc>
      </w:tr>
      <w:tr w:rsidR="00E9530A" w:rsidRPr="00F66226" w:rsidTr="00832357">
        <w:trPr>
          <w:trHeight w:val="958"/>
          <w:jc w:val="center"/>
        </w:trPr>
        <w:tc>
          <w:tcPr>
            <w:tcW w:w="708" w:type="dxa"/>
            <w:tcBorders>
              <w:top w:val="nil"/>
              <w:bottom w:val="single" w:sz="4" w:space="0" w:color="auto"/>
            </w:tcBorders>
          </w:tcPr>
          <w:p w:rsidR="00E9530A" w:rsidRPr="00F66226" w:rsidRDefault="00E9530A" w:rsidP="00E9530A">
            <w:pPr>
              <w:pStyle w:val="ad"/>
              <w:widowControl w:val="0"/>
              <w:jc w:val="center"/>
              <w:rPr>
                <w:rFonts w:ascii="Times New Roman" w:hAnsi="Times New Roman"/>
                <w:sz w:val="23"/>
                <w:szCs w:val="23"/>
              </w:rPr>
            </w:pPr>
            <w:r w:rsidRPr="00F66226">
              <w:rPr>
                <w:rFonts w:ascii="Times New Roman" w:hAnsi="Times New Roman"/>
                <w:sz w:val="23"/>
                <w:szCs w:val="23"/>
              </w:rPr>
              <w:t>2.3</w:t>
            </w:r>
          </w:p>
        </w:tc>
        <w:tc>
          <w:tcPr>
            <w:tcW w:w="3385" w:type="dxa"/>
            <w:tcBorders>
              <w:top w:val="nil"/>
              <w:bottom w:val="single" w:sz="4" w:space="0" w:color="auto"/>
            </w:tcBorders>
          </w:tcPr>
          <w:p w:rsidR="00E9530A" w:rsidRPr="00F66226" w:rsidRDefault="00E9530A" w:rsidP="00E9530A">
            <w:pPr>
              <w:pStyle w:val="ad"/>
              <w:widowControl w:val="0"/>
              <w:jc w:val="both"/>
              <w:rPr>
                <w:rFonts w:ascii="Times New Roman" w:hAnsi="Times New Roman"/>
                <w:sz w:val="23"/>
                <w:szCs w:val="23"/>
              </w:rPr>
            </w:pPr>
            <w:r w:rsidRPr="00F66226">
              <w:rPr>
                <w:rFonts w:ascii="Times New Roman" w:hAnsi="Times New Roman"/>
                <w:sz w:val="23"/>
                <w:szCs w:val="23"/>
              </w:rPr>
              <w:t>Выбор искусственных противопожарных барьеров и разрывов</w:t>
            </w:r>
          </w:p>
        </w:tc>
        <w:tc>
          <w:tcPr>
            <w:tcW w:w="5546" w:type="dxa"/>
            <w:tcBorders>
              <w:top w:val="nil"/>
              <w:bottom w:val="single" w:sz="4" w:space="0" w:color="auto"/>
            </w:tcBorders>
          </w:tcPr>
          <w:p w:rsidR="00E9530A" w:rsidRPr="00F66226" w:rsidRDefault="00E9530A" w:rsidP="00E9530A">
            <w:pPr>
              <w:pStyle w:val="ad"/>
              <w:widowControl w:val="0"/>
              <w:jc w:val="both"/>
              <w:rPr>
                <w:rFonts w:ascii="Times New Roman" w:hAnsi="Times New Roman"/>
                <w:sz w:val="24"/>
              </w:rPr>
            </w:pPr>
            <w:r w:rsidRPr="00F66226">
              <w:rPr>
                <w:rFonts w:ascii="Times New Roman" w:hAnsi="Times New Roman"/>
                <w:sz w:val="23"/>
                <w:szCs w:val="23"/>
              </w:rPr>
              <w:t>Трассы железных и автомобильных дорог, ЛЭП, трубопроводов и т.п., по обеим сторонам которых по возможности создают полосы лиственного древостоя шириной 50-60м. Общая ширина барьера-120-150</w:t>
            </w:r>
            <w:r>
              <w:rPr>
                <w:rFonts w:ascii="Times New Roman" w:hAnsi="Times New Roman"/>
                <w:sz w:val="23"/>
                <w:szCs w:val="23"/>
              </w:rPr>
              <w:t xml:space="preserve"> </w:t>
            </w:r>
            <w:r w:rsidRPr="00F66226">
              <w:rPr>
                <w:rFonts w:ascii="Times New Roman" w:hAnsi="Times New Roman"/>
                <w:sz w:val="23"/>
                <w:szCs w:val="23"/>
              </w:rPr>
              <w:t>м. По внешним, обращенным к лесу сторонам лиственных полос создают минполосы шириной 1.4</w:t>
            </w:r>
            <w:r>
              <w:rPr>
                <w:rFonts w:ascii="Times New Roman" w:hAnsi="Times New Roman"/>
                <w:sz w:val="23"/>
                <w:szCs w:val="23"/>
              </w:rPr>
              <w:t xml:space="preserve"> </w:t>
            </w:r>
            <w:r w:rsidRPr="00F66226">
              <w:rPr>
                <w:rFonts w:ascii="Times New Roman" w:hAnsi="Times New Roman"/>
                <w:sz w:val="23"/>
                <w:szCs w:val="23"/>
              </w:rPr>
              <w:t>м, а в случаях, если лиственные полосы прилегают к участкам, отнесенным к 1 и 2 классам пожарной опасности, - две минполосы на расстоянии 5-10</w:t>
            </w:r>
            <w:r>
              <w:rPr>
                <w:rFonts w:ascii="Times New Roman" w:hAnsi="Times New Roman"/>
                <w:sz w:val="23"/>
                <w:szCs w:val="23"/>
              </w:rPr>
              <w:t xml:space="preserve"> </w:t>
            </w:r>
            <w:r w:rsidRPr="00F66226">
              <w:rPr>
                <w:rFonts w:ascii="Times New Roman" w:hAnsi="Times New Roman"/>
                <w:sz w:val="23"/>
                <w:szCs w:val="23"/>
              </w:rPr>
              <w:t>м одна от другой.</w:t>
            </w:r>
          </w:p>
        </w:tc>
      </w:tr>
    </w:tbl>
    <w:p w:rsidR="00994E96" w:rsidRDefault="00994E96" w:rsidP="00B31473">
      <w:pPr>
        <w:widowControl w:val="0"/>
        <w:shd w:val="clear" w:color="auto" w:fill="FFFFFF"/>
        <w:spacing w:after="240"/>
        <w:ind w:firstLine="907"/>
        <w:jc w:val="right"/>
      </w:pPr>
    </w:p>
    <w:p w:rsidR="00B42348" w:rsidRDefault="00B42348" w:rsidP="00B31473">
      <w:pPr>
        <w:widowControl w:val="0"/>
        <w:shd w:val="clear" w:color="auto" w:fill="FFFFFF"/>
        <w:spacing w:after="240"/>
        <w:ind w:firstLine="907"/>
        <w:jc w:val="right"/>
      </w:pPr>
    </w:p>
    <w:p w:rsidR="007C5044" w:rsidRPr="00F66226" w:rsidRDefault="007C5044"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7C5044" w:rsidRPr="00F66226" w:rsidTr="00832357">
        <w:trPr>
          <w:trHeight w:val="454"/>
          <w:jc w:val="center"/>
        </w:trPr>
        <w:tc>
          <w:tcPr>
            <w:tcW w:w="708" w:type="dxa"/>
            <w:tcBorders>
              <w:top w:val="single" w:sz="4" w:space="0" w:color="auto"/>
              <w:left w:val="single" w:sz="4" w:space="0" w:color="auto"/>
              <w:bottom w:val="single" w:sz="4" w:space="0" w:color="auto"/>
            </w:tcBorders>
          </w:tcPr>
          <w:p w:rsidR="007C5044" w:rsidRPr="00F66226" w:rsidRDefault="007C5044"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7C5044" w:rsidRPr="00F66226" w:rsidRDefault="007C5044"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7C5044" w:rsidRPr="00F66226" w:rsidRDefault="007C5044"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7C5044" w:rsidRPr="00F66226" w:rsidRDefault="007C5044"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p>
        </w:tc>
        <w:tc>
          <w:tcPr>
            <w:tcW w:w="5546" w:type="dxa"/>
            <w:tcBorders>
              <w:top w:val="single" w:sz="4" w:space="0" w:color="auto"/>
              <w:bottom w:val="single" w:sz="4" w:space="0" w:color="auto"/>
            </w:tcBorders>
          </w:tcPr>
          <w:p w:rsidR="00D40A48" w:rsidRPr="00F66226" w:rsidRDefault="00D40A48" w:rsidP="002F09A3">
            <w:pPr>
              <w:pStyle w:val="ad"/>
              <w:widowControl w:val="0"/>
              <w:jc w:val="both"/>
              <w:rPr>
                <w:rFonts w:ascii="Times New Roman" w:hAnsi="Times New Roman"/>
                <w:sz w:val="23"/>
                <w:szCs w:val="23"/>
              </w:rPr>
            </w:pPr>
            <w:r w:rsidRPr="00F66226">
              <w:rPr>
                <w:rFonts w:ascii="Times New Roman" w:hAnsi="Times New Roman"/>
                <w:sz w:val="23"/>
                <w:szCs w:val="23"/>
              </w:rPr>
              <w:t>Территория хвойных насаждений, где невозможно создание лиственных полос (по лесоводственным причинам),</w:t>
            </w:r>
            <w:r w:rsidR="00EE7DF9" w:rsidRPr="00F66226">
              <w:rPr>
                <w:rFonts w:ascii="Times New Roman" w:hAnsi="Times New Roman"/>
                <w:sz w:val="23"/>
                <w:szCs w:val="23"/>
              </w:rPr>
              <w:t xml:space="preserve"> </w:t>
            </w:r>
            <w:r w:rsidRPr="00F66226">
              <w:rPr>
                <w:rFonts w:ascii="Times New Roman" w:hAnsi="Times New Roman"/>
                <w:sz w:val="23"/>
                <w:szCs w:val="23"/>
              </w:rPr>
              <w:t>систематически очищается на полосах ширино</w:t>
            </w:r>
            <w:r w:rsidR="00272CF2" w:rsidRPr="00F66226">
              <w:rPr>
                <w:rFonts w:ascii="Times New Roman" w:hAnsi="Times New Roman"/>
                <w:sz w:val="23"/>
                <w:szCs w:val="23"/>
              </w:rPr>
              <w:t>й 120- 150</w:t>
            </w:r>
            <w:r w:rsidR="002F09A3">
              <w:rPr>
                <w:rFonts w:ascii="Times New Roman" w:hAnsi="Times New Roman"/>
                <w:sz w:val="23"/>
                <w:szCs w:val="23"/>
              </w:rPr>
              <w:t xml:space="preserve"> </w:t>
            </w:r>
            <w:r w:rsidRPr="00F66226">
              <w:rPr>
                <w:rFonts w:ascii="Times New Roman" w:hAnsi="Times New Roman"/>
                <w:sz w:val="23"/>
                <w:szCs w:val="23"/>
              </w:rPr>
              <w:t>м с каждой стороны разрыва от горючих материалов (древесного хлама, хвойного подроста, пожароопасного подлеска, нижних</w:t>
            </w:r>
            <w:r w:rsidR="00EE7DF9" w:rsidRPr="00F66226">
              <w:rPr>
                <w:rFonts w:ascii="Times New Roman" w:hAnsi="Times New Roman"/>
                <w:sz w:val="23"/>
                <w:szCs w:val="23"/>
              </w:rPr>
              <w:t xml:space="preserve"> </w:t>
            </w:r>
            <w:r w:rsidRPr="00F66226">
              <w:rPr>
                <w:rFonts w:ascii="Times New Roman" w:hAnsi="Times New Roman"/>
                <w:sz w:val="23"/>
                <w:szCs w:val="23"/>
              </w:rPr>
              <w:t>сучьев хвойных деревьев до высоты 1.5-2.0</w:t>
            </w:r>
            <w:r w:rsidR="002F09A3">
              <w:rPr>
                <w:rFonts w:ascii="Times New Roman" w:hAnsi="Times New Roman"/>
                <w:sz w:val="23"/>
                <w:szCs w:val="23"/>
              </w:rPr>
              <w:t xml:space="preserve"> </w:t>
            </w:r>
            <w:r w:rsidRPr="00F66226">
              <w:rPr>
                <w:rFonts w:ascii="Times New Roman" w:hAnsi="Times New Roman"/>
                <w:sz w:val="23"/>
                <w:szCs w:val="23"/>
              </w:rPr>
              <w:t>м и т.п.). Такие полосы, из хвойного леса, отграничивают от прилегающего леса и разделяют в продольном направлении через каждые</w:t>
            </w:r>
            <w:r w:rsidR="00EE7DF9" w:rsidRPr="00F66226">
              <w:rPr>
                <w:rFonts w:ascii="Times New Roman" w:hAnsi="Times New Roman"/>
                <w:sz w:val="23"/>
                <w:szCs w:val="23"/>
              </w:rPr>
              <w:t> </w:t>
            </w:r>
            <w:r w:rsidRPr="00F66226">
              <w:rPr>
                <w:rFonts w:ascii="Times New Roman" w:hAnsi="Times New Roman"/>
                <w:sz w:val="23"/>
                <w:szCs w:val="23"/>
              </w:rPr>
              <w:t>20-30м</w:t>
            </w:r>
            <w:r w:rsidR="00272CF2" w:rsidRPr="00F66226">
              <w:rPr>
                <w:rFonts w:ascii="Times New Roman" w:hAnsi="Times New Roman"/>
                <w:sz w:val="23"/>
                <w:szCs w:val="23"/>
              </w:rPr>
              <w:t xml:space="preserve"> минполосами шириной 1.4</w:t>
            </w:r>
            <w:r w:rsidRPr="00F66226">
              <w:rPr>
                <w:rFonts w:ascii="Times New Roman" w:hAnsi="Times New Roman"/>
                <w:sz w:val="23"/>
                <w:szCs w:val="23"/>
              </w:rPr>
              <w:t>м. Общая ширина таких основных заслонов (вместе с шириной разрыва или дороги)</w:t>
            </w:r>
            <w:r w:rsidR="00251AB7" w:rsidRPr="00F66226">
              <w:rPr>
                <w:rFonts w:ascii="Times New Roman" w:hAnsi="Times New Roman"/>
                <w:sz w:val="23"/>
                <w:szCs w:val="23"/>
              </w:rPr>
              <w:t xml:space="preserve"> </w:t>
            </w:r>
            <w:r w:rsidRPr="00F66226">
              <w:rPr>
                <w:rFonts w:ascii="Times New Roman" w:hAnsi="Times New Roman"/>
                <w:sz w:val="23"/>
                <w:szCs w:val="23"/>
              </w:rPr>
              <w:t>-260-320</w:t>
            </w:r>
            <w:r w:rsidR="002F09A3">
              <w:rPr>
                <w:rFonts w:ascii="Times New Roman" w:hAnsi="Times New Roman"/>
                <w:sz w:val="23"/>
                <w:szCs w:val="23"/>
              </w:rPr>
              <w:t xml:space="preserve"> </w:t>
            </w:r>
            <w:r w:rsidRPr="00F66226">
              <w:rPr>
                <w:rFonts w:ascii="Times New Roman" w:hAnsi="Times New Roman"/>
                <w:sz w:val="23"/>
                <w:szCs w:val="23"/>
              </w:rPr>
              <w:t>м</w:t>
            </w:r>
          </w:p>
        </w:tc>
      </w:tr>
      <w:tr w:rsidR="00D40A48" w:rsidRPr="00F66226" w:rsidTr="00832357">
        <w:trPr>
          <w:trHeight w:val="942"/>
          <w:jc w:val="center"/>
        </w:trPr>
        <w:tc>
          <w:tcPr>
            <w:tcW w:w="708" w:type="dxa"/>
            <w:tcBorders>
              <w:top w:val="nil"/>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2.4</w:t>
            </w:r>
          </w:p>
        </w:tc>
        <w:tc>
          <w:tcPr>
            <w:tcW w:w="3385" w:type="dxa"/>
            <w:tcBorders>
              <w:top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Устройство дополнительных противопожарных барьеров и разрывов</w:t>
            </w:r>
          </w:p>
        </w:tc>
        <w:tc>
          <w:tcPr>
            <w:tcW w:w="5546" w:type="dxa"/>
            <w:tcBorders>
              <w:top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 случае,</w:t>
            </w:r>
            <w:r w:rsidR="007C5044" w:rsidRPr="00F66226">
              <w:rPr>
                <w:rFonts w:ascii="Times New Roman" w:hAnsi="Times New Roman"/>
                <w:sz w:val="23"/>
                <w:szCs w:val="23"/>
              </w:rPr>
              <w:t xml:space="preserve"> </w:t>
            </w:r>
            <w:r w:rsidRPr="00F66226">
              <w:rPr>
                <w:rFonts w:ascii="Times New Roman" w:hAnsi="Times New Roman"/>
                <w:sz w:val="23"/>
                <w:szCs w:val="23"/>
              </w:rPr>
              <w:t>если недостаточно барьеров, указанных в п.п. 2.2 и 2.3,</w:t>
            </w:r>
            <w:r w:rsidR="00C56CB8" w:rsidRPr="00F66226">
              <w:rPr>
                <w:rFonts w:ascii="Times New Roman" w:hAnsi="Times New Roman"/>
                <w:sz w:val="23"/>
                <w:szCs w:val="23"/>
              </w:rPr>
              <w:t xml:space="preserve"> </w:t>
            </w:r>
            <w:r w:rsidRPr="00F66226">
              <w:rPr>
                <w:rFonts w:ascii="Times New Roman" w:hAnsi="Times New Roman"/>
                <w:sz w:val="23"/>
                <w:szCs w:val="23"/>
              </w:rPr>
              <w:t>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D40A48" w:rsidRPr="00F66226" w:rsidTr="00832357">
        <w:trPr>
          <w:trHeight w:val="4975"/>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2.5</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Крупные блоки и массивы площадью 2-12</w:t>
            </w:r>
            <w:r w:rsidR="00586534">
              <w:rPr>
                <w:rFonts w:ascii="Times New Roman" w:hAnsi="Times New Roman"/>
                <w:sz w:val="23"/>
                <w:szCs w:val="23"/>
              </w:rPr>
              <w:t xml:space="preserve"> </w:t>
            </w:r>
            <w:r w:rsidRPr="00F66226">
              <w:rPr>
                <w:rFonts w:ascii="Times New Roman" w:hAnsi="Times New Roman"/>
                <w:sz w:val="23"/>
                <w:szCs w:val="23"/>
              </w:rPr>
              <w:t>тыс.</w:t>
            </w:r>
            <w:r w:rsidR="00586534">
              <w:rPr>
                <w:rFonts w:ascii="Times New Roman" w:hAnsi="Times New Roman"/>
                <w:sz w:val="23"/>
                <w:szCs w:val="23"/>
              </w:rPr>
              <w:t xml:space="preserve"> </w:t>
            </w:r>
            <w:r w:rsidRPr="00F66226">
              <w:rPr>
                <w:rFonts w:ascii="Times New Roman" w:hAnsi="Times New Roman"/>
                <w:sz w:val="23"/>
                <w:szCs w:val="23"/>
              </w:rPr>
              <w:t xml:space="preserve">га </w:t>
            </w:r>
            <w:r w:rsidR="00586534">
              <w:rPr>
                <w:rFonts w:ascii="Times New Roman" w:hAnsi="Times New Roman"/>
                <w:sz w:val="23"/>
                <w:szCs w:val="23"/>
              </w:rPr>
              <w:t xml:space="preserve"> </w:t>
            </w:r>
            <w:r w:rsidRPr="00F66226">
              <w:rPr>
                <w:rFonts w:ascii="Times New Roman" w:hAnsi="Times New Roman"/>
                <w:sz w:val="23"/>
                <w:szCs w:val="23"/>
              </w:rPr>
              <w:t>(см.</w:t>
            </w:r>
            <w:r w:rsidR="00586534">
              <w:rPr>
                <w:rFonts w:ascii="Times New Roman" w:hAnsi="Times New Roman"/>
                <w:sz w:val="23"/>
                <w:szCs w:val="23"/>
              </w:rPr>
              <w:t xml:space="preserve"> </w:t>
            </w:r>
            <w:r w:rsidRPr="00F66226">
              <w:rPr>
                <w:rFonts w:ascii="Times New Roman" w:hAnsi="Times New Roman"/>
                <w:sz w:val="23"/>
                <w:szCs w:val="23"/>
              </w:rPr>
              <w:t>п.2.1), разделяют на средние, по величине, замкнутые блоки площадью от 400 до 1600</w:t>
            </w:r>
            <w:r w:rsidR="00586534">
              <w:rPr>
                <w:rFonts w:ascii="Times New Roman" w:hAnsi="Times New Roman"/>
                <w:sz w:val="23"/>
                <w:szCs w:val="23"/>
              </w:rPr>
              <w:t xml:space="preserve"> </w:t>
            </w:r>
            <w:r w:rsidRPr="00F66226">
              <w:rPr>
                <w:rFonts w:ascii="Times New Roman" w:hAnsi="Times New Roman"/>
                <w:sz w:val="23"/>
                <w:szCs w:val="23"/>
              </w:rPr>
              <w:t>га с помощью барьеров (разрывов, заслонов от огня) в поря</w:t>
            </w:r>
            <w:r w:rsidR="00894E55" w:rsidRPr="00F66226">
              <w:rPr>
                <w:rFonts w:ascii="Times New Roman" w:hAnsi="Times New Roman"/>
                <w:sz w:val="23"/>
                <w:szCs w:val="23"/>
              </w:rPr>
              <w:t>дке, изложенном в п.п. 2.2-2.4.</w:t>
            </w:r>
            <w:r w:rsidR="00586534">
              <w:rPr>
                <w:rFonts w:ascii="Times New Roman" w:hAnsi="Times New Roman"/>
                <w:sz w:val="23"/>
                <w:szCs w:val="23"/>
              </w:rPr>
              <w:t xml:space="preserve"> </w:t>
            </w:r>
            <w:r w:rsidRPr="00F66226">
              <w:rPr>
                <w:rFonts w:ascii="Times New Roman" w:hAnsi="Times New Roman"/>
                <w:sz w:val="23"/>
                <w:szCs w:val="23"/>
              </w:rPr>
              <w:t>При этом лиственные полосы по обеим сторонам дорог широкого пользования (железных, шоссейных) создают (силами их владельцев) шириной 30-50</w:t>
            </w:r>
            <w:r w:rsidR="00586534">
              <w:rPr>
                <w:rFonts w:ascii="Times New Roman" w:hAnsi="Times New Roman"/>
                <w:sz w:val="23"/>
                <w:szCs w:val="23"/>
              </w:rPr>
              <w:t xml:space="preserve"> </w:t>
            </w:r>
            <w:r w:rsidRPr="00F66226">
              <w:rPr>
                <w:rFonts w:ascii="Times New Roman" w:hAnsi="Times New Roman"/>
                <w:sz w:val="23"/>
                <w:szCs w:val="23"/>
              </w:rPr>
              <w:t>м,</w:t>
            </w:r>
            <w:r w:rsidR="007C5044" w:rsidRPr="00F66226">
              <w:rPr>
                <w:rFonts w:ascii="Times New Roman" w:hAnsi="Times New Roman"/>
                <w:sz w:val="23"/>
                <w:szCs w:val="23"/>
              </w:rPr>
              <w:t xml:space="preserve"> </w:t>
            </w:r>
            <w:r w:rsidRPr="00F66226">
              <w:rPr>
                <w:rFonts w:ascii="Times New Roman" w:hAnsi="Times New Roman"/>
                <w:sz w:val="23"/>
                <w:szCs w:val="23"/>
              </w:rPr>
              <w:t>а вдоль других разрывов,</w:t>
            </w:r>
            <w:r w:rsidR="007C5044" w:rsidRPr="00F66226">
              <w:rPr>
                <w:rFonts w:ascii="Times New Roman" w:hAnsi="Times New Roman"/>
                <w:sz w:val="23"/>
                <w:szCs w:val="23"/>
              </w:rPr>
              <w:t xml:space="preserve"> </w:t>
            </w:r>
            <w:r w:rsidRPr="00F66226">
              <w:rPr>
                <w:rFonts w:ascii="Times New Roman" w:hAnsi="Times New Roman"/>
                <w:sz w:val="23"/>
                <w:szCs w:val="23"/>
              </w:rPr>
              <w:t>в т.ч. и квартальных про</w:t>
            </w:r>
            <w:r w:rsidR="00C56CB8" w:rsidRPr="00F66226">
              <w:rPr>
                <w:rFonts w:ascii="Times New Roman" w:hAnsi="Times New Roman"/>
                <w:sz w:val="23"/>
                <w:szCs w:val="23"/>
              </w:rPr>
              <w:t xml:space="preserve">сек, </w:t>
            </w:r>
            <w:r w:rsidRPr="00F66226">
              <w:rPr>
                <w:rFonts w:ascii="Times New Roman" w:hAnsi="Times New Roman"/>
                <w:sz w:val="23"/>
                <w:szCs w:val="23"/>
              </w:rPr>
              <w:t>шириной 10-15</w:t>
            </w:r>
            <w:r w:rsidR="00586534">
              <w:rPr>
                <w:rFonts w:ascii="Times New Roman" w:hAnsi="Times New Roman"/>
                <w:sz w:val="23"/>
                <w:szCs w:val="23"/>
              </w:rPr>
              <w:t xml:space="preserve"> </w:t>
            </w:r>
            <w:r w:rsidRPr="00F66226">
              <w:rPr>
                <w:rFonts w:ascii="Times New Roman" w:hAnsi="Times New Roman"/>
                <w:sz w:val="23"/>
                <w:szCs w:val="23"/>
              </w:rPr>
              <w:t>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w:t>
            </w:r>
            <w:r w:rsidR="00272CF2" w:rsidRPr="00F66226">
              <w:rPr>
                <w:rFonts w:ascii="Times New Roman" w:hAnsi="Times New Roman"/>
                <w:sz w:val="23"/>
                <w:szCs w:val="23"/>
              </w:rPr>
              <w:t>ной 100</w:t>
            </w:r>
            <w:r w:rsidR="00586534">
              <w:rPr>
                <w:rFonts w:ascii="Times New Roman" w:hAnsi="Times New Roman"/>
                <w:sz w:val="23"/>
                <w:szCs w:val="23"/>
              </w:rPr>
              <w:t xml:space="preserve"> </w:t>
            </w:r>
            <w:r w:rsidRPr="00F66226">
              <w:rPr>
                <w:rFonts w:ascii="Times New Roman" w:hAnsi="Times New Roman"/>
                <w:sz w:val="23"/>
                <w:szCs w:val="23"/>
              </w:rPr>
              <w:t>м с каждой стороны производят очистку от горючих материалов и прокладывают продольные минполосы через каждые 20-30м,</w:t>
            </w:r>
            <w:r w:rsidR="007C5044" w:rsidRPr="00F66226">
              <w:rPr>
                <w:rFonts w:ascii="Times New Roman" w:hAnsi="Times New Roman"/>
                <w:sz w:val="23"/>
                <w:szCs w:val="23"/>
              </w:rPr>
              <w:t xml:space="preserve"> </w:t>
            </w:r>
            <w:r w:rsidRPr="00F66226">
              <w:rPr>
                <w:rFonts w:ascii="Times New Roman" w:hAnsi="Times New Roman"/>
                <w:sz w:val="23"/>
                <w:szCs w:val="23"/>
              </w:rPr>
              <w:t>как это указано в п.2.3. Ширина таких внутренних (дополнительных) заслонов из лиственных пород должна составлять 60-100м</w:t>
            </w:r>
            <w:r w:rsidR="00272CF2" w:rsidRPr="00F66226">
              <w:rPr>
                <w:rFonts w:ascii="Times New Roman" w:hAnsi="Times New Roman"/>
                <w:sz w:val="23"/>
                <w:szCs w:val="23"/>
              </w:rPr>
              <w:t>,</w:t>
            </w:r>
            <w:r w:rsidR="007C5044" w:rsidRPr="00F66226">
              <w:rPr>
                <w:rFonts w:ascii="Times New Roman" w:hAnsi="Times New Roman"/>
                <w:sz w:val="23"/>
                <w:szCs w:val="23"/>
              </w:rPr>
              <w:t xml:space="preserve"> </w:t>
            </w:r>
            <w:r w:rsidR="00272CF2" w:rsidRPr="00F66226">
              <w:rPr>
                <w:rFonts w:ascii="Times New Roman" w:hAnsi="Times New Roman"/>
                <w:sz w:val="23"/>
                <w:szCs w:val="23"/>
              </w:rPr>
              <w:t>из хвойных пород-200</w:t>
            </w:r>
            <w:r w:rsidRPr="00F66226">
              <w:rPr>
                <w:rFonts w:ascii="Times New Roman" w:hAnsi="Times New Roman"/>
                <w:sz w:val="23"/>
                <w:szCs w:val="23"/>
              </w:rPr>
              <w:t>м, вдоль просек-</w:t>
            </w:r>
            <w:r w:rsidR="00586534">
              <w:rPr>
                <w:rFonts w:ascii="Times New Roman" w:hAnsi="Times New Roman"/>
                <w:sz w:val="23"/>
                <w:szCs w:val="23"/>
              </w:rPr>
              <w:t xml:space="preserve"> </w:t>
            </w:r>
            <w:r w:rsidRPr="00F66226">
              <w:rPr>
                <w:rFonts w:ascii="Times New Roman" w:hAnsi="Times New Roman"/>
                <w:sz w:val="23"/>
                <w:szCs w:val="23"/>
              </w:rPr>
              <w:t>20-30</w:t>
            </w:r>
            <w:r w:rsidR="00586534">
              <w:rPr>
                <w:rFonts w:ascii="Times New Roman" w:hAnsi="Times New Roman"/>
                <w:sz w:val="23"/>
                <w:szCs w:val="23"/>
              </w:rPr>
              <w:t xml:space="preserve"> </w:t>
            </w:r>
            <w:r w:rsidRPr="00F66226">
              <w:rPr>
                <w:rFonts w:ascii="Times New Roman" w:hAnsi="Times New Roman"/>
                <w:sz w:val="23"/>
                <w:szCs w:val="23"/>
              </w:rPr>
              <w:t>м (без учета ширины разрывов и просек)</w:t>
            </w:r>
          </w:p>
        </w:tc>
      </w:tr>
    </w:tbl>
    <w:p w:rsidR="00586534" w:rsidRDefault="00586534" w:rsidP="00B31473">
      <w:pPr>
        <w:widowControl w:val="0"/>
        <w:shd w:val="clear" w:color="auto" w:fill="FFFFFF"/>
        <w:spacing w:after="240"/>
        <w:ind w:firstLine="907"/>
        <w:jc w:val="right"/>
      </w:pPr>
    </w:p>
    <w:p w:rsidR="00586534" w:rsidRDefault="00586534" w:rsidP="00B31473">
      <w:pPr>
        <w:widowControl w:val="0"/>
        <w:shd w:val="clear" w:color="auto" w:fill="FFFFFF"/>
        <w:spacing w:after="240"/>
        <w:ind w:firstLine="907"/>
        <w:jc w:val="right"/>
      </w:pPr>
    </w:p>
    <w:p w:rsidR="00E9530A" w:rsidRDefault="00E9530A" w:rsidP="00B31473">
      <w:pPr>
        <w:widowControl w:val="0"/>
        <w:shd w:val="clear" w:color="auto" w:fill="FFFFFF"/>
        <w:spacing w:after="240"/>
        <w:ind w:firstLine="907"/>
        <w:jc w:val="right"/>
      </w:pPr>
    </w:p>
    <w:p w:rsidR="00E9530A" w:rsidRDefault="00E9530A" w:rsidP="00B31473">
      <w:pPr>
        <w:widowControl w:val="0"/>
        <w:shd w:val="clear" w:color="auto" w:fill="FFFFFF"/>
        <w:spacing w:after="240"/>
        <w:ind w:firstLine="907"/>
        <w:jc w:val="right"/>
      </w:pPr>
    </w:p>
    <w:p w:rsidR="00B42348" w:rsidRDefault="00B42348" w:rsidP="00B31473">
      <w:pPr>
        <w:widowControl w:val="0"/>
        <w:shd w:val="clear" w:color="auto" w:fill="FFFFFF"/>
        <w:spacing w:after="240"/>
        <w:ind w:firstLine="907"/>
        <w:jc w:val="right"/>
      </w:pPr>
    </w:p>
    <w:p w:rsidR="00E9530A" w:rsidRDefault="00E9530A" w:rsidP="00B31473">
      <w:pPr>
        <w:widowControl w:val="0"/>
        <w:shd w:val="clear" w:color="auto" w:fill="FFFFFF"/>
        <w:spacing w:after="240"/>
        <w:ind w:firstLine="907"/>
        <w:jc w:val="right"/>
      </w:pPr>
    </w:p>
    <w:p w:rsidR="00AA63EF" w:rsidRDefault="00AA63EF" w:rsidP="00B31473">
      <w:pPr>
        <w:widowControl w:val="0"/>
        <w:shd w:val="clear" w:color="auto" w:fill="FFFFFF"/>
        <w:spacing w:after="240"/>
        <w:ind w:firstLine="907"/>
        <w:jc w:val="right"/>
      </w:pPr>
    </w:p>
    <w:p w:rsidR="000B69E3" w:rsidRDefault="000B69E3" w:rsidP="00B31473">
      <w:pPr>
        <w:widowControl w:val="0"/>
        <w:shd w:val="clear" w:color="auto" w:fill="FFFFFF"/>
        <w:spacing w:after="240"/>
        <w:ind w:firstLine="907"/>
        <w:jc w:val="right"/>
      </w:pPr>
    </w:p>
    <w:p w:rsidR="00C56CB8" w:rsidRPr="00F66226" w:rsidRDefault="00C56CB8"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3134"/>
        <w:gridCol w:w="2412"/>
      </w:tblGrid>
      <w:tr w:rsidR="00C56CB8" w:rsidRPr="00F66226" w:rsidTr="00832357">
        <w:trPr>
          <w:trHeight w:val="454"/>
          <w:jc w:val="center"/>
        </w:trPr>
        <w:tc>
          <w:tcPr>
            <w:tcW w:w="708" w:type="dxa"/>
            <w:tcBorders>
              <w:top w:val="single" w:sz="4" w:space="0" w:color="auto"/>
              <w:left w:val="single" w:sz="4" w:space="0" w:color="auto"/>
              <w:bottom w:val="single" w:sz="4" w:space="0" w:color="auto"/>
            </w:tcBorders>
          </w:tcPr>
          <w:p w:rsidR="00C56CB8" w:rsidRPr="00F66226" w:rsidRDefault="00C56CB8"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C56CB8" w:rsidRPr="00F66226" w:rsidRDefault="00C56CB8"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C56CB8" w:rsidRPr="00F66226" w:rsidRDefault="00C56CB8"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C56CB8" w:rsidRPr="00F66226" w:rsidRDefault="00C56CB8"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jc w:val="center"/>
        </w:trPr>
        <w:tc>
          <w:tcPr>
            <w:tcW w:w="708" w:type="dxa"/>
            <w:tcBorders>
              <w:top w:val="single" w:sz="4" w:space="0" w:color="auto"/>
            </w:tcBorders>
          </w:tcPr>
          <w:p w:rsidR="00D40A48" w:rsidRPr="00F66226" w:rsidRDefault="00B834FA" w:rsidP="00B31473">
            <w:pPr>
              <w:pStyle w:val="ad"/>
              <w:widowControl w:val="0"/>
              <w:jc w:val="center"/>
              <w:rPr>
                <w:rFonts w:ascii="Times New Roman" w:hAnsi="Times New Roman"/>
                <w:sz w:val="23"/>
                <w:szCs w:val="23"/>
              </w:rPr>
            </w:pPr>
            <w:r w:rsidRPr="00F66226">
              <w:rPr>
                <w:rFonts w:ascii="Times New Roman" w:hAnsi="Times New Roman"/>
                <w:sz w:val="23"/>
                <w:szCs w:val="23"/>
              </w:rPr>
              <w:t>2.</w:t>
            </w:r>
            <w:r w:rsidR="00D40A48" w:rsidRPr="00F66226">
              <w:rPr>
                <w:rFonts w:ascii="Times New Roman" w:hAnsi="Times New Roman"/>
                <w:sz w:val="23"/>
                <w:szCs w:val="23"/>
              </w:rPr>
              <w:t>6</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Планировка крупных участков хвойных культур и молодняков в лесах зеленых зон и других лесах 1 группы</w:t>
            </w:r>
          </w:p>
        </w:tc>
        <w:tc>
          <w:tcPr>
            <w:tcW w:w="5546" w:type="dxa"/>
            <w:gridSpan w:val="2"/>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Их разделяют на блоки площадью 25га минполосами или дорогами п/п назначения, по обеим сторонам которых создают полосы шириной 10м из лиственного молодняка и кустарника. Общая ширина заслона с простейшей дорогой по его центру-30м. Если лиственные полосы созд. невозможно,</w:t>
            </w:r>
            <w:r w:rsidR="00C56CB8" w:rsidRPr="00F66226">
              <w:rPr>
                <w:rFonts w:ascii="Times New Roman" w:hAnsi="Times New Roman"/>
                <w:sz w:val="23"/>
                <w:szCs w:val="23"/>
              </w:rPr>
              <w:t xml:space="preserve"> </w:t>
            </w:r>
            <w:r w:rsidRPr="00F66226">
              <w:rPr>
                <w:rFonts w:ascii="Times New Roman" w:hAnsi="Times New Roman"/>
                <w:sz w:val="23"/>
                <w:szCs w:val="23"/>
              </w:rPr>
              <w:t>то в прилегающих к разрыву хвойных дре</w:t>
            </w:r>
            <w:r w:rsidR="00251AB7" w:rsidRPr="00F66226">
              <w:rPr>
                <w:rFonts w:ascii="Times New Roman" w:hAnsi="Times New Roman"/>
                <w:sz w:val="23"/>
                <w:szCs w:val="23"/>
              </w:rPr>
              <w:t>во</w:t>
            </w:r>
            <w:r w:rsidRPr="00F66226">
              <w:rPr>
                <w:rFonts w:ascii="Times New Roman" w:hAnsi="Times New Roman"/>
                <w:sz w:val="23"/>
                <w:szCs w:val="23"/>
              </w:rPr>
              <w:t>стоях на полосах шир.100м с каждой его сто</w:t>
            </w:r>
            <w:r w:rsidR="00251AB7" w:rsidRPr="00F66226">
              <w:rPr>
                <w:rFonts w:ascii="Times New Roman" w:hAnsi="Times New Roman"/>
                <w:sz w:val="23"/>
                <w:szCs w:val="23"/>
              </w:rPr>
              <w:t xml:space="preserve">роны необходимо убирать </w:t>
            </w:r>
            <w:r w:rsidRPr="00F66226">
              <w:rPr>
                <w:rFonts w:ascii="Times New Roman" w:hAnsi="Times New Roman"/>
                <w:sz w:val="23"/>
                <w:szCs w:val="23"/>
              </w:rPr>
              <w:t>горючий материал,</w:t>
            </w:r>
            <w:r w:rsidR="00C56CB8" w:rsidRPr="00F66226">
              <w:rPr>
                <w:rFonts w:ascii="Times New Roman" w:hAnsi="Times New Roman"/>
                <w:sz w:val="23"/>
                <w:szCs w:val="23"/>
              </w:rPr>
              <w:t xml:space="preserve"> </w:t>
            </w:r>
            <w:r w:rsidRPr="00F66226">
              <w:rPr>
                <w:rFonts w:ascii="Times New Roman" w:hAnsi="Times New Roman"/>
                <w:sz w:val="23"/>
                <w:szCs w:val="23"/>
              </w:rPr>
              <w:t>а также проложить продольные минполосы через каждые 20-30 м (см.п.2.3).</w:t>
            </w:r>
          </w:p>
        </w:tc>
      </w:tr>
      <w:tr w:rsidR="00D40A48" w:rsidRPr="00F66226" w:rsidTr="00832357">
        <w:trPr>
          <w:trHeight w:val="1990"/>
          <w:jc w:val="center"/>
        </w:trPr>
        <w:tc>
          <w:tcPr>
            <w:tcW w:w="708" w:type="dxa"/>
            <w:tcBorders>
              <w:top w:val="single" w:sz="4" w:space="0" w:color="auto"/>
              <w:left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2.7</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Планировка хвойных лесов вблизи поселков</w:t>
            </w:r>
          </w:p>
        </w:tc>
        <w:tc>
          <w:tcPr>
            <w:tcW w:w="5546" w:type="dxa"/>
            <w:gridSpan w:val="2"/>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Вокруг лесного массива создают пожароустойчивые лиственные опушки шириной не менее 150м.  По обеим границам таких опушек прокладывают минполосы шириной не менее 2.5 м. Если лиственные опушки создать невозможно, то на полосах хвойного леса, прилегающего к поселку, шириной 250-300м полностью убирают горючий материал и по ним прокладывают через каждые 50м продольные минполосы (см.п.2.3)</w:t>
            </w:r>
          </w:p>
        </w:tc>
      </w:tr>
      <w:tr w:rsidR="00C56CB8" w:rsidRPr="00F66226" w:rsidTr="00832357">
        <w:trPr>
          <w:trHeight w:val="794"/>
          <w:jc w:val="center"/>
        </w:trPr>
        <w:tc>
          <w:tcPr>
            <w:tcW w:w="708" w:type="dxa"/>
            <w:tcBorders>
              <w:top w:val="single" w:sz="4" w:space="0" w:color="auto"/>
            </w:tcBorders>
          </w:tcPr>
          <w:p w:rsidR="00C56CB8" w:rsidRPr="00F66226" w:rsidRDefault="00C56CB8" w:rsidP="00B31473">
            <w:pPr>
              <w:pStyle w:val="ad"/>
              <w:widowControl w:val="0"/>
              <w:jc w:val="center"/>
              <w:rPr>
                <w:rFonts w:ascii="Times New Roman" w:hAnsi="Times New Roman"/>
                <w:sz w:val="23"/>
                <w:szCs w:val="23"/>
              </w:rPr>
            </w:pPr>
            <w:r w:rsidRPr="00F66226">
              <w:rPr>
                <w:rFonts w:ascii="Times New Roman" w:hAnsi="Times New Roman"/>
                <w:sz w:val="23"/>
                <w:szCs w:val="23"/>
              </w:rPr>
              <w:t>2.8</w:t>
            </w:r>
          </w:p>
        </w:tc>
        <w:tc>
          <w:tcPr>
            <w:tcW w:w="8931" w:type="dxa"/>
            <w:gridSpan w:val="3"/>
            <w:tcBorders>
              <w:top w:val="single" w:sz="4" w:space="0" w:color="auto"/>
            </w:tcBorders>
          </w:tcPr>
          <w:p w:rsidR="00C56CB8" w:rsidRPr="00F66226" w:rsidRDefault="00C56CB8" w:rsidP="00B31473">
            <w:pPr>
              <w:pStyle w:val="ad"/>
              <w:widowControl w:val="0"/>
              <w:jc w:val="both"/>
              <w:rPr>
                <w:rFonts w:ascii="Times New Roman" w:hAnsi="Times New Roman"/>
                <w:sz w:val="23"/>
                <w:szCs w:val="23"/>
              </w:rPr>
            </w:pPr>
            <w:r w:rsidRPr="00F66226">
              <w:rPr>
                <w:rFonts w:ascii="Times New Roman" w:hAnsi="Times New Roman"/>
                <w:sz w:val="23"/>
                <w:szCs w:val="23"/>
              </w:rPr>
              <w:t>Прокладка защитных минполос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D40A48" w:rsidRPr="00F66226" w:rsidTr="00832357">
        <w:trPr>
          <w:trHeight w:val="1814"/>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из лишайников и зеленых мхов</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из ягодников и вереска</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при мощном травяном покрове</w:t>
            </w:r>
            <w:r w:rsidR="00C56CB8" w:rsidRPr="00F66226">
              <w:rPr>
                <w:rFonts w:ascii="Times New Roman" w:hAnsi="Times New Roman"/>
                <w:sz w:val="23"/>
                <w:szCs w:val="23"/>
              </w:rPr>
              <w:t xml:space="preserve"> </w:t>
            </w:r>
            <w:r w:rsidRPr="00F66226">
              <w:rPr>
                <w:rFonts w:ascii="Times New Roman" w:hAnsi="Times New Roman"/>
                <w:sz w:val="23"/>
                <w:szCs w:val="23"/>
              </w:rPr>
              <w:t>и на захламленных участках</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минимальная ширина</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внутри блоков и хвойных массивов (п.п.2.1, 2.5 - 2.7)</w:t>
            </w:r>
          </w:p>
        </w:tc>
        <w:tc>
          <w:tcPr>
            <w:tcW w:w="3134" w:type="dxa"/>
            <w:tcBorders>
              <w:top w:val="single" w:sz="4" w:space="0" w:color="auto"/>
              <w:bottom w:val="single" w:sz="4" w:space="0" w:color="auto"/>
            </w:tcBorders>
          </w:tcPr>
          <w:p w:rsidR="00D40A48" w:rsidRPr="00F66226" w:rsidRDefault="00C56CB8" w:rsidP="00B31473">
            <w:pPr>
              <w:pStyle w:val="ad"/>
              <w:widowControl w:val="0"/>
              <w:jc w:val="both"/>
              <w:rPr>
                <w:rFonts w:ascii="Times New Roman" w:hAnsi="Times New Roman"/>
                <w:sz w:val="23"/>
                <w:szCs w:val="23"/>
              </w:rPr>
            </w:pPr>
            <w:r w:rsidRPr="00F66226">
              <w:rPr>
                <w:rFonts w:ascii="Times New Roman" w:hAnsi="Times New Roman"/>
                <w:sz w:val="23"/>
                <w:szCs w:val="23"/>
              </w:rPr>
              <w:t>От 1.0 до 1.5м</w:t>
            </w:r>
          </w:p>
          <w:p w:rsidR="00C56CB8" w:rsidRPr="00F66226" w:rsidRDefault="00C56CB8" w:rsidP="00B31473">
            <w:pPr>
              <w:pStyle w:val="ad"/>
              <w:widowControl w:val="0"/>
              <w:jc w:val="both"/>
              <w:rPr>
                <w:rFonts w:ascii="Times New Roman" w:hAnsi="Times New Roman"/>
                <w:sz w:val="23"/>
                <w:szCs w:val="23"/>
              </w:rPr>
            </w:pP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От 1.5 до 2.5м</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От 2.5 до 4.0м</w:t>
            </w:r>
          </w:p>
          <w:p w:rsidR="002A3537" w:rsidRPr="00F66226" w:rsidRDefault="002A3537" w:rsidP="00B31473">
            <w:pPr>
              <w:pStyle w:val="ad"/>
              <w:widowControl w:val="0"/>
              <w:jc w:val="both"/>
              <w:rPr>
                <w:rFonts w:ascii="Times New Roman" w:hAnsi="Times New Roman"/>
                <w:sz w:val="23"/>
                <w:szCs w:val="23"/>
              </w:rPr>
            </w:pPr>
          </w:p>
          <w:p w:rsidR="002A3537" w:rsidRPr="00F66226" w:rsidRDefault="002A3537" w:rsidP="00B31473">
            <w:pPr>
              <w:pStyle w:val="ad"/>
              <w:widowControl w:val="0"/>
              <w:jc w:val="both"/>
              <w:rPr>
                <w:rFonts w:ascii="Times New Roman" w:hAnsi="Times New Roman"/>
                <w:sz w:val="23"/>
                <w:szCs w:val="23"/>
              </w:rPr>
            </w:pPr>
          </w:p>
          <w:p w:rsidR="002A3537"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1.4</w:t>
            </w:r>
            <w:r w:rsidR="002A3537" w:rsidRPr="00F66226">
              <w:rPr>
                <w:rFonts w:ascii="Times New Roman" w:hAnsi="Times New Roman"/>
                <w:sz w:val="23"/>
                <w:szCs w:val="23"/>
              </w:rPr>
              <w:t>м (создается за один проход плуга ПКЛ - 70)</w:t>
            </w:r>
          </w:p>
        </w:tc>
        <w:tc>
          <w:tcPr>
            <w:tcW w:w="2412"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Могут служить только в качестве придержки из расчета, что ширина</w:t>
            </w:r>
            <w:r w:rsidR="00C56CB8" w:rsidRPr="00F66226">
              <w:rPr>
                <w:rFonts w:ascii="Times New Roman" w:hAnsi="Times New Roman"/>
                <w:sz w:val="23"/>
                <w:szCs w:val="23"/>
              </w:rPr>
              <w:t xml:space="preserve"> </w:t>
            </w:r>
            <w:r w:rsidRPr="00F66226">
              <w:rPr>
                <w:rFonts w:ascii="Times New Roman" w:hAnsi="Times New Roman"/>
                <w:sz w:val="23"/>
                <w:szCs w:val="23"/>
              </w:rPr>
              <w:t>полосы должна быть вдвое больше</w:t>
            </w:r>
            <w:r w:rsidR="00C56CB8" w:rsidRPr="00F66226">
              <w:rPr>
                <w:rFonts w:ascii="Times New Roman" w:hAnsi="Times New Roman"/>
                <w:sz w:val="23"/>
                <w:szCs w:val="23"/>
              </w:rPr>
              <w:t xml:space="preserve"> </w:t>
            </w:r>
            <w:r w:rsidRPr="00F66226">
              <w:rPr>
                <w:rFonts w:ascii="Times New Roman" w:hAnsi="Times New Roman"/>
                <w:sz w:val="23"/>
                <w:szCs w:val="23"/>
              </w:rPr>
              <w:t>возможной высоты пламени низового</w:t>
            </w:r>
            <w:r w:rsidR="00C56CB8" w:rsidRPr="00F66226">
              <w:rPr>
                <w:rFonts w:ascii="Times New Roman" w:hAnsi="Times New Roman"/>
                <w:sz w:val="23"/>
                <w:szCs w:val="23"/>
              </w:rPr>
              <w:t xml:space="preserve"> </w:t>
            </w:r>
            <w:r w:rsidRPr="00F66226">
              <w:rPr>
                <w:rFonts w:ascii="Times New Roman" w:hAnsi="Times New Roman"/>
                <w:sz w:val="23"/>
                <w:szCs w:val="23"/>
              </w:rPr>
              <w:t>пожара</w:t>
            </w:r>
          </w:p>
        </w:tc>
      </w:tr>
      <w:tr w:rsidR="00597957" w:rsidRPr="00F66226" w:rsidTr="00832357">
        <w:trPr>
          <w:trHeight w:val="1707"/>
          <w:jc w:val="center"/>
        </w:trPr>
        <w:tc>
          <w:tcPr>
            <w:tcW w:w="708" w:type="dxa"/>
            <w:tcBorders>
              <w:top w:val="single" w:sz="4" w:space="0" w:color="auto"/>
            </w:tcBorders>
          </w:tcPr>
          <w:p w:rsidR="00597957" w:rsidRPr="00F66226" w:rsidRDefault="00597957" w:rsidP="00B31473">
            <w:pPr>
              <w:pStyle w:val="ad"/>
              <w:widowControl w:val="0"/>
              <w:jc w:val="center"/>
              <w:rPr>
                <w:rFonts w:ascii="Times New Roman" w:hAnsi="Times New Roman"/>
                <w:sz w:val="23"/>
                <w:szCs w:val="23"/>
              </w:rPr>
            </w:pPr>
          </w:p>
        </w:tc>
        <w:tc>
          <w:tcPr>
            <w:tcW w:w="3385" w:type="dxa"/>
            <w:tcBorders>
              <w:top w:val="single" w:sz="4" w:space="0" w:color="auto"/>
            </w:tcBorders>
          </w:tcPr>
          <w:p w:rsidR="00597957" w:rsidRPr="00F66226" w:rsidRDefault="00597957" w:rsidP="00B31473">
            <w:pPr>
              <w:pStyle w:val="ad"/>
              <w:widowControl w:val="0"/>
              <w:jc w:val="both"/>
              <w:rPr>
                <w:rFonts w:ascii="Times New Roman" w:hAnsi="Times New Roman"/>
                <w:sz w:val="23"/>
                <w:szCs w:val="23"/>
              </w:rPr>
            </w:pPr>
            <w:r w:rsidRPr="00F66226">
              <w:rPr>
                <w:rFonts w:ascii="Times New Roman" w:hAnsi="Times New Roman"/>
                <w:sz w:val="23"/>
                <w:szCs w:val="23"/>
              </w:rPr>
              <w:t>- внутри блоков и хвойных массивов (п.п.2.1, 2.5 - 2.7)</w:t>
            </w:r>
          </w:p>
        </w:tc>
        <w:tc>
          <w:tcPr>
            <w:tcW w:w="5546" w:type="dxa"/>
            <w:gridSpan w:val="2"/>
            <w:tcBorders>
              <w:top w:val="single" w:sz="4" w:space="0" w:color="auto"/>
            </w:tcBorders>
          </w:tcPr>
          <w:p w:rsidR="00597957" w:rsidRPr="00F66226" w:rsidRDefault="00597957" w:rsidP="00B31473">
            <w:pPr>
              <w:pStyle w:val="ad"/>
              <w:widowControl w:val="0"/>
              <w:jc w:val="both"/>
              <w:rPr>
                <w:rFonts w:ascii="Times New Roman" w:hAnsi="Times New Roman"/>
                <w:sz w:val="23"/>
                <w:szCs w:val="23"/>
              </w:rPr>
            </w:pPr>
            <w:r w:rsidRPr="00F66226">
              <w:rPr>
                <w:rFonts w:ascii="Times New Roman" w:hAnsi="Times New Roman"/>
                <w:sz w:val="23"/>
                <w:szCs w:val="23"/>
              </w:rPr>
              <w:t>Вокруг площадей занятых постройками, лесными культурами,</w:t>
            </w:r>
            <w:r w:rsidR="005C7EB2" w:rsidRPr="00F66226">
              <w:rPr>
                <w:rFonts w:ascii="Times New Roman" w:hAnsi="Times New Roman"/>
                <w:sz w:val="23"/>
                <w:szCs w:val="23"/>
              </w:rPr>
              <w:t xml:space="preserve"> </w:t>
            </w:r>
            <w:r w:rsidRPr="00F66226">
              <w:rPr>
                <w:rFonts w:ascii="Times New Roman" w:hAnsi="Times New Roman"/>
                <w:sz w:val="23"/>
                <w:szCs w:val="23"/>
              </w:rPr>
              <w:t>ценными хвойными молодняками естественного происхождения, вдольлесовозных дорог, проходящих в хвойных насаждениях, в лиственных древостоях в порядке продолжения минполос, созданных на противопожарных барьерах в хвойных насаждениях, а также в других местах,</w:t>
            </w:r>
            <w:r w:rsidR="00251AB7" w:rsidRPr="00F66226">
              <w:rPr>
                <w:rFonts w:ascii="Times New Roman" w:hAnsi="Times New Roman"/>
                <w:sz w:val="23"/>
                <w:szCs w:val="23"/>
              </w:rPr>
              <w:t xml:space="preserve"> </w:t>
            </w:r>
            <w:r w:rsidRPr="00F66226">
              <w:rPr>
                <w:rFonts w:ascii="Times New Roman" w:hAnsi="Times New Roman"/>
                <w:sz w:val="23"/>
                <w:szCs w:val="23"/>
              </w:rPr>
              <w:t>где это необходимо</w:t>
            </w:r>
          </w:p>
        </w:tc>
      </w:tr>
      <w:tr w:rsidR="00D40A48" w:rsidRPr="00F66226" w:rsidTr="00832357">
        <w:trPr>
          <w:trHeight w:val="1707"/>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на лесосеках в хвойных равнинных лесах на сухих почвах с оставленной на пожароопасный сезон заготовленной лесопро-дукцией и порубочными остатками</w:t>
            </w:r>
          </w:p>
        </w:tc>
        <w:tc>
          <w:tcPr>
            <w:tcW w:w="5546" w:type="dxa"/>
            <w:gridSpan w:val="2"/>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Силами лесозаготовителей лесосеки окаймляются минполосами. Кроме того, лесосеки площадью   свыше 25га должны быть разделены поперечными минп</w:t>
            </w:r>
            <w:r w:rsidR="00272CF2" w:rsidRPr="00F66226">
              <w:rPr>
                <w:rFonts w:ascii="Times New Roman" w:hAnsi="Times New Roman"/>
                <w:sz w:val="23"/>
                <w:szCs w:val="23"/>
              </w:rPr>
              <w:t>олосами на участки не более 25</w:t>
            </w:r>
            <w:r w:rsidRPr="00F66226">
              <w:rPr>
                <w:rFonts w:ascii="Times New Roman" w:hAnsi="Times New Roman"/>
                <w:sz w:val="23"/>
                <w:szCs w:val="23"/>
              </w:rPr>
              <w:t xml:space="preserve">га. </w:t>
            </w:r>
            <w:r w:rsidR="00251AB7" w:rsidRPr="00F66226">
              <w:rPr>
                <w:rFonts w:ascii="Times New Roman" w:hAnsi="Times New Roman"/>
                <w:sz w:val="23"/>
                <w:szCs w:val="23"/>
              </w:rPr>
              <w:t>Места складирования</w:t>
            </w:r>
            <w:r w:rsidRPr="00F66226">
              <w:rPr>
                <w:rFonts w:ascii="Times New Roman" w:hAnsi="Times New Roman"/>
                <w:sz w:val="23"/>
                <w:szCs w:val="23"/>
              </w:rPr>
              <w:t xml:space="preserve"> древесины на них, также окаймляются отдельными замкнутыми минполосами, а на хвойных вырубках - двумя такими полосами на расстоянии 5-10м друг от друга</w:t>
            </w:r>
          </w:p>
        </w:tc>
      </w:tr>
    </w:tbl>
    <w:p w:rsidR="005C7EB2" w:rsidRPr="00F66226" w:rsidRDefault="005C7EB2" w:rsidP="00B31473">
      <w:pPr>
        <w:widowControl w:val="0"/>
        <w:ind w:firstLine="907"/>
      </w:pPr>
    </w:p>
    <w:p w:rsidR="005C7EB2" w:rsidRPr="00F66226" w:rsidRDefault="005C7EB2" w:rsidP="00B31473">
      <w:pPr>
        <w:widowControl w:val="0"/>
        <w:ind w:firstLine="907"/>
      </w:pPr>
    </w:p>
    <w:p w:rsidR="000143CD" w:rsidRDefault="000143CD" w:rsidP="00B31473">
      <w:pPr>
        <w:widowControl w:val="0"/>
        <w:shd w:val="clear" w:color="auto" w:fill="FFFFFF"/>
        <w:spacing w:after="240"/>
        <w:ind w:firstLine="907"/>
        <w:jc w:val="right"/>
      </w:pPr>
    </w:p>
    <w:p w:rsidR="00E9530A" w:rsidRDefault="00E9530A" w:rsidP="00B31473">
      <w:pPr>
        <w:widowControl w:val="0"/>
        <w:shd w:val="clear" w:color="auto" w:fill="FFFFFF"/>
        <w:spacing w:after="240"/>
        <w:ind w:firstLine="907"/>
        <w:jc w:val="right"/>
      </w:pPr>
    </w:p>
    <w:p w:rsidR="005C7EB2" w:rsidRPr="00F66226" w:rsidRDefault="005C7EB2" w:rsidP="00B31473">
      <w:pPr>
        <w:widowControl w:val="0"/>
        <w:shd w:val="clear" w:color="auto" w:fill="FFFFFF"/>
        <w:spacing w:after="240"/>
        <w:ind w:firstLine="907"/>
        <w:jc w:val="right"/>
      </w:pPr>
      <w:r w:rsidRPr="00F66226">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1435"/>
        <w:gridCol w:w="4111"/>
      </w:tblGrid>
      <w:tr w:rsidR="005C7EB2" w:rsidRPr="00F66226" w:rsidTr="00832357">
        <w:trPr>
          <w:trHeight w:val="454"/>
          <w:jc w:val="center"/>
        </w:trPr>
        <w:tc>
          <w:tcPr>
            <w:tcW w:w="708" w:type="dxa"/>
            <w:tcBorders>
              <w:top w:val="single" w:sz="4" w:space="0" w:color="auto"/>
              <w:left w:val="single" w:sz="4" w:space="0" w:color="auto"/>
              <w:bottom w:val="single" w:sz="4" w:space="0" w:color="auto"/>
            </w:tcBorders>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trHeight w:val="4045"/>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right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вдоль железных, шоссейных и лесовозных дорог (силами организаций, в ведении которых они находятся)</w:t>
            </w:r>
          </w:p>
        </w:tc>
        <w:tc>
          <w:tcPr>
            <w:tcW w:w="5546" w:type="dxa"/>
            <w:gridSpan w:val="2"/>
            <w:tcBorders>
              <w:top w:val="single" w:sz="4" w:space="0" w:color="auto"/>
              <w:left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Полосы отвода вдоль них (лесовозные -</w:t>
            </w:r>
            <w:r w:rsidR="005C7EB2" w:rsidRPr="00F66226">
              <w:rPr>
                <w:rFonts w:ascii="Times New Roman" w:hAnsi="Times New Roman"/>
                <w:sz w:val="23"/>
                <w:szCs w:val="23"/>
              </w:rPr>
              <w:t xml:space="preserve"> </w:t>
            </w:r>
            <w:r w:rsidRPr="00F66226">
              <w:rPr>
                <w:rFonts w:ascii="Times New Roman" w:hAnsi="Times New Roman"/>
                <w:sz w:val="23"/>
                <w:szCs w:val="23"/>
              </w:rPr>
              <w:t>по 10м с каждой стороны) содержат весь пожароопасный сезон очищенными от валежа, древесного хлама и других легковоспламеняющихся материалов. Минполосы прокладывают по внешней стороне полос отвода, в хвойных насаждениях на сухой почве - две минполосы на расстоянии 5м одна от другой. В этих же условиях минполосами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w:t>
            </w:r>
            <w:r w:rsidR="005C7EB2" w:rsidRPr="00F66226">
              <w:rPr>
                <w:rFonts w:ascii="Times New Roman" w:hAnsi="Times New Roman"/>
                <w:sz w:val="23"/>
                <w:szCs w:val="23"/>
              </w:rPr>
              <w:t xml:space="preserve"> </w:t>
            </w:r>
            <w:r w:rsidRPr="00F66226">
              <w:rPr>
                <w:rFonts w:ascii="Times New Roman" w:hAnsi="Times New Roman"/>
                <w:sz w:val="23"/>
                <w:szCs w:val="23"/>
              </w:rPr>
              <w:t>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w:t>
            </w:r>
            <w:r w:rsidR="005C7EB2" w:rsidRPr="00F66226">
              <w:rPr>
                <w:rFonts w:ascii="Times New Roman" w:hAnsi="Times New Roman"/>
                <w:sz w:val="23"/>
                <w:szCs w:val="23"/>
              </w:rPr>
              <w:t xml:space="preserve"> </w:t>
            </w:r>
            <w:r w:rsidRPr="00F66226">
              <w:rPr>
                <w:rFonts w:ascii="Times New Roman" w:hAnsi="Times New Roman"/>
                <w:sz w:val="23"/>
                <w:szCs w:val="23"/>
              </w:rPr>
              <w:t>вокруг площадок промежуточных и основных складов живицы, по границам с сельскохозяйственными угодьями</w:t>
            </w:r>
          </w:p>
        </w:tc>
      </w:tr>
      <w:tr w:rsidR="00D40A48" w:rsidRPr="00F66226" w:rsidTr="00832357">
        <w:trPr>
          <w:trHeight w:val="340"/>
          <w:jc w:val="center"/>
        </w:trPr>
        <w:tc>
          <w:tcPr>
            <w:tcW w:w="708" w:type="dxa"/>
            <w:tcBorders>
              <w:top w:val="single" w:sz="4" w:space="0" w:color="auto"/>
            </w:tcBorders>
            <w:vAlign w:val="center"/>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2.9</w:t>
            </w:r>
          </w:p>
        </w:tc>
        <w:tc>
          <w:tcPr>
            <w:tcW w:w="8931" w:type="dxa"/>
            <w:gridSpan w:val="3"/>
            <w:tcBorders>
              <w:top w:val="single" w:sz="4" w:space="0" w:color="auto"/>
            </w:tcBorders>
            <w:vAlign w:val="center"/>
          </w:tcPr>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sz w:val="23"/>
                <w:szCs w:val="23"/>
              </w:rPr>
              <w:t>Устройство противопожарных разрывов на пожароопасный сезон:</w:t>
            </w:r>
          </w:p>
        </w:tc>
      </w:tr>
      <w:tr w:rsidR="00D40A48" w:rsidRPr="00F66226" w:rsidTr="00832357">
        <w:trPr>
          <w:trHeight w:val="1600"/>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вокруг складов древесины в лесу</w:t>
            </w:r>
          </w:p>
        </w:tc>
        <w:tc>
          <w:tcPr>
            <w:tcW w:w="5546" w:type="dxa"/>
            <w:gridSpan w:val="2"/>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Склады размещают на открытых местах на расстоянии: от стен лиственного леса при </w:t>
            </w:r>
            <w:r w:rsidR="003B652C" w:rsidRPr="00F66226">
              <w:rPr>
                <w:rFonts w:ascii="Times New Roman" w:hAnsi="Times New Roman"/>
                <w:sz w:val="23"/>
                <w:szCs w:val="23"/>
              </w:rPr>
              <w:t>площади места</w:t>
            </w:r>
            <w:r w:rsidRPr="00F66226">
              <w:rPr>
                <w:rFonts w:ascii="Times New Roman" w:hAnsi="Times New Roman"/>
                <w:sz w:val="23"/>
                <w:szCs w:val="23"/>
              </w:rPr>
              <w:t xml:space="preserve"> складирования до 8га - 20м, 8га и больше - 30м, от стен хвойного и смешанного леса </w:t>
            </w:r>
            <w:r w:rsidR="003B652C" w:rsidRPr="00F66226">
              <w:rPr>
                <w:rFonts w:ascii="Times New Roman" w:hAnsi="Times New Roman"/>
                <w:sz w:val="23"/>
                <w:szCs w:val="23"/>
              </w:rPr>
              <w:t>при площади</w:t>
            </w:r>
            <w:r w:rsidRPr="00F66226">
              <w:rPr>
                <w:rFonts w:ascii="Times New Roman" w:hAnsi="Times New Roman"/>
                <w:sz w:val="23"/>
                <w:szCs w:val="23"/>
              </w:rPr>
              <w:t xml:space="preserve"> места складирования до 8га</w:t>
            </w:r>
            <w:r w:rsidR="00272CF2" w:rsidRPr="00F66226">
              <w:rPr>
                <w:rFonts w:ascii="Times New Roman" w:hAnsi="Times New Roman"/>
                <w:sz w:val="23"/>
                <w:szCs w:val="23"/>
              </w:rPr>
              <w:t xml:space="preserve"> - 40</w:t>
            </w:r>
            <w:r w:rsidRPr="00F66226">
              <w:rPr>
                <w:rFonts w:ascii="Times New Roman" w:hAnsi="Times New Roman"/>
                <w:sz w:val="23"/>
                <w:szCs w:val="23"/>
              </w:rPr>
              <w:t>м, 8га и более - 60м.</w:t>
            </w:r>
            <w:r w:rsidR="005C7EB2" w:rsidRPr="00F66226">
              <w:rPr>
                <w:rFonts w:ascii="Times New Roman" w:hAnsi="Times New Roman"/>
                <w:sz w:val="23"/>
                <w:szCs w:val="23"/>
              </w:rPr>
              <w:t xml:space="preserve"> </w:t>
            </w:r>
            <w:r w:rsidRPr="00F66226">
              <w:rPr>
                <w:rFonts w:ascii="Times New Roman" w:hAnsi="Times New Roman"/>
                <w:sz w:val="23"/>
                <w:szCs w:val="23"/>
              </w:rPr>
              <w:t xml:space="preserve">Места складирования и </w:t>
            </w:r>
            <w:r w:rsidR="003B652C" w:rsidRPr="00F66226">
              <w:rPr>
                <w:rFonts w:ascii="Times New Roman" w:hAnsi="Times New Roman"/>
                <w:sz w:val="23"/>
                <w:szCs w:val="23"/>
              </w:rPr>
              <w:t>указанные противопожарные</w:t>
            </w:r>
            <w:r w:rsidRPr="00F66226">
              <w:rPr>
                <w:rFonts w:ascii="Times New Roman" w:hAnsi="Times New Roman"/>
                <w:sz w:val="23"/>
                <w:szCs w:val="23"/>
              </w:rPr>
              <w:t xml:space="preserve"> разрывы очищают от горючих материалов</w:t>
            </w:r>
          </w:p>
        </w:tc>
      </w:tr>
      <w:tr w:rsidR="00D40A48" w:rsidRPr="00F66226" w:rsidTr="00832357">
        <w:trPr>
          <w:trHeight w:val="1148"/>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вокруг торфодобывающих предприятий</w:t>
            </w:r>
          </w:p>
        </w:tc>
        <w:tc>
          <w:tcPr>
            <w:tcW w:w="5546" w:type="dxa"/>
            <w:gridSpan w:val="2"/>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Отделяют от окружающих лесных массивов разрывами шириной 75 -100</w:t>
            </w:r>
            <w:r w:rsidR="000143CD">
              <w:rPr>
                <w:rFonts w:ascii="Times New Roman" w:hAnsi="Times New Roman"/>
                <w:sz w:val="23"/>
                <w:szCs w:val="23"/>
              </w:rPr>
              <w:t xml:space="preserve"> </w:t>
            </w:r>
            <w:r w:rsidRPr="00F66226">
              <w:rPr>
                <w:rFonts w:ascii="Times New Roman" w:hAnsi="Times New Roman"/>
                <w:sz w:val="23"/>
                <w:szCs w:val="23"/>
              </w:rPr>
              <w:t>м с замкнутым водопроводным каналом по внутреннему краю разрыва. На полосе разрыва вырубают хвойный лес, а также лиственные деревья высотой до 8</w:t>
            </w:r>
            <w:r w:rsidR="000143CD">
              <w:rPr>
                <w:rFonts w:ascii="Times New Roman" w:hAnsi="Times New Roman"/>
                <w:sz w:val="23"/>
                <w:szCs w:val="23"/>
              </w:rPr>
              <w:t xml:space="preserve"> </w:t>
            </w:r>
            <w:r w:rsidRPr="00F66226">
              <w:rPr>
                <w:rFonts w:ascii="Times New Roman" w:hAnsi="Times New Roman"/>
                <w:sz w:val="23"/>
                <w:szCs w:val="23"/>
              </w:rPr>
              <w:t>м и убирают горючий материал</w:t>
            </w:r>
          </w:p>
        </w:tc>
      </w:tr>
      <w:tr w:rsidR="005C7EB2" w:rsidRPr="00F66226" w:rsidTr="00832357">
        <w:trPr>
          <w:trHeight w:val="567"/>
          <w:jc w:val="center"/>
        </w:trPr>
        <w:tc>
          <w:tcPr>
            <w:tcW w:w="708" w:type="dxa"/>
            <w:tcBorders>
              <w:top w:val="single" w:sz="4" w:space="0" w:color="auto"/>
            </w:tcBorders>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2.10</w:t>
            </w:r>
          </w:p>
        </w:tc>
        <w:tc>
          <w:tcPr>
            <w:tcW w:w="8931" w:type="dxa"/>
            <w:gridSpan w:val="3"/>
            <w:tcBorders>
              <w:top w:val="single" w:sz="4" w:space="0" w:color="auto"/>
            </w:tcBorders>
          </w:tcPr>
          <w:p w:rsidR="005C7EB2" w:rsidRPr="00F66226" w:rsidRDefault="005C7EB2" w:rsidP="00B31473">
            <w:pPr>
              <w:pStyle w:val="ad"/>
              <w:widowControl w:val="0"/>
              <w:jc w:val="both"/>
              <w:rPr>
                <w:rFonts w:ascii="Times New Roman" w:hAnsi="Times New Roman"/>
                <w:sz w:val="23"/>
                <w:szCs w:val="23"/>
              </w:rPr>
            </w:pPr>
            <w:r w:rsidRPr="00F66226">
              <w:rPr>
                <w:rFonts w:ascii="Times New Roman" w:hAnsi="Times New Roman"/>
                <w:sz w:val="23"/>
                <w:szCs w:val="23"/>
              </w:rPr>
              <w:t>Устройство пожарных водоемов: размещение водоисточников, удаленных от возможного места возникновения лесных пожаров:</w:t>
            </w:r>
          </w:p>
        </w:tc>
      </w:tr>
      <w:tr w:rsidR="00D40A48" w:rsidRPr="00F66226" w:rsidTr="00832357">
        <w:trPr>
          <w:trHeight w:val="340"/>
          <w:jc w:val="center"/>
        </w:trPr>
        <w:tc>
          <w:tcPr>
            <w:tcW w:w="708" w:type="dxa"/>
            <w:vMerge w:val="restart"/>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Класс пожарной опасности</w:t>
            </w:r>
            <w:r w:rsidR="005C7EB2" w:rsidRPr="00F66226">
              <w:rPr>
                <w:rFonts w:ascii="Times New Roman" w:hAnsi="Times New Roman"/>
                <w:sz w:val="23"/>
                <w:szCs w:val="23"/>
              </w:rPr>
              <w:t xml:space="preserve"> </w:t>
            </w:r>
            <w:r w:rsidRPr="00F66226">
              <w:rPr>
                <w:rFonts w:ascii="Times New Roman" w:hAnsi="Times New Roman"/>
                <w:sz w:val="23"/>
                <w:szCs w:val="23"/>
              </w:rPr>
              <w:t>насаждений</w:t>
            </w:r>
          </w:p>
        </w:tc>
        <w:tc>
          <w:tcPr>
            <w:tcW w:w="1435"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Расстояние, км</w:t>
            </w:r>
          </w:p>
        </w:tc>
        <w:tc>
          <w:tcPr>
            <w:tcW w:w="4111"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Площадь насаждений, обеспечиваемая</w:t>
            </w:r>
            <w:r w:rsidR="005C7EB2" w:rsidRPr="00F66226">
              <w:rPr>
                <w:rFonts w:ascii="Times New Roman" w:hAnsi="Times New Roman"/>
                <w:sz w:val="23"/>
                <w:szCs w:val="23"/>
              </w:rPr>
              <w:t xml:space="preserve"> </w:t>
            </w:r>
            <w:r w:rsidRPr="00F66226">
              <w:rPr>
                <w:rFonts w:ascii="Times New Roman" w:hAnsi="Times New Roman"/>
                <w:sz w:val="23"/>
                <w:szCs w:val="23"/>
              </w:rPr>
              <w:t>водой из одного водоема, га</w:t>
            </w:r>
          </w:p>
        </w:tc>
      </w:tr>
      <w:tr w:rsidR="00D40A48" w:rsidRPr="00F66226" w:rsidTr="00832357">
        <w:trPr>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1</w:t>
            </w:r>
          </w:p>
        </w:tc>
        <w:tc>
          <w:tcPr>
            <w:tcW w:w="143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2 - 4</w:t>
            </w:r>
          </w:p>
        </w:tc>
        <w:tc>
          <w:tcPr>
            <w:tcW w:w="4111"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500</w:t>
            </w:r>
          </w:p>
        </w:tc>
      </w:tr>
      <w:tr w:rsidR="00D40A48" w:rsidRPr="00F66226" w:rsidTr="00832357">
        <w:trPr>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2</w:t>
            </w:r>
          </w:p>
        </w:tc>
        <w:tc>
          <w:tcPr>
            <w:tcW w:w="143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2 - 8</w:t>
            </w:r>
          </w:p>
        </w:tc>
        <w:tc>
          <w:tcPr>
            <w:tcW w:w="4111"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2000 - 5000</w:t>
            </w:r>
          </w:p>
        </w:tc>
      </w:tr>
      <w:tr w:rsidR="00D40A48" w:rsidRPr="00F66226" w:rsidTr="00832357">
        <w:trPr>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3 - 5</w:t>
            </w:r>
          </w:p>
        </w:tc>
        <w:tc>
          <w:tcPr>
            <w:tcW w:w="1435"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8 - 12</w:t>
            </w:r>
          </w:p>
        </w:tc>
        <w:tc>
          <w:tcPr>
            <w:tcW w:w="4111" w:type="dxa"/>
            <w:tcBorders>
              <w:top w:val="single" w:sz="4" w:space="0" w:color="auto"/>
              <w:bottom w:val="single" w:sz="4" w:space="0" w:color="auto"/>
            </w:tcBorders>
          </w:tcPr>
          <w:p w:rsidR="00D40A48" w:rsidRPr="00F66226" w:rsidRDefault="00D40A48" w:rsidP="00B31473">
            <w:pPr>
              <w:pStyle w:val="ad"/>
              <w:widowControl w:val="0"/>
              <w:spacing w:line="360" w:lineRule="auto"/>
              <w:jc w:val="center"/>
              <w:rPr>
                <w:rFonts w:ascii="Times New Roman" w:hAnsi="Times New Roman"/>
                <w:sz w:val="23"/>
                <w:szCs w:val="23"/>
              </w:rPr>
            </w:pPr>
            <w:r w:rsidRPr="00F66226">
              <w:rPr>
                <w:rFonts w:ascii="Times New Roman" w:hAnsi="Times New Roman"/>
                <w:sz w:val="23"/>
                <w:szCs w:val="23"/>
              </w:rPr>
              <w:t>5000 - 10 000</w:t>
            </w:r>
          </w:p>
        </w:tc>
      </w:tr>
      <w:tr w:rsidR="00D40A48" w:rsidRPr="00F66226" w:rsidTr="00832357">
        <w:trPr>
          <w:trHeight w:val="912"/>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подготовка естественных водоисточников для целей пожаротушения</w:t>
            </w:r>
          </w:p>
        </w:tc>
        <w:tc>
          <w:tcPr>
            <w:tcW w:w="5546" w:type="dxa"/>
            <w:gridSpan w:val="2"/>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bl>
    <w:p w:rsidR="005C7EB2" w:rsidRPr="00F66226" w:rsidRDefault="005C7EB2" w:rsidP="00B31473">
      <w:pPr>
        <w:widowControl w:val="0"/>
        <w:ind w:firstLine="907"/>
      </w:pPr>
    </w:p>
    <w:p w:rsidR="005C7EB2" w:rsidRPr="00F66226" w:rsidRDefault="005C7EB2" w:rsidP="00B31473">
      <w:pPr>
        <w:widowControl w:val="0"/>
        <w:ind w:firstLine="907"/>
      </w:pPr>
    </w:p>
    <w:p w:rsidR="000143CD" w:rsidRDefault="000143CD" w:rsidP="00B31473">
      <w:pPr>
        <w:widowControl w:val="0"/>
        <w:shd w:val="clear" w:color="auto" w:fill="FFFFFF"/>
        <w:spacing w:after="240"/>
        <w:ind w:firstLine="907"/>
        <w:jc w:val="right"/>
      </w:pPr>
    </w:p>
    <w:p w:rsidR="005C7EB2" w:rsidRPr="00F66226" w:rsidRDefault="005C7EB2"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5C7EB2" w:rsidRPr="00F66226" w:rsidTr="00832357">
        <w:trPr>
          <w:trHeight w:val="454"/>
          <w:jc w:val="center"/>
        </w:trPr>
        <w:tc>
          <w:tcPr>
            <w:tcW w:w="708" w:type="dxa"/>
            <w:tcBorders>
              <w:top w:val="single" w:sz="4" w:space="0" w:color="auto"/>
              <w:left w:val="single" w:sz="4" w:space="0" w:color="auto"/>
              <w:bottom w:val="single" w:sz="4" w:space="0" w:color="auto"/>
            </w:tcBorders>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trHeight w:val="1266"/>
          <w:jc w:val="center"/>
        </w:trPr>
        <w:tc>
          <w:tcPr>
            <w:tcW w:w="708" w:type="dxa"/>
            <w:vMerge w:val="restart"/>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строительство искусствен</w:t>
            </w:r>
            <w:r w:rsidR="003B652C" w:rsidRPr="00F66226">
              <w:rPr>
                <w:rFonts w:ascii="Times New Roman" w:hAnsi="Times New Roman"/>
                <w:sz w:val="23"/>
                <w:szCs w:val="23"/>
              </w:rPr>
              <w:t xml:space="preserve">ных </w:t>
            </w:r>
            <w:r w:rsidRPr="00F66226">
              <w:rPr>
                <w:rFonts w:ascii="Times New Roman" w:hAnsi="Times New Roman"/>
                <w:sz w:val="23"/>
                <w:szCs w:val="23"/>
              </w:rPr>
              <w:t>пожарных водоемов</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По типовым проектам института "Росгипролес",</w:t>
            </w:r>
            <w:r w:rsidR="005C7EB2" w:rsidRPr="00F66226">
              <w:rPr>
                <w:rFonts w:ascii="Times New Roman" w:hAnsi="Times New Roman"/>
                <w:sz w:val="23"/>
                <w:szCs w:val="23"/>
              </w:rPr>
              <w:t xml:space="preserve"> </w:t>
            </w:r>
            <w:r w:rsidRPr="00F66226">
              <w:rPr>
                <w:rFonts w:ascii="Times New Roman" w:hAnsi="Times New Roman"/>
                <w:sz w:val="23"/>
                <w:szCs w:val="23"/>
              </w:rPr>
              <w:t>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rsidR="00D40A48" w:rsidRPr="00F66226" w:rsidTr="00832357">
        <w:trPr>
          <w:jc w:val="center"/>
        </w:trPr>
        <w:tc>
          <w:tcPr>
            <w:tcW w:w="708" w:type="dxa"/>
            <w:vMerge/>
            <w:tcBorders>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эффективный запас воды в противопожарном водоеме</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Не менее 100м</w:t>
            </w:r>
            <w:r w:rsidRPr="00F66226">
              <w:rPr>
                <w:rFonts w:ascii="Times New Roman" w:hAnsi="Times New Roman"/>
                <w:sz w:val="23"/>
                <w:szCs w:val="23"/>
                <w:vertAlign w:val="superscript"/>
              </w:rPr>
              <w:t>3</w:t>
            </w:r>
            <w:r w:rsidRPr="00F66226">
              <w:rPr>
                <w:rFonts w:ascii="Times New Roman" w:hAnsi="Times New Roman"/>
                <w:sz w:val="23"/>
                <w:szCs w:val="23"/>
              </w:rPr>
              <w:t xml:space="preserve"> в самый жаркий период лета</w:t>
            </w:r>
          </w:p>
        </w:tc>
      </w:tr>
      <w:tr w:rsidR="005C7EB2" w:rsidRPr="00F66226" w:rsidTr="00832357">
        <w:trPr>
          <w:trHeight w:val="397"/>
          <w:jc w:val="center"/>
        </w:trPr>
        <w:tc>
          <w:tcPr>
            <w:tcW w:w="708" w:type="dxa"/>
            <w:tcBorders>
              <w:top w:val="nil"/>
              <w:bottom w:val="single" w:sz="4" w:space="0" w:color="auto"/>
            </w:tcBorders>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2.11</w:t>
            </w:r>
          </w:p>
        </w:tc>
        <w:tc>
          <w:tcPr>
            <w:tcW w:w="8931" w:type="dxa"/>
            <w:gridSpan w:val="2"/>
            <w:tcBorders>
              <w:top w:val="nil"/>
              <w:bottom w:val="single" w:sz="4" w:space="0" w:color="auto"/>
            </w:tcBorders>
            <w:vAlign w:val="center"/>
          </w:tcPr>
          <w:p w:rsidR="005C7EB2" w:rsidRPr="00F66226" w:rsidRDefault="005C7EB2" w:rsidP="00B31473">
            <w:pPr>
              <w:pStyle w:val="ad"/>
              <w:widowControl w:val="0"/>
              <w:rPr>
                <w:rFonts w:ascii="Times New Roman" w:hAnsi="Times New Roman"/>
                <w:sz w:val="23"/>
                <w:szCs w:val="23"/>
              </w:rPr>
            </w:pPr>
            <w:r w:rsidRPr="00F66226">
              <w:rPr>
                <w:rFonts w:ascii="Times New Roman" w:hAnsi="Times New Roman"/>
                <w:sz w:val="23"/>
                <w:szCs w:val="23"/>
              </w:rPr>
              <w:t>Устройство лесных дорог:</w:t>
            </w:r>
          </w:p>
        </w:tc>
      </w:tr>
      <w:tr w:rsidR="00D40A48" w:rsidRPr="00F66226" w:rsidTr="00832357">
        <w:trPr>
          <w:trHeight w:val="1719"/>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общая плотность (густота) сети дорог</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Не менее 6км на 1000га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6км/тыс.га, а в кварталах с преобладанием насаждений высокой </w:t>
            </w:r>
            <w:r w:rsidR="003B652C" w:rsidRPr="00F66226">
              <w:rPr>
                <w:rFonts w:ascii="Times New Roman" w:hAnsi="Times New Roman"/>
                <w:sz w:val="23"/>
                <w:szCs w:val="23"/>
              </w:rPr>
              <w:t>пожарной опасности</w:t>
            </w:r>
            <w:r w:rsidRPr="00F66226">
              <w:rPr>
                <w:rFonts w:ascii="Times New Roman" w:hAnsi="Times New Roman"/>
                <w:sz w:val="23"/>
                <w:szCs w:val="23"/>
              </w:rPr>
              <w:t xml:space="preserve"> она должна быть выше этого показателя</w:t>
            </w:r>
          </w:p>
        </w:tc>
      </w:tr>
      <w:tr w:rsidR="00D40A48" w:rsidRPr="00F66226" w:rsidTr="00832357">
        <w:trPr>
          <w:trHeight w:val="2770"/>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лесохозяйственные дороги</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w:t>
            </w:r>
            <w:r w:rsidR="005C7EB2" w:rsidRPr="00F66226">
              <w:rPr>
                <w:rFonts w:ascii="Times New Roman" w:hAnsi="Times New Roman"/>
                <w:sz w:val="23"/>
                <w:szCs w:val="23"/>
              </w:rPr>
              <w:t>тегории и делятся на 3 типа.</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Лесохозяйственные дороги 1 типа:</w:t>
            </w:r>
            <w:r w:rsidRPr="00F66226">
              <w:rPr>
                <w:rFonts w:ascii="Times New Roman" w:hAnsi="Times New Roman"/>
                <w:sz w:val="23"/>
                <w:szCs w:val="23"/>
              </w:rPr>
              <w:cr/>
              <w:t>однополосные, общая ширина полос - на 8</w:t>
            </w:r>
            <w:r w:rsidR="00272CF2" w:rsidRPr="00F66226">
              <w:rPr>
                <w:rFonts w:ascii="Times New Roman" w:hAnsi="Times New Roman"/>
                <w:sz w:val="23"/>
                <w:szCs w:val="23"/>
              </w:rPr>
              <w:t>м, ширина обочин - по 1.75</w:t>
            </w:r>
            <w:r w:rsidRPr="00F66226">
              <w:rPr>
                <w:rFonts w:ascii="Times New Roman" w:hAnsi="Times New Roman"/>
                <w:sz w:val="23"/>
                <w:szCs w:val="23"/>
              </w:rPr>
              <w:t>м</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Расчетная скорость движения-60км/ч со снижением на пересеченной </w:t>
            </w:r>
            <w:r w:rsidR="00272CF2" w:rsidRPr="00F66226">
              <w:rPr>
                <w:rFonts w:ascii="Times New Roman" w:hAnsi="Times New Roman"/>
                <w:sz w:val="23"/>
                <w:szCs w:val="23"/>
              </w:rPr>
              <w:t>местности до 40</w:t>
            </w:r>
            <w:r w:rsidRPr="00F66226">
              <w:rPr>
                <w:rFonts w:ascii="Times New Roman" w:hAnsi="Times New Roman"/>
                <w:sz w:val="23"/>
                <w:szCs w:val="23"/>
              </w:rPr>
              <w:t>км/ч</w:t>
            </w:r>
          </w:p>
        </w:tc>
      </w:tr>
      <w:tr w:rsidR="00D40A48" w:rsidRPr="00F66226" w:rsidTr="00832357">
        <w:trPr>
          <w:jc w:val="center"/>
        </w:trPr>
        <w:tc>
          <w:tcPr>
            <w:tcW w:w="708" w:type="dxa"/>
            <w:tcBorders>
              <w:top w:val="single" w:sz="4" w:space="0" w:color="auto"/>
              <w:bottom w:val="nil"/>
            </w:tcBorders>
          </w:tcPr>
          <w:p w:rsidR="00D40A48" w:rsidRPr="00F66226" w:rsidRDefault="00D40A48" w:rsidP="00B31473">
            <w:pPr>
              <w:pStyle w:val="ad"/>
              <w:widowControl w:val="0"/>
              <w:jc w:val="center"/>
              <w:rPr>
                <w:rFonts w:ascii="Times New Roman" w:hAnsi="Times New Roman"/>
                <w:sz w:val="23"/>
                <w:szCs w:val="23"/>
              </w:rPr>
            </w:pPr>
          </w:p>
        </w:tc>
        <w:tc>
          <w:tcPr>
            <w:tcW w:w="3385" w:type="dxa"/>
            <w:vMerge w:val="restart"/>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дороги противопожарного назначения</w:t>
            </w:r>
          </w:p>
        </w:tc>
        <w:tc>
          <w:tcPr>
            <w:tcW w:w="5546" w:type="dxa"/>
            <w:vMerge w:val="restart"/>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Относятс</w:t>
            </w:r>
            <w:r w:rsidR="005C7EB2" w:rsidRPr="00F66226">
              <w:rPr>
                <w:rFonts w:ascii="Times New Roman" w:hAnsi="Times New Roman"/>
                <w:sz w:val="23"/>
                <w:szCs w:val="23"/>
              </w:rPr>
              <w:t>я к дорогам лесохозяйственного</w:t>
            </w:r>
            <w:r w:rsidRPr="00F66226">
              <w:rPr>
                <w:rFonts w:ascii="Times New Roman" w:hAnsi="Times New Roman"/>
                <w:sz w:val="23"/>
                <w:szCs w:val="23"/>
              </w:rPr>
              <w:t xml:space="preserve"> назначения 3 типа, ширина земл</w:t>
            </w:r>
            <w:r w:rsidR="00272CF2" w:rsidRPr="00F66226">
              <w:rPr>
                <w:rFonts w:ascii="Times New Roman" w:hAnsi="Times New Roman"/>
                <w:sz w:val="23"/>
                <w:szCs w:val="23"/>
              </w:rPr>
              <w:t>яного полотна которых равна 4.5</w:t>
            </w:r>
            <w:r w:rsidRPr="00F66226">
              <w:rPr>
                <w:rFonts w:ascii="Times New Roman" w:hAnsi="Times New Roman"/>
                <w:sz w:val="23"/>
                <w:szCs w:val="23"/>
              </w:rPr>
              <w:t>м, шири</w:t>
            </w:r>
            <w:r w:rsidR="00272CF2" w:rsidRPr="00F66226">
              <w:rPr>
                <w:rFonts w:ascii="Times New Roman" w:hAnsi="Times New Roman"/>
                <w:sz w:val="23"/>
                <w:szCs w:val="23"/>
              </w:rPr>
              <w:t>на обочин - по 0.5</w:t>
            </w:r>
            <w:r w:rsidRPr="00F66226">
              <w:rPr>
                <w:rFonts w:ascii="Times New Roman" w:hAnsi="Times New Roman"/>
                <w:sz w:val="23"/>
                <w:szCs w:val="23"/>
              </w:rPr>
              <w:t xml:space="preserve">м. </w:t>
            </w:r>
            <w:r w:rsidR="003B652C" w:rsidRPr="00F66226">
              <w:rPr>
                <w:rFonts w:ascii="Times New Roman" w:hAnsi="Times New Roman"/>
                <w:sz w:val="23"/>
                <w:szCs w:val="23"/>
              </w:rPr>
              <w:t>Устраивают их</w:t>
            </w:r>
            <w:r w:rsidRPr="00F66226">
              <w:rPr>
                <w:rFonts w:ascii="Times New Roman" w:hAnsi="Times New Roman"/>
                <w:sz w:val="23"/>
                <w:szCs w:val="23"/>
              </w:rPr>
              <w:t xml:space="preserve">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rsidR="00D40A48" w:rsidRPr="00F66226" w:rsidTr="00832357">
        <w:trPr>
          <w:jc w:val="center"/>
        </w:trPr>
        <w:tc>
          <w:tcPr>
            <w:tcW w:w="708" w:type="dxa"/>
            <w:tcBorders>
              <w:top w:val="nil"/>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vMerge/>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p>
        </w:tc>
        <w:tc>
          <w:tcPr>
            <w:tcW w:w="5546" w:type="dxa"/>
            <w:vMerge/>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p>
        </w:tc>
      </w:tr>
      <w:tr w:rsidR="00D40A48" w:rsidRPr="00F66226" w:rsidTr="00832357">
        <w:trPr>
          <w:trHeight w:val="671"/>
          <w:jc w:val="center"/>
        </w:trPr>
        <w:tc>
          <w:tcPr>
            <w:tcW w:w="708" w:type="dxa"/>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2.12</w:t>
            </w: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Время доставки сил и средств пожаротушения к месту возникновения пожара</w:t>
            </w:r>
          </w:p>
        </w:tc>
        <w:tc>
          <w:tcPr>
            <w:tcW w:w="5546"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Не должно превышать 3 ч с момента обнаружения пожара. А для участков высокой пожарной опасности - не более 0.5 - 1.0 часа</w:t>
            </w:r>
          </w:p>
        </w:tc>
      </w:tr>
      <w:tr w:rsidR="005C7EB2" w:rsidRPr="00F66226" w:rsidTr="00832357">
        <w:trPr>
          <w:trHeight w:val="567"/>
          <w:jc w:val="center"/>
        </w:trPr>
        <w:tc>
          <w:tcPr>
            <w:tcW w:w="708" w:type="dxa"/>
            <w:tcBorders>
              <w:top w:val="single" w:sz="4" w:space="0" w:color="auto"/>
            </w:tcBorders>
          </w:tcPr>
          <w:p w:rsidR="005C7EB2" w:rsidRPr="00F66226" w:rsidRDefault="005C7EB2" w:rsidP="00B31473">
            <w:pPr>
              <w:pStyle w:val="ad"/>
              <w:widowControl w:val="0"/>
              <w:jc w:val="center"/>
              <w:rPr>
                <w:rFonts w:ascii="Times New Roman" w:hAnsi="Times New Roman"/>
                <w:sz w:val="23"/>
                <w:szCs w:val="23"/>
              </w:rPr>
            </w:pPr>
            <w:r w:rsidRPr="00F66226">
              <w:rPr>
                <w:rFonts w:ascii="Times New Roman" w:hAnsi="Times New Roman"/>
                <w:sz w:val="23"/>
                <w:szCs w:val="23"/>
              </w:rPr>
              <w:t>2.13</w:t>
            </w:r>
          </w:p>
        </w:tc>
        <w:tc>
          <w:tcPr>
            <w:tcW w:w="8931" w:type="dxa"/>
            <w:gridSpan w:val="2"/>
            <w:tcBorders>
              <w:top w:val="single" w:sz="4" w:space="0" w:color="auto"/>
            </w:tcBorders>
          </w:tcPr>
          <w:p w:rsidR="005C7EB2" w:rsidRPr="00F66226" w:rsidRDefault="005C7EB2" w:rsidP="00B31473">
            <w:pPr>
              <w:pStyle w:val="ad"/>
              <w:widowControl w:val="0"/>
              <w:jc w:val="both"/>
              <w:rPr>
                <w:rFonts w:ascii="Times New Roman" w:hAnsi="Times New Roman"/>
                <w:sz w:val="23"/>
                <w:szCs w:val="23"/>
              </w:rPr>
            </w:pPr>
            <w:r w:rsidRPr="00F66226">
              <w:rPr>
                <w:rFonts w:ascii="Times New Roman" w:hAnsi="Times New Roman"/>
                <w:sz w:val="23"/>
                <w:szCs w:val="23"/>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D40A48" w:rsidRPr="00F66226" w:rsidTr="00832357">
        <w:trPr>
          <w:trHeight w:val="925"/>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для лесохозяйственных дорог 1 типа</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для лесохозяйственных дорог 3 типа (противопожарных)</w:t>
            </w:r>
          </w:p>
        </w:tc>
        <w:tc>
          <w:tcPr>
            <w:tcW w:w="5546" w:type="dxa"/>
            <w:tcBorders>
              <w:top w:val="single" w:sz="4" w:space="0" w:color="auto"/>
            </w:tcBorders>
          </w:tcPr>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sz w:val="23"/>
                <w:szCs w:val="23"/>
              </w:rPr>
              <w:t>В равнинной местности - 1.1; в холмистой - 1.25</w:t>
            </w:r>
          </w:p>
          <w:p w:rsidR="005C7EB2" w:rsidRPr="00F66226" w:rsidRDefault="005C7EB2" w:rsidP="00B31473">
            <w:pPr>
              <w:pStyle w:val="ad"/>
              <w:widowControl w:val="0"/>
              <w:rPr>
                <w:rFonts w:ascii="Times New Roman" w:hAnsi="Times New Roman"/>
                <w:sz w:val="23"/>
                <w:szCs w:val="23"/>
              </w:rPr>
            </w:pPr>
          </w:p>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sz w:val="23"/>
                <w:szCs w:val="23"/>
              </w:rPr>
              <w:t>В равнинной местности - 1.15; в холмистой - 1.65</w:t>
            </w:r>
          </w:p>
        </w:tc>
      </w:tr>
    </w:tbl>
    <w:p w:rsidR="00832357" w:rsidRPr="00F66226" w:rsidRDefault="00832357" w:rsidP="00B31473">
      <w:pPr>
        <w:widowControl w:val="0"/>
        <w:ind w:firstLine="907"/>
      </w:pPr>
    </w:p>
    <w:p w:rsidR="000143CD" w:rsidRDefault="000143CD" w:rsidP="00B31473">
      <w:pPr>
        <w:widowControl w:val="0"/>
        <w:shd w:val="clear" w:color="auto" w:fill="FFFFFF"/>
        <w:spacing w:after="240"/>
        <w:ind w:firstLine="907"/>
        <w:jc w:val="right"/>
      </w:pPr>
    </w:p>
    <w:p w:rsidR="000143CD" w:rsidRDefault="000143CD" w:rsidP="00B31473">
      <w:pPr>
        <w:widowControl w:val="0"/>
        <w:shd w:val="clear" w:color="auto" w:fill="FFFFFF"/>
        <w:spacing w:after="240"/>
        <w:ind w:firstLine="907"/>
        <w:jc w:val="right"/>
      </w:pPr>
    </w:p>
    <w:p w:rsidR="000143CD" w:rsidRDefault="000143CD" w:rsidP="00B31473">
      <w:pPr>
        <w:widowControl w:val="0"/>
        <w:shd w:val="clear" w:color="auto" w:fill="FFFFFF"/>
        <w:spacing w:after="240"/>
        <w:ind w:firstLine="907"/>
        <w:jc w:val="right"/>
      </w:pPr>
    </w:p>
    <w:p w:rsidR="00832357" w:rsidRPr="00F66226" w:rsidRDefault="00832357"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832357" w:rsidRPr="00F66226" w:rsidTr="00832357">
        <w:trPr>
          <w:trHeight w:val="454"/>
          <w:jc w:val="center"/>
        </w:trPr>
        <w:tc>
          <w:tcPr>
            <w:tcW w:w="708" w:type="dxa"/>
            <w:tcBorders>
              <w:top w:val="single" w:sz="4" w:space="0" w:color="auto"/>
              <w:left w:val="single" w:sz="4" w:space="0" w:color="auto"/>
              <w:bottom w:val="single" w:sz="4" w:space="0" w:color="auto"/>
            </w:tcBorders>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trHeight w:val="700"/>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2.14</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Скорость движения рабочего - пожарника</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 Обычно составляет 1 - 3 км/час (при переходе от автодороги к месту пожара с инструментом)</w:t>
            </w:r>
          </w:p>
        </w:tc>
      </w:tr>
      <w:tr w:rsidR="00D40A48" w:rsidRPr="00F66226" w:rsidTr="00832357">
        <w:trPr>
          <w:trHeight w:val="364"/>
          <w:jc w:val="center"/>
        </w:trPr>
        <w:tc>
          <w:tcPr>
            <w:tcW w:w="708" w:type="dxa"/>
            <w:tcBorders>
              <w:top w:val="single" w:sz="4" w:space="0" w:color="auto"/>
            </w:tcBorders>
            <w:vAlign w:val="center"/>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2.15</w:t>
            </w:r>
          </w:p>
        </w:tc>
        <w:tc>
          <w:tcPr>
            <w:tcW w:w="8931" w:type="dxa"/>
            <w:gridSpan w:val="2"/>
            <w:tcBorders>
              <w:top w:val="single" w:sz="4" w:space="0" w:color="auto"/>
            </w:tcBorders>
            <w:vAlign w:val="center"/>
          </w:tcPr>
          <w:p w:rsidR="00D40A48" w:rsidRPr="00F66226" w:rsidRDefault="00D40A48" w:rsidP="00B31473">
            <w:pPr>
              <w:pStyle w:val="ad"/>
              <w:widowControl w:val="0"/>
              <w:spacing w:line="360" w:lineRule="auto"/>
              <w:rPr>
                <w:rFonts w:ascii="Times New Roman" w:hAnsi="Times New Roman"/>
                <w:sz w:val="23"/>
                <w:szCs w:val="23"/>
              </w:rPr>
            </w:pPr>
            <w:r w:rsidRPr="00F66226">
              <w:rPr>
                <w:rFonts w:ascii="Times New Roman" w:hAnsi="Times New Roman"/>
                <w:sz w:val="23"/>
                <w:szCs w:val="23"/>
              </w:rPr>
              <w:t>Нормативы планировки наземного маршрутного патрулирования:</w:t>
            </w:r>
          </w:p>
        </w:tc>
      </w:tr>
      <w:tr w:rsidR="00D40A48" w:rsidRPr="00F66226" w:rsidTr="00832357">
        <w:trPr>
          <w:jc w:val="center"/>
        </w:trPr>
        <w:tc>
          <w:tcPr>
            <w:tcW w:w="708" w:type="dxa"/>
            <w:tcBorders>
              <w:top w:val="single" w:sz="4" w:space="0" w:color="auto"/>
              <w:bottom w:val="nil"/>
            </w:tcBorders>
          </w:tcPr>
          <w:p w:rsidR="00D40A48" w:rsidRPr="00F66226" w:rsidRDefault="00D40A48" w:rsidP="00B31473">
            <w:pPr>
              <w:pStyle w:val="ad"/>
              <w:widowControl w:val="0"/>
              <w:ind w:left="-29"/>
              <w:jc w:val="center"/>
              <w:rPr>
                <w:rFonts w:ascii="Times New Roman" w:hAnsi="Times New Roman"/>
                <w:sz w:val="23"/>
                <w:szCs w:val="23"/>
              </w:rPr>
            </w:pPr>
            <w:r w:rsidRPr="00F66226">
              <w:rPr>
                <w:rFonts w:ascii="Times New Roman" w:hAnsi="Times New Roman"/>
                <w:sz w:val="23"/>
                <w:szCs w:val="23"/>
              </w:rPr>
              <w:t>2.15.1</w:t>
            </w:r>
          </w:p>
        </w:tc>
        <w:tc>
          <w:tcPr>
            <w:tcW w:w="3385" w:type="dxa"/>
            <w:tcBorders>
              <w:top w:val="single" w:sz="4" w:space="0" w:color="auto"/>
              <w:bottom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Места размещения</w:t>
            </w:r>
          </w:p>
        </w:tc>
        <w:tc>
          <w:tcPr>
            <w:tcW w:w="5546" w:type="dxa"/>
            <w:tcBorders>
              <w:top w:val="single" w:sz="4" w:space="0" w:color="auto"/>
              <w:bottom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w:t>
            </w:r>
            <w:r w:rsidR="003B652C" w:rsidRPr="00F66226">
              <w:rPr>
                <w:rFonts w:ascii="Times New Roman" w:hAnsi="Times New Roman"/>
                <w:sz w:val="23"/>
                <w:szCs w:val="23"/>
              </w:rPr>
              <w:t>отдыха, по</w:t>
            </w:r>
            <w:r w:rsidRPr="00F66226">
              <w:rPr>
                <w:rFonts w:ascii="Times New Roman" w:hAnsi="Times New Roman"/>
                <w:sz w:val="23"/>
                <w:szCs w:val="23"/>
              </w:rPr>
              <w:t xml:space="preserve"> берегам рек и озер, среди насаждений с высокой пожарной опасностью</w:t>
            </w:r>
          </w:p>
        </w:tc>
      </w:tr>
      <w:tr w:rsidR="00D40A48" w:rsidRPr="00F66226" w:rsidTr="00832357">
        <w:trPr>
          <w:trHeight w:val="624"/>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2.15.2</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Протяженность маршрута патрулирования</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Зависит от вида транспорта, состояния дорог и принимаемой кратности осмотра охраняемого участка</w:t>
            </w:r>
          </w:p>
        </w:tc>
      </w:tr>
      <w:tr w:rsidR="00D40A48" w:rsidRPr="00F66226" w:rsidTr="00832357">
        <w:trPr>
          <w:trHeight w:val="368"/>
          <w:jc w:val="center"/>
        </w:trPr>
        <w:tc>
          <w:tcPr>
            <w:tcW w:w="708" w:type="dxa"/>
            <w:tcBorders>
              <w:top w:val="single" w:sz="4" w:space="0" w:color="auto"/>
            </w:tcBorders>
            <w:vAlign w:val="center"/>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2.15.3</w:t>
            </w:r>
          </w:p>
        </w:tc>
        <w:tc>
          <w:tcPr>
            <w:tcW w:w="8931" w:type="dxa"/>
            <w:gridSpan w:val="2"/>
            <w:tcBorders>
              <w:top w:val="single" w:sz="4" w:space="0" w:color="auto"/>
            </w:tcBorders>
            <w:vAlign w:val="center"/>
          </w:tcPr>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sz w:val="23"/>
                <w:szCs w:val="23"/>
              </w:rPr>
              <w:t>Скорость движения лесопожарного патруля на пожароопасных участках</w:t>
            </w:r>
          </w:p>
        </w:tc>
      </w:tr>
      <w:tr w:rsidR="00D40A48" w:rsidRPr="00F66226" w:rsidTr="00832357">
        <w:trPr>
          <w:trHeight w:val="760"/>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мотоциклов, машин и других транспортных средств</w:t>
            </w:r>
          </w:p>
          <w:p w:rsidR="00832357" w:rsidRPr="00F66226" w:rsidRDefault="00832357" w:rsidP="00B31473">
            <w:pPr>
              <w:pStyle w:val="ad"/>
              <w:widowControl w:val="0"/>
              <w:jc w:val="both"/>
              <w:rPr>
                <w:rFonts w:ascii="Times New Roman" w:hAnsi="Times New Roman"/>
                <w:sz w:val="23"/>
                <w:szCs w:val="23"/>
              </w:rPr>
            </w:pPr>
          </w:p>
          <w:p w:rsidR="00832357" w:rsidRPr="00F66226" w:rsidRDefault="00832357" w:rsidP="00B31473">
            <w:pPr>
              <w:pStyle w:val="ad"/>
              <w:widowControl w:val="0"/>
              <w:jc w:val="both"/>
              <w:rPr>
                <w:rFonts w:ascii="Times New Roman" w:hAnsi="Times New Roman"/>
                <w:sz w:val="23"/>
                <w:szCs w:val="23"/>
              </w:rPr>
            </w:pPr>
          </w:p>
          <w:p w:rsidR="00832357" w:rsidRPr="00F66226" w:rsidRDefault="00832357" w:rsidP="00B31473">
            <w:pPr>
              <w:pStyle w:val="ad"/>
              <w:widowControl w:val="0"/>
              <w:jc w:val="both"/>
              <w:rPr>
                <w:rFonts w:ascii="Times New Roman" w:hAnsi="Times New Roman"/>
                <w:sz w:val="23"/>
                <w:szCs w:val="23"/>
              </w:rPr>
            </w:pPr>
          </w:p>
        </w:tc>
        <w:tc>
          <w:tcPr>
            <w:tcW w:w="5546" w:type="dxa"/>
            <w:vMerge w:val="restart"/>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По шоссейным дорогам общего пользования-не более 30км/ч, по лесным дорогам-15-20км/ч. На безлесных пространствах в соответствии с правилами дорожного движения скорость может быть увеличена</w:t>
            </w:r>
            <w:r w:rsidR="00832357" w:rsidRPr="00F66226">
              <w:rPr>
                <w:rFonts w:ascii="Times New Roman" w:hAnsi="Times New Roman"/>
                <w:sz w:val="23"/>
                <w:szCs w:val="23"/>
              </w:rPr>
              <w:t>.</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По водным путям - в пределах 15 - 20 км/час</w:t>
            </w:r>
          </w:p>
        </w:tc>
      </w:tr>
      <w:tr w:rsidR="00832357" w:rsidRPr="00F66226" w:rsidTr="00832357">
        <w:trPr>
          <w:trHeight w:val="510"/>
          <w:jc w:val="center"/>
        </w:trPr>
        <w:tc>
          <w:tcPr>
            <w:tcW w:w="708" w:type="dxa"/>
            <w:tcBorders>
              <w:top w:val="single" w:sz="4" w:space="0" w:color="auto"/>
            </w:tcBorders>
          </w:tcPr>
          <w:p w:rsidR="00832357" w:rsidRPr="00F66226" w:rsidRDefault="00832357" w:rsidP="00B31473">
            <w:pPr>
              <w:pStyle w:val="ad"/>
              <w:widowControl w:val="0"/>
              <w:jc w:val="center"/>
              <w:rPr>
                <w:rFonts w:ascii="Times New Roman" w:hAnsi="Times New Roman"/>
                <w:sz w:val="23"/>
                <w:szCs w:val="23"/>
              </w:rPr>
            </w:pPr>
          </w:p>
        </w:tc>
        <w:tc>
          <w:tcPr>
            <w:tcW w:w="3385" w:type="dxa"/>
            <w:tcBorders>
              <w:top w:val="single" w:sz="4" w:space="0" w:color="auto"/>
            </w:tcBorders>
          </w:tcPr>
          <w:p w:rsidR="00832357" w:rsidRPr="00F66226" w:rsidRDefault="00832357" w:rsidP="00B31473">
            <w:pPr>
              <w:pStyle w:val="ad"/>
              <w:widowControl w:val="0"/>
              <w:jc w:val="both"/>
              <w:rPr>
                <w:rFonts w:ascii="Times New Roman" w:hAnsi="Times New Roman"/>
                <w:sz w:val="23"/>
                <w:szCs w:val="23"/>
              </w:rPr>
            </w:pPr>
            <w:r w:rsidRPr="00F66226">
              <w:rPr>
                <w:rFonts w:ascii="Times New Roman" w:hAnsi="Times New Roman"/>
                <w:sz w:val="23"/>
                <w:szCs w:val="23"/>
              </w:rPr>
              <w:t>- на моторных лодках и катерах</w:t>
            </w:r>
          </w:p>
        </w:tc>
        <w:tc>
          <w:tcPr>
            <w:tcW w:w="5546" w:type="dxa"/>
            <w:vMerge/>
          </w:tcPr>
          <w:p w:rsidR="00832357" w:rsidRPr="00F66226" w:rsidRDefault="00832357" w:rsidP="00B31473">
            <w:pPr>
              <w:pStyle w:val="ad"/>
              <w:widowControl w:val="0"/>
              <w:jc w:val="both"/>
              <w:rPr>
                <w:rFonts w:ascii="Times New Roman" w:hAnsi="Times New Roman"/>
                <w:sz w:val="23"/>
                <w:szCs w:val="23"/>
              </w:rPr>
            </w:pPr>
          </w:p>
        </w:tc>
      </w:tr>
      <w:tr w:rsidR="00D40A48" w:rsidRPr="00F66226" w:rsidTr="00832357">
        <w:trPr>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2.16</w:t>
            </w:r>
          </w:p>
        </w:tc>
        <w:tc>
          <w:tcPr>
            <w:tcW w:w="8931" w:type="dxa"/>
            <w:gridSpan w:val="2"/>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Нормативы размещения на местности пунктов для наблюдения за возникновением лесных пожаров:</w:t>
            </w:r>
          </w:p>
        </w:tc>
      </w:tr>
      <w:tr w:rsidR="00D40A48" w:rsidRPr="00F66226" w:rsidTr="00832357">
        <w:trPr>
          <w:trHeight w:val="1339"/>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2.16.1</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Максимальный радиус обзора (при отличных условиях видимости) в зависимости от высоты вышек над окружающей местностью:</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высота вышек, м</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радиус обзора, км</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p>
          <w:p w:rsidR="00832357" w:rsidRPr="00F66226" w:rsidRDefault="00832357" w:rsidP="00B31473">
            <w:pPr>
              <w:pStyle w:val="ad"/>
              <w:widowControl w:val="0"/>
              <w:jc w:val="both"/>
              <w:rPr>
                <w:rFonts w:ascii="Times New Roman" w:hAnsi="Times New Roman"/>
                <w:sz w:val="23"/>
                <w:szCs w:val="23"/>
              </w:rPr>
            </w:pPr>
          </w:p>
          <w:p w:rsidR="00D40A48" w:rsidRPr="00F66226" w:rsidRDefault="00D40A48" w:rsidP="00B31473">
            <w:pPr>
              <w:widowControl w:val="0"/>
              <w:rPr>
                <w:sz w:val="23"/>
                <w:szCs w:val="23"/>
              </w:rPr>
            </w:pPr>
          </w:p>
          <w:p w:rsidR="00832357" w:rsidRPr="00F66226" w:rsidRDefault="00832357" w:rsidP="00B31473">
            <w:pPr>
              <w:widowControl w:val="0"/>
              <w:rPr>
                <w:sz w:val="23"/>
                <w:szCs w:val="23"/>
              </w:rPr>
            </w:pPr>
          </w:p>
          <w:p w:rsidR="00832357" w:rsidRPr="00F66226" w:rsidRDefault="00832357" w:rsidP="00B31473">
            <w:pPr>
              <w:widowControl w:val="0"/>
              <w:rPr>
                <w:sz w:val="23"/>
                <w:szCs w:val="23"/>
              </w:rPr>
            </w:pP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10  15  20  25  30  35  40</w:t>
            </w:r>
          </w:p>
          <w:p w:rsidR="00D40A48" w:rsidRPr="00F66226" w:rsidRDefault="00D40A48" w:rsidP="00B31473">
            <w:pPr>
              <w:widowControl w:val="0"/>
              <w:rPr>
                <w:sz w:val="23"/>
                <w:szCs w:val="23"/>
              </w:rPr>
            </w:pPr>
            <w:r w:rsidRPr="00F66226">
              <w:rPr>
                <w:sz w:val="23"/>
                <w:szCs w:val="23"/>
              </w:rPr>
              <w:t>12  15  17  19  21  23  24</w:t>
            </w:r>
          </w:p>
        </w:tc>
      </w:tr>
      <w:tr w:rsidR="00D40A48" w:rsidRPr="00F66226" w:rsidTr="00832357">
        <w:trPr>
          <w:trHeight w:val="2511"/>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2.16.2</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Оптимальное размещение вышек</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На возвышенных местах - не далее 10-12км друг от дру</w:t>
            </w:r>
            <w:r w:rsidR="00272CF2" w:rsidRPr="00F66226">
              <w:rPr>
                <w:rFonts w:ascii="Times New Roman" w:hAnsi="Times New Roman"/>
                <w:sz w:val="23"/>
                <w:szCs w:val="23"/>
              </w:rPr>
              <w:t>га, а в равнинной местности-5-7</w:t>
            </w:r>
            <w:r w:rsidRPr="00F66226">
              <w:rPr>
                <w:rFonts w:ascii="Times New Roman" w:hAnsi="Times New Roman"/>
                <w:sz w:val="23"/>
                <w:szCs w:val="23"/>
              </w:rPr>
              <w:t>км. Из расчета точного определения места пожара с 2-3</w:t>
            </w:r>
            <w:r w:rsidR="00832357" w:rsidRPr="00F66226">
              <w:rPr>
                <w:rFonts w:ascii="Times New Roman" w:hAnsi="Times New Roman"/>
                <w:sz w:val="23"/>
                <w:szCs w:val="23"/>
              </w:rPr>
              <w:t> </w:t>
            </w:r>
            <w:r w:rsidRPr="00F66226">
              <w:rPr>
                <w:rFonts w:ascii="Times New Roman" w:hAnsi="Times New Roman"/>
                <w:sz w:val="23"/>
                <w:szCs w:val="23"/>
              </w:rPr>
              <w:t>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8км (без подъема наблюдателя на высоту). Видеоконтрольное устройство и пульт управления размещают в любом закрыто</w:t>
            </w:r>
            <w:r w:rsidR="00272CF2" w:rsidRPr="00F66226">
              <w:rPr>
                <w:rFonts w:ascii="Times New Roman" w:hAnsi="Times New Roman"/>
                <w:sz w:val="23"/>
                <w:szCs w:val="23"/>
              </w:rPr>
              <w:t>м помещении на расстоянии до 1</w:t>
            </w:r>
            <w:r w:rsidRPr="00F66226">
              <w:rPr>
                <w:rFonts w:ascii="Times New Roman" w:hAnsi="Times New Roman"/>
                <w:sz w:val="23"/>
                <w:szCs w:val="23"/>
              </w:rPr>
              <w:t>км от мачты, а при длине ка</w:t>
            </w:r>
            <w:r w:rsidR="00272CF2" w:rsidRPr="00F66226">
              <w:rPr>
                <w:rFonts w:ascii="Times New Roman" w:hAnsi="Times New Roman"/>
                <w:sz w:val="23"/>
                <w:szCs w:val="23"/>
              </w:rPr>
              <w:t>беля от 1</w:t>
            </w:r>
            <w:r w:rsidR="00832357" w:rsidRPr="00F66226">
              <w:rPr>
                <w:rFonts w:ascii="Times New Roman" w:hAnsi="Times New Roman"/>
                <w:sz w:val="23"/>
                <w:szCs w:val="23"/>
              </w:rPr>
              <w:t> </w:t>
            </w:r>
            <w:r w:rsidR="00272CF2" w:rsidRPr="00F66226">
              <w:rPr>
                <w:rFonts w:ascii="Times New Roman" w:hAnsi="Times New Roman"/>
                <w:sz w:val="23"/>
                <w:szCs w:val="23"/>
              </w:rPr>
              <w:t>до 3</w:t>
            </w:r>
            <w:r w:rsidRPr="00F66226">
              <w:rPr>
                <w:rFonts w:ascii="Times New Roman" w:hAnsi="Times New Roman"/>
                <w:sz w:val="23"/>
                <w:szCs w:val="23"/>
              </w:rPr>
              <w:t>км необходимо подключать линейный усилитель</w:t>
            </w:r>
          </w:p>
        </w:tc>
      </w:tr>
    </w:tbl>
    <w:p w:rsidR="00832357" w:rsidRPr="00F66226" w:rsidRDefault="00832357" w:rsidP="00B31473">
      <w:pPr>
        <w:widowControl w:val="0"/>
        <w:ind w:firstLine="907"/>
      </w:pPr>
    </w:p>
    <w:p w:rsidR="000143CD" w:rsidRDefault="000143CD" w:rsidP="00B31473">
      <w:pPr>
        <w:widowControl w:val="0"/>
        <w:shd w:val="clear" w:color="auto" w:fill="FFFFFF"/>
        <w:spacing w:after="240"/>
        <w:ind w:firstLine="907"/>
        <w:jc w:val="right"/>
      </w:pPr>
    </w:p>
    <w:p w:rsidR="000143CD" w:rsidRDefault="000143CD" w:rsidP="00B31473">
      <w:pPr>
        <w:widowControl w:val="0"/>
        <w:shd w:val="clear" w:color="auto" w:fill="FFFFFF"/>
        <w:spacing w:after="240"/>
        <w:ind w:firstLine="907"/>
        <w:jc w:val="right"/>
      </w:pPr>
    </w:p>
    <w:p w:rsidR="00832357" w:rsidRPr="00F66226" w:rsidRDefault="00832357"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832357" w:rsidRPr="00F66226" w:rsidTr="000675C3">
        <w:trPr>
          <w:trHeight w:val="454"/>
          <w:jc w:val="center"/>
        </w:trPr>
        <w:tc>
          <w:tcPr>
            <w:tcW w:w="708" w:type="dxa"/>
            <w:tcBorders>
              <w:top w:val="single" w:sz="4" w:space="0" w:color="auto"/>
              <w:left w:val="single" w:sz="4" w:space="0" w:color="auto"/>
              <w:bottom w:val="single" w:sz="4" w:space="0" w:color="auto"/>
            </w:tcBorders>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trHeight w:val="1629"/>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2.16.3</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Допустимое размещение вышек (при недостатке средств)</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Типовая металлическая вышка высотой 35м обеспечивает достаточную видимость при плохих погодн</w:t>
            </w:r>
            <w:r w:rsidR="00272CF2" w:rsidRPr="00F66226">
              <w:rPr>
                <w:rFonts w:ascii="Times New Roman" w:hAnsi="Times New Roman"/>
                <w:sz w:val="23"/>
                <w:szCs w:val="23"/>
              </w:rPr>
              <w:t>ых условиях на расстояние 10-12</w:t>
            </w:r>
            <w:r w:rsidRPr="00F66226">
              <w:rPr>
                <w:rFonts w:ascii="Times New Roman" w:hAnsi="Times New Roman"/>
                <w:sz w:val="23"/>
                <w:szCs w:val="23"/>
              </w:rPr>
              <w:t>км</w:t>
            </w:r>
            <w:r w:rsidR="00272CF2" w:rsidRPr="00F66226">
              <w:rPr>
                <w:rFonts w:ascii="Times New Roman" w:hAnsi="Times New Roman"/>
                <w:sz w:val="23"/>
                <w:szCs w:val="23"/>
              </w:rPr>
              <w:t>,</w:t>
            </w:r>
            <w:r w:rsidR="00832357" w:rsidRPr="00F66226">
              <w:rPr>
                <w:rFonts w:ascii="Times New Roman" w:hAnsi="Times New Roman"/>
                <w:sz w:val="23"/>
                <w:szCs w:val="23"/>
              </w:rPr>
              <w:t xml:space="preserve"> </w:t>
            </w:r>
            <w:r w:rsidR="00272CF2" w:rsidRPr="00F66226">
              <w:rPr>
                <w:rFonts w:ascii="Times New Roman" w:hAnsi="Times New Roman"/>
                <w:sz w:val="23"/>
                <w:szCs w:val="23"/>
              </w:rPr>
              <w:t>а при хороших-до 20</w:t>
            </w:r>
            <w:r w:rsidRPr="00F66226">
              <w:rPr>
                <w:rFonts w:ascii="Times New Roman" w:hAnsi="Times New Roman"/>
                <w:sz w:val="23"/>
                <w:szCs w:val="23"/>
              </w:rPr>
              <w:t>км. Поэтому их размещают на двойном расстоян</w:t>
            </w:r>
            <w:r w:rsidR="00272CF2" w:rsidRPr="00F66226">
              <w:rPr>
                <w:rFonts w:ascii="Times New Roman" w:hAnsi="Times New Roman"/>
                <w:sz w:val="23"/>
                <w:szCs w:val="23"/>
              </w:rPr>
              <w:t>ии минимальной видимости (20-24</w:t>
            </w:r>
            <w:r w:rsidRPr="00F66226">
              <w:rPr>
                <w:rFonts w:ascii="Times New Roman" w:hAnsi="Times New Roman"/>
                <w:sz w:val="23"/>
                <w:szCs w:val="23"/>
              </w:rPr>
              <w:t>км). У телевизионной установки ПТУ-59 радиус наблюдения до 10-15км</w:t>
            </w:r>
          </w:p>
        </w:tc>
      </w:tr>
      <w:tr w:rsidR="00D40A48" w:rsidRPr="00F66226" w:rsidTr="00832357">
        <w:trPr>
          <w:trHeight w:val="964"/>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2.16.4</w:t>
            </w: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Срок службы наблюдательных вышек:</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деревянных - 10 лет</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металлических - 30 лет</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Стоимость вышек практически одинакова</w:t>
            </w:r>
          </w:p>
        </w:tc>
      </w:tr>
      <w:tr w:rsidR="00D40A48" w:rsidRPr="00F66226" w:rsidTr="00832357">
        <w:trPr>
          <w:trHeight w:val="340"/>
          <w:jc w:val="center"/>
        </w:trPr>
        <w:tc>
          <w:tcPr>
            <w:tcW w:w="708" w:type="dxa"/>
            <w:tcBorders>
              <w:top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2.17</w:t>
            </w:r>
          </w:p>
        </w:tc>
        <w:tc>
          <w:tcPr>
            <w:tcW w:w="8931" w:type="dxa"/>
            <w:gridSpan w:val="2"/>
            <w:tcBorders>
              <w:top w:val="single" w:sz="4" w:space="0" w:color="auto"/>
              <w:bottom w:val="single" w:sz="4" w:space="0" w:color="auto"/>
            </w:tcBorders>
            <w:vAlign w:val="center"/>
          </w:tcPr>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sz w:val="23"/>
                <w:szCs w:val="23"/>
              </w:rPr>
              <w:t>Нормативы планировки и размещения пожарно - химических станций:</w:t>
            </w:r>
          </w:p>
        </w:tc>
      </w:tr>
      <w:tr w:rsidR="00D40A48" w:rsidRPr="00F66226" w:rsidTr="00832357">
        <w:trPr>
          <w:trHeight w:val="924"/>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2.17.1</w:t>
            </w: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Показатели целесообразности организации ПХС (в соответствии с планами противопожарного устройства лесов)</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В первую очередь, в лесхозах с наличием ценных лесов первых трех классов пожарной опасности и имеющих сеть дорог и водных путей транспорта </w:t>
            </w:r>
            <w:r w:rsidR="00272CF2" w:rsidRPr="00F66226">
              <w:rPr>
                <w:rFonts w:ascii="Times New Roman" w:hAnsi="Times New Roman"/>
                <w:sz w:val="23"/>
                <w:szCs w:val="23"/>
              </w:rPr>
              <w:t>общей протяженностью не менее 6</w:t>
            </w:r>
            <w:r w:rsidRPr="00F66226">
              <w:rPr>
                <w:rFonts w:ascii="Times New Roman" w:hAnsi="Times New Roman"/>
                <w:sz w:val="23"/>
                <w:szCs w:val="23"/>
              </w:rPr>
              <w:t>км</w:t>
            </w:r>
            <w:r w:rsidR="00272CF2" w:rsidRPr="00F66226">
              <w:rPr>
                <w:rFonts w:ascii="Times New Roman" w:hAnsi="Times New Roman"/>
                <w:sz w:val="23"/>
                <w:szCs w:val="23"/>
              </w:rPr>
              <w:t xml:space="preserve"> на каждые 1000</w:t>
            </w:r>
            <w:r w:rsidRPr="00F66226">
              <w:rPr>
                <w:rFonts w:ascii="Times New Roman" w:hAnsi="Times New Roman"/>
                <w:sz w:val="23"/>
                <w:szCs w:val="23"/>
              </w:rPr>
              <w:t xml:space="preserve">га </w:t>
            </w:r>
            <w:r w:rsidR="00E55C27" w:rsidRPr="00F66226">
              <w:rPr>
                <w:rFonts w:ascii="Times New Roman" w:hAnsi="Times New Roman"/>
                <w:sz w:val="23"/>
                <w:szCs w:val="23"/>
              </w:rPr>
              <w:t>лесных земель</w:t>
            </w:r>
          </w:p>
        </w:tc>
      </w:tr>
      <w:tr w:rsidR="00791C10" w:rsidRPr="00F66226" w:rsidTr="00832357">
        <w:trPr>
          <w:trHeight w:val="1870"/>
          <w:jc w:val="center"/>
        </w:trPr>
        <w:tc>
          <w:tcPr>
            <w:tcW w:w="708" w:type="dxa"/>
            <w:tcBorders>
              <w:top w:val="single" w:sz="4" w:space="0" w:color="auto"/>
            </w:tcBorders>
          </w:tcPr>
          <w:p w:rsidR="00791C10" w:rsidRPr="00F66226" w:rsidRDefault="00791C10" w:rsidP="00B31473">
            <w:pPr>
              <w:pStyle w:val="ad"/>
              <w:widowControl w:val="0"/>
              <w:jc w:val="center"/>
              <w:rPr>
                <w:rFonts w:ascii="Times New Roman" w:hAnsi="Times New Roman"/>
                <w:sz w:val="23"/>
                <w:szCs w:val="23"/>
              </w:rPr>
            </w:pPr>
            <w:r w:rsidRPr="00F66226">
              <w:rPr>
                <w:rFonts w:ascii="Times New Roman" w:hAnsi="Times New Roman"/>
                <w:sz w:val="23"/>
                <w:szCs w:val="23"/>
              </w:rPr>
              <w:t>2.17.2</w:t>
            </w:r>
          </w:p>
        </w:tc>
        <w:tc>
          <w:tcPr>
            <w:tcW w:w="3385" w:type="dxa"/>
            <w:tcBorders>
              <w:top w:val="single" w:sz="4" w:space="0" w:color="auto"/>
            </w:tcBorders>
          </w:tcPr>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Радиус закрепляемой </w:t>
            </w:r>
            <w:r w:rsidR="003B652C" w:rsidRPr="00F66226">
              <w:rPr>
                <w:rFonts w:ascii="Times New Roman" w:hAnsi="Times New Roman"/>
                <w:sz w:val="23"/>
                <w:szCs w:val="23"/>
              </w:rPr>
              <w:t>вокруг каждой</w:t>
            </w:r>
            <w:r w:rsidRPr="00F66226">
              <w:rPr>
                <w:rFonts w:ascii="Times New Roman" w:hAnsi="Times New Roman"/>
                <w:sz w:val="23"/>
                <w:szCs w:val="23"/>
              </w:rPr>
              <w:t xml:space="preserve"> ПХС территории лесов:</w:t>
            </w:r>
          </w:p>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 при хорошем состоянии дорожной сети</w:t>
            </w:r>
          </w:p>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 при удовлетворительном</w:t>
            </w:r>
          </w:p>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 при некачественном</w:t>
            </w:r>
          </w:p>
        </w:tc>
        <w:tc>
          <w:tcPr>
            <w:tcW w:w="5546" w:type="dxa"/>
            <w:tcBorders>
              <w:top w:val="single" w:sz="4" w:space="0" w:color="auto"/>
            </w:tcBorders>
          </w:tcPr>
          <w:p w:rsidR="00791C10" w:rsidRPr="00F66226" w:rsidRDefault="00791C10" w:rsidP="00B31473">
            <w:pPr>
              <w:pStyle w:val="ad"/>
              <w:widowControl w:val="0"/>
              <w:jc w:val="both"/>
              <w:rPr>
                <w:rFonts w:ascii="Times New Roman" w:hAnsi="Times New Roman"/>
                <w:sz w:val="23"/>
                <w:szCs w:val="23"/>
              </w:rPr>
            </w:pPr>
          </w:p>
          <w:p w:rsidR="00832357" w:rsidRPr="00F66226" w:rsidRDefault="00832357" w:rsidP="00B31473">
            <w:pPr>
              <w:pStyle w:val="ad"/>
              <w:widowControl w:val="0"/>
              <w:jc w:val="both"/>
              <w:rPr>
                <w:rFonts w:ascii="Times New Roman" w:hAnsi="Times New Roman"/>
                <w:sz w:val="23"/>
                <w:szCs w:val="23"/>
              </w:rPr>
            </w:pPr>
          </w:p>
          <w:p w:rsidR="00791C10" w:rsidRPr="00F66226" w:rsidRDefault="00791C10" w:rsidP="00B31473">
            <w:pPr>
              <w:pStyle w:val="ad"/>
              <w:widowControl w:val="0"/>
              <w:jc w:val="both"/>
              <w:rPr>
                <w:rFonts w:ascii="Times New Roman" w:hAnsi="Times New Roman"/>
                <w:sz w:val="23"/>
                <w:szCs w:val="23"/>
              </w:rPr>
            </w:pPr>
          </w:p>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Не более 40км</w:t>
            </w:r>
          </w:p>
          <w:p w:rsidR="00791C10" w:rsidRPr="00F66226" w:rsidRDefault="00791C10" w:rsidP="00B31473">
            <w:pPr>
              <w:pStyle w:val="ad"/>
              <w:widowControl w:val="0"/>
              <w:jc w:val="both"/>
              <w:rPr>
                <w:rFonts w:ascii="Times New Roman" w:hAnsi="Times New Roman"/>
                <w:sz w:val="23"/>
                <w:szCs w:val="23"/>
              </w:rPr>
            </w:pPr>
          </w:p>
          <w:p w:rsidR="00791C10" w:rsidRPr="00F66226" w:rsidRDefault="00791C10" w:rsidP="00B31473">
            <w:pPr>
              <w:pStyle w:val="ad"/>
              <w:widowControl w:val="0"/>
              <w:jc w:val="both"/>
              <w:rPr>
                <w:rFonts w:ascii="Times New Roman" w:hAnsi="Times New Roman"/>
                <w:sz w:val="23"/>
                <w:szCs w:val="23"/>
              </w:rPr>
            </w:pPr>
            <w:r w:rsidRPr="00F66226">
              <w:rPr>
                <w:rFonts w:ascii="Times New Roman" w:hAnsi="Times New Roman"/>
                <w:sz w:val="23"/>
                <w:szCs w:val="23"/>
              </w:rPr>
              <w:t>Не более 30км</w:t>
            </w:r>
          </w:p>
          <w:p w:rsidR="00791C10" w:rsidRPr="00F66226" w:rsidRDefault="00791C10" w:rsidP="00B31473">
            <w:pPr>
              <w:widowControl w:val="0"/>
              <w:rPr>
                <w:sz w:val="23"/>
                <w:szCs w:val="23"/>
              </w:rPr>
            </w:pPr>
            <w:r w:rsidRPr="00F66226">
              <w:rPr>
                <w:sz w:val="23"/>
                <w:szCs w:val="23"/>
              </w:rPr>
              <w:t>Не более 20км</w:t>
            </w:r>
          </w:p>
        </w:tc>
      </w:tr>
      <w:tr w:rsidR="00D40A48" w:rsidRPr="00F66226" w:rsidTr="00832357">
        <w:trPr>
          <w:trHeight w:val="4195"/>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2.17.3</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Выбор места размещения здания ПХС</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Как можно ближе к наиболее пожароопасным и горимым участкам леса, в центре закрепляемой территории, вблизи конторы лесхоза (лесничества),</w:t>
            </w:r>
            <w:r w:rsidR="00832357" w:rsidRPr="00F66226">
              <w:rPr>
                <w:rFonts w:ascii="Times New Roman" w:hAnsi="Times New Roman"/>
                <w:sz w:val="23"/>
                <w:szCs w:val="23"/>
              </w:rPr>
              <w:t xml:space="preserve"> </w:t>
            </w:r>
            <w:r w:rsidRPr="00F66226">
              <w:rPr>
                <w:rFonts w:ascii="Times New Roman" w:hAnsi="Times New Roman"/>
                <w:sz w:val="23"/>
                <w:szCs w:val="23"/>
              </w:rPr>
              <w:t xml:space="preserve">цехов, нижних складов древесины и других подразделений, имеющих большое </w:t>
            </w:r>
            <w:r w:rsidR="003B652C" w:rsidRPr="00F66226">
              <w:rPr>
                <w:rFonts w:ascii="Times New Roman" w:hAnsi="Times New Roman"/>
                <w:sz w:val="23"/>
                <w:szCs w:val="23"/>
              </w:rPr>
              <w:t>количество работающих</w:t>
            </w:r>
            <w:r w:rsidRPr="00F66226">
              <w:rPr>
                <w:rFonts w:ascii="Times New Roman" w:hAnsi="Times New Roman"/>
                <w:sz w:val="23"/>
                <w:szCs w:val="23"/>
              </w:rPr>
              <w:t xml:space="preserve">, вблизи основных транспортных путей сообщения, водоемов. Из нескольких вариантов подбирают оптимальный, </w:t>
            </w:r>
            <w:r w:rsidR="003B652C" w:rsidRPr="00F66226">
              <w:rPr>
                <w:rFonts w:ascii="Times New Roman" w:hAnsi="Times New Roman"/>
                <w:sz w:val="23"/>
                <w:szCs w:val="23"/>
              </w:rPr>
              <w:t>отвечающий наибольшему</w:t>
            </w:r>
            <w:r w:rsidRPr="00F66226">
              <w:rPr>
                <w:rFonts w:ascii="Times New Roman" w:hAnsi="Times New Roman"/>
                <w:sz w:val="23"/>
                <w:szCs w:val="23"/>
              </w:rPr>
              <w:t xml:space="preserve">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w:t>
            </w:r>
          </w:p>
        </w:tc>
      </w:tr>
      <w:tr w:rsidR="00D40A48" w:rsidRPr="00F66226" w:rsidTr="00832357">
        <w:trPr>
          <w:trHeight w:val="397"/>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b/>
                <w:sz w:val="23"/>
                <w:szCs w:val="23"/>
              </w:rPr>
              <w:t>3.</w:t>
            </w:r>
          </w:p>
        </w:tc>
        <w:tc>
          <w:tcPr>
            <w:tcW w:w="8931" w:type="dxa"/>
            <w:gridSpan w:val="2"/>
            <w:tcBorders>
              <w:top w:val="single" w:sz="4" w:space="0" w:color="auto"/>
              <w:bottom w:val="single" w:sz="4" w:space="0" w:color="auto"/>
            </w:tcBorders>
            <w:vAlign w:val="center"/>
          </w:tcPr>
          <w:p w:rsidR="00D40A48" w:rsidRPr="00F66226" w:rsidRDefault="00D40A48" w:rsidP="00B31473">
            <w:pPr>
              <w:pStyle w:val="ad"/>
              <w:widowControl w:val="0"/>
              <w:rPr>
                <w:rFonts w:ascii="Times New Roman" w:hAnsi="Times New Roman"/>
                <w:sz w:val="23"/>
                <w:szCs w:val="23"/>
              </w:rPr>
            </w:pPr>
            <w:r w:rsidRPr="00F66226">
              <w:rPr>
                <w:rFonts w:ascii="Times New Roman" w:hAnsi="Times New Roman"/>
                <w:b/>
                <w:sz w:val="23"/>
                <w:szCs w:val="23"/>
              </w:rPr>
              <w:t>Нормативы планировки работ при авиапатрулировании лесов от пожаров</w:t>
            </w:r>
          </w:p>
        </w:tc>
      </w:tr>
      <w:tr w:rsidR="00D40A48" w:rsidRPr="00F66226" w:rsidTr="00832357">
        <w:trPr>
          <w:trHeight w:val="964"/>
          <w:jc w:val="center"/>
        </w:trPr>
        <w:tc>
          <w:tcPr>
            <w:tcW w:w="708" w:type="dxa"/>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3.1</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Размещение линий маршрутов на местности:</w:t>
            </w:r>
          </w:p>
          <w:p w:rsidR="00D40A48" w:rsidRPr="00F66226" w:rsidRDefault="00D40A48" w:rsidP="00B31473">
            <w:pPr>
              <w:widowControl w:val="0"/>
              <w:rPr>
                <w:sz w:val="23"/>
                <w:szCs w:val="23"/>
              </w:rPr>
            </w:pPr>
            <w:r w:rsidRPr="00F66226">
              <w:rPr>
                <w:sz w:val="23"/>
                <w:szCs w:val="23"/>
              </w:rPr>
              <w:t>-при авиапатрулировании</w:t>
            </w:r>
          </w:p>
        </w:tc>
        <w:tc>
          <w:tcPr>
            <w:tcW w:w="5546"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Параллельно друг другу и длинной стороне обслуживаемого участка</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Не более 60км друг от друга, а от маршрута до границы обслуживаемого участка - не более 30км</w:t>
            </w:r>
          </w:p>
        </w:tc>
      </w:tr>
    </w:tbl>
    <w:p w:rsidR="00832357" w:rsidRPr="00F66226" w:rsidRDefault="00832357" w:rsidP="00B31473">
      <w:pPr>
        <w:widowControl w:val="0"/>
        <w:ind w:firstLine="907"/>
      </w:pPr>
    </w:p>
    <w:p w:rsidR="00832357" w:rsidRPr="00F66226" w:rsidRDefault="00832357" w:rsidP="00B31473">
      <w:pPr>
        <w:widowControl w:val="0"/>
        <w:ind w:firstLine="907"/>
      </w:pPr>
    </w:p>
    <w:p w:rsidR="00832357" w:rsidRPr="00F66226" w:rsidRDefault="00832357" w:rsidP="00B31473">
      <w:pPr>
        <w:widowControl w:val="0"/>
        <w:ind w:firstLine="907"/>
      </w:pPr>
    </w:p>
    <w:p w:rsidR="00832357" w:rsidRPr="00F66226" w:rsidRDefault="00832357" w:rsidP="00B31473">
      <w:pPr>
        <w:widowControl w:val="0"/>
        <w:ind w:firstLine="907"/>
      </w:pPr>
    </w:p>
    <w:p w:rsidR="00832357" w:rsidRPr="00F66226" w:rsidRDefault="00832357" w:rsidP="00B31473">
      <w:pPr>
        <w:widowControl w:val="0"/>
        <w:shd w:val="clear" w:color="auto" w:fill="FFFFFF"/>
        <w:spacing w:after="240"/>
        <w:ind w:firstLine="907"/>
        <w:jc w:val="right"/>
      </w:pPr>
      <w:r w:rsidRPr="00F66226">
        <w:lastRenderedPageBreak/>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832357" w:rsidRPr="00F66226" w:rsidTr="000675C3">
        <w:trPr>
          <w:trHeight w:val="454"/>
          <w:jc w:val="center"/>
        </w:trPr>
        <w:tc>
          <w:tcPr>
            <w:tcW w:w="708" w:type="dxa"/>
            <w:tcBorders>
              <w:top w:val="single" w:sz="4" w:space="0" w:color="auto"/>
              <w:left w:val="single" w:sz="4" w:space="0" w:color="auto"/>
              <w:bottom w:val="single" w:sz="4" w:space="0" w:color="auto"/>
            </w:tcBorders>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F66226" w:rsidRDefault="00832357"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trHeight w:val="227"/>
          <w:jc w:val="center"/>
        </w:trPr>
        <w:tc>
          <w:tcPr>
            <w:tcW w:w="708" w:type="dxa"/>
            <w:vMerge w:val="restart"/>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3.2</w:t>
            </w:r>
          </w:p>
        </w:tc>
        <w:tc>
          <w:tcPr>
            <w:tcW w:w="3385" w:type="dxa"/>
            <w:tcBorders>
              <w:top w:val="single" w:sz="4" w:space="0" w:color="auto"/>
              <w:right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Высота полета:</w:t>
            </w:r>
          </w:p>
        </w:tc>
        <w:tc>
          <w:tcPr>
            <w:tcW w:w="5546" w:type="dxa"/>
            <w:tcBorders>
              <w:top w:val="single" w:sz="4" w:space="0" w:color="auto"/>
              <w:left w:val="nil"/>
            </w:tcBorders>
          </w:tcPr>
          <w:p w:rsidR="00D40A48" w:rsidRPr="00F66226" w:rsidRDefault="00D40A48" w:rsidP="00B31473">
            <w:pPr>
              <w:pStyle w:val="ad"/>
              <w:widowControl w:val="0"/>
              <w:jc w:val="center"/>
              <w:rPr>
                <w:rFonts w:ascii="Times New Roman" w:hAnsi="Times New Roman"/>
                <w:sz w:val="23"/>
                <w:szCs w:val="23"/>
              </w:rPr>
            </w:pPr>
          </w:p>
        </w:tc>
      </w:tr>
      <w:tr w:rsidR="00D40A48" w:rsidRPr="00F66226" w:rsidTr="00832357">
        <w:trPr>
          <w:trHeight w:val="1247"/>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при авиапатрулировании лесов от пожаров</w:t>
            </w:r>
          </w:p>
        </w:tc>
        <w:tc>
          <w:tcPr>
            <w:tcW w:w="5546" w:type="dxa"/>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Оптимальная-600м. В каждом отдельном случае определяется характером поставленной задачи, местных полетных условий, технической характеристикой аппарата, наличием у него герметичной кабины (у самолета АН-24-до 7000 м) </w:t>
            </w:r>
          </w:p>
        </w:tc>
      </w:tr>
      <w:tr w:rsidR="00D40A48" w:rsidRPr="00F66226" w:rsidTr="00352268">
        <w:trPr>
          <w:trHeight w:val="794"/>
          <w:jc w:val="center"/>
        </w:trPr>
        <w:tc>
          <w:tcPr>
            <w:tcW w:w="708" w:type="dxa"/>
            <w:vMerge/>
            <w:tcBorders>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при совмещении авиа-патрулирования с общим надзором за санитарным состоянием лесов</w:t>
            </w:r>
          </w:p>
        </w:tc>
        <w:tc>
          <w:tcPr>
            <w:tcW w:w="5546" w:type="dxa"/>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Для детального осмотра отдельных участков леса полет снижается до 200м на самолетах и 100м   на вертолетах (с учетом рельефа местности и наличия на ней возвышающихся элементов)</w:t>
            </w:r>
          </w:p>
        </w:tc>
      </w:tr>
      <w:tr w:rsidR="00352268" w:rsidRPr="00F66226" w:rsidTr="00352268">
        <w:trPr>
          <w:trHeight w:val="227"/>
          <w:jc w:val="center"/>
        </w:trPr>
        <w:tc>
          <w:tcPr>
            <w:tcW w:w="708" w:type="dxa"/>
            <w:vMerge w:val="restart"/>
            <w:tcBorders>
              <w:top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3.3 </w:t>
            </w:r>
          </w:p>
        </w:tc>
        <w:tc>
          <w:tcPr>
            <w:tcW w:w="8931" w:type="dxa"/>
            <w:gridSpan w:val="2"/>
            <w:tcBorders>
              <w:top w:val="single" w:sz="4" w:space="0" w:color="auto"/>
              <w:bottom w:val="nil"/>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Оценка точности определения места пожара авиапатрулированием:</w:t>
            </w:r>
          </w:p>
        </w:tc>
      </w:tr>
      <w:tr w:rsidR="00352268" w:rsidRPr="00F66226" w:rsidTr="00352268">
        <w:trPr>
          <w:trHeight w:val="964"/>
          <w:jc w:val="center"/>
        </w:trPr>
        <w:tc>
          <w:tcPr>
            <w:tcW w:w="708" w:type="dxa"/>
            <w:vMerge/>
          </w:tcPr>
          <w:p w:rsidR="00352268" w:rsidRPr="00F66226" w:rsidRDefault="00352268" w:rsidP="00B31473">
            <w:pPr>
              <w:pStyle w:val="ad"/>
              <w:widowControl w:val="0"/>
              <w:spacing w:line="360" w:lineRule="auto"/>
              <w:jc w:val="center"/>
              <w:rPr>
                <w:rFonts w:ascii="Times New Roman" w:hAnsi="Times New Roman"/>
                <w:sz w:val="23"/>
                <w:szCs w:val="23"/>
              </w:rPr>
            </w:pPr>
          </w:p>
        </w:tc>
        <w:tc>
          <w:tcPr>
            <w:tcW w:w="3385" w:type="dxa"/>
            <w:tcBorders>
              <w:top w:val="nil"/>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отлично</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хорошо</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удовлетворительно</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неудовлетворительно</w:t>
            </w:r>
          </w:p>
        </w:tc>
        <w:tc>
          <w:tcPr>
            <w:tcW w:w="5546" w:type="dxa"/>
            <w:tcBorders>
              <w:top w:val="nil"/>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Без ошибки</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С ошибкой до 0.5км</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С ошибкой от 0.5км до 1.0км</w:t>
            </w:r>
          </w:p>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С ошибкой более 1км</w:t>
            </w:r>
          </w:p>
        </w:tc>
      </w:tr>
      <w:tr w:rsidR="00D40A48" w:rsidRPr="00F66226" w:rsidTr="00832357">
        <w:trPr>
          <w:trHeight w:val="460"/>
          <w:jc w:val="center"/>
        </w:trPr>
        <w:tc>
          <w:tcPr>
            <w:tcW w:w="708"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3.4</w:t>
            </w: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Точность определения площади пожара с высоты</w:t>
            </w:r>
          </w:p>
        </w:tc>
        <w:tc>
          <w:tcPr>
            <w:tcW w:w="5546"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Допускается ошибка не более чем на 30%</w:t>
            </w:r>
          </w:p>
        </w:tc>
      </w:tr>
      <w:tr w:rsidR="00352268" w:rsidRPr="00F66226" w:rsidTr="00352268">
        <w:trPr>
          <w:trHeight w:val="227"/>
          <w:jc w:val="center"/>
        </w:trPr>
        <w:tc>
          <w:tcPr>
            <w:tcW w:w="708" w:type="dxa"/>
            <w:vMerge w:val="restart"/>
            <w:tcBorders>
              <w:top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3.5</w:t>
            </w:r>
          </w:p>
        </w:tc>
        <w:tc>
          <w:tcPr>
            <w:tcW w:w="8931" w:type="dxa"/>
            <w:gridSpan w:val="2"/>
            <w:tcBorders>
              <w:top w:val="single" w:sz="4" w:space="0" w:color="auto"/>
            </w:tcBorders>
          </w:tcPr>
          <w:p w:rsidR="00352268" w:rsidRPr="00F66226" w:rsidRDefault="00352268" w:rsidP="00B31473">
            <w:pPr>
              <w:pStyle w:val="ad"/>
              <w:widowControl w:val="0"/>
              <w:spacing w:line="360" w:lineRule="auto"/>
              <w:jc w:val="both"/>
              <w:rPr>
                <w:rFonts w:ascii="Times New Roman" w:hAnsi="Times New Roman"/>
                <w:sz w:val="23"/>
                <w:szCs w:val="23"/>
              </w:rPr>
            </w:pPr>
            <w:r w:rsidRPr="00F66226">
              <w:rPr>
                <w:rFonts w:ascii="Times New Roman" w:hAnsi="Times New Roman"/>
                <w:sz w:val="23"/>
                <w:szCs w:val="23"/>
              </w:rPr>
              <w:t>Требования к участкам и условиям места высадки парашютистов - пожарников:</w:t>
            </w:r>
          </w:p>
        </w:tc>
      </w:tr>
      <w:tr w:rsidR="00D40A48" w:rsidRPr="00F66226" w:rsidTr="00352268">
        <w:trPr>
          <w:trHeight w:val="20"/>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высота полета</w:t>
            </w:r>
          </w:p>
        </w:tc>
        <w:tc>
          <w:tcPr>
            <w:tcW w:w="5546" w:type="dxa"/>
          </w:tcPr>
          <w:p w:rsidR="00D40A48" w:rsidRPr="00F66226" w:rsidRDefault="00272CF2" w:rsidP="00B31473">
            <w:pPr>
              <w:pStyle w:val="ad"/>
              <w:widowControl w:val="0"/>
              <w:jc w:val="both"/>
              <w:rPr>
                <w:rFonts w:ascii="Times New Roman" w:hAnsi="Times New Roman"/>
                <w:sz w:val="23"/>
                <w:szCs w:val="23"/>
              </w:rPr>
            </w:pPr>
            <w:r w:rsidRPr="00F66226">
              <w:rPr>
                <w:rFonts w:ascii="Times New Roman" w:hAnsi="Times New Roman"/>
                <w:sz w:val="23"/>
                <w:szCs w:val="23"/>
              </w:rPr>
              <w:t>Не ниже 800</w:t>
            </w:r>
            <w:r w:rsidR="00D40A48" w:rsidRPr="00F66226">
              <w:rPr>
                <w:rFonts w:ascii="Times New Roman" w:hAnsi="Times New Roman"/>
                <w:sz w:val="23"/>
                <w:szCs w:val="23"/>
              </w:rPr>
              <w:t>м (в зависимости от типа парашюта)</w:t>
            </w:r>
          </w:p>
        </w:tc>
      </w:tr>
      <w:tr w:rsidR="00D40A48" w:rsidRPr="00F66226" w:rsidTr="00352268">
        <w:trPr>
          <w:trHeight w:val="20"/>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скорость ветра у земли</w:t>
            </w:r>
          </w:p>
        </w:tc>
        <w:tc>
          <w:tcPr>
            <w:tcW w:w="5546"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Не более 8 м/с</w:t>
            </w:r>
          </w:p>
        </w:tc>
      </w:tr>
      <w:tr w:rsidR="00D40A48" w:rsidRPr="00F66226" w:rsidTr="00352268">
        <w:trPr>
          <w:trHeight w:val="20"/>
          <w:jc w:val="center"/>
        </w:trPr>
        <w:tc>
          <w:tcPr>
            <w:tcW w:w="708" w:type="dxa"/>
            <w:vMerge/>
          </w:tcPr>
          <w:p w:rsidR="00D40A48" w:rsidRPr="00F66226" w:rsidRDefault="00D40A48" w:rsidP="00B31473">
            <w:pPr>
              <w:widowControl w:val="0"/>
              <w:rPr>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размеры открытых площадок приземления</w:t>
            </w:r>
          </w:p>
        </w:tc>
        <w:tc>
          <w:tcPr>
            <w:tcW w:w="5546"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Не менее 75 х 75м (лесные прогалины, пересохшие болота, поля и т.п.) а в случае их отсутствия - кустарники и древостой высотой до 20м</w:t>
            </w:r>
          </w:p>
        </w:tc>
      </w:tr>
      <w:tr w:rsidR="00D40A48" w:rsidRPr="00F66226" w:rsidTr="00352268">
        <w:trPr>
          <w:trHeight w:val="20"/>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запрещение прыжка</w:t>
            </w:r>
          </w:p>
        </w:tc>
        <w:tc>
          <w:tcPr>
            <w:tcW w:w="5546" w:type="dxa"/>
            <w:tcBorders>
              <w:top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На вырубки, гари, усохшие насаждения, ветровалы, а также вблизи высоковольтной линии</w:t>
            </w:r>
          </w:p>
        </w:tc>
      </w:tr>
      <w:tr w:rsidR="00352268" w:rsidRPr="00F66226" w:rsidTr="00352268">
        <w:trPr>
          <w:trHeight w:val="737"/>
          <w:jc w:val="center"/>
        </w:trPr>
        <w:tc>
          <w:tcPr>
            <w:tcW w:w="708" w:type="dxa"/>
            <w:tcBorders>
              <w:top w:val="single" w:sz="4" w:space="0" w:color="auto"/>
            </w:tcBorders>
            <w:vAlign w:val="center"/>
          </w:tcPr>
          <w:p w:rsidR="00352268" w:rsidRPr="00F66226" w:rsidRDefault="00352268" w:rsidP="00B31473">
            <w:pPr>
              <w:pStyle w:val="ad"/>
              <w:widowControl w:val="0"/>
              <w:rPr>
                <w:rFonts w:ascii="Times New Roman" w:hAnsi="Times New Roman"/>
                <w:sz w:val="23"/>
                <w:szCs w:val="23"/>
              </w:rPr>
            </w:pPr>
            <w:r w:rsidRPr="00F66226">
              <w:rPr>
                <w:rFonts w:ascii="Times New Roman" w:hAnsi="Times New Roman"/>
                <w:sz w:val="23"/>
                <w:szCs w:val="23"/>
              </w:rPr>
              <w:t>3.6</w:t>
            </w:r>
          </w:p>
        </w:tc>
        <w:tc>
          <w:tcPr>
            <w:tcW w:w="8931" w:type="dxa"/>
            <w:gridSpan w:val="2"/>
            <w:tcBorders>
              <w:top w:val="single" w:sz="4" w:space="0" w:color="auto"/>
            </w:tcBorders>
            <w:vAlign w:val="center"/>
          </w:tcPr>
          <w:p w:rsidR="00352268" w:rsidRPr="00F66226" w:rsidRDefault="00352268" w:rsidP="00B31473">
            <w:pPr>
              <w:pStyle w:val="ad"/>
              <w:widowControl w:val="0"/>
              <w:rPr>
                <w:rFonts w:ascii="Times New Roman" w:hAnsi="Times New Roman"/>
                <w:sz w:val="23"/>
                <w:szCs w:val="23"/>
              </w:rPr>
            </w:pPr>
            <w:r w:rsidRPr="00F66226">
              <w:rPr>
                <w:rFonts w:ascii="Times New Roman" w:hAnsi="Times New Roman"/>
                <w:sz w:val="23"/>
                <w:szCs w:val="23"/>
              </w:rPr>
              <w:t>Нормативы планирования рабочих мест и участков, осуществляемой лесхозами на территории лесов, подлежащих авиационной охране:</w:t>
            </w:r>
          </w:p>
        </w:tc>
      </w:tr>
      <w:tr w:rsidR="00D40A48" w:rsidRPr="00F66226" w:rsidTr="00352268">
        <w:trPr>
          <w:trHeight w:val="113"/>
          <w:jc w:val="center"/>
        </w:trPr>
        <w:tc>
          <w:tcPr>
            <w:tcW w:w="708" w:type="dxa"/>
            <w:vMerge w:val="restart"/>
            <w:tcBorders>
              <w:top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3.6.1</w:t>
            </w: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Организация пунктов приема авиадонесений:</w:t>
            </w:r>
          </w:p>
        </w:tc>
        <w:tc>
          <w:tcPr>
            <w:tcW w:w="5546"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p>
        </w:tc>
      </w:tr>
      <w:tr w:rsidR="00D40A48" w:rsidRPr="00F66226" w:rsidTr="00352268">
        <w:trPr>
          <w:trHeight w:val="1020"/>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место размещения</w:t>
            </w:r>
          </w:p>
        </w:tc>
        <w:tc>
          <w:tcPr>
            <w:tcW w:w="5546" w:type="dxa"/>
            <w:tcBorders>
              <w:bottom w:val="nil"/>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У контор лесхозов, лесничеств, ПХС, сельских администраций, колхозов, совхозов, в местах жительства лесной охраны, в населенных пунктах с наличием телефонной и радиосвязи</w:t>
            </w:r>
          </w:p>
        </w:tc>
      </w:tr>
      <w:tr w:rsidR="00D40A48" w:rsidRPr="00F66226" w:rsidTr="00352268">
        <w:trPr>
          <w:jc w:val="center"/>
        </w:trPr>
        <w:tc>
          <w:tcPr>
            <w:tcW w:w="708" w:type="dxa"/>
            <w:tcBorders>
              <w:top w:val="nil"/>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nil"/>
              <w:bottom w:val="single" w:sz="4" w:space="0" w:color="auto"/>
            </w:tcBorders>
          </w:tcPr>
          <w:p w:rsidR="00D40A48" w:rsidRPr="00F66226" w:rsidRDefault="00272CF2" w:rsidP="00B31473">
            <w:pPr>
              <w:pStyle w:val="ad"/>
              <w:widowControl w:val="0"/>
              <w:jc w:val="both"/>
              <w:rPr>
                <w:rFonts w:ascii="Times New Roman" w:hAnsi="Times New Roman"/>
                <w:sz w:val="23"/>
                <w:szCs w:val="23"/>
              </w:rPr>
            </w:pPr>
            <w:r w:rsidRPr="00F66226">
              <w:rPr>
                <w:rFonts w:ascii="Times New Roman" w:hAnsi="Times New Roman"/>
                <w:sz w:val="23"/>
                <w:szCs w:val="23"/>
              </w:rPr>
              <w:t>- их оборудование опознава</w:t>
            </w:r>
            <w:r w:rsidR="00D40A48" w:rsidRPr="00F66226">
              <w:rPr>
                <w:rFonts w:ascii="Times New Roman" w:hAnsi="Times New Roman"/>
                <w:sz w:val="23"/>
                <w:szCs w:val="23"/>
              </w:rPr>
              <w:t>тельным знаком для патрульных самолетов (вертолетов)</w:t>
            </w:r>
          </w:p>
        </w:tc>
        <w:tc>
          <w:tcPr>
            <w:tcW w:w="5546" w:type="dxa"/>
            <w:tcBorders>
              <w:top w:val="nil"/>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свежеоструганным тесом.</w:t>
            </w:r>
            <w:r w:rsidR="00352268" w:rsidRPr="00F66226">
              <w:rPr>
                <w:rFonts w:ascii="Times New Roman" w:hAnsi="Times New Roman"/>
                <w:sz w:val="23"/>
                <w:szCs w:val="23"/>
              </w:rPr>
              <w:t xml:space="preserve"> </w:t>
            </w:r>
            <w:r w:rsidRPr="00F66226">
              <w:rPr>
                <w:rFonts w:ascii="Times New Roman" w:hAnsi="Times New Roman"/>
                <w:sz w:val="23"/>
                <w:szCs w:val="23"/>
              </w:rPr>
              <w:t>Размер цифр: по высоте-2.5-3.0м, по ширине-0.75м</w:t>
            </w:r>
          </w:p>
        </w:tc>
      </w:tr>
    </w:tbl>
    <w:p w:rsidR="00352268" w:rsidRPr="00F66226" w:rsidRDefault="00352268" w:rsidP="00B31473">
      <w:pPr>
        <w:widowControl w:val="0"/>
        <w:ind w:firstLine="907"/>
      </w:pPr>
    </w:p>
    <w:p w:rsidR="00994E96" w:rsidRPr="00F66226" w:rsidRDefault="00994E96" w:rsidP="00B31473">
      <w:pPr>
        <w:widowControl w:val="0"/>
        <w:ind w:firstLine="907"/>
      </w:pPr>
    </w:p>
    <w:p w:rsidR="00994E96" w:rsidRPr="00F66226" w:rsidRDefault="00994E96" w:rsidP="00B31473">
      <w:pPr>
        <w:widowControl w:val="0"/>
        <w:ind w:firstLine="907"/>
      </w:pPr>
    </w:p>
    <w:p w:rsidR="00994E96" w:rsidRPr="00F66226" w:rsidRDefault="00994E96" w:rsidP="00B31473">
      <w:pPr>
        <w:widowControl w:val="0"/>
        <w:ind w:firstLine="907"/>
      </w:pPr>
    </w:p>
    <w:p w:rsidR="00994E96" w:rsidRPr="00F66226" w:rsidRDefault="00994E96" w:rsidP="00B31473">
      <w:pPr>
        <w:widowControl w:val="0"/>
        <w:ind w:firstLine="907"/>
      </w:pPr>
    </w:p>
    <w:p w:rsidR="00994E96" w:rsidRDefault="00994E96" w:rsidP="00B31473">
      <w:pPr>
        <w:widowControl w:val="0"/>
        <w:ind w:firstLine="907"/>
      </w:pPr>
    </w:p>
    <w:p w:rsidR="000B69E3" w:rsidRDefault="000B69E3" w:rsidP="00B31473">
      <w:pPr>
        <w:widowControl w:val="0"/>
        <w:ind w:firstLine="907"/>
      </w:pPr>
    </w:p>
    <w:p w:rsidR="000B69E3" w:rsidRDefault="000B69E3" w:rsidP="00B31473">
      <w:pPr>
        <w:widowControl w:val="0"/>
        <w:ind w:firstLine="907"/>
      </w:pPr>
    </w:p>
    <w:p w:rsidR="000B69E3" w:rsidRPr="00F66226" w:rsidRDefault="000B69E3" w:rsidP="00B31473">
      <w:pPr>
        <w:widowControl w:val="0"/>
        <w:ind w:firstLine="907"/>
      </w:pPr>
    </w:p>
    <w:p w:rsidR="00994E96" w:rsidRPr="00F66226" w:rsidRDefault="00994E96" w:rsidP="00B31473">
      <w:pPr>
        <w:widowControl w:val="0"/>
        <w:ind w:firstLine="907"/>
      </w:pPr>
    </w:p>
    <w:p w:rsidR="00352268" w:rsidRPr="00F66226" w:rsidRDefault="00994E96" w:rsidP="00B31473">
      <w:pPr>
        <w:widowControl w:val="0"/>
        <w:shd w:val="clear" w:color="auto" w:fill="FFFFFF"/>
        <w:spacing w:after="240"/>
        <w:ind w:firstLine="907"/>
        <w:jc w:val="right"/>
      </w:pPr>
      <w:r w:rsidRPr="00F66226">
        <w:lastRenderedPageBreak/>
        <w:t>Продолжение</w:t>
      </w:r>
      <w:r w:rsidR="00352268" w:rsidRPr="00F66226">
        <w:t xml:space="preserve">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2569"/>
        <w:gridCol w:w="2977"/>
      </w:tblGrid>
      <w:tr w:rsidR="00352268" w:rsidRPr="00F66226" w:rsidTr="000675C3">
        <w:trPr>
          <w:trHeight w:val="454"/>
          <w:jc w:val="center"/>
        </w:trPr>
        <w:tc>
          <w:tcPr>
            <w:tcW w:w="708" w:type="dxa"/>
            <w:tcBorders>
              <w:top w:val="single" w:sz="4" w:space="0" w:color="auto"/>
              <w:left w:val="single" w:sz="4" w:space="0" w:color="auto"/>
              <w:bottom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D40A48" w:rsidRPr="00F66226" w:rsidTr="00832357">
        <w:trPr>
          <w:jc w:val="center"/>
        </w:trPr>
        <w:tc>
          <w:tcPr>
            <w:tcW w:w="708" w:type="dxa"/>
            <w:vMerge w:val="restart"/>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3.6.2</w:t>
            </w:r>
          </w:p>
        </w:tc>
        <w:tc>
          <w:tcPr>
            <w:tcW w:w="8931" w:type="dxa"/>
            <w:gridSpan w:val="3"/>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D40A48" w:rsidRPr="00F66226" w:rsidTr="00832357">
        <w:trPr>
          <w:trHeight w:val="1554"/>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типы ориентиров и место их размещения</w:t>
            </w:r>
          </w:p>
        </w:tc>
        <w:tc>
          <w:tcPr>
            <w:tcW w:w="5546" w:type="dxa"/>
            <w:gridSpan w:val="2"/>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Имеющиеся на лесной территории постройки (кордоны, охотничьи избушки, бараки и т.п.). В случае их отсутствия на открытых участках (не менее 100х100 м) сооружают на земле из окоренных жердей (неокоренных березовых плах) шалаши, двускатные крыши или прочно устанавливают вехи высотой до 7 м с белым флагом</w:t>
            </w:r>
          </w:p>
        </w:tc>
      </w:tr>
      <w:tr w:rsidR="00D40A48" w:rsidRPr="00F66226" w:rsidTr="00832357">
        <w:trPr>
          <w:trHeight w:val="195"/>
          <w:jc w:val="center"/>
        </w:trPr>
        <w:tc>
          <w:tcPr>
            <w:tcW w:w="708" w:type="dxa"/>
            <w:tcBorders>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p>
        </w:tc>
        <w:tc>
          <w:tcPr>
            <w:tcW w:w="3385" w:type="dxa"/>
            <w:tcBorders>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 оборудование их </w:t>
            </w:r>
            <w:r w:rsidR="003B652C" w:rsidRPr="00F66226">
              <w:rPr>
                <w:rFonts w:ascii="Times New Roman" w:hAnsi="Times New Roman"/>
                <w:sz w:val="23"/>
                <w:szCs w:val="23"/>
              </w:rPr>
              <w:t>опознавательным</w:t>
            </w:r>
            <w:r w:rsidRPr="00F66226">
              <w:rPr>
                <w:rFonts w:ascii="Times New Roman" w:hAnsi="Times New Roman"/>
                <w:sz w:val="23"/>
                <w:szCs w:val="23"/>
              </w:rPr>
              <w:t xml:space="preserve"> знаком</w:t>
            </w:r>
          </w:p>
        </w:tc>
        <w:tc>
          <w:tcPr>
            <w:tcW w:w="5546" w:type="dxa"/>
            <w:gridSpan w:val="2"/>
            <w:tcBorders>
              <w:bottom w:val="single" w:sz="4" w:space="0" w:color="auto"/>
            </w:tcBorders>
          </w:tcPr>
          <w:p w:rsidR="0035226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На обоих скатах крыши построек или</w:t>
            </w:r>
            <w:r w:rsidR="00352268" w:rsidRPr="00F66226">
              <w:rPr>
                <w:rFonts w:ascii="Times New Roman" w:hAnsi="Times New Roman"/>
                <w:sz w:val="23"/>
                <w:szCs w:val="23"/>
              </w:rPr>
              <w:t xml:space="preserve"> шалашей наносится во всю их длину номер квартала (урочища или условной клетки патрульной карты). Высота знака - не менее 3м, ширина - не менее 0.75</w:t>
            </w:r>
            <w:r w:rsidR="000143CD">
              <w:rPr>
                <w:rFonts w:ascii="Times New Roman" w:hAnsi="Times New Roman"/>
                <w:sz w:val="23"/>
                <w:szCs w:val="23"/>
              </w:rPr>
              <w:t xml:space="preserve"> </w:t>
            </w:r>
            <w:r w:rsidR="00352268" w:rsidRPr="00F66226">
              <w:rPr>
                <w:rFonts w:ascii="Times New Roman" w:hAnsi="Times New Roman"/>
                <w:sz w:val="23"/>
                <w:szCs w:val="23"/>
              </w:rPr>
              <w:t>м</w:t>
            </w:r>
          </w:p>
        </w:tc>
      </w:tr>
      <w:tr w:rsidR="00352268" w:rsidRPr="00F66226" w:rsidTr="00352268">
        <w:trPr>
          <w:trHeight w:val="283"/>
          <w:jc w:val="center"/>
        </w:trPr>
        <w:tc>
          <w:tcPr>
            <w:tcW w:w="708" w:type="dxa"/>
            <w:vMerge w:val="restart"/>
            <w:tcBorders>
              <w:top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3.6.3.</w:t>
            </w:r>
          </w:p>
        </w:tc>
        <w:tc>
          <w:tcPr>
            <w:tcW w:w="8931" w:type="dxa"/>
            <w:gridSpan w:val="3"/>
            <w:tcBorders>
              <w:top w:val="single" w:sz="4" w:space="0" w:color="auto"/>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Подбор и устройство посадочных площадок в районах работы вертолетов:</w:t>
            </w:r>
          </w:p>
        </w:tc>
      </w:tr>
      <w:tr w:rsidR="00352268" w:rsidRPr="00F66226" w:rsidTr="00352268">
        <w:trPr>
          <w:trHeight w:val="397"/>
          <w:jc w:val="center"/>
        </w:trPr>
        <w:tc>
          <w:tcPr>
            <w:tcW w:w="708" w:type="dxa"/>
            <w:vMerge/>
          </w:tcPr>
          <w:p w:rsidR="00352268" w:rsidRPr="00F66226" w:rsidRDefault="00352268" w:rsidP="00B31473">
            <w:pPr>
              <w:pStyle w:val="ad"/>
              <w:widowControl w:val="0"/>
              <w:jc w:val="center"/>
              <w:rPr>
                <w:rFonts w:ascii="Times New Roman" w:hAnsi="Times New Roman"/>
                <w:sz w:val="23"/>
                <w:szCs w:val="23"/>
              </w:rPr>
            </w:pPr>
          </w:p>
        </w:tc>
        <w:tc>
          <w:tcPr>
            <w:tcW w:w="3385" w:type="dxa"/>
            <w:tcBorders>
              <w:top w:val="nil"/>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назначение</w:t>
            </w:r>
          </w:p>
        </w:tc>
        <w:tc>
          <w:tcPr>
            <w:tcW w:w="5546" w:type="dxa"/>
            <w:gridSpan w:val="2"/>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Дозаправочные пункты, забор и высадка сил и средств пожаротушения, прием донесений и т.п.</w:t>
            </w:r>
          </w:p>
        </w:tc>
      </w:tr>
      <w:tr w:rsidR="00352268" w:rsidRPr="00F66226" w:rsidTr="00352268">
        <w:trPr>
          <w:trHeight w:val="567"/>
          <w:jc w:val="center"/>
        </w:trPr>
        <w:tc>
          <w:tcPr>
            <w:tcW w:w="708" w:type="dxa"/>
            <w:vMerge/>
          </w:tcPr>
          <w:p w:rsidR="00352268" w:rsidRPr="00F66226" w:rsidRDefault="00352268" w:rsidP="00B31473">
            <w:pPr>
              <w:pStyle w:val="ad"/>
              <w:widowControl w:val="0"/>
              <w:jc w:val="center"/>
              <w:rPr>
                <w:rFonts w:ascii="Times New Roman" w:hAnsi="Times New Roman"/>
                <w:sz w:val="23"/>
                <w:szCs w:val="23"/>
              </w:rPr>
            </w:pPr>
          </w:p>
        </w:tc>
        <w:tc>
          <w:tcPr>
            <w:tcW w:w="3385" w:type="dxa"/>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место размещения</w:t>
            </w:r>
          </w:p>
        </w:tc>
        <w:tc>
          <w:tcPr>
            <w:tcW w:w="5546" w:type="dxa"/>
            <w:gridSpan w:val="2"/>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В лесных массивах, где чаще всего возникают пожары или имеется высокая пожарная опасность</w:t>
            </w:r>
          </w:p>
        </w:tc>
      </w:tr>
      <w:tr w:rsidR="00352268" w:rsidRPr="00F66226" w:rsidTr="00352268">
        <w:trPr>
          <w:trHeight w:val="340"/>
          <w:jc w:val="center"/>
        </w:trPr>
        <w:tc>
          <w:tcPr>
            <w:tcW w:w="708" w:type="dxa"/>
            <w:vMerge w:val="restart"/>
            <w:tcBorders>
              <w:top w:val="single" w:sz="4" w:space="0" w:color="auto"/>
            </w:tcBorders>
          </w:tcPr>
          <w:p w:rsidR="00352268" w:rsidRPr="00F66226" w:rsidRDefault="00352268" w:rsidP="00B31473">
            <w:pPr>
              <w:pStyle w:val="ad"/>
              <w:widowControl w:val="0"/>
              <w:jc w:val="center"/>
              <w:rPr>
                <w:rFonts w:ascii="Times New Roman" w:hAnsi="Times New Roman"/>
                <w:sz w:val="23"/>
                <w:szCs w:val="23"/>
              </w:rPr>
            </w:pPr>
          </w:p>
        </w:tc>
        <w:tc>
          <w:tcPr>
            <w:tcW w:w="3385" w:type="dxa"/>
            <w:tcBorders>
              <w:top w:val="single" w:sz="4" w:space="0" w:color="auto"/>
              <w:right w:val="single" w:sz="4" w:space="0" w:color="auto"/>
            </w:tcBorders>
          </w:tcPr>
          <w:p w:rsidR="00352268" w:rsidRPr="00F66226" w:rsidRDefault="0035226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 минимальные размеры </w:t>
            </w:r>
          </w:p>
        </w:tc>
        <w:tc>
          <w:tcPr>
            <w:tcW w:w="2569" w:type="dxa"/>
            <w:tcBorders>
              <w:top w:val="single" w:sz="4" w:space="0" w:color="auto"/>
              <w:left w:val="nil"/>
              <w:bottom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Типы вертолетов</w:t>
            </w:r>
          </w:p>
        </w:tc>
        <w:tc>
          <w:tcPr>
            <w:tcW w:w="2977" w:type="dxa"/>
            <w:tcBorders>
              <w:top w:val="single" w:sz="4" w:space="0" w:color="auto"/>
              <w:left w:val="nil"/>
              <w:bottom w:val="single" w:sz="4" w:space="0" w:color="auto"/>
            </w:tcBorders>
          </w:tcPr>
          <w:p w:rsidR="00352268" w:rsidRPr="00F66226" w:rsidRDefault="00352268" w:rsidP="00B31473">
            <w:pPr>
              <w:pStyle w:val="ad"/>
              <w:widowControl w:val="0"/>
              <w:jc w:val="center"/>
              <w:rPr>
                <w:rFonts w:ascii="Times New Roman" w:hAnsi="Times New Roman"/>
                <w:sz w:val="23"/>
                <w:szCs w:val="23"/>
              </w:rPr>
            </w:pPr>
            <w:r w:rsidRPr="00F66226">
              <w:rPr>
                <w:rFonts w:ascii="Times New Roman" w:hAnsi="Times New Roman"/>
                <w:sz w:val="23"/>
                <w:szCs w:val="23"/>
              </w:rPr>
              <w:t>Равнинная местность, м</w:t>
            </w:r>
          </w:p>
        </w:tc>
      </w:tr>
      <w:tr w:rsidR="00D40A48" w:rsidRPr="00F66226" w:rsidTr="00352268">
        <w:trPr>
          <w:trHeight w:val="1195"/>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площадок для взлета и посадки вертолотов</w:t>
            </w:r>
            <w:r w:rsidR="00352268" w:rsidRPr="00F66226">
              <w:rPr>
                <w:rFonts w:ascii="Times New Roman" w:hAnsi="Times New Roman"/>
                <w:sz w:val="23"/>
                <w:szCs w:val="23"/>
              </w:rPr>
              <w:t xml:space="preserve"> </w:t>
            </w:r>
            <w:r w:rsidRPr="00F66226">
              <w:rPr>
                <w:rFonts w:ascii="Times New Roman" w:hAnsi="Times New Roman"/>
                <w:sz w:val="23"/>
                <w:szCs w:val="23"/>
              </w:rPr>
              <w:t>(рабочая площадь учета подходов)</w:t>
            </w:r>
          </w:p>
        </w:tc>
        <w:tc>
          <w:tcPr>
            <w:tcW w:w="2569" w:type="dxa"/>
            <w:tcBorders>
              <w:top w:val="single" w:sz="4" w:space="0" w:color="auto"/>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МИ - 6</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МИ - 8</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МИ - 4</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МИ </w:t>
            </w:r>
            <w:r w:rsidR="00352268" w:rsidRPr="00F66226">
              <w:rPr>
                <w:rFonts w:ascii="Times New Roman" w:hAnsi="Times New Roman"/>
                <w:sz w:val="23"/>
                <w:szCs w:val="23"/>
              </w:rPr>
              <w:t>–</w:t>
            </w:r>
            <w:r w:rsidRPr="00F66226">
              <w:rPr>
                <w:rFonts w:ascii="Times New Roman" w:hAnsi="Times New Roman"/>
                <w:sz w:val="23"/>
                <w:szCs w:val="23"/>
              </w:rPr>
              <w:t xml:space="preserve"> 2</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МИ - 1А</w:t>
            </w:r>
          </w:p>
        </w:tc>
        <w:tc>
          <w:tcPr>
            <w:tcW w:w="2977" w:type="dxa"/>
            <w:tcBorders>
              <w:top w:val="nil"/>
              <w:bottom w:val="single" w:sz="4" w:space="0" w:color="auto"/>
            </w:tcBorders>
          </w:tcPr>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50 х 50</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30 х 30 </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30 х 30</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16 х 16</w:t>
            </w:r>
          </w:p>
          <w:p w:rsidR="00D40A48" w:rsidRPr="00F66226" w:rsidRDefault="00D40A48" w:rsidP="00B31473">
            <w:pPr>
              <w:pStyle w:val="ad"/>
              <w:widowControl w:val="0"/>
              <w:jc w:val="center"/>
              <w:rPr>
                <w:rFonts w:ascii="Times New Roman" w:hAnsi="Times New Roman"/>
                <w:sz w:val="23"/>
                <w:szCs w:val="23"/>
              </w:rPr>
            </w:pPr>
            <w:r w:rsidRPr="00F66226">
              <w:rPr>
                <w:rFonts w:ascii="Times New Roman" w:hAnsi="Times New Roman"/>
                <w:sz w:val="23"/>
                <w:szCs w:val="23"/>
              </w:rPr>
              <w:t>16 х 16</w:t>
            </w:r>
          </w:p>
        </w:tc>
      </w:tr>
      <w:tr w:rsidR="00D40A48" w:rsidRPr="00F66226" w:rsidTr="00832357">
        <w:trPr>
          <w:trHeight w:val="794"/>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xml:space="preserve">- размещение препятствий в направлении взлета и посадки (участок воздушных подходов) </w:t>
            </w:r>
          </w:p>
        </w:tc>
        <w:tc>
          <w:tcPr>
            <w:tcW w:w="5546" w:type="dxa"/>
            <w:gridSpan w:val="2"/>
            <w:tcBorders>
              <w:top w:val="single" w:sz="4" w:space="0" w:color="auto"/>
            </w:tcBorders>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Все препятствия должны находиться на удалении двойной своей высоты от границы площадки</w:t>
            </w:r>
          </w:p>
        </w:tc>
      </w:tr>
      <w:tr w:rsidR="00D40A48" w:rsidRPr="00F66226" w:rsidTr="00832357">
        <w:trPr>
          <w:trHeight w:val="915"/>
          <w:jc w:val="center"/>
        </w:trPr>
        <w:tc>
          <w:tcPr>
            <w:tcW w:w="708" w:type="dxa"/>
            <w:vMerge/>
          </w:tcPr>
          <w:p w:rsidR="00D40A48" w:rsidRPr="00F66226" w:rsidRDefault="00D40A48" w:rsidP="00B31473">
            <w:pPr>
              <w:pStyle w:val="ad"/>
              <w:widowControl w:val="0"/>
              <w:jc w:val="center"/>
              <w:rPr>
                <w:rFonts w:ascii="Times New Roman" w:hAnsi="Times New Roman"/>
                <w:sz w:val="23"/>
                <w:szCs w:val="23"/>
              </w:rPr>
            </w:pPr>
          </w:p>
        </w:tc>
        <w:tc>
          <w:tcPr>
            <w:tcW w:w="3385" w:type="dxa"/>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 размещение препятствий высотой более 0.5</w:t>
            </w:r>
            <w:r w:rsidR="000143CD">
              <w:rPr>
                <w:rFonts w:ascii="Times New Roman" w:hAnsi="Times New Roman"/>
                <w:sz w:val="23"/>
                <w:szCs w:val="23"/>
              </w:rPr>
              <w:t xml:space="preserve"> </w:t>
            </w:r>
            <w:r w:rsidRPr="00F66226">
              <w:rPr>
                <w:rFonts w:ascii="Times New Roman" w:hAnsi="Times New Roman"/>
                <w:sz w:val="23"/>
                <w:szCs w:val="23"/>
              </w:rPr>
              <w:t xml:space="preserve">м (для МИ-2, МИ-1А, Ка-26) и более 1м </w:t>
            </w:r>
          </w:p>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(для МИ-6, МИ - 8, М</w:t>
            </w:r>
            <w:r w:rsidRPr="00F66226">
              <w:rPr>
                <w:rFonts w:ascii="Times New Roman" w:hAnsi="Times New Roman"/>
                <w:caps/>
                <w:sz w:val="23"/>
                <w:szCs w:val="23"/>
              </w:rPr>
              <w:t>и</w:t>
            </w:r>
            <w:r w:rsidRPr="00F66226">
              <w:rPr>
                <w:rFonts w:ascii="Times New Roman" w:hAnsi="Times New Roman"/>
                <w:sz w:val="23"/>
                <w:szCs w:val="23"/>
              </w:rPr>
              <w:t xml:space="preserve"> - 4)</w:t>
            </w:r>
          </w:p>
        </w:tc>
        <w:tc>
          <w:tcPr>
            <w:tcW w:w="5546" w:type="dxa"/>
            <w:gridSpan w:val="2"/>
          </w:tcPr>
          <w:p w:rsidR="00D40A48" w:rsidRPr="00F66226" w:rsidRDefault="00D40A48" w:rsidP="00B31473">
            <w:pPr>
              <w:pStyle w:val="ad"/>
              <w:widowControl w:val="0"/>
              <w:jc w:val="both"/>
              <w:rPr>
                <w:rFonts w:ascii="Times New Roman" w:hAnsi="Times New Roman"/>
                <w:sz w:val="23"/>
                <w:szCs w:val="23"/>
              </w:rPr>
            </w:pPr>
            <w:r w:rsidRPr="00F66226">
              <w:rPr>
                <w:rFonts w:ascii="Times New Roman" w:hAnsi="Times New Roman"/>
                <w:sz w:val="23"/>
                <w:szCs w:val="23"/>
              </w:rPr>
              <w:t>На расстоянии не ближе 10</w:t>
            </w:r>
            <w:r w:rsidR="000143CD">
              <w:rPr>
                <w:rFonts w:ascii="Times New Roman" w:hAnsi="Times New Roman"/>
                <w:sz w:val="23"/>
                <w:szCs w:val="23"/>
              </w:rPr>
              <w:t xml:space="preserve"> </w:t>
            </w:r>
            <w:r w:rsidRPr="00F66226">
              <w:rPr>
                <w:rFonts w:ascii="Times New Roman" w:hAnsi="Times New Roman"/>
                <w:sz w:val="23"/>
                <w:szCs w:val="23"/>
              </w:rPr>
              <w:t>м от границы площадки</w:t>
            </w:r>
          </w:p>
        </w:tc>
      </w:tr>
      <w:tr w:rsidR="006668ED" w:rsidRPr="00F66226" w:rsidTr="00895D28">
        <w:trPr>
          <w:trHeight w:val="624"/>
          <w:jc w:val="center"/>
        </w:trPr>
        <w:tc>
          <w:tcPr>
            <w:tcW w:w="708" w:type="dxa"/>
            <w:tcBorders>
              <w:top w:val="single" w:sz="4" w:space="0" w:color="auto"/>
            </w:tcBorders>
            <w:vAlign w:val="center"/>
          </w:tcPr>
          <w:p w:rsidR="006668ED" w:rsidRPr="00F66226" w:rsidRDefault="006668ED" w:rsidP="00B31473">
            <w:pPr>
              <w:pStyle w:val="ad"/>
              <w:widowControl w:val="0"/>
              <w:jc w:val="center"/>
              <w:rPr>
                <w:rFonts w:ascii="Times New Roman" w:hAnsi="Times New Roman"/>
                <w:sz w:val="23"/>
                <w:szCs w:val="23"/>
              </w:rPr>
            </w:pPr>
            <w:r w:rsidRPr="00F66226">
              <w:rPr>
                <w:rFonts w:ascii="Times New Roman" w:hAnsi="Times New Roman"/>
                <w:sz w:val="23"/>
                <w:szCs w:val="23"/>
              </w:rPr>
              <w:t>4.</w:t>
            </w:r>
          </w:p>
        </w:tc>
        <w:tc>
          <w:tcPr>
            <w:tcW w:w="8931" w:type="dxa"/>
            <w:gridSpan w:val="3"/>
            <w:tcBorders>
              <w:top w:val="single" w:sz="4" w:space="0" w:color="auto"/>
            </w:tcBorders>
            <w:vAlign w:val="center"/>
          </w:tcPr>
          <w:p w:rsidR="006668ED" w:rsidRPr="00F66226" w:rsidRDefault="006668ED" w:rsidP="00B31473">
            <w:pPr>
              <w:pStyle w:val="s32"/>
              <w:widowControl w:val="0"/>
              <w:shd w:val="clear" w:color="auto" w:fill="FFFFFF"/>
              <w:jc w:val="left"/>
              <w:rPr>
                <w:bCs w:val="0"/>
                <w:color w:val="auto"/>
              </w:rPr>
            </w:pPr>
            <w:r w:rsidRPr="00F66226">
              <w:rPr>
                <w:bCs w:val="0"/>
                <w:color w:val="auto"/>
              </w:rPr>
              <w:t>Нормативы планировки пожарной безопасности в лесах при проведении рубок лесных насаждений.</w:t>
            </w:r>
          </w:p>
        </w:tc>
      </w:tr>
      <w:tr w:rsidR="006668ED" w:rsidRPr="00F66226" w:rsidTr="000D29C5">
        <w:trPr>
          <w:jc w:val="center"/>
        </w:trPr>
        <w:tc>
          <w:tcPr>
            <w:tcW w:w="708" w:type="dxa"/>
            <w:tcBorders>
              <w:top w:val="single" w:sz="4" w:space="0" w:color="auto"/>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4.1</w:t>
            </w:r>
          </w:p>
        </w:tc>
        <w:tc>
          <w:tcPr>
            <w:tcW w:w="3385" w:type="dxa"/>
            <w:tcBorders>
              <w:top w:val="single" w:sz="4" w:space="0" w:color="auto"/>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r w:rsidRPr="00F66226">
              <w:rPr>
                <w:rFonts w:ascii="Times New Roman" w:hAnsi="Times New Roman"/>
                <w:sz w:val="23"/>
                <w:szCs w:val="23"/>
              </w:rPr>
              <w:br/>
            </w:r>
            <w:r w:rsidRPr="00F66226">
              <w:rPr>
                <w:rFonts w:ascii="Times New Roman" w:hAnsi="Times New Roman"/>
                <w:sz w:val="23"/>
                <w:szCs w:val="23"/>
              </w:rPr>
              <w:br/>
            </w:r>
          </w:p>
        </w:tc>
        <w:tc>
          <w:tcPr>
            <w:tcW w:w="5546" w:type="dxa"/>
            <w:gridSpan w:val="2"/>
            <w:tcBorders>
              <w:top w:val="single" w:sz="4" w:space="0" w:color="auto"/>
              <w:bottom w:val="single" w:sz="4" w:space="0" w:color="auto"/>
            </w:tcBorders>
          </w:tcPr>
          <w:p w:rsidR="006668ED" w:rsidRPr="00F66226" w:rsidRDefault="006668ED" w:rsidP="000143CD">
            <w:pPr>
              <w:pStyle w:val="ad"/>
              <w:widowControl w:val="0"/>
              <w:jc w:val="both"/>
              <w:rPr>
                <w:rFonts w:ascii="Times New Roman" w:hAnsi="Times New Roman"/>
                <w:sz w:val="23"/>
                <w:szCs w:val="23"/>
              </w:rPr>
            </w:pPr>
            <w:r w:rsidRPr="00F66226">
              <w:rPr>
                <w:rFonts w:ascii="Times New Roman" w:hAnsi="Times New Roman"/>
                <w:sz w:val="23"/>
                <w:szCs w:val="23"/>
              </w:rPr>
              <w:t>Весенняя доочистка в случае рубки в зимнее время; укладка порубочных остатков в кучи или валы шириной не более 3 м для перегнивания, сжигания или разбрасывание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tc>
      </w:tr>
    </w:tbl>
    <w:p w:rsidR="00AA63EF" w:rsidRDefault="00AA63EF" w:rsidP="00B31473">
      <w:pPr>
        <w:widowControl w:val="0"/>
        <w:shd w:val="clear" w:color="auto" w:fill="FFFFFF"/>
        <w:spacing w:after="240"/>
        <w:ind w:firstLine="907"/>
        <w:jc w:val="right"/>
      </w:pPr>
    </w:p>
    <w:p w:rsidR="00895D28" w:rsidRPr="00F66226" w:rsidRDefault="00895D28" w:rsidP="00B31473">
      <w:pPr>
        <w:widowControl w:val="0"/>
        <w:shd w:val="clear" w:color="auto" w:fill="FFFFFF"/>
        <w:spacing w:after="240"/>
        <w:ind w:firstLine="907"/>
        <w:jc w:val="right"/>
      </w:pPr>
      <w:r w:rsidRPr="00F66226">
        <w:lastRenderedPageBreak/>
        <w:t>Окончание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3385"/>
        <w:gridCol w:w="5546"/>
      </w:tblGrid>
      <w:tr w:rsidR="00895D28" w:rsidRPr="00F66226" w:rsidTr="00D80245">
        <w:trPr>
          <w:trHeight w:val="454"/>
          <w:jc w:val="center"/>
        </w:trPr>
        <w:tc>
          <w:tcPr>
            <w:tcW w:w="708" w:type="dxa"/>
            <w:tcBorders>
              <w:top w:val="single" w:sz="4" w:space="0" w:color="auto"/>
              <w:left w:val="single" w:sz="4" w:space="0" w:color="auto"/>
              <w:bottom w:val="single" w:sz="4" w:space="0" w:color="auto"/>
            </w:tcBorders>
          </w:tcPr>
          <w:p w:rsidR="00895D28" w:rsidRPr="00F66226" w:rsidRDefault="00895D28"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p w:rsidR="00895D28" w:rsidRPr="00F66226" w:rsidRDefault="00895D28" w:rsidP="00B31473">
            <w:pPr>
              <w:pStyle w:val="ad"/>
              <w:widowControl w:val="0"/>
              <w:jc w:val="center"/>
              <w:rPr>
                <w:rFonts w:ascii="Times New Roman" w:hAnsi="Times New Roman"/>
                <w:sz w:val="23"/>
                <w:szCs w:val="23"/>
              </w:rPr>
            </w:pPr>
            <w:r w:rsidRPr="00F66226">
              <w:rPr>
                <w:rFonts w:ascii="Times New Roman" w:hAnsi="Times New Roman"/>
                <w:sz w:val="23"/>
                <w:szCs w:val="23"/>
              </w:rPr>
              <w:t>п/п</w:t>
            </w:r>
          </w:p>
        </w:tc>
        <w:tc>
          <w:tcPr>
            <w:tcW w:w="3385" w:type="dxa"/>
            <w:tcBorders>
              <w:top w:val="single" w:sz="4" w:space="0" w:color="auto"/>
              <w:left w:val="single" w:sz="4" w:space="0" w:color="auto"/>
              <w:bottom w:val="single" w:sz="4" w:space="0" w:color="auto"/>
            </w:tcBorders>
            <w:vAlign w:val="center"/>
          </w:tcPr>
          <w:p w:rsidR="00895D28" w:rsidRPr="00F66226" w:rsidRDefault="00895D28" w:rsidP="00B31473">
            <w:pPr>
              <w:pStyle w:val="ad"/>
              <w:widowControl w:val="0"/>
              <w:jc w:val="center"/>
              <w:rPr>
                <w:rFonts w:ascii="Times New Roman" w:hAnsi="Times New Roman"/>
                <w:sz w:val="23"/>
                <w:szCs w:val="23"/>
              </w:rPr>
            </w:pPr>
            <w:r w:rsidRPr="00F66226">
              <w:rPr>
                <w:rFonts w:ascii="Times New Roman" w:hAnsi="Times New Roman"/>
                <w:sz w:val="23"/>
                <w:szCs w:val="23"/>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95D28" w:rsidRPr="00F66226" w:rsidRDefault="00895D28" w:rsidP="00B31473">
            <w:pPr>
              <w:pStyle w:val="ad"/>
              <w:widowControl w:val="0"/>
              <w:jc w:val="center"/>
              <w:rPr>
                <w:rFonts w:ascii="Times New Roman" w:hAnsi="Times New Roman"/>
                <w:sz w:val="23"/>
                <w:szCs w:val="23"/>
              </w:rPr>
            </w:pPr>
            <w:r w:rsidRPr="00F66226">
              <w:rPr>
                <w:rFonts w:ascii="Times New Roman" w:hAnsi="Times New Roman"/>
                <w:sz w:val="23"/>
                <w:szCs w:val="23"/>
              </w:rPr>
              <w:t>Нормативы (оптимальные значения)</w:t>
            </w:r>
          </w:p>
        </w:tc>
      </w:tr>
      <w:tr w:rsidR="006668ED" w:rsidRPr="00F66226" w:rsidTr="000D29C5">
        <w:trPr>
          <w:trHeight w:val="958"/>
          <w:jc w:val="center"/>
        </w:trPr>
        <w:tc>
          <w:tcPr>
            <w:tcW w:w="708" w:type="dxa"/>
            <w:tcBorders>
              <w:top w:val="nil"/>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4.2</w:t>
            </w:r>
          </w:p>
        </w:tc>
        <w:tc>
          <w:tcPr>
            <w:tcW w:w="3385" w:type="dxa"/>
            <w:tcBorders>
              <w:top w:val="nil"/>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r w:rsidRPr="00F66226">
              <w:rPr>
                <w:rFonts w:ascii="Times New Roman" w:hAnsi="Times New Roman"/>
                <w:sz w:val="23"/>
                <w:szCs w:val="23"/>
              </w:rPr>
              <w:br/>
            </w:r>
          </w:p>
        </w:tc>
        <w:tc>
          <w:tcPr>
            <w:tcW w:w="5546" w:type="dxa"/>
            <w:tcBorders>
              <w:top w:val="nil"/>
              <w:bottom w:val="single" w:sz="4" w:space="0" w:color="auto"/>
            </w:tcBorders>
          </w:tcPr>
          <w:p w:rsidR="006668ED" w:rsidRPr="00F66226" w:rsidRDefault="006668ED" w:rsidP="00B31473">
            <w:pPr>
              <w:pStyle w:val="s12"/>
              <w:widowControl w:val="0"/>
              <w:shd w:val="clear" w:color="auto" w:fill="FFFFFF"/>
              <w:ind w:firstLine="0"/>
              <w:jc w:val="both"/>
              <w:rPr>
                <w:sz w:val="23"/>
                <w:szCs w:val="23"/>
              </w:rPr>
            </w:pPr>
            <w:r w:rsidRPr="00F66226">
              <w:rPr>
                <w:sz w:val="23"/>
                <w:szCs w:val="23"/>
              </w:rPr>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rsidR="006668ED" w:rsidRPr="00F66226" w:rsidRDefault="006668ED" w:rsidP="00B31473">
            <w:pPr>
              <w:widowControl w:val="0"/>
              <w:shd w:val="clear" w:color="auto" w:fill="FFFFFF"/>
              <w:jc w:val="both"/>
              <w:rPr>
                <w:sz w:val="23"/>
                <w:szCs w:val="23"/>
              </w:rPr>
            </w:pPr>
            <w:r w:rsidRPr="00F66226">
              <w:rPr>
                <w:sz w:val="23"/>
                <w:szCs w:val="23"/>
              </w:rPr>
              <w:t xml:space="preserve"> Сжигание порубочных остатков сплошным палом запрещается.</w:t>
            </w:r>
          </w:p>
          <w:p w:rsidR="006668ED" w:rsidRPr="00F66226" w:rsidRDefault="006668ED" w:rsidP="00B31473">
            <w:pPr>
              <w:widowControl w:val="0"/>
              <w:shd w:val="clear" w:color="auto" w:fill="FFFFFF"/>
              <w:jc w:val="both"/>
              <w:rPr>
                <w:sz w:val="23"/>
                <w:szCs w:val="23"/>
              </w:rPr>
            </w:pPr>
            <w:r w:rsidRPr="00F66226">
              <w:rPr>
                <w:sz w:val="23"/>
                <w:szCs w:val="23"/>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w:t>
            </w:r>
          </w:p>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w:t>
            </w:r>
          </w:p>
          <w:p w:rsidR="006668ED" w:rsidRPr="00F66226" w:rsidRDefault="006668ED" w:rsidP="000143CD">
            <w:pPr>
              <w:pStyle w:val="ad"/>
              <w:widowControl w:val="0"/>
              <w:rPr>
                <w:rFonts w:ascii="Times New Roman" w:hAnsi="Times New Roman"/>
                <w:sz w:val="23"/>
                <w:szCs w:val="23"/>
              </w:rPr>
            </w:pPr>
            <w:r w:rsidRPr="00F66226">
              <w:rPr>
                <w:rFonts w:ascii="Times New Roman" w:hAnsi="Times New Roman"/>
                <w:sz w:val="23"/>
                <w:szCs w:val="23"/>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r w:rsidRPr="00F66226">
              <w:rPr>
                <w:rFonts w:ascii="Times New Roman" w:hAnsi="Times New Roman"/>
                <w:sz w:val="23"/>
                <w:szCs w:val="23"/>
              </w:rPr>
              <w:br/>
            </w:r>
            <w:r w:rsidRPr="00F66226">
              <w:rPr>
                <w:rFonts w:ascii="Times New Roman" w:hAnsi="Times New Roman"/>
                <w:sz w:val="23"/>
                <w:szCs w:val="23"/>
              </w:rPr>
              <w:br/>
            </w:r>
          </w:p>
        </w:tc>
      </w:tr>
      <w:tr w:rsidR="006668ED" w:rsidRPr="00F66226" w:rsidTr="000D29C5">
        <w:trPr>
          <w:trHeight w:val="958"/>
          <w:jc w:val="center"/>
        </w:trPr>
        <w:tc>
          <w:tcPr>
            <w:tcW w:w="708" w:type="dxa"/>
            <w:tcBorders>
              <w:top w:val="nil"/>
              <w:left w:val="single" w:sz="4" w:space="0" w:color="auto"/>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4.3</w:t>
            </w:r>
          </w:p>
        </w:tc>
        <w:tc>
          <w:tcPr>
            <w:tcW w:w="3385" w:type="dxa"/>
            <w:tcBorders>
              <w:top w:val="nil"/>
              <w:left w:val="single" w:sz="4" w:space="0" w:color="auto"/>
              <w:bottom w:val="single" w:sz="4" w:space="0" w:color="auto"/>
            </w:tcBorders>
          </w:tcPr>
          <w:p w:rsidR="006668ED" w:rsidRPr="00F66226" w:rsidRDefault="006668ED" w:rsidP="00B31473">
            <w:pPr>
              <w:pStyle w:val="ad"/>
              <w:widowControl w:val="0"/>
              <w:jc w:val="both"/>
              <w:rPr>
                <w:rFonts w:ascii="Times New Roman" w:hAnsi="Times New Roman"/>
                <w:sz w:val="23"/>
                <w:szCs w:val="23"/>
              </w:rPr>
            </w:pPr>
            <w:r w:rsidRPr="00F66226">
              <w:rPr>
                <w:rFonts w:ascii="Times New Roman" w:hAnsi="Times New Roman"/>
                <w:sz w:val="23"/>
                <w:szCs w:val="23"/>
              </w:rPr>
              <w:t>Складирование заготовленной древесины должно производиться только на открытых местах на расстоянии:</w:t>
            </w:r>
            <w:r w:rsidRPr="00F66226">
              <w:rPr>
                <w:rFonts w:ascii="Times New Roman" w:hAnsi="Times New Roman"/>
                <w:sz w:val="23"/>
                <w:szCs w:val="23"/>
              </w:rPr>
              <w:br/>
            </w:r>
          </w:p>
        </w:tc>
        <w:tc>
          <w:tcPr>
            <w:tcW w:w="5546" w:type="dxa"/>
            <w:tcBorders>
              <w:top w:val="nil"/>
              <w:left w:val="single" w:sz="4" w:space="0" w:color="auto"/>
              <w:bottom w:val="single" w:sz="4" w:space="0" w:color="auto"/>
              <w:right w:val="single" w:sz="4" w:space="0" w:color="auto"/>
            </w:tcBorders>
          </w:tcPr>
          <w:p w:rsidR="006668ED" w:rsidRPr="00F66226" w:rsidRDefault="006668ED" w:rsidP="00B31473">
            <w:pPr>
              <w:pStyle w:val="s12"/>
              <w:widowControl w:val="0"/>
              <w:shd w:val="clear" w:color="auto" w:fill="FFFFFF"/>
              <w:ind w:firstLine="0"/>
              <w:jc w:val="both"/>
              <w:rPr>
                <w:sz w:val="23"/>
                <w:szCs w:val="23"/>
              </w:rPr>
            </w:pPr>
            <w:r w:rsidRPr="00F66226">
              <w:rPr>
                <w:sz w:val="23"/>
                <w:szCs w:val="23"/>
              </w:rPr>
              <w:t>-от прилегающего лиственного леса при площади места складирования до 8 гектаров - 20 м, а при площади места складирования 8 га и более - 30 м;</w:t>
            </w:r>
          </w:p>
          <w:p w:rsidR="000143CD" w:rsidRDefault="006668ED" w:rsidP="000143CD">
            <w:pPr>
              <w:pStyle w:val="s12"/>
              <w:widowControl w:val="0"/>
              <w:shd w:val="clear" w:color="auto" w:fill="FFFFFF"/>
              <w:ind w:firstLine="0"/>
              <w:jc w:val="both"/>
              <w:rPr>
                <w:sz w:val="23"/>
                <w:szCs w:val="23"/>
              </w:rPr>
            </w:pPr>
            <w:r w:rsidRPr="00F66226">
              <w:rPr>
                <w:sz w:val="23"/>
                <w:szCs w:val="23"/>
              </w:rPr>
              <w:t>-от прилегающих хвойного и смешанного лесов при площади места складирования до 8 гектаров - 40 м, а при площади места складирования 8 гектаров и более - 60 м,</w:t>
            </w:r>
            <w:r w:rsidR="003B652C" w:rsidRPr="00F66226">
              <w:rPr>
                <w:sz w:val="23"/>
                <w:szCs w:val="23"/>
              </w:rPr>
              <w:t xml:space="preserve"> </w:t>
            </w:r>
            <w:r w:rsidRPr="00F66226">
              <w:rPr>
                <w:sz w:val="23"/>
                <w:szCs w:val="23"/>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 а в хвойных лесных насаждениях на сухих почвах - двумя такими полосами на расстоянии 5 - 10 м одна от другой</w:t>
            </w:r>
          </w:p>
          <w:p w:rsidR="006668ED" w:rsidRPr="00F66226" w:rsidRDefault="006668ED" w:rsidP="000143CD">
            <w:pPr>
              <w:pStyle w:val="s12"/>
              <w:widowControl w:val="0"/>
              <w:shd w:val="clear" w:color="auto" w:fill="FFFFFF"/>
              <w:ind w:firstLine="0"/>
              <w:jc w:val="both"/>
              <w:rPr>
                <w:sz w:val="23"/>
                <w:szCs w:val="23"/>
              </w:rPr>
            </w:pPr>
            <w:r w:rsidRPr="00F66226">
              <w:rPr>
                <w:sz w:val="23"/>
                <w:szCs w:val="23"/>
              </w:rPr>
              <w:br/>
            </w:r>
          </w:p>
        </w:tc>
      </w:tr>
    </w:tbl>
    <w:p w:rsidR="00D40A48" w:rsidRPr="00F66226" w:rsidRDefault="00D40A48" w:rsidP="00B31473">
      <w:pPr>
        <w:pStyle w:val="a3"/>
        <w:widowControl w:val="0"/>
        <w:jc w:val="right"/>
        <w:rPr>
          <w:sz w:val="16"/>
        </w:rPr>
      </w:pPr>
    </w:p>
    <w:p w:rsidR="00BF4E73" w:rsidRPr="00F66226" w:rsidRDefault="00BF4E73" w:rsidP="00B31473">
      <w:pPr>
        <w:pStyle w:val="ad"/>
        <w:widowControl w:val="0"/>
        <w:spacing w:after="240"/>
        <w:jc w:val="center"/>
        <w:rPr>
          <w:rFonts w:ascii="Times New Roman" w:hAnsi="Times New Roman"/>
          <w:sz w:val="24"/>
        </w:rPr>
      </w:pPr>
    </w:p>
    <w:p w:rsidR="005D23D6"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Объем мероприятий по противопожарному устройству</w:t>
      </w:r>
      <w:r w:rsidR="00352268" w:rsidRPr="00F66226">
        <w:rPr>
          <w:rFonts w:ascii="Times New Roman" w:hAnsi="Times New Roman"/>
          <w:sz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39"/>
        <w:gridCol w:w="3649"/>
      </w:tblGrid>
      <w:tr w:rsidR="00075A0A" w:rsidRPr="00F66226" w:rsidTr="00E3706C">
        <w:trPr>
          <w:trHeight w:val="565"/>
        </w:trPr>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w:t>
            </w:r>
          </w:p>
          <w:p w:rsidR="00075A0A" w:rsidRPr="00F66226" w:rsidRDefault="00075A0A" w:rsidP="00B31473">
            <w:pPr>
              <w:widowControl w:val="0"/>
              <w:contextualSpacing/>
              <w:jc w:val="center"/>
            </w:pPr>
            <w:r w:rsidRPr="00F66226">
              <w:t>п/п</w:t>
            </w:r>
          </w:p>
        </w:tc>
        <w:tc>
          <w:tcPr>
            <w:tcW w:w="5639" w:type="dxa"/>
            <w:tcBorders>
              <w:top w:val="single" w:sz="4" w:space="0" w:color="auto"/>
              <w:left w:val="single" w:sz="4" w:space="0" w:color="auto"/>
              <w:bottom w:val="single" w:sz="4" w:space="0" w:color="auto"/>
              <w:right w:val="single" w:sz="4" w:space="0" w:color="auto"/>
            </w:tcBorders>
            <w:vAlign w:val="center"/>
          </w:tcPr>
          <w:p w:rsidR="00075A0A" w:rsidRPr="00F66226" w:rsidRDefault="00075A0A" w:rsidP="00B31473">
            <w:pPr>
              <w:widowControl w:val="0"/>
              <w:contextualSpacing/>
              <w:jc w:val="center"/>
            </w:pPr>
            <w:r w:rsidRPr="00F66226">
              <w:t>Вид мероприятия</w:t>
            </w:r>
          </w:p>
        </w:tc>
        <w:tc>
          <w:tcPr>
            <w:tcW w:w="3649" w:type="dxa"/>
            <w:tcBorders>
              <w:top w:val="single" w:sz="4" w:space="0" w:color="auto"/>
              <w:left w:val="single" w:sz="4" w:space="0" w:color="auto"/>
              <w:bottom w:val="single" w:sz="4" w:space="0" w:color="auto"/>
              <w:right w:val="single" w:sz="4" w:space="0" w:color="auto"/>
            </w:tcBorders>
            <w:vAlign w:val="center"/>
          </w:tcPr>
          <w:p w:rsidR="00075A0A" w:rsidRPr="00F66226" w:rsidRDefault="00075A0A" w:rsidP="00B31473">
            <w:pPr>
              <w:widowControl w:val="0"/>
              <w:spacing w:before="100" w:beforeAutospacing="1" w:after="100" w:afterAutospacing="1"/>
              <w:jc w:val="center"/>
            </w:pPr>
            <w:r w:rsidRPr="00F66226">
              <w:t>Ежегодный объем</w:t>
            </w:r>
          </w:p>
        </w:tc>
      </w:tr>
      <w:tr w:rsidR="00075A0A" w:rsidRPr="00F66226" w:rsidTr="00E3706C">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075A0A" w:rsidRPr="00F66226" w:rsidRDefault="00075A0A" w:rsidP="00B31473">
            <w:pPr>
              <w:widowControl w:val="0"/>
              <w:contextualSpacing/>
              <w:jc w:val="center"/>
              <w:rPr>
                <w:b/>
                <w:sz w:val="16"/>
                <w:szCs w:val="16"/>
              </w:rPr>
            </w:pPr>
            <w:r w:rsidRPr="00F66226">
              <w:rPr>
                <w:b/>
                <w:sz w:val="16"/>
                <w:szCs w:val="16"/>
              </w:rPr>
              <w:t>1</w:t>
            </w:r>
          </w:p>
        </w:tc>
        <w:tc>
          <w:tcPr>
            <w:tcW w:w="5639" w:type="dxa"/>
            <w:tcBorders>
              <w:top w:val="single" w:sz="4" w:space="0" w:color="auto"/>
              <w:left w:val="single" w:sz="4" w:space="0" w:color="auto"/>
              <w:bottom w:val="single" w:sz="4" w:space="0" w:color="auto"/>
              <w:right w:val="single" w:sz="4" w:space="0" w:color="auto"/>
            </w:tcBorders>
            <w:vAlign w:val="center"/>
          </w:tcPr>
          <w:p w:rsidR="00075A0A" w:rsidRPr="00F66226" w:rsidRDefault="00075A0A" w:rsidP="00B31473">
            <w:pPr>
              <w:widowControl w:val="0"/>
              <w:contextualSpacing/>
              <w:jc w:val="center"/>
              <w:rPr>
                <w:b/>
                <w:sz w:val="16"/>
                <w:szCs w:val="16"/>
              </w:rPr>
            </w:pPr>
            <w:r w:rsidRPr="00F66226">
              <w:rPr>
                <w:b/>
                <w:sz w:val="16"/>
                <w:szCs w:val="16"/>
              </w:rPr>
              <w:t>2</w:t>
            </w:r>
          </w:p>
        </w:tc>
        <w:tc>
          <w:tcPr>
            <w:tcW w:w="3649" w:type="dxa"/>
            <w:tcBorders>
              <w:top w:val="single" w:sz="4" w:space="0" w:color="auto"/>
              <w:left w:val="single" w:sz="4" w:space="0" w:color="auto"/>
              <w:bottom w:val="single" w:sz="4" w:space="0" w:color="auto"/>
              <w:right w:val="single" w:sz="4" w:space="0" w:color="auto"/>
            </w:tcBorders>
            <w:vAlign w:val="center"/>
          </w:tcPr>
          <w:p w:rsidR="00075A0A" w:rsidRPr="00F66226" w:rsidRDefault="00075A0A" w:rsidP="00B31473">
            <w:pPr>
              <w:widowControl w:val="0"/>
              <w:contextualSpacing/>
              <w:jc w:val="center"/>
              <w:rPr>
                <w:b/>
                <w:sz w:val="16"/>
                <w:szCs w:val="16"/>
              </w:rPr>
            </w:pPr>
            <w:r w:rsidRPr="00F66226">
              <w:rPr>
                <w:b/>
                <w:sz w:val="16"/>
                <w:szCs w:val="16"/>
              </w:rPr>
              <w:t>3</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Строительство дорог противопожарного назначения, км</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left="-102"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2</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Реконструкция и содержание дорог противопожарного назначения, км</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left="-102" w:right="-74"/>
              <w:jc w:val="center"/>
            </w:pPr>
            <w:r w:rsidRPr="00F66226">
              <w:t>3.0</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3</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Строительство, реконструкция и эксплуатация посадочных площадок,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4</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 xml:space="preserve">Строительство, реконструкция и эксплуатация наблюдательных пунктов, вышек, мачт, шт.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5</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Прокладка противопожарных разрывов, км</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E3706C" w:rsidP="00B31473">
            <w:pPr>
              <w:widowControl w:val="0"/>
              <w:ind w:right="-74"/>
              <w:jc w:val="center"/>
            </w:pPr>
            <w:r w:rsidRPr="00F66226">
              <w:t>6.0</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6</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 xml:space="preserve">Прокладка просек, км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pPr>
            <w:r w:rsidRPr="00F66226">
              <w:t>Не проектируется. Квартальная сеть сформирована.</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7</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 xml:space="preserve">Прокладка противопожарных минерализованных полос, км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10.0</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8</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 xml:space="preserve">Прочистка и обновление просек, противопожарных разрывов, км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По мере необходимости</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9</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 xml:space="preserve">Прочистка и обновление противопожарных минерализованных полос, км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20.0</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10</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Благоустройство и содержание зон отдыха граждан, пребывающих в лесах,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10.0</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11</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Установка (размещение) и содержание стендов, плакатов, аншлагов,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2</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12</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Проведение контролируемых профилактических выжиганий, га</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9D7586" w:rsidP="00B31473">
            <w:pPr>
              <w:widowControl w:val="0"/>
              <w:ind w:right="-74"/>
              <w:jc w:val="center"/>
            </w:pPr>
            <w:r w:rsidRPr="00F66226">
              <w:t>Круглогодичное выжигание травы</w:t>
            </w:r>
          </w:p>
          <w:p w:rsidR="009D7586" w:rsidRPr="00F66226" w:rsidRDefault="009D7586" w:rsidP="00B31473">
            <w:pPr>
              <w:widowControl w:val="0"/>
              <w:ind w:right="-74"/>
              <w:jc w:val="center"/>
            </w:pPr>
            <w:r w:rsidRPr="00F66226">
              <w:t>200</w:t>
            </w:r>
          </w:p>
        </w:tc>
      </w:tr>
      <w:tr w:rsidR="00075A0A" w:rsidRPr="00F66226" w:rsidTr="00E3706C">
        <w:trPr>
          <w:trHeight w:val="393"/>
        </w:trPr>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13</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pPr>
            <w:r w:rsidRPr="00F66226">
              <w:t>Устро</w:t>
            </w:r>
            <w:r w:rsidR="00555C9B" w:rsidRPr="00F66226">
              <w:t xml:space="preserve">йство и эксплуатация водоемов, </w:t>
            </w:r>
            <w:r w:rsidRPr="00F66226">
              <w:t>подъездов к источникам пожарного водоснабжения,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3</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14</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Установка и эксплуатация шлагбаумов,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2</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15</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rPr>
                <w:sz w:val="20"/>
              </w:rPr>
            </w:pPr>
            <w:r w:rsidRPr="00F66226">
              <w:t xml:space="preserve">Устройство и содержание лиственных (пожароустойчивых) опушек шириной 150-300 метров, противопожарных заслонов шириной 120-130 метров и шириной 30-50 метров, га </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16</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Строительство лесоосушительных систем (км) на осушенных землях</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17</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Строительство дорог на осушенных лесных землях, км</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Не проектируется</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jc w:val="center"/>
            </w:pPr>
            <w:r w:rsidRPr="00F66226">
              <w:t>18</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pPr>
            <w:r w:rsidRPr="00F66226">
              <w:t>Строительство, реконструкция и эксплуатация мостов, шт.</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По мере необходимости</w:t>
            </w: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r w:rsidRPr="00F66226">
              <w:t>19</w:t>
            </w: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Создание лесопожарных формирований:</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p>
        </w:tc>
      </w:tr>
      <w:tr w:rsidR="00075A0A" w:rsidRPr="00F66226" w:rsidTr="00E3706C">
        <w:tc>
          <w:tcPr>
            <w:tcW w:w="720"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jc w:val="center"/>
            </w:pPr>
          </w:p>
        </w:tc>
        <w:tc>
          <w:tcPr>
            <w:tcW w:w="563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contextualSpacing/>
            </w:pPr>
            <w:r w:rsidRPr="00F66226">
              <w:t>-организация пунктов пожарного инвентаря</w:t>
            </w:r>
          </w:p>
        </w:tc>
        <w:tc>
          <w:tcPr>
            <w:tcW w:w="3649" w:type="dxa"/>
            <w:tcBorders>
              <w:top w:val="single" w:sz="4" w:space="0" w:color="auto"/>
              <w:left w:val="single" w:sz="4" w:space="0" w:color="auto"/>
              <w:bottom w:val="single" w:sz="4" w:space="0" w:color="auto"/>
              <w:right w:val="single" w:sz="4" w:space="0" w:color="auto"/>
            </w:tcBorders>
          </w:tcPr>
          <w:p w:rsidR="00075A0A" w:rsidRPr="00F66226" w:rsidRDefault="00075A0A" w:rsidP="00B31473">
            <w:pPr>
              <w:widowControl w:val="0"/>
              <w:ind w:right="-74"/>
              <w:jc w:val="center"/>
            </w:pPr>
            <w:r w:rsidRPr="00F66226">
              <w:t>1</w:t>
            </w:r>
          </w:p>
        </w:tc>
      </w:tr>
    </w:tbl>
    <w:p w:rsidR="000675C3" w:rsidRPr="00F66226" w:rsidRDefault="000675C3" w:rsidP="00B31473">
      <w:pPr>
        <w:widowControl w:val="0"/>
        <w:ind w:firstLine="907"/>
      </w:pPr>
    </w:p>
    <w:p w:rsidR="00075A0A" w:rsidRPr="00F66226" w:rsidRDefault="00075A0A" w:rsidP="00B31473">
      <w:pPr>
        <w:pStyle w:val="ad"/>
        <w:widowControl w:val="0"/>
        <w:jc w:val="center"/>
        <w:rPr>
          <w:rFonts w:ascii="Times New Roman" w:hAnsi="Times New Roman"/>
          <w:sz w:val="24"/>
        </w:rPr>
      </w:pPr>
    </w:p>
    <w:p w:rsidR="00075A0A" w:rsidRDefault="00075A0A" w:rsidP="00B31473">
      <w:pPr>
        <w:pStyle w:val="ad"/>
        <w:widowControl w:val="0"/>
        <w:jc w:val="center"/>
        <w:rPr>
          <w:rFonts w:ascii="Times New Roman" w:hAnsi="Times New Roman"/>
          <w:sz w:val="24"/>
        </w:rPr>
      </w:pPr>
    </w:p>
    <w:p w:rsidR="000143CD" w:rsidRDefault="000143CD" w:rsidP="00B31473">
      <w:pPr>
        <w:pStyle w:val="ad"/>
        <w:widowControl w:val="0"/>
        <w:jc w:val="center"/>
        <w:rPr>
          <w:rFonts w:ascii="Times New Roman" w:hAnsi="Times New Roman"/>
          <w:sz w:val="24"/>
        </w:rPr>
      </w:pPr>
    </w:p>
    <w:p w:rsidR="000B69E3" w:rsidRDefault="000B69E3" w:rsidP="00B31473">
      <w:pPr>
        <w:pStyle w:val="ad"/>
        <w:widowControl w:val="0"/>
        <w:jc w:val="center"/>
        <w:rPr>
          <w:rFonts w:ascii="Times New Roman" w:hAnsi="Times New Roman"/>
          <w:sz w:val="24"/>
        </w:rPr>
      </w:pPr>
    </w:p>
    <w:p w:rsidR="000B69E3" w:rsidRDefault="000B69E3" w:rsidP="00B31473">
      <w:pPr>
        <w:pStyle w:val="ad"/>
        <w:widowControl w:val="0"/>
        <w:jc w:val="center"/>
        <w:rPr>
          <w:rFonts w:ascii="Times New Roman" w:hAnsi="Times New Roman"/>
          <w:sz w:val="24"/>
        </w:rPr>
      </w:pPr>
    </w:p>
    <w:p w:rsidR="000143CD" w:rsidRPr="000143CD" w:rsidRDefault="000143CD" w:rsidP="00B31473">
      <w:pPr>
        <w:pStyle w:val="ad"/>
        <w:widowControl w:val="0"/>
        <w:jc w:val="center"/>
        <w:rPr>
          <w:rFonts w:ascii="Times New Roman" w:hAnsi="Times New Roman"/>
          <w:sz w:val="24"/>
        </w:rPr>
      </w:pPr>
    </w:p>
    <w:p w:rsidR="000143CD" w:rsidRPr="000B69E3" w:rsidRDefault="00F53575" w:rsidP="00B31473">
      <w:pPr>
        <w:widowControl w:val="0"/>
        <w:jc w:val="center"/>
        <w:rPr>
          <w:b/>
        </w:rPr>
      </w:pPr>
      <w:r w:rsidRPr="000B69E3">
        <w:rPr>
          <w:b/>
        </w:rPr>
        <w:lastRenderedPageBreak/>
        <w:t xml:space="preserve">Приказ Минприроды России от 28.03.2014 </w:t>
      </w:r>
      <w:r w:rsidR="002C2E66" w:rsidRPr="000B69E3">
        <w:rPr>
          <w:b/>
        </w:rPr>
        <w:t>№</w:t>
      </w:r>
      <w:r w:rsidRPr="000B69E3">
        <w:rPr>
          <w:b/>
        </w:rPr>
        <w:t xml:space="preserve"> 161 </w:t>
      </w:r>
      <w:r w:rsidR="002C2E66" w:rsidRPr="000B69E3">
        <w:rPr>
          <w:b/>
        </w:rPr>
        <w:t>«</w:t>
      </w:r>
      <w:r w:rsidRPr="000B69E3">
        <w:rPr>
          <w:b/>
        </w:rPr>
        <w:t xml:space="preserve">Об утверждении видов </w:t>
      </w:r>
    </w:p>
    <w:p w:rsidR="000143CD" w:rsidRDefault="00F53575" w:rsidP="00B31473">
      <w:pPr>
        <w:widowControl w:val="0"/>
        <w:jc w:val="center"/>
        <w:rPr>
          <w:b/>
        </w:rPr>
      </w:pPr>
      <w:r w:rsidRPr="000B69E3">
        <w:rPr>
          <w:b/>
        </w:rPr>
        <w:t>средств предупреждения и тушения лесных пожаров, нормативов обеспеченности данными средствами лиц, использующих леса, норм</w:t>
      </w:r>
      <w:r w:rsidRPr="00F66226">
        <w:rPr>
          <w:b/>
        </w:rPr>
        <w:t xml:space="preserve"> наличия </w:t>
      </w:r>
    </w:p>
    <w:p w:rsidR="00F53575" w:rsidRPr="00F66226" w:rsidRDefault="00F53575" w:rsidP="00B31473">
      <w:pPr>
        <w:widowControl w:val="0"/>
        <w:jc w:val="center"/>
        <w:rPr>
          <w:b/>
        </w:rPr>
      </w:pPr>
      <w:r w:rsidRPr="00F66226">
        <w:rPr>
          <w:b/>
        </w:rPr>
        <w:t>средств предупреждения и тушения</w:t>
      </w:r>
      <w:r w:rsidR="002C2E66" w:rsidRPr="00F66226">
        <w:rPr>
          <w:b/>
        </w:rPr>
        <w:t>»</w:t>
      </w:r>
    </w:p>
    <w:p w:rsidR="00F53575" w:rsidRPr="00F66226" w:rsidRDefault="00F53575" w:rsidP="00B31473">
      <w:pPr>
        <w:widowControl w:val="0"/>
        <w:autoSpaceDE w:val="0"/>
        <w:autoSpaceDN w:val="0"/>
        <w:adjustRightInd w:val="0"/>
        <w:ind w:firstLine="540"/>
        <w:jc w:val="both"/>
      </w:pPr>
      <w:r w:rsidRPr="00F66226">
        <w:t xml:space="preserve">В соответствии со </w:t>
      </w:r>
      <w:hyperlink r:id="rId16" w:history="1">
        <w:r w:rsidRPr="00F66226">
          <w:t>статьей 53.1</w:t>
        </w:r>
      </w:hyperlink>
      <w:r w:rsidRPr="00F66226">
        <w:t xml:space="preserve"> Лесного кодекса Российской Федерации (Собрание законодательства Российской Федерации, 2006, N 50, ст. 5278; 2008, N 20, ст. 2251; N 30 (ч. I), ст. 3597, ст. 3599; N 30 (ч. II), ст. 3616; N 52 (ч. I), ст. 6236; 2009, N 11, ст. 1261; N 29, ст. 3601; N 30, ст. 3735; N 52 (ч. I), ст. 6441; 2010, N 30, ст. 3998; 2011, N 1, ст. 54; N 25, ст. 3530; N 27, ст. 3880; N 29, ст. 4291; N 30 (ч. I), ст. 4590), на основании </w:t>
      </w:r>
      <w:hyperlink r:id="rId17" w:history="1">
        <w:r w:rsidRPr="00F66226">
          <w:t>пункта 5.2.56(43)</w:t>
        </w:r>
      </w:hyperlink>
      <w:r w:rsidRPr="00F66226">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2012, N 28, ст. 3905), приказываю:</w:t>
      </w:r>
    </w:p>
    <w:p w:rsidR="00F53575" w:rsidRPr="00F66226" w:rsidRDefault="00F53575" w:rsidP="00B31473">
      <w:pPr>
        <w:widowControl w:val="0"/>
        <w:autoSpaceDE w:val="0"/>
        <w:autoSpaceDN w:val="0"/>
        <w:adjustRightInd w:val="0"/>
        <w:ind w:firstLine="540"/>
        <w:jc w:val="both"/>
      </w:pPr>
      <w:r w:rsidRPr="00F66226">
        <w:t xml:space="preserve">1. Утвердить прилагаемые Виды средств предупреждения и тушения лесных пожаров согласно </w:t>
      </w:r>
      <w:hyperlink r:id="rId18" w:history="1">
        <w:r w:rsidRPr="00F66226">
          <w:t>Приложению 1</w:t>
        </w:r>
      </w:hyperlink>
      <w:r w:rsidRPr="00F66226">
        <w:t xml:space="preserve"> к настоящему приказу.</w:t>
      </w:r>
    </w:p>
    <w:p w:rsidR="00F53575" w:rsidRPr="00F66226" w:rsidRDefault="00F53575" w:rsidP="00B31473">
      <w:pPr>
        <w:widowControl w:val="0"/>
        <w:autoSpaceDE w:val="0"/>
        <w:autoSpaceDN w:val="0"/>
        <w:adjustRightInd w:val="0"/>
        <w:ind w:firstLine="540"/>
        <w:jc w:val="both"/>
      </w:pPr>
      <w:r w:rsidRPr="00F66226">
        <w:t xml:space="preserve">2. Утвердить прилагаемые Нормативы обеспеченности данными средствами лиц, использующих леса, согласно </w:t>
      </w:r>
      <w:hyperlink r:id="rId19" w:history="1">
        <w:r w:rsidRPr="00F66226">
          <w:t>Приложению 2</w:t>
        </w:r>
      </w:hyperlink>
      <w:r w:rsidRPr="00F66226">
        <w:t xml:space="preserve"> к настоящему приказу.</w:t>
      </w:r>
    </w:p>
    <w:p w:rsidR="00F53575" w:rsidRPr="00F66226" w:rsidRDefault="00F53575" w:rsidP="00B31473">
      <w:pPr>
        <w:widowControl w:val="0"/>
        <w:autoSpaceDE w:val="0"/>
        <w:autoSpaceDN w:val="0"/>
        <w:adjustRightInd w:val="0"/>
        <w:ind w:firstLine="540"/>
        <w:jc w:val="both"/>
      </w:pPr>
      <w:r w:rsidRPr="00F66226">
        <w:t xml:space="preserve">3. Утвердить прилагаемые Нормы наличия средств предупреждения и тушения лесных пожаров при использовании лесов согласно </w:t>
      </w:r>
      <w:hyperlink r:id="rId20" w:history="1">
        <w:r w:rsidRPr="00F66226">
          <w:t>Приложению 3</w:t>
        </w:r>
      </w:hyperlink>
      <w:r w:rsidRPr="00F66226">
        <w:t xml:space="preserve"> к настоящему приказу.</w:t>
      </w:r>
    </w:p>
    <w:p w:rsidR="002C58DB" w:rsidRPr="00F66226" w:rsidRDefault="002C58DB" w:rsidP="00B31473">
      <w:pPr>
        <w:widowControl w:val="0"/>
        <w:autoSpaceDE w:val="0"/>
        <w:autoSpaceDN w:val="0"/>
        <w:adjustRightInd w:val="0"/>
        <w:ind w:firstLine="540"/>
        <w:jc w:val="center"/>
      </w:pPr>
      <w:r w:rsidRPr="00F66226">
        <w:t>Нормативы обеспеченности средствами предупреждения и тушения лесных пожаров лиц, использующие леса</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604"/>
        <w:gridCol w:w="921"/>
        <w:gridCol w:w="2078"/>
        <w:gridCol w:w="2028"/>
      </w:tblGrid>
      <w:tr w:rsidR="00F53575" w:rsidRPr="00F66226" w:rsidTr="000B69E3">
        <w:tc>
          <w:tcPr>
            <w:tcW w:w="2390" w:type="pct"/>
            <w:vMerge w:val="restar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Наименование средств предупреждения и тушения лесных пожаров</w:t>
            </w:r>
          </w:p>
        </w:tc>
        <w:tc>
          <w:tcPr>
            <w:tcW w:w="478" w:type="pct"/>
            <w:vMerge w:val="restar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Ед. изм.</w:t>
            </w:r>
          </w:p>
        </w:tc>
        <w:tc>
          <w:tcPr>
            <w:tcW w:w="2132" w:type="pct"/>
            <w:gridSpan w:val="2"/>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Заготовка древесины в многолесных субъектах Российской Федерации (площадь земель лесного фонда свыше 30% от общей площади субъекта Российской Федерации)</w:t>
            </w:r>
          </w:p>
        </w:tc>
      </w:tr>
      <w:tr w:rsidR="00F53575" w:rsidRPr="00F66226" w:rsidTr="000B69E3">
        <w:trPr>
          <w:trHeight w:val="276"/>
        </w:trPr>
        <w:tc>
          <w:tcPr>
            <w:tcW w:w="2390"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c>
          <w:tcPr>
            <w:tcW w:w="478"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c>
          <w:tcPr>
            <w:tcW w:w="1079" w:type="pct"/>
            <w:vMerge w:val="restar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до 10,0 тыс. га арендованной площади</w:t>
            </w:r>
          </w:p>
        </w:tc>
        <w:tc>
          <w:tcPr>
            <w:tcW w:w="1053" w:type="pct"/>
            <w:vMerge w:val="restar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от 10 до 50 тыс. га арендованной площади</w:t>
            </w:r>
          </w:p>
        </w:tc>
      </w:tr>
      <w:tr w:rsidR="00F53575" w:rsidRPr="00F66226" w:rsidTr="000B69E3">
        <w:trPr>
          <w:trHeight w:val="276"/>
        </w:trPr>
        <w:tc>
          <w:tcPr>
            <w:tcW w:w="2390"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c>
          <w:tcPr>
            <w:tcW w:w="478"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c>
          <w:tcPr>
            <w:tcW w:w="1079"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c>
          <w:tcPr>
            <w:tcW w:w="1053" w:type="pct"/>
            <w:vMerge/>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p>
        </w:tc>
      </w:tr>
      <w:tr w:rsidR="00F53575" w:rsidRPr="00F66226" w:rsidTr="000B69E3">
        <w:trPr>
          <w:trHeight w:val="28"/>
        </w:trPr>
        <w:tc>
          <w:tcPr>
            <w:tcW w:w="2390"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1</w:t>
            </w:r>
          </w:p>
        </w:tc>
        <w:tc>
          <w:tcPr>
            <w:tcW w:w="478"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2</w:t>
            </w:r>
          </w:p>
        </w:tc>
        <w:tc>
          <w:tcPr>
            <w:tcW w:w="1079"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3</w:t>
            </w:r>
          </w:p>
        </w:tc>
        <w:tc>
          <w:tcPr>
            <w:tcW w:w="1053"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4</w:t>
            </w:r>
          </w:p>
        </w:tc>
      </w:tr>
      <w:tr w:rsidR="00F53575" w:rsidRPr="00F66226" w:rsidTr="000B69E3">
        <w:tc>
          <w:tcPr>
            <w:tcW w:w="2390"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r w:rsidRPr="00F66226">
              <w:t>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478"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1</w:t>
            </w:r>
          </w:p>
        </w:tc>
      </w:tr>
      <w:tr w:rsidR="00F53575" w:rsidRPr="00F66226" w:rsidTr="000B69E3">
        <w:tc>
          <w:tcPr>
            <w:tcW w:w="2390"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r w:rsidRPr="00F66226">
              <w:t>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478"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2</w:t>
            </w:r>
          </w:p>
        </w:tc>
      </w:tr>
      <w:tr w:rsidR="00F53575" w:rsidRPr="00F66226" w:rsidTr="000B69E3">
        <w:tc>
          <w:tcPr>
            <w:tcW w:w="2390"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pPr>
            <w:r w:rsidRPr="00F66226">
              <w:t>Тракторы с плугом или иным почвообрабатывающим орудием</w:t>
            </w:r>
          </w:p>
        </w:tc>
        <w:tc>
          <w:tcPr>
            <w:tcW w:w="478"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F53575" w:rsidRPr="00F66226" w:rsidRDefault="00F53575" w:rsidP="00B31473">
            <w:pPr>
              <w:widowControl w:val="0"/>
              <w:autoSpaceDE w:val="0"/>
              <w:autoSpaceDN w:val="0"/>
              <w:adjustRightInd w:val="0"/>
              <w:jc w:val="center"/>
            </w:pPr>
            <w:r w:rsidRPr="00F66226">
              <w:t>2</w:t>
            </w:r>
          </w:p>
        </w:tc>
      </w:tr>
      <w:tr w:rsidR="00E9530A" w:rsidRPr="00F66226" w:rsidTr="000B69E3">
        <w:tc>
          <w:tcPr>
            <w:tcW w:w="2390"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Катера речные, грузоподъемностью не менее 2 тонн</w:t>
            </w:r>
          </w:p>
        </w:tc>
        <w:tc>
          <w:tcPr>
            <w:tcW w:w="478"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w:t>
            </w:r>
          </w:p>
        </w:tc>
        <w:tc>
          <w:tcPr>
            <w:tcW w:w="1053"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w:t>
            </w:r>
          </w:p>
        </w:tc>
      </w:tr>
      <w:tr w:rsidR="00E9530A" w:rsidRPr="00F66226" w:rsidTr="000B69E3">
        <w:tc>
          <w:tcPr>
            <w:tcW w:w="5000" w:type="pct"/>
            <w:gridSpan w:val="4"/>
            <w:tcBorders>
              <w:bottom w:val="single" w:sz="4" w:space="0" w:color="auto"/>
            </w:tcBorders>
          </w:tcPr>
          <w:p w:rsidR="00E9530A" w:rsidRPr="00F66226" w:rsidRDefault="00E9530A" w:rsidP="00E9530A">
            <w:pPr>
              <w:widowControl w:val="0"/>
              <w:autoSpaceDE w:val="0"/>
              <w:autoSpaceDN w:val="0"/>
              <w:adjustRightInd w:val="0"/>
              <w:jc w:val="right"/>
            </w:pPr>
            <w:r>
              <w:lastRenderedPageBreak/>
              <w:t>Продолжение таблицы</w:t>
            </w:r>
          </w:p>
        </w:tc>
      </w:tr>
      <w:tr w:rsidR="00E9530A" w:rsidRPr="00F66226" w:rsidTr="000B69E3">
        <w:trPr>
          <w:trHeight w:val="254"/>
        </w:trPr>
        <w:tc>
          <w:tcPr>
            <w:tcW w:w="2390"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Пожарное оборудование:</w:t>
            </w:r>
          </w:p>
        </w:tc>
        <w:tc>
          <w:tcPr>
            <w:tcW w:w="478"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outlineLvl w:val="0"/>
            </w:pPr>
          </w:p>
        </w:tc>
        <w:tc>
          <w:tcPr>
            <w:tcW w:w="1079"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c>
          <w:tcPr>
            <w:tcW w:w="1053"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r>
      <w:tr w:rsidR="00E9530A" w:rsidRPr="00F66226" w:rsidTr="000B69E3">
        <w:tc>
          <w:tcPr>
            <w:tcW w:w="2390"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Съемные цистерны, резиновые емкости для воды объемом 1000 - 1500 л</w:t>
            </w:r>
          </w:p>
        </w:tc>
        <w:tc>
          <w:tcPr>
            <w:tcW w:w="478"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w:t>
            </w:r>
          </w:p>
        </w:tc>
        <w:tc>
          <w:tcPr>
            <w:tcW w:w="1053"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Комплект напорных пожарных рукавов (с характеристиками, предусмотренными документацией на мотопомпу)</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пог. м</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100</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200</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 xml:space="preserve">Торфяные стволы </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комплект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w:t>
            </w:r>
          </w:p>
        </w:tc>
      </w:tr>
      <w:tr w:rsidR="00E9530A" w:rsidRPr="00F66226" w:rsidTr="000B69E3">
        <w:tc>
          <w:tcPr>
            <w:tcW w:w="2390"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Пожарный инструмент:</w:t>
            </w:r>
          </w:p>
        </w:tc>
        <w:tc>
          <w:tcPr>
            <w:tcW w:w="478"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c>
          <w:tcPr>
            <w:tcW w:w="1079"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c>
          <w:tcPr>
            <w:tcW w:w="1053"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r>
      <w:tr w:rsidR="00E9530A" w:rsidRPr="00F66226" w:rsidTr="000B69E3">
        <w:tc>
          <w:tcPr>
            <w:tcW w:w="2390"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Воздуходувки</w:t>
            </w:r>
          </w:p>
        </w:tc>
        <w:tc>
          <w:tcPr>
            <w:tcW w:w="478"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c>
          <w:tcPr>
            <w:tcW w:w="1053"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Бензопилы</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Ранцевые лесные опрыскиватели (ранцы противопожарные)</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5</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7</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Топоры</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3</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Лопаты</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5</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10</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Емкость для доставки воды объемом 10 - 15 л</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2</w:t>
            </w:r>
          </w:p>
        </w:tc>
      </w:tr>
      <w:tr w:rsidR="00E9530A" w:rsidRPr="00F66226" w:rsidTr="000B69E3">
        <w:tc>
          <w:tcPr>
            <w:tcW w:w="2390"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Системы связи и оповещения:</w:t>
            </w:r>
          </w:p>
        </w:tc>
        <w:tc>
          <w:tcPr>
            <w:tcW w:w="478"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p>
        </w:tc>
        <w:tc>
          <w:tcPr>
            <w:tcW w:w="1079"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p>
        </w:tc>
        <w:tc>
          <w:tcPr>
            <w:tcW w:w="1053"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jc w:val="center"/>
            </w:pPr>
          </w:p>
        </w:tc>
      </w:tr>
      <w:tr w:rsidR="00E9530A" w:rsidRPr="00F66226" w:rsidTr="000B69E3">
        <w:tc>
          <w:tcPr>
            <w:tcW w:w="2390"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Электромегафоны</w:t>
            </w:r>
          </w:p>
        </w:tc>
        <w:tc>
          <w:tcPr>
            <w:tcW w:w="478"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1079"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c>
          <w:tcPr>
            <w:tcW w:w="1053"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1</w:t>
            </w:r>
          </w:p>
        </w:tc>
      </w:tr>
      <w:tr w:rsidR="00E9530A" w:rsidRPr="00F66226" w:rsidTr="000B69E3">
        <w:tc>
          <w:tcPr>
            <w:tcW w:w="2390"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r w:rsidRPr="00F66226">
              <w:t>Средства индивидуальной защиты лиц, участвующих в мероприятиях по недопущению распространения лесных пожаров:</w:t>
            </w:r>
          </w:p>
        </w:tc>
        <w:tc>
          <w:tcPr>
            <w:tcW w:w="478" w:type="pct"/>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c>
          <w:tcPr>
            <w:tcW w:w="2132" w:type="pct"/>
            <w:gridSpan w:val="2"/>
            <w:tcBorders>
              <w:top w:val="single" w:sz="4" w:space="0" w:color="auto"/>
              <w:left w:val="single" w:sz="4" w:space="0" w:color="auto"/>
              <w:right w:val="single" w:sz="4" w:space="0" w:color="auto"/>
            </w:tcBorders>
          </w:tcPr>
          <w:p w:rsidR="00E9530A" w:rsidRPr="00F66226" w:rsidRDefault="00E9530A" w:rsidP="00E9530A">
            <w:pPr>
              <w:widowControl w:val="0"/>
              <w:autoSpaceDE w:val="0"/>
              <w:autoSpaceDN w:val="0"/>
              <w:adjustRightInd w:val="0"/>
            </w:pPr>
          </w:p>
        </w:tc>
      </w:tr>
      <w:tr w:rsidR="00E9530A" w:rsidRPr="00F66226" w:rsidTr="000B69E3">
        <w:tc>
          <w:tcPr>
            <w:tcW w:w="2390"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478" w:type="pct"/>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комплект</w:t>
            </w:r>
          </w:p>
        </w:tc>
        <w:tc>
          <w:tcPr>
            <w:tcW w:w="2132" w:type="pct"/>
            <w:gridSpan w:val="2"/>
            <w:tcBorders>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по числу лиц, участвующих в мероприятиях по недопущению распространения лесных пожаров</w:t>
            </w:r>
          </w:p>
        </w:tc>
      </w:tr>
      <w:tr w:rsidR="00E9530A" w:rsidRPr="00F66226" w:rsidTr="000B69E3">
        <w:tc>
          <w:tcPr>
            <w:tcW w:w="2390"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pPr>
            <w:r w:rsidRPr="00F66226">
              <w:t>Аптечка первой помощи</w:t>
            </w:r>
          </w:p>
        </w:tc>
        <w:tc>
          <w:tcPr>
            <w:tcW w:w="478" w:type="pct"/>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шт.</w:t>
            </w:r>
          </w:p>
        </w:tc>
        <w:tc>
          <w:tcPr>
            <w:tcW w:w="2132" w:type="pct"/>
            <w:gridSpan w:val="2"/>
            <w:tcBorders>
              <w:top w:val="single" w:sz="4" w:space="0" w:color="auto"/>
              <w:left w:val="single" w:sz="4" w:space="0" w:color="auto"/>
              <w:bottom w:val="single" w:sz="4" w:space="0" w:color="auto"/>
              <w:right w:val="single" w:sz="4" w:space="0" w:color="auto"/>
            </w:tcBorders>
          </w:tcPr>
          <w:p w:rsidR="00E9530A" w:rsidRPr="00F66226" w:rsidRDefault="00E9530A" w:rsidP="00E9530A">
            <w:pPr>
              <w:widowControl w:val="0"/>
              <w:autoSpaceDE w:val="0"/>
              <w:autoSpaceDN w:val="0"/>
              <w:adjustRightInd w:val="0"/>
              <w:jc w:val="center"/>
            </w:pPr>
            <w:r w:rsidRPr="00F66226">
              <w:t>по 1 на каждые 5 человек, участвующих в мероприятиях по тушению и недопущению распространения лесных пожаров</w:t>
            </w:r>
          </w:p>
        </w:tc>
      </w:tr>
    </w:tbl>
    <w:p w:rsidR="002C58DB" w:rsidRPr="00F66226" w:rsidRDefault="002C58DB" w:rsidP="00B31473">
      <w:pPr>
        <w:widowControl w:val="0"/>
        <w:shd w:val="clear" w:color="auto" w:fill="FFFFFF"/>
        <w:ind w:firstLine="907"/>
        <w:jc w:val="right"/>
      </w:pPr>
    </w:p>
    <w:p w:rsidR="002C58DB" w:rsidRDefault="002C58DB" w:rsidP="00B31473">
      <w:pPr>
        <w:widowControl w:val="0"/>
        <w:shd w:val="clear" w:color="auto" w:fill="FFFFFF"/>
        <w:ind w:firstLine="907"/>
        <w:jc w:val="right"/>
      </w:pPr>
    </w:p>
    <w:p w:rsidR="000143CD" w:rsidRDefault="000143CD" w:rsidP="00B31473">
      <w:pPr>
        <w:widowControl w:val="0"/>
        <w:shd w:val="clear" w:color="auto" w:fill="FFFFFF"/>
        <w:ind w:firstLine="907"/>
        <w:jc w:val="right"/>
      </w:pPr>
    </w:p>
    <w:p w:rsidR="000143CD" w:rsidRDefault="000143CD" w:rsidP="00B31473">
      <w:pPr>
        <w:widowControl w:val="0"/>
        <w:shd w:val="clear" w:color="auto" w:fill="FFFFFF"/>
        <w:ind w:firstLine="907"/>
        <w:jc w:val="right"/>
      </w:pPr>
    </w:p>
    <w:p w:rsidR="000143CD" w:rsidRDefault="000143CD" w:rsidP="00B31473">
      <w:pPr>
        <w:widowControl w:val="0"/>
        <w:shd w:val="clear" w:color="auto" w:fill="FFFFFF"/>
        <w:ind w:firstLine="907"/>
        <w:jc w:val="right"/>
      </w:pPr>
    </w:p>
    <w:p w:rsidR="000143CD" w:rsidRPr="00F66226" w:rsidRDefault="000143CD" w:rsidP="00B31473">
      <w:pPr>
        <w:widowControl w:val="0"/>
        <w:shd w:val="clear" w:color="auto" w:fill="FFFFFF"/>
        <w:ind w:firstLine="907"/>
        <w:jc w:val="right"/>
      </w:pPr>
    </w:p>
    <w:p w:rsidR="00F53575" w:rsidRPr="00F66226" w:rsidRDefault="002C58DB" w:rsidP="00B31473">
      <w:pPr>
        <w:widowControl w:val="0"/>
        <w:shd w:val="clear" w:color="auto" w:fill="FFFFFF"/>
        <w:ind w:firstLine="907"/>
        <w:jc w:val="right"/>
      </w:pPr>
      <w:r w:rsidRPr="00F66226">
        <w:t>Окончание таблицы</w:t>
      </w:r>
    </w:p>
    <w:tbl>
      <w:tblPr>
        <w:tblW w:w="5000" w:type="pct"/>
        <w:tblCellMar>
          <w:top w:w="102" w:type="dxa"/>
          <w:left w:w="62" w:type="dxa"/>
          <w:bottom w:w="102" w:type="dxa"/>
          <w:right w:w="62" w:type="dxa"/>
        </w:tblCellMar>
        <w:tblLook w:val="0000" w:firstRow="0" w:lastRow="0" w:firstColumn="0" w:lastColumn="0" w:noHBand="0" w:noVBand="0"/>
      </w:tblPr>
      <w:tblGrid>
        <w:gridCol w:w="4604"/>
        <w:gridCol w:w="1185"/>
        <w:gridCol w:w="1814"/>
        <w:gridCol w:w="2028"/>
      </w:tblGrid>
      <w:tr w:rsidR="002C58DB" w:rsidRPr="00F66226" w:rsidTr="001F6D54">
        <w:tc>
          <w:tcPr>
            <w:tcW w:w="2390"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Индивидуальные перевязочные пакеты</w:t>
            </w:r>
          </w:p>
        </w:tc>
        <w:tc>
          <w:tcPr>
            <w:tcW w:w="615"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шт.</w:t>
            </w:r>
          </w:p>
        </w:tc>
        <w:tc>
          <w:tcPr>
            <w:tcW w:w="1995" w:type="pct"/>
            <w:gridSpan w:val="2"/>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по числу лиц, участвующих в мероприятиях по тушению и недопущению распространения лесных пожаров</w:t>
            </w:r>
          </w:p>
        </w:tc>
      </w:tr>
      <w:tr w:rsidR="002C58DB" w:rsidRPr="00F66226" w:rsidTr="001F6D54">
        <w:tc>
          <w:tcPr>
            <w:tcW w:w="2390"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Огнетушащие вещества:</w:t>
            </w:r>
          </w:p>
        </w:tc>
        <w:tc>
          <w:tcPr>
            <w:tcW w:w="615"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c>
          <w:tcPr>
            <w:tcW w:w="942"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c>
          <w:tcPr>
            <w:tcW w:w="1053"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r>
      <w:tr w:rsidR="002C58DB" w:rsidRPr="00F66226" w:rsidTr="001F6D54">
        <w:tc>
          <w:tcPr>
            <w:tcW w:w="2390"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Смачиватели, пенообразователи</w:t>
            </w:r>
          </w:p>
        </w:tc>
        <w:tc>
          <w:tcPr>
            <w:tcW w:w="615"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кг</w:t>
            </w:r>
          </w:p>
        </w:tc>
        <w:tc>
          <w:tcPr>
            <w:tcW w:w="942"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5</w:t>
            </w:r>
          </w:p>
        </w:tc>
        <w:tc>
          <w:tcPr>
            <w:tcW w:w="1053"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7</w:t>
            </w:r>
          </w:p>
        </w:tc>
      </w:tr>
      <w:tr w:rsidR="002C58DB" w:rsidRPr="00F66226" w:rsidTr="001F6D54">
        <w:tc>
          <w:tcPr>
            <w:tcW w:w="2390"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Дополнительные:</w:t>
            </w:r>
          </w:p>
        </w:tc>
        <w:tc>
          <w:tcPr>
            <w:tcW w:w="615"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c>
          <w:tcPr>
            <w:tcW w:w="942"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c>
          <w:tcPr>
            <w:tcW w:w="1053" w:type="pct"/>
            <w:tcBorders>
              <w:top w:val="single" w:sz="4" w:space="0" w:color="auto"/>
              <w:left w:val="single" w:sz="4" w:space="0" w:color="auto"/>
              <w:right w:val="single" w:sz="4" w:space="0" w:color="auto"/>
            </w:tcBorders>
          </w:tcPr>
          <w:p w:rsidR="002C58DB" w:rsidRPr="00F66226" w:rsidRDefault="002C58DB" w:rsidP="00B31473">
            <w:pPr>
              <w:widowControl w:val="0"/>
              <w:autoSpaceDE w:val="0"/>
              <w:autoSpaceDN w:val="0"/>
              <w:adjustRightInd w:val="0"/>
              <w:jc w:val="center"/>
            </w:pPr>
          </w:p>
        </w:tc>
      </w:tr>
      <w:tr w:rsidR="002C58DB" w:rsidRPr="00F66226" w:rsidTr="001F6D54">
        <w:tc>
          <w:tcPr>
            <w:tcW w:w="2390"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Зажигательные аппараты</w:t>
            </w:r>
          </w:p>
        </w:tc>
        <w:tc>
          <w:tcPr>
            <w:tcW w:w="615"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шт.</w:t>
            </w:r>
          </w:p>
        </w:tc>
        <w:tc>
          <w:tcPr>
            <w:tcW w:w="942"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1</w:t>
            </w:r>
          </w:p>
        </w:tc>
        <w:tc>
          <w:tcPr>
            <w:tcW w:w="1053" w:type="pct"/>
            <w:tcBorders>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2</w:t>
            </w:r>
          </w:p>
        </w:tc>
      </w:tr>
      <w:tr w:rsidR="002C58DB" w:rsidRPr="00F66226" w:rsidTr="001F6D54">
        <w:tc>
          <w:tcPr>
            <w:tcW w:w="2390"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Бидоны или канистры для питьевой воды</w:t>
            </w:r>
          </w:p>
        </w:tc>
        <w:tc>
          <w:tcPr>
            <w:tcW w:w="615"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шт.</w:t>
            </w:r>
          </w:p>
        </w:tc>
        <w:tc>
          <w:tcPr>
            <w:tcW w:w="942"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1</w:t>
            </w:r>
          </w:p>
        </w:tc>
        <w:tc>
          <w:tcPr>
            <w:tcW w:w="1053"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2</w:t>
            </w:r>
          </w:p>
        </w:tc>
      </w:tr>
      <w:tr w:rsidR="002C58DB" w:rsidRPr="00F66226" w:rsidTr="001F6D54">
        <w:tc>
          <w:tcPr>
            <w:tcW w:w="2390"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Бортовой автомобиль повышенной проходимости или вездеход</w:t>
            </w:r>
          </w:p>
        </w:tc>
        <w:tc>
          <w:tcPr>
            <w:tcW w:w="615"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шт.</w:t>
            </w:r>
          </w:p>
        </w:tc>
        <w:tc>
          <w:tcPr>
            <w:tcW w:w="942"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w:t>
            </w:r>
          </w:p>
        </w:tc>
        <w:tc>
          <w:tcPr>
            <w:tcW w:w="1053"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1</w:t>
            </w:r>
          </w:p>
        </w:tc>
      </w:tr>
      <w:tr w:rsidR="002C58DB" w:rsidRPr="00F66226" w:rsidTr="001F6D54">
        <w:tc>
          <w:tcPr>
            <w:tcW w:w="2390"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pPr>
            <w:r w:rsidRPr="00F66226">
              <w:t>Бульдозеры мощностью свыше 100 л.с.</w:t>
            </w:r>
          </w:p>
        </w:tc>
        <w:tc>
          <w:tcPr>
            <w:tcW w:w="615"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шт.</w:t>
            </w:r>
          </w:p>
        </w:tc>
        <w:tc>
          <w:tcPr>
            <w:tcW w:w="942"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w:t>
            </w:r>
          </w:p>
        </w:tc>
        <w:tc>
          <w:tcPr>
            <w:tcW w:w="1053" w:type="pct"/>
            <w:tcBorders>
              <w:top w:val="single" w:sz="4" w:space="0" w:color="auto"/>
              <w:left w:val="single" w:sz="4" w:space="0" w:color="auto"/>
              <w:bottom w:val="single" w:sz="4" w:space="0" w:color="auto"/>
              <w:right w:val="single" w:sz="4" w:space="0" w:color="auto"/>
            </w:tcBorders>
          </w:tcPr>
          <w:p w:rsidR="002C58DB" w:rsidRPr="00F66226" w:rsidRDefault="002C58DB" w:rsidP="00B31473">
            <w:pPr>
              <w:widowControl w:val="0"/>
              <w:autoSpaceDE w:val="0"/>
              <w:autoSpaceDN w:val="0"/>
              <w:adjustRightInd w:val="0"/>
              <w:jc w:val="center"/>
            </w:pPr>
            <w:r w:rsidRPr="00F66226">
              <w:t>-</w:t>
            </w:r>
          </w:p>
        </w:tc>
      </w:tr>
    </w:tbl>
    <w:p w:rsidR="00895D28" w:rsidRPr="00F66226" w:rsidRDefault="00895D28"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pPr>
    </w:p>
    <w:p w:rsidR="00E150D9" w:rsidRPr="00F66226" w:rsidRDefault="00E150D9" w:rsidP="00B31473">
      <w:pPr>
        <w:widowControl w:val="0"/>
        <w:shd w:val="clear" w:color="auto" w:fill="FFFFFF"/>
        <w:ind w:firstLine="907"/>
        <w:jc w:val="both"/>
        <w:sectPr w:rsidR="00E150D9" w:rsidRPr="00F66226" w:rsidSect="00DA2BCC">
          <w:type w:val="nextColumn"/>
          <w:pgSz w:w="11909" w:h="16834" w:code="9"/>
          <w:pgMar w:top="1134" w:right="567" w:bottom="1134" w:left="1134" w:header="720" w:footer="720" w:gutter="567"/>
          <w:cols w:space="708"/>
          <w:docGrid w:linePitch="360"/>
        </w:sectPr>
      </w:pPr>
    </w:p>
    <w:tbl>
      <w:tblPr>
        <w:tblW w:w="4942" w:type="pct"/>
        <w:tblLayout w:type="fixed"/>
        <w:tblCellMar>
          <w:top w:w="102" w:type="dxa"/>
          <w:left w:w="62" w:type="dxa"/>
          <w:bottom w:w="102" w:type="dxa"/>
          <w:right w:w="62" w:type="dxa"/>
        </w:tblCellMar>
        <w:tblLook w:val="0000" w:firstRow="0" w:lastRow="0" w:firstColumn="0" w:lastColumn="0" w:noHBand="0" w:noVBand="0"/>
      </w:tblPr>
      <w:tblGrid>
        <w:gridCol w:w="5258"/>
        <w:gridCol w:w="843"/>
        <w:gridCol w:w="1263"/>
        <w:gridCol w:w="1548"/>
        <w:gridCol w:w="1824"/>
        <w:gridCol w:w="1968"/>
        <w:gridCol w:w="1683"/>
      </w:tblGrid>
      <w:tr w:rsidR="00E150D9" w:rsidRPr="00F66226" w:rsidTr="00224E25">
        <w:tc>
          <w:tcPr>
            <w:tcW w:w="1827" w:type="pct"/>
            <w:vMerge w:val="restart"/>
            <w:tcBorders>
              <w:top w:val="single" w:sz="4" w:space="0" w:color="auto"/>
              <w:left w:val="single" w:sz="4" w:space="0" w:color="auto"/>
              <w:bottom w:val="single" w:sz="4" w:space="0" w:color="auto"/>
              <w:right w:val="single" w:sz="4" w:space="0" w:color="auto"/>
            </w:tcBorders>
          </w:tcPr>
          <w:p w:rsidR="00E150D9" w:rsidRPr="00F66226" w:rsidRDefault="00E150D9" w:rsidP="00B31473">
            <w:pPr>
              <w:widowControl w:val="0"/>
              <w:autoSpaceDE w:val="0"/>
              <w:autoSpaceDN w:val="0"/>
              <w:adjustRightInd w:val="0"/>
              <w:jc w:val="center"/>
            </w:pPr>
            <w:r w:rsidRPr="00F66226">
              <w:lastRenderedPageBreak/>
              <w:t>Наименование средств предупреждения и тушения лесных пожаров</w:t>
            </w:r>
          </w:p>
        </w:tc>
        <w:tc>
          <w:tcPr>
            <w:tcW w:w="3173" w:type="pct"/>
            <w:gridSpan w:val="6"/>
            <w:tcBorders>
              <w:top w:val="single" w:sz="4" w:space="0" w:color="auto"/>
              <w:left w:val="single" w:sz="4" w:space="0" w:color="auto"/>
              <w:bottom w:val="single" w:sz="4" w:space="0" w:color="auto"/>
              <w:right w:val="single" w:sz="4" w:space="0" w:color="auto"/>
            </w:tcBorders>
          </w:tcPr>
          <w:p w:rsidR="00E150D9" w:rsidRPr="00F66226" w:rsidRDefault="00E150D9" w:rsidP="00B31473">
            <w:pPr>
              <w:widowControl w:val="0"/>
              <w:autoSpaceDE w:val="0"/>
              <w:autoSpaceDN w:val="0"/>
              <w:adjustRightInd w:val="0"/>
              <w:jc w:val="center"/>
            </w:pPr>
            <w:r w:rsidRPr="00F66226">
              <w:t>Виды использования лесов</w:t>
            </w:r>
          </w:p>
        </w:tc>
      </w:tr>
      <w:tr w:rsidR="00224E25" w:rsidRPr="00F66226" w:rsidTr="00224E25">
        <w:trPr>
          <w:trHeight w:val="2484"/>
        </w:trPr>
        <w:tc>
          <w:tcPr>
            <w:tcW w:w="1827" w:type="pct"/>
            <w:vMerge/>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Ед. изм.</w:t>
            </w:r>
          </w:p>
        </w:tc>
        <w:tc>
          <w:tcPr>
            <w:tcW w:w="439"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Заготовка живицы, до 500 га арендованной площади</w:t>
            </w:r>
          </w:p>
        </w:tc>
        <w:tc>
          <w:tcPr>
            <w:tcW w:w="538"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Заготовка и сбор недревесных лесных ресурсов, до 30,0 тыс. га арендованной площади</w:t>
            </w:r>
          </w:p>
        </w:tc>
        <w:tc>
          <w:tcPr>
            <w:tcW w:w="63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Заготовка пищевых лесных ресурсов и сбор лекарственных растений, на каждые 10 работающих человек</w:t>
            </w:r>
          </w:p>
        </w:tc>
        <w:tc>
          <w:tcPr>
            <w:tcW w:w="68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Осуществление видов деятельности в сфере охотничьего хозяйства, до 200 тыс. га арендованного лесного участка</w:t>
            </w:r>
          </w:p>
        </w:tc>
        <w:tc>
          <w:tcPr>
            <w:tcW w:w="58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Ведение сельского хозяйства, до 200 тыс. га арендованного лесного участка</w:t>
            </w:r>
          </w:p>
        </w:tc>
      </w:tr>
      <w:tr w:rsidR="00224E25" w:rsidRPr="00F66226" w:rsidTr="00224E25">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4</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5</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6</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7</w:t>
            </w:r>
          </w:p>
        </w:tc>
      </w:tr>
      <w:tr w:rsidR="00224E25" w:rsidRPr="00F66226" w:rsidTr="00224E25">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Пожарная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Тракторы с плугом или иным почвообрабатывающим орудием</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827"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Пожарное оборудование:</w:t>
            </w:r>
          </w:p>
        </w:tc>
        <w:tc>
          <w:tcPr>
            <w:tcW w:w="293"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outlineLvl w:val="0"/>
            </w:pPr>
          </w:p>
        </w:tc>
        <w:tc>
          <w:tcPr>
            <w:tcW w:w="439"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8"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8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85" w:type="pct"/>
            <w:tcBorders>
              <w:top w:val="single" w:sz="4" w:space="0" w:color="auto"/>
              <w:left w:val="single" w:sz="4" w:space="0" w:color="auto"/>
              <w:right w:val="single" w:sz="4" w:space="0" w:color="auto"/>
            </w:tcBorders>
          </w:tcPr>
          <w:p w:rsidR="00224E25" w:rsidRPr="00F66226" w:rsidRDefault="00224E25" w:rsidP="00B31473">
            <w:pPr>
              <w:pStyle w:val="ConsPlusNormal"/>
              <w:outlineLvl w:val="0"/>
              <w:rPr>
                <w:rFonts w:ascii="Times New Roman" w:hAnsi="Times New Roman"/>
                <w:sz w:val="24"/>
                <w:szCs w:val="24"/>
              </w:rPr>
            </w:pPr>
          </w:p>
        </w:tc>
      </w:tr>
      <w:tr w:rsidR="00224E25" w:rsidRPr="00F66226" w:rsidTr="00224E25">
        <w:tc>
          <w:tcPr>
            <w:tcW w:w="1827"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Съемные цистерны, резиновые емкости для воды объемом 1000 - 1500 л</w:t>
            </w:r>
          </w:p>
        </w:tc>
        <w:tc>
          <w:tcPr>
            <w:tcW w:w="293"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8"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8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bl>
    <w:p w:rsidR="00224E25" w:rsidRPr="00F66226" w:rsidRDefault="00224E25" w:rsidP="00B31473">
      <w:pPr>
        <w:widowControl w:val="0"/>
        <w:shd w:val="clear" w:color="auto" w:fill="FFFFFF"/>
        <w:ind w:firstLine="907"/>
        <w:jc w:val="right"/>
      </w:pPr>
    </w:p>
    <w:p w:rsidR="00E9530A" w:rsidRDefault="00E9530A" w:rsidP="00B31473">
      <w:pPr>
        <w:widowControl w:val="0"/>
        <w:shd w:val="clear" w:color="auto" w:fill="FFFFFF"/>
        <w:ind w:firstLine="907"/>
        <w:jc w:val="right"/>
      </w:pPr>
    </w:p>
    <w:p w:rsidR="00224E25" w:rsidRPr="00F66226" w:rsidRDefault="00224E25" w:rsidP="00B31473">
      <w:pPr>
        <w:widowControl w:val="0"/>
        <w:shd w:val="clear" w:color="auto" w:fill="FFFFFF"/>
        <w:ind w:firstLine="907"/>
        <w:jc w:val="right"/>
      </w:pPr>
      <w:r w:rsidRPr="00F66226">
        <w:lastRenderedPageBreak/>
        <w:t>Окончание таблицы</w:t>
      </w:r>
    </w:p>
    <w:tbl>
      <w:tblPr>
        <w:tblW w:w="4942" w:type="pct"/>
        <w:tblLayout w:type="fixed"/>
        <w:tblCellMar>
          <w:top w:w="102" w:type="dxa"/>
          <w:left w:w="62" w:type="dxa"/>
          <w:bottom w:w="102" w:type="dxa"/>
          <w:right w:w="62" w:type="dxa"/>
        </w:tblCellMar>
        <w:tblLook w:val="0000" w:firstRow="0" w:lastRow="0" w:firstColumn="0" w:lastColumn="0" w:noHBand="0" w:noVBand="0"/>
      </w:tblPr>
      <w:tblGrid>
        <w:gridCol w:w="5540"/>
        <w:gridCol w:w="843"/>
        <w:gridCol w:w="1263"/>
        <w:gridCol w:w="1545"/>
        <w:gridCol w:w="1827"/>
        <w:gridCol w:w="1824"/>
        <w:gridCol w:w="1545"/>
      </w:tblGrid>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Комплект напорных пожарных рукавов (с характеристиками, предусмотренными документацией на мотопомпу)</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пог. м</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20</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20</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 xml:space="preserve">Торфяные стволы </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комплект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Зажигательные аппараты</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92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Пожарный инструмент:</w:t>
            </w:r>
          </w:p>
        </w:tc>
        <w:tc>
          <w:tcPr>
            <w:tcW w:w="293"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439"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7"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7" w:type="pct"/>
            <w:tcBorders>
              <w:top w:val="single" w:sz="4" w:space="0" w:color="auto"/>
              <w:left w:val="single" w:sz="4" w:space="0" w:color="auto"/>
              <w:right w:val="single" w:sz="4" w:space="0" w:color="auto"/>
            </w:tcBorders>
          </w:tcPr>
          <w:p w:rsidR="00224E25" w:rsidRPr="00F66226" w:rsidRDefault="00224E25" w:rsidP="00B31473">
            <w:pPr>
              <w:pStyle w:val="ConsPlusNormal"/>
              <w:rPr>
                <w:rFonts w:ascii="Times New Roman" w:hAnsi="Times New Roman"/>
                <w:sz w:val="24"/>
                <w:szCs w:val="24"/>
              </w:rPr>
            </w:pPr>
          </w:p>
        </w:tc>
      </w:tr>
      <w:tr w:rsidR="00224E25" w:rsidRPr="00F66226" w:rsidTr="00224E25">
        <w:tc>
          <w:tcPr>
            <w:tcW w:w="1925"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Воздуходувки</w:t>
            </w:r>
          </w:p>
        </w:tc>
        <w:tc>
          <w:tcPr>
            <w:tcW w:w="293"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7"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5"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Бензопилы</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1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Ранцевые лесные опрыскиватели (ранцы противопожарные)</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5</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5</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10</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5</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5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Топоры</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3 </w:t>
            </w:r>
          </w:p>
        </w:tc>
      </w:tr>
      <w:tr w:rsidR="00224E25" w:rsidRPr="00F66226" w:rsidTr="00224E25">
        <w:tc>
          <w:tcPr>
            <w:tcW w:w="192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Емкость для доставки воды объемом 10 - 15 л</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31</w:t>
            </w:r>
          </w:p>
        </w:tc>
        <w:tc>
          <w:tcPr>
            <w:tcW w:w="63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53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3 </w:t>
            </w:r>
          </w:p>
        </w:tc>
      </w:tr>
      <w:tr w:rsidR="00224E25" w:rsidRPr="00F66226" w:rsidTr="00224E25">
        <w:tc>
          <w:tcPr>
            <w:tcW w:w="192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Системы связи и оповещения:</w:t>
            </w:r>
          </w:p>
        </w:tc>
        <w:tc>
          <w:tcPr>
            <w:tcW w:w="293"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439"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7"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7" w:type="pct"/>
            <w:tcBorders>
              <w:top w:val="single" w:sz="4" w:space="0" w:color="auto"/>
              <w:left w:val="single" w:sz="4" w:space="0" w:color="auto"/>
              <w:right w:val="single" w:sz="4" w:space="0" w:color="auto"/>
            </w:tcBorders>
          </w:tcPr>
          <w:p w:rsidR="00224E25" w:rsidRPr="00F66226" w:rsidRDefault="00224E25" w:rsidP="00B31473">
            <w:pPr>
              <w:pStyle w:val="ConsPlusNormal"/>
              <w:rPr>
                <w:rFonts w:ascii="Times New Roman" w:hAnsi="Times New Roman"/>
                <w:sz w:val="24"/>
                <w:szCs w:val="24"/>
              </w:rPr>
            </w:pPr>
          </w:p>
        </w:tc>
      </w:tr>
      <w:tr w:rsidR="00224E25" w:rsidRPr="00F66226" w:rsidTr="00224E25">
        <w:tc>
          <w:tcPr>
            <w:tcW w:w="1925"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Электромегафоны</w:t>
            </w:r>
          </w:p>
        </w:tc>
        <w:tc>
          <w:tcPr>
            <w:tcW w:w="293"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7"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5"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7" w:type="pct"/>
            <w:tcBorders>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224E25">
        <w:tc>
          <w:tcPr>
            <w:tcW w:w="192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Средства индивидуальной защиты лиц, участвующих в мероприятиях по недопущению распространения лесных пожаров:</w:t>
            </w:r>
          </w:p>
        </w:tc>
        <w:tc>
          <w:tcPr>
            <w:tcW w:w="293"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2782" w:type="pct"/>
            <w:gridSpan w:val="5"/>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r>
      <w:tr w:rsidR="00224E25" w:rsidRPr="00F66226" w:rsidTr="00224E25">
        <w:tc>
          <w:tcPr>
            <w:tcW w:w="1925"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293"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комплект</w:t>
            </w:r>
          </w:p>
        </w:tc>
        <w:tc>
          <w:tcPr>
            <w:tcW w:w="2782" w:type="pct"/>
            <w:gridSpan w:val="5"/>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по числу лиц, участвующих в мероприятиях по недопущению распространения лесных пожаров</w:t>
            </w:r>
          </w:p>
        </w:tc>
      </w:tr>
    </w:tbl>
    <w:p w:rsidR="00E150D9" w:rsidRPr="00F66226" w:rsidRDefault="00224E25" w:rsidP="00B31473">
      <w:pPr>
        <w:widowControl w:val="0"/>
        <w:shd w:val="clear" w:color="auto" w:fill="FFFFFF"/>
        <w:ind w:firstLine="907"/>
        <w:jc w:val="right"/>
      </w:pPr>
      <w:r w:rsidRPr="00F66226">
        <w:lastRenderedPageBreak/>
        <w:t>Окончание таблицы</w:t>
      </w:r>
    </w:p>
    <w:tbl>
      <w:tblPr>
        <w:tblW w:w="4942" w:type="pct"/>
        <w:tblLayout w:type="fixed"/>
        <w:tblCellMar>
          <w:top w:w="102" w:type="dxa"/>
          <w:left w:w="62" w:type="dxa"/>
          <w:bottom w:w="102" w:type="dxa"/>
          <w:right w:w="62" w:type="dxa"/>
        </w:tblCellMar>
        <w:tblLook w:val="0000" w:firstRow="0" w:lastRow="0" w:firstColumn="0" w:lastColumn="0" w:noHBand="0" w:noVBand="0"/>
      </w:tblPr>
      <w:tblGrid>
        <w:gridCol w:w="5258"/>
        <w:gridCol w:w="843"/>
        <w:gridCol w:w="1263"/>
        <w:gridCol w:w="1548"/>
        <w:gridCol w:w="1824"/>
        <w:gridCol w:w="1968"/>
        <w:gridCol w:w="1683"/>
      </w:tblGrid>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Аптечка первой помощи</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2880" w:type="pct"/>
            <w:gridSpan w:val="5"/>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по 1 на каждые 5 человек, участвующих в мероприятиях по тушению и недопущению распространения лесных пожаров</w:t>
            </w:r>
          </w:p>
        </w:tc>
      </w:tr>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Индивидуальные перевязочные пакеты</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2880" w:type="pct"/>
            <w:gridSpan w:val="5"/>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по числу лиц, участвующих в мероприятиях по тушению и недопущению распространения лесных пожаров</w:t>
            </w:r>
          </w:p>
        </w:tc>
      </w:tr>
      <w:tr w:rsidR="00224E25" w:rsidRPr="00F66226" w:rsidTr="001A4142">
        <w:tc>
          <w:tcPr>
            <w:tcW w:w="1827"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Огнетушащие вещества:</w:t>
            </w:r>
          </w:p>
        </w:tc>
        <w:tc>
          <w:tcPr>
            <w:tcW w:w="293"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439"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38"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3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684"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c>
          <w:tcPr>
            <w:tcW w:w="585" w:type="pct"/>
            <w:tcBorders>
              <w:top w:val="single" w:sz="4" w:space="0" w:color="auto"/>
              <w:left w:val="single" w:sz="4" w:space="0" w:color="auto"/>
              <w:right w:val="single" w:sz="4" w:space="0" w:color="auto"/>
            </w:tcBorders>
          </w:tcPr>
          <w:p w:rsidR="00224E25" w:rsidRPr="00F66226" w:rsidRDefault="00224E25" w:rsidP="00B31473">
            <w:pPr>
              <w:widowControl w:val="0"/>
              <w:autoSpaceDE w:val="0"/>
              <w:autoSpaceDN w:val="0"/>
              <w:adjustRightInd w:val="0"/>
            </w:pPr>
          </w:p>
        </w:tc>
      </w:tr>
      <w:tr w:rsidR="00224E25" w:rsidRPr="00F66226" w:rsidTr="001A4142">
        <w:tc>
          <w:tcPr>
            <w:tcW w:w="1827"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Смачиватели, пенообразователи</w:t>
            </w:r>
          </w:p>
        </w:tc>
        <w:tc>
          <w:tcPr>
            <w:tcW w:w="293"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кг</w:t>
            </w:r>
          </w:p>
        </w:tc>
        <w:tc>
          <w:tcPr>
            <w:tcW w:w="439"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20</w:t>
            </w:r>
          </w:p>
        </w:tc>
        <w:tc>
          <w:tcPr>
            <w:tcW w:w="538"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0</w:t>
            </w:r>
          </w:p>
        </w:tc>
        <w:tc>
          <w:tcPr>
            <w:tcW w:w="684" w:type="pct"/>
            <w:tcBorders>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0</w:t>
            </w:r>
          </w:p>
        </w:tc>
        <w:tc>
          <w:tcPr>
            <w:tcW w:w="585" w:type="pct"/>
            <w:tcBorders>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0 </w:t>
            </w:r>
          </w:p>
        </w:tc>
      </w:tr>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Дополнительные: Зажигательные аппараты</w:t>
            </w:r>
          </w:p>
        </w:tc>
        <w:tc>
          <w:tcPr>
            <w:tcW w:w="293"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widowControl w:val="0"/>
              <w:autoSpaceDE w:val="0"/>
              <w:autoSpaceDN w:val="0"/>
              <w:adjustRightInd w:val="0"/>
              <w:jc w:val="center"/>
            </w:pPr>
            <w:r w:rsidRPr="00F66226">
              <w:t>-</w:t>
            </w:r>
          </w:p>
        </w:tc>
        <w:tc>
          <w:tcPr>
            <w:tcW w:w="538"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widowControl w:val="0"/>
              <w:autoSpaceDE w:val="0"/>
              <w:autoSpaceDN w:val="0"/>
              <w:adjustRightInd w:val="0"/>
              <w:jc w:val="center"/>
            </w:pPr>
            <w:r w:rsidRPr="00F66226">
              <w:t>-</w:t>
            </w:r>
          </w:p>
        </w:tc>
        <w:tc>
          <w:tcPr>
            <w:tcW w:w="684"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vAlign w:val="bottom"/>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Бидоны или канистры для питьевой воды</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3</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1 </w:t>
            </w:r>
          </w:p>
        </w:tc>
      </w:tr>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Бортовой автомобиль повышенной проходимости или вездеход</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1</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r w:rsidR="00224E25" w:rsidRPr="00F66226" w:rsidTr="001A4142">
        <w:tc>
          <w:tcPr>
            <w:tcW w:w="1827"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pPr>
            <w:r w:rsidRPr="00F66226">
              <w:t>Бульдозеры мощностью свыше 100 л.с.</w:t>
            </w:r>
          </w:p>
        </w:tc>
        <w:tc>
          <w:tcPr>
            <w:tcW w:w="293"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шт.</w:t>
            </w:r>
          </w:p>
        </w:tc>
        <w:tc>
          <w:tcPr>
            <w:tcW w:w="439"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38"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3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684"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widowControl w:val="0"/>
              <w:autoSpaceDE w:val="0"/>
              <w:autoSpaceDN w:val="0"/>
              <w:adjustRightInd w:val="0"/>
              <w:jc w:val="center"/>
            </w:pPr>
            <w:r w:rsidRPr="00F66226">
              <w:t>-</w:t>
            </w:r>
          </w:p>
        </w:tc>
        <w:tc>
          <w:tcPr>
            <w:tcW w:w="585" w:type="pct"/>
            <w:tcBorders>
              <w:top w:val="single" w:sz="4" w:space="0" w:color="auto"/>
              <w:left w:val="single" w:sz="4" w:space="0" w:color="auto"/>
              <w:bottom w:val="single" w:sz="4" w:space="0" w:color="auto"/>
              <w:right w:val="single" w:sz="4" w:space="0" w:color="auto"/>
            </w:tcBorders>
          </w:tcPr>
          <w:p w:rsidR="00224E25" w:rsidRPr="00F66226" w:rsidRDefault="00224E25" w:rsidP="00B31473">
            <w:pPr>
              <w:pStyle w:val="ConsPlusNormal"/>
              <w:jc w:val="center"/>
              <w:rPr>
                <w:rFonts w:ascii="Times New Roman" w:hAnsi="Times New Roman"/>
                <w:sz w:val="24"/>
                <w:szCs w:val="24"/>
              </w:rPr>
            </w:pPr>
            <w:r w:rsidRPr="00F66226">
              <w:rPr>
                <w:rFonts w:ascii="Times New Roman" w:hAnsi="Times New Roman"/>
                <w:sz w:val="24"/>
                <w:szCs w:val="24"/>
              </w:rPr>
              <w:t xml:space="preserve">- </w:t>
            </w:r>
          </w:p>
        </w:tc>
      </w:tr>
    </w:tbl>
    <w:p w:rsidR="00E150D9" w:rsidRPr="00F66226" w:rsidRDefault="00E150D9" w:rsidP="00B31473">
      <w:pPr>
        <w:widowControl w:val="0"/>
        <w:shd w:val="clear" w:color="auto" w:fill="FFFFFF"/>
        <w:ind w:firstLine="907"/>
        <w:jc w:val="both"/>
      </w:pPr>
    </w:p>
    <w:p w:rsidR="00224E25" w:rsidRPr="00F66226" w:rsidRDefault="00224E25"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160D24" w:rsidRPr="00F66226" w:rsidRDefault="00160D24" w:rsidP="00B31473">
      <w:pPr>
        <w:widowControl w:val="0"/>
        <w:shd w:val="clear" w:color="auto" w:fill="FFFFFF"/>
        <w:ind w:firstLine="907"/>
        <w:jc w:val="both"/>
      </w:pPr>
    </w:p>
    <w:p w:rsidR="00224E25" w:rsidRPr="00F66226" w:rsidRDefault="00224E25" w:rsidP="00B31473">
      <w:pPr>
        <w:widowControl w:val="0"/>
        <w:shd w:val="clear" w:color="auto" w:fill="FFFFFF"/>
        <w:ind w:firstLine="907"/>
        <w:jc w:val="both"/>
      </w:pPr>
    </w:p>
    <w:p w:rsidR="00224E25" w:rsidRPr="00F66226" w:rsidRDefault="00224E25" w:rsidP="00B31473">
      <w:pPr>
        <w:widowControl w:val="0"/>
        <w:shd w:val="clear" w:color="auto" w:fill="FFFFFF"/>
        <w:ind w:firstLine="907"/>
        <w:jc w:val="both"/>
        <w:sectPr w:rsidR="00224E25" w:rsidRPr="00F66226" w:rsidSect="00E150D9">
          <w:type w:val="nextColumn"/>
          <w:pgSz w:w="16834" w:h="11909" w:orient="landscape" w:code="9"/>
          <w:pgMar w:top="1134" w:right="1134" w:bottom="567" w:left="1134" w:header="720" w:footer="720" w:gutter="567"/>
          <w:cols w:space="708"/>
          <w:docGrid w:linePitch="360"/>
        </w:sectPr>
      </w:pPr>
    </w:p>
    <w:p w:rsidR="002C58DB" w:rsidRPr="000B69E3" w:rsidRDefault="002C58DB" w:rsidP="00B31473">
      <w:pPr>
        <w:widowControl w:val="0"/>
        <w:autoSpaceDE w:val="0"/>
        <w:autoSpaceDN w:val="0"/>
        <w:adjustRightInd w:val="0"/>
        <w:jc w:val="center"/>
        <w:rPr>
          <w:b/>
          <w:bCs/>
        </w:rPr>
      </w:pPr>
      <w:r w:rsidRPr="000B69E3">
        <w:rPr>
          <w:b/>
          <w:bCs/>
        </w:rPr>
        <w:lastRenderedPageBreak/>
        <w:t>НОРМЫ</w:t>
      </w:r>
    </w:p>
    <w:p w:rsidR="002C58DB" w:rsidRPr="000B69E3" w:rsidRDefault="002C58DB" w:rsidP="00B31473">
      <w:pPr>
        <w:widowControl w:val="0"/>
        <w:autoSpaceDE w:val="0"/>
        <w:autoSpaceDN w:val="0"/>
        <w:adjustRightInd w:val="0"/>
        <w:jc w:val="center"/>
        <w:rPr>
          <w:b/>
          <w:bCs/>
        </w:rPr>
      </w:pPr>
      <w:r w:rsidRPr="000B69E3">
        <w:rPr>
          <w:b/>
          <w:bCs/>
        </w:rPr>
        <w:t>НАЛИЧИЯ СРЕДСТВ ПРЕДУПРЕЖДЕНИЯ И ТУШЕНИЯ ЛЕСНЫХ ПОЖАРОВ</w:t>
      </w:r>
    </w:p>
    <w:p w:rsidR="002C58DB" w:rsidRPr="00F66226" w:rsidRDefault="002C58DB" w:rsidP="00B31473">
      <w:pPr>
        <w:widowControl w:val="0"/>
        <w:autoSpaceDE w:val="0"/>
        <w:autoSpaceDN w:val="0"/>
        <w:adjustRightInd w:val="0"/>
        <w:jc w:val="center"/>
        <w:rPr>
          <w:b/>
          <w:bCs/>
        </w:rPr>
      </w:pPr>
      <w:r w:rsidRPr="000B69E3">
        <w:rPr>
          <w:b/>
          <w:bCs/>
        </w:rPr>
        <w:t>ПРИ ИСПОЛЬЗОВАНИИ ЛЕСОВ</w:t>
      </w:r>
    </w:p>
    <w:p w:rsidR="002C58DB" w:rsidRPr="00F66226" w:rsidRDefault="002C58DB" w:rsidP="00B31473">
      <w:pPr>
        <w:widowControl w:val="0"/>
        <w:autoSpaceDE w:val="0"/>
        <w:autoSpaceDN w:val="0"/>
        <w:adjustRightInd w:val="0"/>
        <w:jc w:val="center"/>
      </w:pPr>
      <w:r w:rsidRPr="00F66226">
        <w:t>Список изменяющих документов</w:t>
      </w:r>
    </w:p>
    <w:p w:rsidR="002C58DB" w:rsidRPr="00F66226" w:rsidRDefault="002C58DB" w:rsidP="00B31473">
      <w:pPr>
        <w:widowControl w:val="0"/>
        <w:autoSpaceDE w:val="0"/>
        <w:autoSpaceDN w:val="0"/>
        <w:adjustRightInd w:val="0"/>
        <w:jc w:val="both"/>
        <w:outlineLvl w:val="0"/>
      </w:pPr>
    </w:p>
    <w:p w:rsidR="002C58DB" w:rsidRPr="00F66226" w:rsidRDefault="002C58DB" w:rsidP="00B31473">
      <w:pPr>
        <w:widowControl w:val="0"/>
        <w:autoSpaceDE w:val="0"/>
        <w:autoSpaceDN w:val="0"/>
        <w:adjustRightInd w:val="0"/>
        <w:ind w:firstLine="540"/>
        <w:jc w:val="both"/>
      </w:pPr>
      <w:r w:rsidRPr="00F66226">
        <w:t xml:space="preserve">1. Нормы наличия средств предупреждения и тушения лесных пожаров при использовании лесов (далее - Нормы) устанавливаются в соответствии с нормативами обеспеченности данными средствами лиц, использующих леса, и </w:t>
      </w:r>
      <w:hyperlink r:id="rId21" w:history="1">
        <w:r w:rsidRPr="00F66226">
          <w:t>Правилами</w:t>
        </w:r>
      </w:hyperlink>
      <w:r w:rsidRPr="00F66226">
        <w:t xml:space="preserve"> пожарной безопасности </w:t>
      </w:r>
      <w:r w:rsidRPr="000B69E3">
        <w:t xml:space="preserve">в лесах, утвержденными постановлением Правительства Российской Федерации от 30 июня 2007 г. </w:t>
      </w:r>
      <w:r w:rsidR="004A6D94" w:rsidRPr="000B69E3">
        <w:t>№</w:t>
      </w:r>
      <w:r w:rsidRPr="000B69E3">
        <w:t xml:space="preserve"> 417 "Об утверждении Правил пожарной безопасности в лесах" (Собрание</w:t>
      </w:r>
      <w:r w:rsidRPr="00F66226">
        <w:t xml:space="preserve"> законодательства Российской Федерации, 2007, </w:t>
      </w:r>
      <w:r w:rsidR="004A6D94" w:rsidRPr="00F66226">
        <w:t>№</w:t>
      </w:r>
      <w:r w:rsidRPr="00F66226">
        <w:t xml:space="preserve"> 28, ст. 3432; 2011, </w:t>
      </w:r>
      <w:r w:rsidR="004A6D94" w:rsidRPr="00F66226">
        <w:t>№</w:t>
      </w:r>
      <w:r w:rsidRPr="00F66226">
        <w:t xml:space="preserve"> 20, ст. 2820; 2012, </w:t>
      </w:r>
      <w:r w:rsidR="004A6D94" w:rsidRPr="00F66226">
        <w:t>№</w:t>
      </w:r>
      <w:r w:rsidRPr="00F66226">
        <w:t xml:space="preserve"> 6, ст. 671; </w:t>
      </w:r>
      <w:r w:rsidR="004A6D94" w:rsidRPr="00F66226">
        <w:t>№</w:t>
      </w:r>
      <w:r w:rsidRPr="00F66226">
        <w:t xml:space="preserve"> 46, ст. 6339), в зависимости от площади используемых лесных участков, количества объектов, объемов работ и численности работающих.</w:t>
      </w:r>
    </w:p>
    <w:p w:rsidR="002C58DB" w:rsidRPr="00F66226" w:rsidRDefault="002C58DB" w:rsidP="00B31473">
      <w:pPr>
        <w:widowControl w:val="0"/>
        <w:autoSpaceDE w:val="0"/>
        <w:autoSpaceDN w:val="0"/>
        <w:adjustRightInd w:val="0"/>
        <w:ind w:firstLine="540"/>
        <w:jc w:val="both"/>
      </w:pPr>
      <w:r w:rsidRPr="00F66226">
        <w:t>2. В случаях, если Нормы составят не целое число, необходимо провести округление в большую сторону до целого числа. Формулировка в нормах "на каждые ... га арендованной площади" (при объемах более 100 тыс. га) означает, что нормы средств предупреждения и тушения лесных пожаров рассчитываются пропорционально указанной площади (объема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расчета нормативов при формулировке "на каждые ... работающих человек".</w:t>
      </w:r>
    </w:p>
    <w:p w:rsidR="002C58DB" w:rsidRPr="00F66226" w:rsidRDefault="002C58DB" w:rsidP="00B31473">
      <w:pPr>
        <w:widowControl w:val="0"/>
        <w:autoSpaceDE w:val="0"/>
        <w:autoSpaceDN w:val="0"/>
        <w:adjustRightInd w:val="0"/>
        <w:ind w:firstLine="540"/>
        <w:jc w:val="both"/>
      </w:pPr>
      <w:r w:rsidRPr="00F66226">
        <w:t>3. 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rsidR="002C58DB" w:rsidRPr="00F66226" w:rsidRDefault="002C58DB" w:rsidP="00B31473">
      <w:pPr>
        <w:widowControl w:val="0"/>
        <w:autoSpaceDE w:val="0"/>
        <w:autoSpaceDN w:val="0"/>
        <w:adjustRightInd w:val="0"/>
        <w:ind w:firstLine="540"/>
        <w:jc w:val="both"/>
      </w:pPr>
      <w:r w:rsidRPr="00F66226">
        <w:t>4. При использовании лесного участка в целях заготовки древесины площадью свыше 30,0 тыс. га количество пунктов сосредоточения противопожарного инвентаря (далее - пунктов) может быть увеличено из расчета: на каждые 30,0 тыс. га - обустройство не менее 1 пункта с равномерным распределением средств предупреждения и тушения лесных пожаров, согласно установленным нормативам.</w:t>
      </w:r>
    </w:p>
    <w:p w:rsidR="002C58DB" w:rsidRPr="00F66226" w:rsidRDefault="002C58DB" w:rsidP="000B69E3">
      <w:pPr>
        <w:widowControl w:val="0"/>
        <w:autoSpaceDE w:val="0"/>
        <w:autoSpaceDN w:val="0"/>
        <w:adjustRightInd w:val="0"/>
        <w:ind w:firstLine="540"/>
        <w:jc w:val="both"/>
      </w:pPr>
      <w:r w:rsidRPr="00F66226">
        <w:t xml:space="preserve">При использовании лесного участка в целях заготовки древесины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w:t>
      </w:r>
      <w:proofErr w:type="gramStart"/>
      <w:r w:rsidRPr="00F66226">
        <w:t>пожара.(</w:t>
      </w:r>
      <w:proofErr w:type="gramEnd"/>
      <w:r w:rsidRPr="00F66226">
        <w:t xml:space="preserve">абзац введен </w:t>
      </w:r>
      <w:hyperlink r:id="rId22" w:history="1">
        <w:r w:rsidRPr="00F66226">
          <w:t>Приказом</w:t>
        </w:r>
      </w:hyperlink>
      <w:r w:rsidRPr="00F66226">
        <w:t xml:space="preserve"> Минприроды России от 15.07.2015 </w:t>
      </w:r>
      <w:r w:rsidR="004A6D94" w:rsidRPr="00F66226">
        <w:t>№</w:t>
      </w:r>
      <w:r w:rsidRPr="00F66226">
        <w:t xml:space="preserve"> 321)</w:t>
      </w:r>
    </w:p>
    <w:p w:rsidR="002C58DB" w:rsidRPr="00F66226" w:rsidRDefault="002C58DB" w:rsidP="00B31473">
      <w:pPr>
        <w:widowControl w:val="0"/>
        <w:autoSpaceDE w:val="0"/>
        <w:autoSpaceDN w:val="0"/>
        <w:adjustRightInd w:val="0"/>
        <w:ind w:firstLine="540"/>
        <w:jc w:val="both"/>
      </w:pPr>
      <w:r w:rsidRPr="00F66226">
        <w:t>5. В случае, если лицу, использующему леса в пределах одного субъекта Российской Федерации, представлено два или более лесных участков, не имеющих общих границ, либо в случае, если использование лесов одним лицом, использующим леса, осуществляется на основании двух или более правоустанавливающих документов независимо от вида и объема использования лесов, пункт сосредоточения противопожарного оборудования и инвентаря может формироваться как для каждого участка в отдельности, так и один на несколько участков с учетом возможности доставки ресурсов пожаротушения не позднее трех часов с момента обнаружения пожара. Укомплектование единого пункта сосредоточения противопожарного инвентаря для нескольких арендованных лесных участков осуществляется исходя из суммарной площади данных участков, согласно нормативам, установленным настоящим приказом. Укомплектование пункта сосредоточения противопожарного инвентаря на лесном участке, предоставленному лицу для нескольких видов использования лесов, осуществляется согласно нормативам, которые являются наибольшими из установленных по данным видам использования лесов.</w:t>
      </w:r>
    </w:p>
    <w:p w:rsidR="002C58DB" w:rsidRPr="00F66226" w:rsidRDefault="002C58DB" w:rsidP="00B31473">
      <w:pPr>
        <w:widowControl w:val="0"/>
        <w:autoSpaceDE w:val="0"/>
        <w:autoSpaceDN w:val="0"/>
        <w:adjustRightInd w:val="0"/>
        <w:ind w:firstLine="540"/>
        <w:jc w:val="both"/>
      </w:pPr>
      <w:r w:rsidRPr="00F66226">
        <w:t>6. На каждое транспортное средство дополнительно предусматриваются:</w:t>
      </w:r>
    </w:p>
    <w:p w:rsidR="002C58DB" w:rsidRPr="00F66226" w:rsidRDefault="002C58DB" w:rsidP="00B31473">
      <w:pPr>
        <w:widowControl w:val="0"/>
        <w:autoSpaceDE w:val="0"/>
        <w:autoSpaceDN w:val="0"/>
        <w:adjustRightInd w:val="0"/>
        <w:ind w:firstLine="540"/>
        <w:jc w:val="both"/>
      </w:pPr>
      <w:r w:rsidRPr="00F66226">
        <w:t>- топор - 1 шт.,</w:t>
      </w:r>
    </w:p>
    <w:p w:rsidR="002C58DB" w:rsidRPr="00F66226" w:rsidRDefault="002C58DB" w:rsidP="00B31473">
      <w:pPr>
        <w:widowControl w:val="0"/>
        <w:autoSpaceDE w:val="0"/>
        <w:autoSpaceDN w:val="0"/>
        <w:adjustRightInd w:val="0"/>
        <w:ind w:firstLine="540"/>
        <w:jc w:val="both"/>
      </w:pPr>
      <w:r w:rsidRPr="00F66226">
        <w:t>- лом обыкновенный - 1 шт.,</w:t>
      </w:r>
    </w:p>
    <w:p w:rsidR="002C58DB" w:rsidRPr="00F66226" w:rsidRDefault="002C58DB" w:rsidP="00B31473">
      <w:pPr>
        <w:widowControl w:val="0"/>
        <w:autoSpaceDE w:val="0"/>
        <w:autoSpaceDN w:val="0"/>
        <w:adjustRightInd w:val="0"/>
        <w:ind w:firstLine="540"/>
        <w:jc w:val="both"/>
      </w:pPr>
      <w:r w:rsidRPr="00F66226">
        <w:t>- ведро (или емкость для доставки воды 10 - 15 л) - 1 шт.,</w:t>
      </w:r>
    </w:p>
    <w:p w:rsidR="002C58DB" w:rsidRPr="00F66226" w:rsidRDefault="002C58DB" w:rsidP="00B31473">
      <w:pPr>
        <w:widowControl w:val="0"/>
        <w:autoSpaceDE w:val="0"/>
        <w:autoSpaceDN w:val="0"/>
        <w:adjustRightInd w:val="0"/>
        <w:ind w:firstLine="540"/>
        <w:jc w:val="both"/>
      </w:pPr>
      <w:r w:rsidRPr="00F66226">
        <w:t>- огнетушитель - 1 шт.</w:t>
      </w:r>
    </w:p>
    <w:p w:rsidR="002C58DB" w:rsidRPr="00F66226" w:rsidRDefault="002C58DB" w:rsidP="00B31473">
      <w:pPr>
        <w:widowControl w:val="0"/>
        <w:autoSpaceDE w:val="0"/>
        <w:autoSpaceDN w:val="0"/>
        <w:adjustRightInd w:val="0"/>
        <w:ind w:firstLine="540"/>
        <w:jc w:val="both"/>
      </w:pPr>
      <w:r w:rsidRPr="00F66226">
        <w:t xml:space="preserve">7. На каждую лесосеку, находящуюся в разработке, а также верхний склад </w:t>
      </w:r>
      <w:r w:rsidRPr="00F66226">
        <w:lastRenderedPageBreak/>
        <w:t>дополнительно предусматриваются:</w:t>
      </w:r>
    </w:p>
    <w:p w:rsidR="002C58DB" w:rsidRPr="00F66226" w:rsidRDefault="002C58DB" w:rsidP="00B31473">
      <w:pPr>
        <w:widowControl w:val="0"/>
        <w:autoSpaceDE w:val="0"/>
        <w:autoSpaceDN w:val="0"/>
        <w:adjustRightInd w:val="0"/>
        <w:ind w:firstLine="540"/>
        <w:jc w:val="both"/>
      </w:pPr>
      <w:r w:rsidRPr="00F66226">
        <w:t>- штыковая лопата - 3 шт.,</w:t>
      </w:r>
    </w:p>
    <w:p w:rsidR="002C58DB" w:rsidRPr="00F66226" w:rsidRDefault="002C58DB" w:rsidP="00B31473">
      <w:pPr>
        <w:widowControl w:val="0"/>
        <w:autoSpaceDE w:val="0"/>
        <w:autoSpaceDN w:val="0"/>
        <w:adjustRightInd w:val="0"/>
        <w:ind w:firstLine="540"/>
        <w:jc w:val="both"/>
      </w:pPr>
      <w:r w:rsidRPr="00F66226">
        <w:t>- ведро (или емкость для доставки воды 10 - 15 л) - 2 шт.,</w:t>
      </w:r>
    </w:p>
    <w:p w:rsidR="002C58DB" w:rsidRPr="00F66226" w:rsidRDefault="002C58DB" w:rsidP="00B31473">
      <w:pPr>
        <w:widowControl w:val="0"/>
        <w:autoSpaceDE w:val="0"/>
        <w:autoSpaceDN w:val="0"/>
        <w:adjustRightInd w:val="0"/>
        <w:ind w:firstLine="540"/>
        <w:jc w:val="both"/>
      </w:pPr>
      <w:r w:rsidRPr="00F66226">
        <w:t>- ранцевый лесной огнетушитель - 3 шт.</w:t>
      </w:r>
    </w:p>
    <w:p w:rsidR="002C58DB" w:rsidRPr="00F66226" w:rsidRDefault="002C58DB" w:rsidP="00B31473">
      <w:pPr>
        <w:widowControl w:val="0"/>
        <w:autoSpaceDE w:val="0"/>
        <w:autoSpaceDN w:val="0"/>
        <w:adjustRightInd w:val="0"/>
        <w:ind w:firstLine="540"/>
        <w:jc w:val="both"/>
      </w:pPr>
      <w:r w:rsidRPr="00F66226">
        <w:t xml:space="preserve">8. При использовании лесов в соответствии со </w:t>
      </w:r>
      <w:hyperlink r:id="rId23" w:history="1">
        <w:r w:rsidRPr="00F66226">
          <w:t>статьями 36</w:t>
        </w:r>
      </w:hyperlink>
      <w:r w:rsidRPr="00F66226">
        <w:t xml:space="preserve">, </w:t>
      </w:r>
      <w:hyperlink r:id="rId24" w:history="1">
        <w:r w:rsidRPr="00F66226">
          <w:t>43</w:t>
        </w:r>
      </w:hyperlink>
      <w:r w:rsidRPr="00F66226">
        <w:t xml:space="preserve"> - </w:t>
      </w:r>
      <w:hyperlink r:id="rId25" w:history="1">
        <w:r w:rsidRPr="00F66226">
          <w:t>46</w:t>
        </w:r>
      </w:hyperlink>
      <w:r w:rsidRPr="00F66226">
        <w:t xml:space="preserve"> Лесного кодекса Российской Федерации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 Пункты сосредоточения противопожарного инвентаря линий электропередачи могут создаваться на ближайших подстанциях таких линий.</w:t>
      </w:r>
    </w:p>
    <w:p w:rsidR="002C58DB" w:rsidRPr="00F66226" w:rsidRDefault="002C58DB" w:rsidP="00B31473">
      <w:pPr>
        <w:widowControl w:val="0"/>
        <w:autoSpaceDE w:val="0"/>
        <w:autoSpaceDN w:val="0"/>
        <w:adjustRightInd w:val="0"/>
        <w:ind w:firstLine="540"/>
        <w:jc w:val="both"/>
      </w:pPr>
      <w:r w:rsidRPr="00F66226">
        <w:t>9. Наличие напорных пожарных рукавов не распространяется на высокогорные районы (с превышением более 1000 метров над уровнем моря) и районы с отсутствием сети водных источников.</w:t>
      </w:r>
    </w:p>
    <w:p w:rsidR="002C58DB" w:rsidRPr="00F66226" w:rsidRDefault="002C58DB" w:rsidP="00B31473">
      <w:pPr>
        <w:widowControl w:val="0"/>
        <w:autoSpaceDE w:val="0"/>
        <w:autoSpaceDN w:val="0"/>
        <w:adjustRightInd w:val="0"/>
        <w:ind w:firstLine="540"/>
        <w:jc w:val="both"/>
      </w:pPr>
      <w:r w:rsidRPr="00F66226">
        <w:t>10. Во всех случаях работники, участвующие в недопущении распространения или тушении лесных пожаров, обеспечиваются защитными касками, средствами защиты органов дыхания и зрения, защитными рукавицами (по мере износа) и средствами гигиены.</w:t>
      </w:r>
    </w:p>
    <w:p w:rsidR="00E3706C" w:rsidRPr="00F66226" w:rsidRDefault="00E3706C" w:rsidP="00B31473">
      <w:pPr>
        <w:widowControl w:val="0"/>
        <w:jc w:val="both"/>
      </w:pPr>
    </w:p>
    <w:p w:rsidR="00E3706C" w:rsidRPr="00F66226" w:rsidRDefault="00E3706C" w:rsidP="00B31473">
      <w:pPr>
        <w:widowControl w:val="0"/>
        <w:ind w:firstLine="709"/>
        <w:jc w:val="both"/>
      </w:pPr>
      <w:r w:rsidRPr="00F66226">
        <w:t xml:space="preserve">Во всех случаях работники, участвующие в тушении </w:t>
      </w:r>
      <w:r w:rsidR="00555C9B" w:rsidRPr="00F66226">
        <w:t>лесных пожаров,</w:t>
      </w:r>
      <w:r w:rsidRPr="00F66226">
        <w:t xml:space="preserve"> обеспечиваются защитными касками, газодымозащитными средствами (противодымными респираторами), брезентовыми рукавицами (по мере износа) и средствами гигиены. </w:t>
      </w:r>
    </w:p>
    <w:p w:rsidR="00E3706C" w:rsidRPr="00F66226" w:rsidRDefault="00E3706C" w:rsidP="00B31473">
      <w:pPr>
        <w:widowControl w:val="0"/>
        <w:ind w:firstLine="709"/>
        <w:jc w:val="both"/>
      </w:pPr>
      <w:r w:rsidRPr="00F66226">
        <w:t xml:space="preserve">При обеспечении средствами пожаротушения пунктов сосредоточения инвентаря допускается замена топоров и мотыг на универсальные топор - мотыги (пуласки). </w:t>
      </w:r>
    </w:p>
    <w:p w:rsidR="00E3706C" w:rsidRPr="00F66226" w:rsidRDefault="00E3706C" w:rsidP="00B31473">
      <w:pPr>
        <w:widowControl w:val="0"/>
        <w:ind w:firstLine="709"/>
        <w:jc w:val="both"/>
      </w:pPr>
      <w:r w:rsidRPr="00F66226">
        <w:t xml:space="preserve">При привлечении для тушения лесных пожаров подразделений МЧС России пожарные могут обеспечиваться средствами индивидуальной защиты (боевая одежда пожарного, краги пожарного, сапоги пожарные, каска пожарная). </w:t>
      </w:r>
    </w:p>
    <w:p w:rsidR="00E3706C" w:rsidRPr="00F66226" w:rsidRDefault="00E3706C" w:rsidP="00B31473">
      <w:pPr>
        <w:widowControl w:val="0"/>
        <w:ind w:firstLine="709"/>
        <w:jc w:val="both"/>
      </w:pPr>
      <w:r w:rsidRPr="00F66226">
        <w:t xml:space="preserve">Мониторинг пожарной опасности в лесах и лесных пожаров включает в себя: </w:t>
      </w:r>
    </w:p>
    <w:p w:rsidR="00E3706C" w:rsidRPr="00F66226" w:rsidRDefault="00E3706C" w:rsidP="00B31473">
      <w:pPr>
        <w:widowControl w:val="0"/>
        <w:ind w:firstLine="709"/>
        <w:jc w:val="both"/>
      </w:pPr>
      <w:r w:rsidRPr="00F66226">
        <w:t>- наблюдение и контроль за пожарной опасностью в лесах и лесными пожарами;</w:t>
      </w:r>
    </w:p>
    <w:p w:rsidR="00E3706C" w:rsidRPr="00F66226" w:rsidRDefault="00E3706C" w:rsidP="00B31473">
      <w:pPr>
        <w:widowControl w:val="0"/>
        <w:ind w:firstLine="709"/>
        <w:jc w:val="both"/>
      </w:pPr>
      <w:r w:rsidRPr="00F66226">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E3706C" w:rsidRPr="00F66226" w:rsidRDefault="00E3706C" w:rsidP="00B31473">
      <w:pPr>
        <w:widowControl w:val="0"/>
        <w:ind w:firstLine="709"/>
        <w:jc w:val="both"/>
      </w:pPr>
      <w:r w:rsidRPr="00F66226">
        <w:t>- организацию патрулирования лесов;</w:t>
      </w:r>
    </w:p>
    <w:p w:rsidR="00E3706C" w:rsidRPr="00F66226" w:rsidRDefault="00E3706C" w:rsidP="00B31473">
      <w:pPr>
        <w:widowControl w:val="0"/>
        <w:ind w:firstLine="709"/>
        <w:jc w:val="both"/>
      </w:pPr>
      <w:r w:rsidRPr="00F66226">
        <w:t xml:space="preserve">- прием и учет сообщений </w:t>
      </w:r>
      <w:r w:rsidR="00555C9B" w:rsidRPr="00F66226">
        <w:t>о лесных пожарах,</w:t>
      </w:r>
      <w:r w:rsidRPr="00F66226">
        <w:t xml:space="preserve">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E3706C" w:rsidRPr="00F66226" w:rsidRDefault="00E3706C" w:rsidP="00B31473">
      <w:pPr>
        <w:widowControl w:val="0"/>
        <w:ind w:firstLine="709"/>
        <w:jc w:val="both"/>
      </w:pPr>
      <w:r w:rsidRPr="00F66226">
        <w:t>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E3706C" w:rsidRPr="00F66226" w:rsidRDefault="00E3706C" w:rsidP="00B31473">
      <w:pPr>
        <w:widowControl w:val="0"/>
        <w:ind w:firstLine="709"/>
        <w:jc w:val="both"/>
      </w:pPr>
      <w:r w:rsidRPr="00F66226">
        <w:t>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E3706C" w:rsidRPr="00F66226" w:rsidRDefault="00E3706C" w:rsidP="00B31473">
      <w:pPr>
        <w:widowControl w:val="0"/>
        <w:ind w:firstLine="709"/>
        <w:jc w:val="both"/>
      </w:pPr>
      <w:r w:rsidRPr="00F66226">
        <w:t xml:space="preserve">Органы государственной власти в пределах своих полномочий, определенных в соответствии со статьями </w:t>
      </w:r>
      <w:r w:rsidR="00704076" w:rsidRPr="00F66226">
        <w:t xml:space="preserve">53, </w:t>
      </w:r>
      <w:r w:rsidRPr="00F66226">
        <w:t>81-83 Лесного кодекса Российской Федерации, разрабатывают планы тушения лесных пожаров, устанавливающие:</w:t>
      </w:r>
    </w:p>
    <w:p w:rsidR="00E3706C" w:rsidRPr="00F66226" w:rsidRDefault="00E3706C" w:rsidP="00B31473">
      <w:pPr>
        <w:widowControl w:val="0"/>
        <w:ind w:firstLine="709"/>
        <w:jc w:val="both"/>
      </w:pPr>
      <w:r w:rsidRPr="00F66226">
        <w:t>-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E3706C" w:rsidRPr="00F66226" w:rsidRDefault="00E3706C" w:rsidP="00B31473">
      <w:pPr>
        <w:widowControl w:val="0"/>
        <w:ind w:firstLine="709"/>
        <w:jc w:val="both"/>
      </w:pPr>
      <w:r w:rsidRPr="00F66226">
        <w:t>-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E3706C" w:rsidRPr="00F66226" w:rsidRDefault="00E3706C" w:rsidP="00B31473">
      <w:pPr>
        <w:widowControl w:val="0"/>
        <w:ind w:firstLine="709"/>
        <w:jc w:val="both"/>
      </w:pPr>
      <w:r w:rsidRPr="00F66226">
        <w:lastRenderedPageBreak/>
        <w:t>- мероприятия по координации работ, связанных с тушением лесных пожаров;</w:t>
      </w:r>
    </w:p>
    <w:p w:rsidR="00E3706C" w:rsidRPr="00F66226" w:rsidRDefault="00E3706C" w:rsidP="00B31473">
      <w:pPr>
        <w:widowControl w:val="0"/>
        <w:ind w:firstLine="709"/>
        <w:jc w:val="both"/>
      </w:pPr>
      <w:r w:rsidRPr="00F66226">
        <w:t xml:space="preserve">- меры по созданию резерва пожарной техники и оборудования, противопожарного снаряжения и инвентаря, транспортных средств и горюче-смазочных материалов; </w:t>
      </w:r>
    </w:p>
    <w:p w:rsidR="00E3706C" w:rsidRPr="00F66226" w:rsidRDefault="00E3706C" w:rsidP="00B31473">
      <w:pPr>
        <w:widowControl w:val="0"/>
        <w:ind w:firstLine="709"/>
        <w:jc w:val="both"/>
      </w:pPr>
      <w:r w:rsidRPr="00F66226">
        <w:t xml:space="preserve">- иные мероприятия </w:t>
      </w:r>
    </w:p>
    <w:p w:rsidR="00852BEC" w:rsidRPr="00F66226" w:rsidRDefault="00852BEC" w:rsidP="00B31473">
      <w:pPr>
        <w:widowControl w:val="0"/>
        <w:ind w:firstLine="709"/>
        <w:jc w:val="both"/>
      </w:pPr>
      <w:r w:rsidRPr="00F66226">
        <w:t>Мероприятиями по ликвидации чрезвычайных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852BEC" w:rsidRPr="00F66226" w:rsidRDefault="00852BEC" w:rsidP="00B31473">
      <w:pPr>
        <w:widowControl w:val="0"/>
        <w:ind w:firstLine="709"/>
        <w:jc w:val="both"/>
      </w:pPr>
      <w:r w:rsidRPr="00F66226">
        <w:t>Классификация чрезвычайных ситуаций в лесах, возникших вследствие лесных пожаров, порядок введения чрезвычайных ситуаций в лесах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852BEC" w:rsidRPr="00F66226" w:rsidRDefault="00852BEC" w:rsidP="00B31473">
      <w:pPr>
        <w:widowControl w:val="0"/>
        <w:ind w:firstLine="709"/>
        <w:jc w:val="both"/>
      </w:pPr>
      <w:r w:rsidRPr="00F66226">
        <w:t xml:space="preserve">При проведении аварийно-спасательных и других неотложных работ, проводимых при возникновении чрезвычайных ситуаций,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w:t>
      </w:r>
    </w:p>
    <w:p w:rsidR="00852BEC" w:rsidRPr="00F66226" w:rsidRDefault="00852BEC" w:rsidP="00B31473">
      <w:pPr>
        <w:widowControl w:val="0"/>
        <w:ind w:firstLine="709"/>
        <w:jc w:val="both"/>
      </w:pPr>
      <w:r w:rsidRPr="00F66226">
        <w:t>Решение об осуществлении таких рубок принимаю органы государственной власти или органы местного самоуправления в пределах их полномочий, определенных в соответствии со статьями 81-84 Лесного кодекса Российской Федерации.</w:t>
      </w:r>
    </w:p>
    <w:p w:rsidR="00852BEC" w:rsidRPr="00F66226" w:rsidRDefault="00852BEC" w:rsidP="00B31473">
      <w:pPr>
        <w:widowControl w:val="0"/>
        <w:ind w:firstLine="709"/>
        <w:jc w:val="both"/>
      </w:pPr>
      <w:r w:rsidRPr="00F66226">
        <w:t>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от 21 декабря 1994 №68-ФЗ «О защите населения и территорий от чрезвычайных ситуаций природного и техногенного характера».</w:t>
      </w:r>
    </w:p>
    <w:p w:rsidR="00852BEC" w:rsidRPr="00F66226" w:rsidRDefault="00852BEC" w:rsidP="00B31473">
      <w:pPr>
        <w:widowControl w:val="0"/>
        <w:ind w:firstLine="709"/>
        <w:jc w:val="both"/>
      </w:pPr>
      <w:r w:rsidRPr="00F66226">
        <w:t>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852BEC" w:rsidRPr="00F66226" w:rsidRDefault="00852BEC" w:rsidP="00B31473">
      <w:pPr>
        <w:widowControl w:val="0"/>
        <w:ind w:firstLine="709"/>
        <w:jc w:val="both"/>
      </w:pPr>
      <w:r w:rsidRPr="00F66226">
        <w:t>Мероприятия по ликвидации последствий чрезвычайной ситуации в лесах, возникшей вследствие лесных пожаров, осуществляется в первую очередь на лесных участках, и имеющих общую границу с населенными пунктами или земельными участками, на которых расположены объекты инфраструктуры.</w:t>
      </w:r>
    </w:p>
    <w:p w:rsidR="00852BEC" w:rsidRPr="00F66226" w:rsidRDefault="00852BEC" w:rsidP="00B31473">
      <w:pPr>
        <w:widowControl w:val="0"/>
        <w:ind w:firstLine="709"/>
        <w:jc w:val="both"/>
      </w:pPr>
      <w:r w:rsidRPr="00F66226">
        <w:t>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Лесного кодекса Российской Федерации.</w:t>
      </w:r>
    </w:p>
    <w:p w:rsidR="00852BEC" w:rsidRPr="00F66226" w:rsidRDefault="00852BEC" w:rsidP="00B31473">
      <w:pPr>
        <w:widowControl w:val="0"/>
        <w:ind w:firstLine="709"/>
        <w:jc w:val="both"/>
      </w:pPr>
      <w:r w:rsidRPr="00F66226">
        <w:t>При размещении заказа на выполнение работ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частью 3 статьи 19 Лесного кодекса Российской Федерации.</w:t>
      </w:r>
    </w:p>
    <w:p w:rsidR="00852BEC" w:rsidRPr="00F66226" w:rsidRDefault="00852BEC" w:rsidP="00B31473">
      <w:pPr>
        <w:widowControl w:val="0"/>
        <w:ind w:firstLine="709"/>
        <w:jc w:val="both"/>
      </w:pPr>
      <w:r w:rsidRPr="00F66226">
        <w:t>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852BEC" w:rsidRPr="00F66226" w:rsidRDefault="00852BEC" w:rsidP="00B31473">
      <w:pPr>
        <w:widowControl w:val="0"/>
        <w:ind w:firstLine="709"/>
        <w:jc w:val="both"/>
      </w:pPr>
      <w:r w:rsidRPr="00F66226">
        <w:t>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и проект освоения лесов.</w:t>
      </w:r>
    </w:p>
    <w:p w:rsidR="00852BEC" w:rsidRPr="00F66226" w:rsidRDefault="00852BEC" w:rsidP="00B31473">
      <w:pPr>
        <w:widowControl w:val="0"/>
        <w:ind w:firstLine="709"/>
        <w:jc w:val="both"/>
      </w:pPr>
      <w:r w:rsidRPr="00F66226">
        <w:t xml:space="preserve">В случае если осуществление мероприятий по ликвидации чрезвычайной ситуации в лесах, возникшей вследствие лесных пожаров, или последствий этой чрезвычайной ситуации повлекло за собой существенное изменение обстоятельств, из которых стороны договора аренды лесного участка исходили при заключении такого договора, он может быть изменен </w:t>
      </w:r>
      <w:r w:rsidRPr="00F66226">
        <w:lastRenderedPageBreak/>
        <w:t>или расторгнут в соответствии со статьей 9 Лесного кодекса Российской Федерации.</w:t>
      </w:r>
    </w:p>
    <w:p w:rsidR="008F500F" w:rsidRPr="00F66226" w:rsidRDefault="00852BEC" w:rsidP="00B31473">
      <w:pPr>
        <w:widowControl w:val="0"/>
        <w:ind w:firstLine="709"/>
        <w:jc w:val="both"/>
      </w:pPr>
      <w:r w:rsidRPr="00F66226">
        <w:t xml:space="preserve">Если выполнение работ по тушению лесных пожаров или осуществлению мер пожарной безопасности в лесах не возложено в установленном порядке на специализированные государственные бюджетные и автономные учреждения, подведомственные федеральным органам исполнительной власти, органом исполнительной власти субъекта Российской Федерации, в пределах их полномочий, определенных в соответствии со статьями 81-83 Лесного кодекса Российской Федерации, органы государственной власти размещают заказы на выполнение данных работ в соответствии с </w:t>
      </w:r>
      <w:r w:rsidR="008F500F" w:rsidRPr="00F66226">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52BEC" w:rsidRPr="00F66226" w:rsidRDefault="00852BEC" w:rsidP="00B31473">
      <w:pPr>
        <w:widowControl w:val="0"/>
        <w:ind w:firstLine="709"/>
        <w:jc w:val="both"/>
      </w:pPr>
      <w:r w:rsidRPr="00F66226">
        <w:t>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DC2134" w:rsidRPr="00F66226" w:rsidRDefault="00DC2134" w:rsidP="00B31473">
      <w:pPr>
        <w:pStyle w:val="a3"/>
        <w:widowControl w:val="0"/>
        <w:spacing w:before="240" w:after="240"/>
        <w:ind w:firstLine="907"/>
        <w:rPr>
          <w:b/>
          <w:sz w:val="24"/>
          <w:szCs w:val="24"/>
        </w:rPr>
      </w:pPr>
      <w:r w:rsidRPr="00F66226">
        <w:rPr>
          <w:b/>
          <w:sz w:val="24"/>
          <w:szCs w:val="24"/>
        </w:rPr>
        <w:t>2.16.2. Требования к защите лесов от вредных организмов</w:t>
      </w:r>
      <w:r w:rsidR="00840A25" w:rsidRPr="00F66226">
        <w:rPr>
          <w:b/>
          <w:sz w:val="24"/>
          <w:szCs w:val="24"/>
        </w:rPr>
        <w:t>.</w:t>
      </w:r>
    </w:p>
    <w:p w:rsidR="001C326E" w:rsidRPr="00F66226" w:rsidRDefault="006B1DE4" w:rsidP="00B31473">
      <w:pPr>
        <w:widowControl w:val="0"/>
        <w:ind w:firstLine="907"/>
        <w:jc w:val="both"/>
      </w:pPr>
      <w:r w:rsidRPr="00F66226">
        <w:t>Санитарно –</w:t>
      </w:r>
      <w:r w:rsidR="00DB2546" w:rsidRPr="00F66226">
        <w:t xml:space="preserve"> </w:t>
      </w:r>
      <w:r w:rsidRPr="00F66226">
        <w:t>оздоровительные мероприятия обеспечивают улучшение санитарного состния</w:t>
      </w:r>
      <w:r w:rsidR="001C326E" w:rsidRPr="00F66226">
        <w:t xml:space="preserve"> лесных насаждений, путем рубки усохших, поврежденных,</w:t>
      </w:r>
      <w:r w:rsidR="00375B68" w:rsidRPr="00F66226">
        <w:t xml:space="preserve"> </w:t>
      </w:r>
      <w:r w:rsidR="001C326E" w:rsidRPr="00F66226">
        <w:t>зараженных деревьев.</w:t>
      </w:r>
    </w:p>
    <w:p w:rsidR="001C326E" w:rsidRPr="00F66226" w:rsidRDefault="001C326E" w:rsidP="00B31473">
      <w:pPr>
        <w:widowControl w:val="0"/>
        <w:ind w:firstLine="907"/>
        <w:jc w:val="both"/>
      </w:pPr>
      <w:r w:rsidRPr="00F66226">
        <w:t>Фондом выборочной санитарной р</w:t>
      </w:r>
      <w:r w:rsidR="0043230F" w:rsidRPr="00F66226">
        <w:t xml:space="preserve">убки являются </w:t>
      </w:r>
      <w:r w:rsidR="006F79DA" w:rsidRPr="00F66226">
        <w:t>усыхающие</w:t>
      </w:r>
      <w:r w:rsidRPr="00F66226">
        <w:t xml:space="preserve">, сильно ослабленные </w:t>
      </w:r>
      <w:r w:rsidR="0043230F" w:rsidRPr="00F66226">
        <w:t xml:space="preserve">деревья </w:t>
      </w:r>
      <w:r w:rsidRPr="00F66226">
        <w:t>в очагах корневой губки, свежий и старый сухостой, поврежденные вредителями и болезнями. При этом выборочные санитарные рубки назначают в участках леса с наличием 10м</w:t>
      </w:r>
      <w:r w:rsidRPr="00F66226">
        <w:rPr>
          <w:vertAlign w:val="superscript"/>
        </w:rPr>
        <w:t>3</w:t>
      </w:r>
      <w:r w:rsidRPr="00F66226">
        <w:t xml:space="preserve"> и более запаса древесины, подлежащего вырубке по санитарным соображениям</w:t>
      </w:r>
      <w:r w:rsidR="0043230F" w:rsidRPr="00F66226">
        <w:t>.</w:t>
      </w:r>
    </w:p>
    <w:p w:rsidR="006B1DE4" w:rsidRPr="00F66226" w:rsidRDefault="001C326E" w:rsidP="00B31473">
      <w:pPr>
        <w:widowControl w:val="0"/>
        <w:ind w:firstLine="907"/>
        <w:jc w:val="both"/>
      </w:pPr>
      <w:r w:rsidRPr="00F66226">
        <w:t>При выборочных сан</w:t>
      </w:r>
      <w:r w:rsidR="00E6191D" w:rsidRPr="00F66226">
        <w:t xml:space="preserve">итарных </w:t>
      </w:r>
      <w:r w:rsidRPr="00F66226">
        <w:t>рубках полноту не рекомендуется снижать ниже 0,5.</w:t>
      </w:r>
    </w:p>
    <w:p w:rsidR="001C326E" w:rsidRPr="00F66226" w:rsidRDefault="001C326E" w:rsidP="00B31473">
      <w:pPr>
        <w:widowControl w:val="0"/>
        <w:ind w:firstLine="907"/>
        <w:jc w:val="both"/>
      </w:pPr>
      <w:r w:rsidRPr="00F66226">
        <w:t>Сплошные санитарные рубки проводят в первые 1-2 года ревизионного периода, а при выявлении нужда</w:t>
      </w:r>
      <w:r w:rsidR="004955B3" w:rsidRPr="00F66226">
        <w:t xml:space="preserve">ющихся в них </w:t>
      </w:r>
      <w:r w:rsidR="008F500F" w:rsidRPr="00F66226">
        <w:t>участков в</w:t>
      </w:r>
      <w:r w:rsidR="004955B3" w:rsidRPr="00F66226">
        <w:t xml:space="preserve"> течение ревизионного периода</w:t>
      </w:r>
      <w:r w:rsidR="00901E38" w:rsidRPr="00F66226">
        <w:t xml:space="preserve"> </w:t>
      </w:r>
      <w:r w:rsidR="004955B3" w:rsidRPr="00F66226">
        <w:t>- сразу после получения в установленном порядке разрешения на их проведение.</w:t>
      </w:r>
    </w:p>
    <w:p w:rsidR="002C2E66" w:rsidRPr="00F66226" w:rsidRDefault="002C2E66" w:rsidP="00B31473">
      <w:pPr>
        <w:widowControl w:val="0"/>
        <w:ind w:firstLine="907"/>
        <w:jc w:val="both"/>
      </w:pPr>
    </w:p>
    <w:p w:rsidR="00BF4944" w:rsidRPr="00F66226" w:rsidRDefault="00BF4944" w:rsidP="00B31473">
      <w:pPr>
        <w:widowControl w:val="0"/>
        <w:spacing w:before="240" w:after="240"/>
        <w:ind w:firstLine="907"/>
        <w:jc w:val="both"/>
        <w:rPr>
          <w:b/>
        </w:rPr>
      </w:pPr>
      <w:r w:rsidRPr="00F66226">
        <w:rPr>
          <w:b/>
        </w:rPr>
        <w:t>Нормативы отбора деревьев в рубку при проведении санитарно-оздоровительных мероприятий</w:t>
      </w:r>
    </w:p>
    <w:p w:rsidR="00BF4944" w:rsidRPr="00F66226" w:rsidRDefault="00BF4944" w:rsidP="00B31473">
      <w:pPr>
        <w:widowControl w:val="0"/>
        <w:ind w:firstLine="907"/>
        <w:jc w:val="both"/>
      </w:pPr>
      <w:r w:rsidRPr="00F66226">
        <w:t>1. После лесных пожаров отбор деревьев в рубку производят, оценивая огневые повреждения кроны, ствола, корневых лап, общее состояние деревьев.</w:t>
      </w:r>
    </w:p>
    <w:p w:rsidR="00BF4944" w:rsidRPr="00F66226" w:rsidRDefault="00BF4944" w:rsidP="00B31473">
      <w:pPr>
        <w:widowControl w:val="0"/>
        <w:ind w:firstLine="907"/>
        <w:jc w:val="both"/>
      </w:pPr>
      <w:r w:rsidRPr="00F66226">
        <w:t>В лишайниковых и брусничных сосняках в первые 1-2 года наиболее достоверным признаком огнестойкости деревьев является высота нагара на стволах (опасен ожог нижней части зоны тонкой коры), в черничных и долгомошных - ожог корневых лап и корневой шейки (критическая степень 3/4 окружности и более).</w:t>
      </w:r>
    </w:p>
    <w:p w:rsidR="00BF4944" w:rsidRPr="00F66226" w:rsidRDefault="00BF4944" w:rsidP="00B31473">
      <w:pPr>
        <w:widowControl w:val="0"/>
        <w:ind w:firstLine="907"/>
        <w:jc w:val="both"/>
      </w:pPr>
      <w:r w:rsidRPr="00F66226">
        <w:t>Менее устойчивые ель и береза реагируют на повреждение огнем общим ослаблением, угнетением, усыханием.</w:t>
      </w:r>
    </w:p>
    <w:p w:rsidR="00BF4944" w:rsidRPr="00F66226" w:rsidRDefault="00BF4944" w:rsidP="00B31473">
      <w:pPr>
        <w:widowControl w:val="0"/>
        <w:ind w:firstLine="907"/>
        <w:jc w:val="both"/>
      </w:pPr>
      <w:r w:rsidRPr="00F66226">
        <w:t>В первую очередь разрабатываются валежные горельники, а затем сухостойные.</w:t>
      </w:r>
    </w:p>
    <w:p w:rsidR="00BF4944" w:rsidRPr="00F66226" w:rsidRDefault="00BF4944" w:rsidP="00B31473">
      <w:pPr>
        <w:widowControl w:val="0"/>
        <w:ind w:firstLine="907"/>
        <w:jc w:val="both"/>
      </w:pPr>
      <w:r w:rsidRPr="00F66226">
        <w:t>К выборочной-санитарной рубке следует приступать в возможно короткие сроки после повреждения древостоев огнем и заканчивать на весенних гарях до</w:t>
      </w:r>
      <w:r w:rsidR="00164263" w:rsidRPr="00F66226">
        <w:t> </w:t>
      </w:r>
      <w:r w:rsidRPr="00F66226">
        <w:t>1</w:t>
      </w:r>
      <w:r w:rsidR="00375B68" w:rsidRPr="00F66226">
        <w:t> </w:t>
      </w:r>
      <w:r w:rsidRPr="00F66226">
        <w:t>июля, раннелетних - до 1 августа, позднелетних и осенних - до 1 мая следующего года: срок разработки крупных гарей может быть продлен государственными органами лесного хозяйства.</w:t>
      </w:r>
    </w:p>
    <w:p w:rsidR="00370D02" w:rsidRPr="00F66226" w:rsidRDefault="00370D02" w:rsidP="00B31473">
      <w:pPr>
        <w:widowControl w:val="0"/>
        <w:ind w:firstLine="907"/>
        <w:jc w:val="both"/>
      </w:pPr>
      <w:r w:rsidRPr="00F66226">
        <w:t xml:space="preserve">При выборочной санитарной рубке и уборке захламленности отбор в рубку и клеймение деревьев производится под непосредственным контролем должностных лиц </w:t>
      </w:r>
      <w:r w:rsidR="008223D4" w:rsidRPr="00F66226">
        <w:t xml:space="preserve">органов месного самоуправления. </w:t>
      </w:r>
      <w:r w:rsidR="0055195C" w:rsidRPr="00F66226">
        <w:t>При сплошной санитарной рубке клеймение не требуется.</w:t>
      </w:r>
    </w:p>
    <w:p w:rsidR="00BF4944" w:rsidRPr="00F66226" w:rsidRDefault="00BF4944" w:rsidP="00B31473">
      <w:pPr>
        <w:widowControl w:val="0"/>
        <w:ind w:firstLine="907"/>
        <w:jc w:val="both"/>
      </w:pPr>
      <w:r w:rsidRPr="00F66226">
        <w:t>Разработка гарей в границах ООПТ осуществляется по согласованию с территориальными органами федерального органа исполнительной власти по надзору в сфере природопользова</w:t>
      </w:r>
      <w:r w:rsidR="00375B68" w:rsidRPr="00F66226">
        <w:t>ния.</w:t>
      </w:r>
    </w:p>
    <w:p w:rsidR="00BF4944" w:rsidRPr="00F66226" w:rsidRDefault="00BF4944" w:rsidP="00B31473">
      <w:pPr>
        <w:widowControl w:val="0"/>
        <w:ind w:firstLine="907"/>
        <w:jc w:val="both"/>
      </w:pPr>
      <w:r w:rsidRPr="00F66226">
        <w:t xml:space="preserve">Сроки разработки гарей в границах ООПТ могут быть изменены либо разработка гарей отменена, если это необходимо для обеспечения сохранности видов растений и </w:t>
      </w:r>
      <w:r w:rsidRPr="00F66226">
        <w:lastRenderedPageBreak/>
        <w:t>животных, занесенных в Красную книгу Российской Федерации, а также в иных целях, связанных с охраной окружающей природной среды.</w:t>
      </w:r>
    </w:p>
    <w:p w:rsidR="00BF4944" w:rsidRPr="00F66226" w:rsidRDefault="00BF4944" w:rsidP="00B31473">
      <w:pPr>
        <w:widowControl w:val="0"/>
        <w:ind w:firstLine="907"/>
        <w:jc w:val="both"/>
      </w:pPr>
      <w:r w:rsidRPr="00F66226">
        <w:t>2.</w:t>
      </w:r>
      <w:r w:rsidRPr="00F66226">
        <w:tab/>
        <w:t xml:space="preserve">При вывале или поломке деревьев ветром уборке подлежат полностью и частично вываленные и </w:t>
      </w:r>
      <w:r w:rsidR="00375B68" w:rsidRPr="00F66226">
        <w:t xml:space="preserve">поломанные деревья, при этом </w:t>
      </w:r>
      <w:r w:rsidRPr="00F66226">
        <w:t>разработку поврежденно</w:t>
      </w:r>
      <w:r w:rsidR="00555C9B" w:rsidRPr="00F66226">
        <w:t xml:space="preserve">го леса </w:t>
      </w:r>
      <w:r w:rsidRPr="00F66226">
        <w:t>следует заканчивать:</w:t>
      </w:r>
    </w:p>
    <w:p w:rsidR="00BF4944" w:rsidRPr="00F66226" w:rsidRDefault="00BF4944" w:rsidP="00B31473">
      <w:pPr>
        <w:widowControl w:val="0"/>
        <w:ind w:firstLine="907"/>
        <w:jc w:val="both"/>
      </w:pPr>
      <w:r w:rsidRPr="00F66226">
        <w:t>- при позднелетнем и осенне-зимнем повреждении - до 1 мая;</w:t>
      </w:r>
    </w:p>
    <w:p w:rsidR="00BF4944" w:rsidRPr="00F66226" w:rsidRDefault="00BF4944" w:rsidP="00B31473">
      <w:pPr>
        <w:widowControl w:val="0"/>
        <w:ind w:firstLine="907"/>
        <w:jc w:val="both"/>
      </w:pPr>
      <w:r w:rsidRPr="00F66226">
        <w:t>- при весеннем - до 1 июля; при раннелетнем - до 1 августа.</w:t>
      </w:r>
    </w:p>
    <w:p w:rsidR="00BF4944" w:rsidRPr="00F66226" w:rsidRDefault="00BF4944" w:rsidP="00B31473">
      <w:pPr>
        <w:widowControl w:val="0"/>
        <w:ind w:firstLine="907"/>
        <w:jc w:val="both"/>
      </w:pPr>
      <w:r w:rsidRPr="00F66226">
        <w:t>В границах ООПТ по согласованию с территориальными органами федерального органа исполнительной власти по надзору в сфере природопользования могут быть установлены иные сроки разработки поврежденного леса.</w:t>
      </w:r>
    </w:p>
    <w:p w:rsidR="00CA6727" w:rsidRPr="00F66226" w:rsidRDefault="00CA6727"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Default="008223D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Default="00586534" w:rsidP="00B31473">
      <w:pPr>
        <w:pStyle w:val="a3"/>
        <w:widowControl w:val="0"/>
        <w:jc w:val="right"/>
        <w:rPr>
          <w:sz w:val="24"/>
          <w:szCs w:val="24"/>
        </w:rPr>
      </w:pPr>
    </w:p>
    <w:p w:rsidR="00586534" w:rsidRPr="00586534" w:rsidRDefault="0058653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Default="008223D4" w:rsidP="00B31473">
      <w:pPr>
        <w:pStyle w:val="a3"/>
        <w:widowControl w:val="0"/>
        <w:jc w:val="right"/>
        <w:rPr>
          <w:sz w:val="24"/>
          <w:szCs w:val="24"/>
        </w:rPr>
      </w:pPr>
    </w:p>
    <w:p w:rsidR="000B69E3" w:rsidRDefault="000B69E3" w:rsidP="00B31473">
      <w:pPr>
        <w:pStyle w:val="a3"/>
        <w:widowControl w:val="0"/>
        <w:jc w:val="right"/>
        <w:rPr>
          <w:sz w:val="24"/>
          <w:szCs w:val="24"/>
        </w:rPr>
      </w:pPr>
    </w:p>
    <w:p w:rsidR="000B69E3" w:rsidRPr="00F66226" w:rsidRDefault="000B69E3"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8223D4" w:rsidRPr="00F66226" w:rsidRDefault="008223D4" w:rsidP="00B31473">
      <w:pPr>
        <w:pStyle w:val="a3"/>
        <w:widowControl w:val="0"/>
        <w:jc w:val="right"/>
        <w:rPr>
          <w:sz w:val="24"/>
          <w:szCs w:val="24"/>
        </w:rPr>
      </w:pPr>
    </w:p>
    <w:p w:rsidR="001E6F79" w:rsidRPr="00F66226" w:rsidRDefault="001E6F79" w:rsidP="00B31473">
      <w:pPr>
        <w:pStyle w:val="ad"/>
        <w:widowControl w:val="0"/>
        <w:jc w:val="center"/>
        <w:rPr>
          <w:rFonts w:ascii="Times New Roman" w:hAnsi="Times New Roman"/>
          <w:sz w:val="24"/>
        </w:rPr>
      </w:pPr>
      <w:r w:rsidRPr="00F66226">
        <w:rPr>
          <w:rFonts w:ascii="Times New Roman" w:hAnsi="Times New Roman"/>
          <w:sz w:val="24"/>
        </w:rPr>
        <w:lastRenderedPageBreak/>
        <w:t>Нормативы и параметры</w:t>
      </w:r>
      <w:r w:rsidR="00DC2134" w:rsidRPr="00F66226">
        <w:rPr>
          <w:rFonts w:ascii="Times New Roman" w:hAnsi="Times New Roman"/>
          <w:sz w:val="24"/>
        </w:rPr>
        <w:t>, сроки проведения</w:t>
      </w:r>
      <w:r w:rsidR="006E2C6C" w:rsidRPr="00F66226">
        <w:rPr>
          <w:rFonts w:ascii="Times New Roman" w:hAnsi="Times New Roman"/>
          <w:sz w:val="24"/>
        </w:rPr>
        <w:t xml:space="preserve"> </w:t>
      </w:r>
      <w:r w:rsidRPr="00F66226">
        <w:rPr>
          <w:rFonts w:ascii="Times New Roman" w:hAnsi="Times New Roman"/>
          <w:sz w:val="24"/>
        </w:rPr>
        <w:t>санита</w:t>
      </w:r>
      <w:r w:rsidR="0043230F" w:rsidRPr="00F66226">
        <w:rPr>
          <w:rFonts w:ascii="Times New Roman" w:hAnsi="Times New Roman"/>
          <w:sz w:val="24"/>
        </w:rPr>
        <w:t>рно-оздоровительных мероприятий</w:t>
      </w:r>
    </w:p>
    <w:p w:rsidR="00B42348" w:rsidRPr="000B69E3" w:rsidRDefault="00375B68" w:rsidP="00AE25E1">
      <w:pPr>
        <w:widowControl w:val="0"/>
        <w:spacing w:after="240"/>
        <w:ind w:firstLine="907"/>
        <w:jc w:val="right"/>
      </w:pPr>
      <w:r w:rsidRPr="000B69E3">
        <w:t>Таблица 1</w:t>
      </w:r>
      <w:r w:rsidR="00B42348" w:rsidRPr="000B69E3">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2692"/>
        <w:gridCol w:w="708"/>
        <w:gridCol w:w="993"/>
        <w:gridCol w:w="992"/>
        <w:gridCol w:w="1417"/>
        <w:gridCol w:w="1276"/>
        <w:gridCol w:w="993"/>
      </w:tblGrid>
      <w:tr w:rsidR="00164263" w:rsidRPr="000B69E3" w:rsidTr="006E2C6C">
        <w:trPr>
          <w:jc w:val="center"/>
        </w:trPr>
        <w:tc>
          <w:tcPr>
            <w:tcW w:w="569" w:type="dxa"/>
            <w:vMerge w:val="restart"/>
          </w:tcPr>
          <w:p w:rsidR="001E6F79" w:rsidRPr="000B69E3" w:rsidRDefault="001E6F79" w:rsidP="00B31473">
            <w:pPr>
              <w:widowControl w:val="0"/>
              <w:ind w:left="-57"/>
              <w:jc w:val="center"/>
              <w:rPr>
                <w:sz w:val="23"/>
                <w:szCs w:val="23"/>
              </w:rPr>
            </w:pPr>
            <w:r w:rsidRPr="000B69E3">
              <w:rPr>
                <w:sz w:val="23"/>
                <w:szCs w:val="23"/>
              </w:rPr>
              <w:t>№№</w:t>
            </w:r>
          </w:p>
          <w:p w:rsidR="001E6F79" w:rsidRPr="000B69E3" w:rsidRDefault="001E6F79" w:rsidP="00B31473">
            <w:pPr>
              <w:widowControl w:val="0"/>
              <w:ind w:left="-57"/>
              <w:jc w:val="center"/>
              <w:rPr>
                <w:sz w:val="23"/>
                <w:szCs w:val="23"/>
              </w:rPr>
            </w:pPr>
            <w:r w:rsidRPr="000B69E3">
              <w:rPr>
                <w:sz w:val="23"/>
                <w:szCs w:val="23"/>
              </w:rPr>
              <w:t>п.п.</w:t>
            </w:r>
          </w:p>
        </w:tc>
        <w:tc>
          <w:tcPr>
            <w:tcW w:w="2692" w:type="dxa"/>
            <w:vMerge w:val="restart"/>
          </w:tcPr>
          <w:p w:rsidR="001E6F79" w:rsidRPr="000B69E3" w:rsidRDefault="001E6F79" w:rsidP="00B31473">
            <w:pPr>
              <w:pStyle w:val="3"/>
              <w:keepNext w:val="0"/>
              <w:widowControl w:val="0"/>
              <w:jc w:val="center"/>
              <w:rPr>
                <w:sz w:val="23"/>
                <w:szCs w:val="23"/>
              </w:rPr>
            </w:pPr>
            <w:r w:rsidRPr="000B69E3">
              <w:rPr>
                <w:sz w:val="23"/>
                <w:szCs w:val="23"/>
              </w:rPr>
              <w:t>Показатели</w:t>
            </w:r>
          </w:p>
        </w:tc>
        <w:tc>
          <w:tcPr>
            <w:tcW w:w="708" w:type="dxa"/>
            <w:vMerge w:val="restart"/>
          </w:tcPr>
          <w:p w:rsidR="001E6F79" w:rsidRPr="000B69E3" w:rsidRDefault="001E6F79" w:rsidP="00B31473">
            <w:pPr>
              <w:widowControl w:val="0"/>
              <w:ind w:left="-57"/>
              <w:jc w:val="center"/>
              <w:rPr>
                <w:sz w:val="23"/>
                <w:szCs w:val="23"/>
              </w:rPr>
            </w:pPr>
            <w:r w:rsidRPr="000B69E3">
              <w:rPr>
                <w:sz w:val="23"/>
                <w:szCs w:val="23"/>
              </w:rPr>
              <w:t>Ед.</w:t>
            </w:r>
          </w:p>
          <w:p w:rsidR="001E6F79" w:rsidRPr="000B69E3" w:rsidRDefault="001E6F79" w:rsidP="00B31473">
            <w:pPr>
              <w:widowControl w:val="0"/>
              <w:ind w:left="-57"/>
              <w:jc w:val="center"/>
              <w:rPr>
                <w:sz w:val="23"/>
                <w:szCs w:val="23"/>
              </w:rPr>
            </w:pPr>
            <w:r w:rsidRPr="000B69E3">
              <w:rPr>
                <w:sz w:val="23"/>
                <w:szCs w:val="23"/>
              </w:rPr>
              <w:t>изм.</w:t>
            </w:r>
          </w:p>
        </w:tc>
        <w:tc>
          <w:tcPr>
            <w:tcW w:w="3402" w:type="dxa"/>
            <w:gridSpan w:val="3"/>
          </w:tcPr>
          <w:p w:rsidR="001E6F79" w:rsidRPr="000B69E3" w:rsidRDefault="001E6F79" w:rsidP="00B31473">
            <w:pPr>
              <w:widowControl w:val="0"/>
              <w:ind w:left="-89" w:right="-41"/>
              <w:jc w:val="center"/>
              <w:rPr>
                <w:sz w:val="23"/>
                <w:szCs w:val="23"/>
              </w:rPr>
            </w:pPr>
            <w:r w:rsidRPr="000B69E3">
              <w:rPr>
                <w:sz w:val="23"/>
                <w:szCs w:val="23"/>
              </w:rPr>
              <w:t>Рубка погибших и поврежденных</w:t>
            </w:r>
            <w:r w:rsidR="00164263" w:rsidRPr="000B69E3">
              <w:rPr>
                <w:sz w:val="23"/>
                <w:szCs w:val="23"/>
              </w:rPr>
              <w:t xml:space="preserve"> </w:t>
            </w:r>
            <w:r w:rsidRPr="000B69E3">
              <w:rPr>
                <w:sz w:val="23"/>
                <w:szCs w:val="23"/>
              </w:rPr>
              <w:t>лесных насаждений</w:t>
            </w:r>
          </w:p>
        </w:tc>
        <w:tc>
          <w:tcPr>
            <w:tcW w:w="1276" w:type="dxa"/>
            <w:vMerge w:val="restart"/>
          </w:tcPr>
          <w:p w:rsidR="001E6F79" w:rsidRPr="000B69E3" w:rsidRDefault="001E6F79" w:rsidP="00B31473">
            <w:pPr>
              <w:widowControl w:val="0"/>
              <w:ind w:left="-34" w:right="-18"/>
              <w:jc w:val="center"/>
              <w:rPr>
                <w:sz w:val="23"/>
                <w:szCs w:val="23"/>
              </w:rPr>
            </w:pPr>
            <w:r w:rsidRPr="000B69E3">
              <w:rPr>
                <w:sz w:val="23"/>
                <w:szCs w:val="23"/>
              </w:rPr>
              <w:t>Очистка</w:t>
            </w:r>
            <w:r w:rsidR="00164263" w:rsidRPr="000B69E3">
              <w:rPr>
                <w:sz w:val="23"/>
                <w:szCs w:val="23"/>
              </w:rPr>
              <w:t xml:space="preserve"> </w:t>
            </w:r>
            <w:r w:rsidRPr="000B69E3">
              <w:rPr>
                <w:sz w:val="23"/>
                <w:szCs w:val="23"/>
              </w:rPr>
              <w:t>лесов от</w:t>
            </w:r>
            <w:r w:rsidR="00164263" w:rsidRPr="000B69E3">
              <w:rPr>
                <w:sz w:val="23"/>
                <w:szCs w:val="23"/>
              </w:rPr>
              <w:t xml:space="preserve"> </w:t>
            </w:r>
            <w:r w:rsidRPr="000B69E3">
              <w:rPr>
                <w:sz w:val="23"/>
                <w:szCs w:val="23"/>
              </w:rPr>
              <w:t>захламленности</w:t>
            </w:r>
          </w:p>
        </w:tc>
        <w:tc>
          <w:tcPr>
            <w:tcW w:w="993" w:type="dxa"/>
            <w:vMerge w:val="restart"/>
          </w:tcPr>
          <w:p w:rsidR="001E6F79" w:rsidRPr="000B69E3" w:rsidRDefault="001E6F79" w:rsidP="00B31473">
            <w:pPr>
              <w:widowControl w:val="0"/>
              <w:ind w:left="-56" w:right="-107"/>
              <w:jc w:val="center"/>
              <w:rPr>
                <w:sz w:val="23"/>
                <w:szCs w:val="23"/>
              </w:rPr>
            </w:pPr>
            <w:r w:rsidRPr="000B69E3">
              <w:rPr>
                <w:sz w:val="23"/>
                <w:szCs w:val="23"/>
              </w:rPr>
              <w:t>Итого</w:t>
            </w:r>
          </w:p>
        </w:tc>
      </w:tr>
      <w:tr w:rsidR="00164263" w:rsidRPr="000B69E3" w:rsidTr="006E2C6C">
        <w:trPr>
          <w:jc w:val="center"/>
        </w:trPr>
        <w:tc>
          <w:tcPr>
            <w:tcW w:w="569" w:type="dxa"/>
            <w:vMerge/>
          </w:tcPr>
          <w:p w:rsidR="001E6F79" w:rsidRPr="000B69E3" w:rsidRDefault="001E6F79" w:rsidP="00B31473">
            <w:pPr>
              <w:widowControl w:val="0"/>
              <w:jc w:val="center"/>
              <w:rPr>
                <w:sz w:val="23"/>
                <w:szCs w:val="23"/>
              </w:rPr>
            </w:pPr>
          </w:p>
        </w:tc>
        <w:tc>
          <w:tcPr>
            <w:tcW w:w="2692" w:type="dxa"/>
            <w:vMerge/>
          </w:tcPr>
          <w:p w:rsidR="001E6F79" w:rsidRPr="000B69E3" w:rsidRDefault="001E6F79" w:rsidP="00B31473">
            <w:pPr>
              <w:widowControl w:val="0"/>
              <w:jc w:val="center"/>
              <w:rPr>
                <w:sz w:val="23"/>
                <w:szCs w:val="23"/>
              </w:rPr>
            </w:pPr>
          </w:p>
        </w:tc>
        <w:tc>
          <w:tcPr>
            <w:tcW w:w="708" w:type="dxa"/>
            <w:vMerge/>
          </w:tcPr>
          <w:p w:rsidR="001E6F79" w:rsidRPr="000B69E3" w:rsidRDefault="001E6F79" w:rsidP="00B31473">
            <w:pPr>
              <w:widowControl w:val="0"/>
              <w:jc w:val="center"/>
              <w:rPr>
                <w:sz w:val="23"/>
                <w:szCs w:val="23"/>
              </w:rPr>
            </w:pPr>
          </w:p>
        </w:tc>
        <w:tc>
          <w:tcPr>
            <w:tcW w:w="993" w:type="dxa"/>
            <w:vMerge w:val="restart"/>
          </w:tcPr>
          <w:p w:rsidR="001E6F79" w:rsidRPr="000B69E3" w:rsidRDefault="001E6F79" w:rsidP="00B31473">
            <w:pPr>
              <w:widowControl w:val="0"/>
              <w:jc w:val="center"/>
              <w:rPr>
                <w:sz w:val="23"/>
                <w:szCs w:val="23"/>
              </w:rPr>
            </w:pPr>
            <w:r w:rsidRPr="000B69E3">
              <w:rPr>
                <w:sz w:val="23"/>
                <w:szCs w:val="23"/>
              </w:rPr>
              <w:t>Всего</w:t>
            </w:r>
          </w:p>
        </w:tc>
        <w:tc>
          <w:tcPr>
            <w:tcW w:w="2409" w:type="dxa"/>
            <w:gridSpan w:val="2"/>
          </w:tcPr>
          <w:p w:rsidR="001E6F79" w:rsidRPr="000B69E3" w:rsidRDefault="001E6F79" w:rsidP="00B31473">
            <w:pPr>
              <w:widowControl w:val="0"/>
              <w:jc w:val="center"/>
              <w:rPr>
                <w:sz w:val="23"/>
                <w:szCs w:val="23"/>
              </w:rPr>
            </w:pPr>
            <w:r w:rsidRPr="000B69E3">
              <w:rPr>
                <w:sz w:val="23"/>
                <w:szCs w:val="23"/>
              </w:rPr>
              <w:t>в том числе</w:t>
            </w:r>
          </w:p>
        </w:tc>
        <w:tc>
          <w:tcPr>
            <w:tcW w:w="1276" w:type="dxa"/>
            <w:vMerge/>
          </w:tcPr>
          <w:p w:rsidR="001E6F79" w:rsidRPr="000B69E3" w:rsidRDefault="001E6F79" w:rsidP="00B31473">
            <w:pPr>
              <w:widowControl w:val="0"/>
              <w:jc w:val="center"/>
              <w:rPr>
                <w:sz w:val="23"/>
                <w:szCs w:val="23"/>
              </w:rPr>
            </w:pPr>
          </w:p>
        </w:tc>
        <w:tc>
          <w:tcPr>
            <w:tcW w:w="993" w:type="dxa"/>
            <w:vMerge/>
          </w:tcPr>
          <w:p w:rsidR="001E6F79" w:rsidRPr="000B69E3" w:rsidRDefault="001E6F79" w:rsidP="00B31473">
            <w:pPr>
              <w:widowControl w:val="0"/>
              <w:jc w:val="center"/>
              <w:rPr>
                <w:sz w:val="23"/>
                <w:szCs w:val="23"/>
              </w:rPr>
            </w:pPr>
          </w:p>
        </w:tc>
      </w:tr>
      <w:tr w:rsidR="00164263" w:rsidRPr="000B69E3" w:rsidTr="006E2C6C">
        <w:trPr>
          <w:jc w:val="center"/>
        </w:trPr>
        <w:tc>
          <w:tcPr>
            <w:tcW w:w="569" w:type="dxa"/>
            <w:vMerge/>
          </w:tcPr>
          <w:p w:rsidR="001E6F79" w:rsidRPr="000B69E3" w:rsidRDefault="001E6F79" w:rsidP="00B31473">
            <w:pPr>
              <w:widowControl w:val="0"/>
              <w:jc w:val="center"/>
              <w:rPr>
                <w:sz w:val="23"/>
                <w:szCs w:val="23"/>
              </w:rPr>
            </w:pPr>
          </w:p>
        </w:tc>
        <w:tc>
          <w:tcPr>
            <w:tcW w:w="2692" w:type="dxa"/>
            <w:vMerge/>
          </w:tcPr>
          <w:p w:rsidR="001E6F79" w:rsidRPr="000B69E3" w:rsidRDefault="001E6F79" w:rsidP="00B31473">
            <w:pPr>
              <w:widowControl w:val="0"/>
              <w:jc w:val="center"/>
              <w:rPr>
                <w:sz w:val="23"/>
                <w:szCs w:val="23"/>
              </w:rPr>
            </w:pPr>
          </w:p>
        </w:tc>
        <w:tc>
          <w:tcPr>
            <w:tcW w:w="708" w:type="dxa"/>
            <w:vMerge/>
          </w:tcPr>
          <w:p w:rsidR="001E6F79" w:rsidRPr="000B69E3" w:rsidRDefault="001E6F79" w:rsidP="00B31473">
            <w:pPr>
              <w:widowControl w:val="0"/>
              <w:jc w:val="center"/>
              <w:rPr>
                <w:sz w:val="23"/>
                <w:szCs w:val="23"/>
              </w:rPr>
            </w:pPr>
          </w:p>
        </w:tc>
        <w:tc>
          <w:tcPr>
            <w:tcW w:w="993" w:type="dxa"/>
            <w:vMerge/>
          </w:tcPr>
          <w:p w:rsidR="001E6F79" w:rsidRPr="000B69E3" w:rsidRDefault="001E6F79" w:rsidP="00B31473">
            <w:pPr>
              <w:widowControl w:val="0"/>
              <w:jc w:val="center"/>
              <w:rPr>
                <w:sz w:val="23"/>
                <w:szCs w:val="23"/>
              </w:rPr>
            </w:pPr>
          </w:p>
        </w:tc>
        <w:tc>
          <w:tcPr>
            <w:tcW w:w="992" w:type="dxa"/>
          </w:tcPr>
          <w:p w:rsidR="001E6F79" w:rsidRPr="000B69E3" w:rsidRDefault="001E6F79" w:rsidP="00B31473">
            <w:pPr>
              <w:widowControl w:val="0"/>
              <w:jc w:val="center"/>
              <w:rPr>
                <w:sz w:val="23"/>
                <w:szCs w:val="23"/>
              </w:rPr>
            </w:pPr>
            <w:r w:rsidRPr="000B69E3">
              <w:rPr>
                <w:sz w:val="23"/>
                <w:szCs w:val="23"/>
              </w:rPr>
              <w:t>сплошная</w:t>
            </w:r>
          </w:p>
        </w:tc>
        <w:tc>
          <w:tcPr>
            <w:tcW w:w="1417" w:type="dxa"/>
          </w:tcPr>
          <w:p w:rsidR="001E6F79" w:rsidRPr="000B69E3" w:rsidRDefault="001E6F79" w:rsidP="00B31473">
            <w:pPr>
              <w:widowControl w:val="0"/>
              <w:jc w:val="center"/>
              <w:rPr>
                <w:sz w:val="23"/>
                <w:szCs w:val="23"/>
              </w:rPr>
            </w:pPr>
            <w:r w:rsidRPr="000B69E3">
              <w:rPr>
                <w:sz w:val="23"/>
                <w:szCs w:val="23"/>
              </w:rPr>
              <w:t>выборочная</w:t>
            </w:r>
          </w:p>
        </w:tc>
        <w:tc>
          <w:tcPr>
            <w:tcW w:w="1276" w:type="dxa"/>
            <w:vMerge/>
          </w:tcPr>
          <w:p w:rsidR="001E6F79" w:rsidRPr="000B69E3" w:rsidRDefault="001E6F79" w:rsidP="00B31473">
            <w:pPr>
              <w:widowControl w:val="0"/>
              <w:jc w:val="center"/>
              <w:rPr>
                <w:sz w:val="23"/>
                <w:szCs w:val="23"/>
              </w:rPr>
            </w:pPr>
          </w:p>
        </w:tc>
        <w:tc>
          <w:tcPr>
            <w:tcW w:w="993" w:type="dxa"/>
            <w:vMerge/>
          </w:tcPr>
          <w:p w:rsidR="001E6F79" w:rsidRPr="000B69E3" w:rsidRDefault="001E6F79" w:rsidP="00B31473">
            <w:pPr>
              <w:widowControl w:val="0"/>
              <w:jc w:val="center"/>
              <w:rPr>
                <w:sz w:val="23"/>
                <w:szCs w:val="23"/>
              </w:rPr>
            </w:pPr>
          </w:p>
        </w:tc>
      </w:tr>
      <w:tr w:rsidR="00164263" w:rsidRPr="000B69E3" w:rsidTr="006E2C6C">
        <w:trPr>
          <w:trHeight w:val="340"/>
          <w:jc w:val="center"/>
        </w:trPr>
        <w:tc>
          <w:tcPr>
            <w:tcW w:w="569" w:type="dxa"/>
            <w:vAlign w:val="center"/>
          </w:tcPr>
          <w:p w:rsidR="001E6F79" w:rsidRPr="000B69E3" w:rsidRDefault="001E6F79" w:rsidP="00B31473">
            <w:pPr>
              <w:widowControl w:val="0"/>
              <w:jc w:val="center"/>
              <w:rPr>
                <w:sz w:val="23"/>
                <w:szCs w:val="23"/>
              </w:rPr>
            </w:pPr>
            <w:r w:rsidRPr="000B69E3">
              <w:rPr>
                <w:sz w:val="23"/>
                <w:szCs w:val="23"/>
              </w:rPr>
              <w:t>1</w:t>
            </w:r>
          </w:p>
        </w:tc>
        <w:tc>
          <w:tcPr>
            <w:tcW w:w="2692" w:type="dxa"/>
            <w:vAlign w:val="center"/>
          </w:tcPr>
          <w:p w:rsidR="001E6F79" w:rsidRPr="000B69E3" w:rsidRDefault="001E6F79" w:rsidP="00B31473">
            <w:pPr>
              <w:widowControl w:val="0"/>
              <w:jc w:val="center"/>
              <w:rPr>
                <w:sz w:val="23"/>
                <w:szCs w:val="23"/>
              </w:rPr>
            </w:pPr>
            <w:r w:rsidRPr="000B69E3">
              <w:rPr>
                <w:sz w:val="23"/>
                <w:szCs w:val="23"/>
              </w:rPr>
              <w:t>2</w:t>
            </w:r>
          </w:p>
        </w:tc>
        <w:tc>
          <w:tcPr>
            <w:tcW w:w="708" w:type="dxa"/>
            <w:vAlign w:val="center"/>
          </w:tcPr>
          <w:p w:rsidR="001E6F79" w:rsidRPr="000B69E3" w:rsidRDefault="001E6F79" w:rsidP="00B31473">
            <w:pPr>
              <w:widowControl w:val="0"/>
              <w:jc w:val="center"/>
              <w:rPr>
                <w:sz w:val="23"/>
                <w:szCs w:val="23"/>
              </w:rPr>
            </w:pPr>
            <w:r w:rsidRPr="000B69E3">
              <w:rPr>
                <w:sz w:val="23"/>
                <w:szCs w:val="23"/>
              </w:rPr>
              <w:t>3</w:t>
            </w:r>
          </w:p>
        </w:tc>
        <w:tc>
          <w:tcPr>
            <w:tcW w:w="993" w:type="dxa"/>
            <w:vAlign w:val="center"/>
          </w:tcPr>
          <w:p w:rsidR="001E6F79" w:rsidRPr="000B69E3" w:rsidRDefault="001E6F79" w:rsidP="00B31473">
            <w:pPr>
              <w:widowControl w:val="0"/>
              <w:jc w:val="center"/>
              <w:rPr>
                <w:sz w:val="23"/>
                <w:szCs w:val="23"/>
              </w:rPr>
            </w:pPr>
            <w:r w:rsidRPr="000B69E3">
              <w:rPr>
                <w:sz w:val="23"/>
                <w:szCs w:val="23"/>
              </w:rPr>
              <w:t>4</w:t>
            </w:r>
          </w:p>
        </w:tc>
        <w:tc>
          <w:tcPr>
            <w:tcW w:w="992" w:type="dxa"/>
            <w:vAlign w:val="center"/>
          </w:tcPr>
          <w:p w:rsidR="001E6F79" w:rsidRPr="000B69E3" w:rsidRDefault="001E6F79" w:rsidP="00B31473">
            <w:pPr>
              <w:widowControl w:val="0"/>
              <w:jc w:val="center"/>
              <w:rPr>
                <w:sz w:val="23"/>
                <w:szCs w:val="23"/>
              </w:rPr>
            </w:pPr>
            <w:r w:rsidRPr="000B69E3">
              <w:rPr>
                <w:sz w:val="23"/>
                <w:szCs w:val="23"/>
              </w:rPr>
              <w:t>5</w:t>
            </w:r>
          </w:p>
        </w:tc>
        <w:tc>
          <w:tcPr>
            <w:tcW w:w="1417" w:type="dxa"/>
            <w:vAlign w:val="center"/>
          </w:tcPr>
          <w:p w:rsidR="001E6F79" w:rsidRPr="000B69E3" w:rsidRDefault="001E6F79" w:rsidP="00B31473">
            <w:pPr>
              <w:widowControl w:val="0"/>
              <w:jc w:val="center"/>
              <w:rPr>
                <w:sz w:val="23"/>
                <w:szCs w:val="23"/>
              </w:rPr>
            </w:pPr>
            <w:r w:rsidRPr="000B69E3">
              <w:rPr>
                <w:sz w:val="23"/>
                <w:szCs w:val="23"/>
              </w:rPr>
              <w:t>6</w:t>
            </w:r>
          </w:p>
        </w:tc>
        <w:tc>
          <w:tcPr>
            <w:tcW w:w="1276" w:type="dxa"/>
            <w:vAlign w:val="center"/>
          </w:tcPr>
          <w:p w:rsidR="001E6F79" w:rsidRPr="000B69E3" w:rsidRDefault="001E6F79" w:rsidP="00B31473">
            <w:pPr>
              <w:widowControl w:val="0"/>
              <w:jc w:val="center"/>
              <w:rPr>
                <w:sz w:val="23"/>
                <w:szCs w:val="23"/>
              </w:rPr>
            </w:pPr>
            <w:r w:rsidRPr="000B69E3">
              <w:rPr>
                <w:sz w:val="23"/>
                <w:szCs w:val="23"/>
              </w:rPr>
              <w:t>7</w:t>
            </w:r>
          </w:p>
        </w:tc>
        <w:tc>
          <w:tcPr>
            <w:tcW w:w="993" w:type="dxa"/>
            <w:vAlign w:val="center"/>
          </w:tcPr>
          <w:p w:rsidR="001E6F79" w:rsidRPr="000B69E3" w:rsidRDefault="001E6F79" w:rsidP="00B31473">
            <w:pPr>
              <w:widowControl w:val="0"/>
              <w:jc w:val="center"/>
              <w:rPr>
                <w:sz w:val="23"/>
                <w:szCs w:val="23"/>
              </w:rPr>
            </w:pPr>
            <w:r w:rsidRPr="000B69E3">
              <w:rPr>
                <w:sz w:val="23"/>
                <w:szCs w:val="23"/>
              </w:rPr>
              <w:t>8</w:t>
            </w:r>
          </w:p>
        </w:tc>
      </w:tr>
      <w:tr w:rsidR="001E6F79" w:rsidRPr="000B69E3" w:rsidTr="006E2C6C">
        <w:trPr>
          <w:trHeight w:val="340"/>
          <w:jc w:val="center"/>
        </w:trPr>
        <w:tc>
          <w:tcPr>
            <w:tcW w:w="9640" w:type="dxa"/>
            <w:gridSpan w:val="8"/>
            <w:vAlign w:val="center"/>
          </w:tcPr>
          <w:p w:rsidR="001E6F79" w:rsidRPr="000B69E3" w:rsidRDefault="003E0333" w:rsidP="00B31473">
            <w:pPr>
              <w:widowControl w:val="0"/>
              <w:jc w:val="center"/>
              <w:rPr>
                <w:b/>
                <w:sz w:val="23"/>
                <w:szCs w:val="23"/>
              </w:rPr>
            </w:pPr>
            <w:r w:rsidRPr="000B69E3">
              <w:rPr>
                <w:b/>
                <w:sz w:val="23"/>
                <w:szCs w:val="23"/>
              </w:rPr>
              <w:t xml:space="preserve">Всего </w:t>
            </w:r>
          </w:p>
        </w:tc>
      </w:tr>
      <w:tr w:rsidR="001E6F79" w:rsidRPr="000B69E3" w:rsidTr="006E2C6C">
        <w:trPr>
          <w:trHeight w:val="340"/>
          <w:jc w:val="center"/>
        </w:trPr>
        <w:tc>
          <w:tcPr>
            <w:tcW w:w="9640" w:type="dxa"/>
            <w:gridSpan w:val="8"/>
            <w:vAlign w:val="center"/>
          </w:tcPr>
          <w:p w:rsidR="001E6F79" w:rsidRPr="000B69E3" w:rsidRDefault="001E6F79" w:rsidP="00B31473">
            <w:pPr>
              <w:widowControl w:val="0"/>
              <w:jc w:val="center"/>
              <w:rPr>
                <w:sz w:val="23"/>
                <w:szCs w:val="23"/>
              </w:rPr>
            </w:pPr>
            <w:r w:rsidRPr="000B69E3">
              <w:rPr>
                <w:sz w:val="23"/>
                <w:szCs w:val="23"/>
              </w:rPr>
              <w:t>Порода-Сосна</w:t>
            </w:r>
          </w:p>
        </w:tc>
      </w:tr>
      <w:tr w:rsidR="00164263" w:rsidRPr="000B69E3" w:rsidTr="006E2C6C">
        <w:trPr>
          <w:jc w:val="center"/>
        </w:trPr>
        <w:tc>
          <w:tcPr>
            <w:tcW w:w="569" w:type="dxa"/>
          </w:tcPr>
          <w:p w:rsidR="001E6F79" w:rsidRPr="000B69E3" w:rsidRDefault="001E6F79" w:rsidP="00B31473">
            <w:pPr>
              <w:widowControl w:val="0"/>
              <w:jc w:val="center"/>
              <w:rPr>
                <w:sz w:val="23"/>
                <w:szCs w:val="23"/>
              </w:rPr>
            </w:pPr>
            <w:r w:rsidRPr="000B69E3">
              <w:rPr>
                <w:sz w:val="23"/>
                <w:szCs w:val="23"/>
              </w:rPr>
              <w:t>1.</w:t>
            </w:r>
          </w:p>
        </w:tc>
        <w:tc>
          <w:tcPr>
            <w:tcW w:w="2692" w:type="dxa"/>
          </w:tcPr>
          <w:p w:rsidR="001E6F79" w:rsidRPr="000B69E3" w:rsidRDefault="001E6F79" w:rsidP="00B31473">
            <w:pPr>
              <w:widowControl w:val="0"/>
              <w:rPr>
                <w:sz w:val="23"/>
                <w:szCs w:val="23"/>
              </w:rPr>
            </w:pPr>
            <w:r w:rsidRPr="000B69E3">
              <w:rPr>
                <w:sz w:val="23"/>
                <w:szCs w:val="23"/>
              </w:rPr>
              <w:t>Выявленный фонд по</w:t>
            </w:r>
            <w:r w:rsidR="00164263" w:rsidRPr="000B69E3">
              <w:rPr>
                <w:sz w:val="23"/>
                <w:szCs w:val="23"/>
              </w:rPr>
              <w:t xml:space="preserve"> </w:t>
            </w:r>
            <w:r w:rsidRPr="000B69E3">
              <w:rPr>
                <w:sz w:val="23"/>
                <w:szCs w:val="23"/>
              </w:rPr>
              <w:t>лесоводственным требованиям</w:t>
            </w:r>
          </w:p>
        </w:tc>
        <w:tc>
          <w:tcPr>
            <w:tcW w:w="708" w:type="dxa"/>
          </w:tcPr>
          <w:p w:rsidR="001E6F79" w:rsidRPr="000B69E3" w:rsidRDefault="001E6F79" w:rsidP="00B31473">
            <w:pPr>
              <w:widowControl w:val="0"/>
              <w:jc w:val="center"/>
              <w:rPr>
                <w:sz w:val="23"/>
                <w:szCs w:val="23"/>
              </w:rPr>
            </w:pPr>
            <w:r w:rsidRPr="000B69E3">
              <w:rPr>
                <w:sz w:val="23"/>
                <w:szCs w:val="23"/>
              </w:rPr>
              <w:t>га</w:t>
            </w:r>
          </w:p>
          <w:p w:rsidR="001E6F79" w:rsidRPr="000B69E3" w:rsidRDefault="00901E38" w:rsidP="00B31473">
            <w:pPr>
              <w:widowControl w:val="0"/>
              <w:jc w:val="center"/>
              <w:rPr>
                <w:sz w:val="23"/>
                <w:szCs w:val="23"/>
              </w:rPr>
            </w:pPr>
            <w:r w:rsidRPr="000B69E3">
              <w:rPr>
                <w:sz w:val="23"/>
                <w:szCs w:val="23"/>
              </w:rPr>
              <w:t>м</w:t>
            </w:r>
            <w:r w:rsidRPr="000B69E3">
              <w:rPr>
                <w:sz w:val="23"/>
                <w:szCs w:val="23"/>
                <w:vertAlign w:val="superscript"/>
              </w:rPr>
              <w:t>3</w:t>
            </w:r>
          </w:p>
        </w:tc>
        <w:tc>
          <w:tcPr>
            <w:tcW w:w="993" w:type="dxa"/>
          </w:tcPr>
          <w:p w:rsidR="001E6F79" w:rsidRPr="000B69E3" w:rsidRDefault="004A1C42" w:rsidP="00B31473">
            <w:pPr>
              <w:widowControl w:val="0"/>
              <w:jc w:val="center"/>
              <w:rPr>
                <w:sz w:val="23"/>
                <w:szCs w:val="23"/>
              </w:rPr>
            </w:pPr>
            <w:r w:rsidRPr="000B69E3">
              <w:rPr>
                <w:sz w:val="23"/>
                <w:szCs w:val="23"/>
              </w:rPr>
              <w:t>104</w:t>
            </w:r>
          </w:p>
          <w:p w:rsidR="00901E38" w:rsidRPr="000B69E3" w:rsidRDefault="004A1C42" w:rsidP="00B31473">
            <w:pPr>
              <w:widowControl w:val="0"/>
              <w:jc w:val="center"/>
              <w:rPr>
                <w:sz w:val="23"/>
                <w:szCs w:val="23"/>
              </w:rPr>
            </w:pPr>
            <w:r w:rsidRPr="000B69E3">
              <w:rPr>
                <w:sz w:val="23"/>
                <w:szCs w:val="23"/>
              </w:rPr>
              <w:t>1287,1</w:t>
            </w:r>
          </w:p>
        </w:tc>
        <w:tc>
          <w:tcPr>
            <w:tcW w:w="992" w:type="dxa"/>
          </w:tcPr>
          <w:p w:rsidR="001E6F79" w:rsidRPr="000B69E3" w:rsidRDefault="004A1C42" w:rsidP="00B31473">
            <w:pPr>
              <w:widowControl w:val="0"/>
              <w:jc w:val="center"/>
              <w:rPr>
                <w:sz w:val="23"/>
                <w:szCs w:val="23"/>
              </w:rPr>
            </w:pPr>
            <w:r w:rsidRPr="000B69E3">
              <w:rPr>
                <w:sz w:val="23"/>
                <w:szCs w:val="23"/>
              </w:rPr>
              <w:t>7</w:t>
            </w:r>
          </w:p>
          <w:p w:rsidR="00172EC4" w:rsidRPr="000B69E3" w:rsidRDefault="001F4F91" w:rsidP="00B31473">
            <w:pPr>
              <w:widowControl w:val="0"/>
              <w:jc w:val="center"/>
              <w:rPr>
                <w:sz w:val="23"/>
                <w:szCs w:val="23"/>
              </w:rPr>
            </w:pPr>
            <w:r w:rsidRPr="000B69E3">
              <w:rPr>
                <w:sz w:val="23"/>
                <w:szCs w:val="23"/>
              </w:rPr>
              <w:t>641,5</w:t>
            </w:r>
          </w:p>
        </w:tc>
        <w:tc>
          <w:tcPr>
            <w:tcW w:w="1417" w:type="dxa"/>
          </w:tcPr>
          <w:p w:rsidR="001E6F79" w:rsidRPr="000B69E3" w:rsidRDefault="001F4F91" w:rsidP="00B31473">
            <w:pPr>
              <w:widowControl w:val="0"/>
              <w:jc w:val="center"/>
              <w:rPr>
                <w:sz w:val="23"/>
                <w:szCs w:val="23"/>
              </w:rPr>
            </w:pPr>
            <w:r w:rsidRPr="000B69E3">
              <w:rPr>
                <w:sz w:val="23"/>
                <w:szCs w:val="23"/>
              </w:rPr>
              <w:t>97</w:t>
            </w:r>
          </w:p>
          <w:p w:rsidR="00172EC4" w:rsidRPr="000B69E3" w:rsidRDefault="001F4F91" w:rsidP="00B31473">
            <w:pPr>
              <w:widowControl w:val="0"/>
              <w:jc w:val="center"/>
              <w:rPr>
                <w:sz w:val="23"/>
                <w:szCs w:val="23"/>
              </w:rPr>
            </w:pPr>
            <w:r w:rsidRPr="000B69E3">
              <w:rPr>
                <w:sz w:val="23"/>
                <w:szCs w:val="23"/>
              </w:rPr>
              <w:t>645,6</w:t>
            </w:r>
          </w:p>
        </w:tc>
        <w:tc>
          <w:tcPr>
            <w:tcW w:w="1276" w:type="dxa"/>
          </w:tcPr>
          <w:p w:rsidR="001E6F79" w:rsidRPr="000B69E3" w:rsidRDefault="001F4F91" w:rsidP="00B31473">
            <w:pPr>
              <w:widowControl w:val="0"/>
              <w:jc w:val="center"/>
              <w:rPr>
                <w:sz w:val="23"/>
                <w:szCs w:val="23"/>
              </w:rPr>
            </w:pPr>
            <w:r w:rsidRPr="000B69E3">
              <w:rPr>
                <w:sz w:val="23"/>
                <w:szCs w:val="23"/>
              </w:rPr>
              <w:t>12</w:t>
            </w:r>
          </w:p>
          <w:p w:rsidR="00172EC4" w:rsidRPr="000B69E3" w:rsidRDefault="001F4F91" w:rsidP="00B31473">
            <w:pPr>
              <w:widowControl w:val="0"/>
              <w:jc w:val="center"/>
              <w:rPr>
                <w:sz w:val="23"/>
                <w:szCs w:val="23"/>
              </w:rPr>
            </w:pPr>
            <w:r w:rsidRPr="000B69E3">
              <w:rPr>
                <w:sz w:val="23"/>
                <w:szCs w:val="23"/>
              </w:rPr>
              <w:t>690</w:t>
            </w:r>
          </w:p>
        </w:tc>
        <w:tc>
          <w:tcPr>
            <w:tcW w:w="993" w:type="dxa"/>
          </w:tcPr>
          <w:p w:rsidR="001E6F79" w:rsidRPr="000B69E3" w:rsidRDefault="004A1C42" w:rsidP="00B31473">
            <w:pPr>
              <w:widowControl w:val="0"/>
              <w:jc w:val="center"/>
              <w:rPr>
                <w:sz w:val="23"/>
                <w:szCs w:val="23"/>
              </w:rPr>
            </w:pPr>
            <w:r w:rsidRPr="000B69E3">
              <w:rPr>
                <w:sz w:val="23"/>
                <w:szCs w:val="23"/>
              </w:rPr>
              <w:t>116</w:t>
            </w:r>
          </w:p>
          <w:p w:rsidR="00D939F4" w:rsidRPr="000B69E3" w:rsidRDefault="004A1C42" w:rsidP="00B31473">
            <w:pPr>
              <w:widowControl w:val="0"/>
              <w:ind w:left="-108"/>
              <w:jc w:val="center"/>
              <w:rPr>
                <w:sz w:val="23"/>
                <w:szCs w:val="23"/>
              </w:rPr>
            </w:pPr>
            <w:r w:rsidRPr="000B69E3">
              <w:rPr>
                <w:sz w:val="23"/>
                <w:szCs w:val="23"/>
              </w:rPr>
              <w:t>1977,1</w:t>
            </w:r>
          </w:p>
        </w:tc>
      </w:tr>
      <w:tr w:rsidR="00164263" w:rsidRPr="000B69E3" w:rsidTr="006E2C6C">
        <w:trPr>
          <w:jc w:val="center"/>
        </w:trPr>
        <w:tc>
          <w:tcPr>
            <w:tcW w:w="569" w:type="dxa"/>
          </w:tcPr>
          <w:p w:rsidR="001E6F79" w:rsidRPr="000B69E3" w:rsidRDefault="001E6F79" w:rsidP="00B31473">
            <w:pPr>
              <w:widowControl w:val="0"/>
              <w:jc w:val="center"/>
              <w:rPr>
                <w:sz w:val="23"/>
                <w:szCs w:val="23"/>
              </w:rPr>
            </w:pPr>
            <w:r w:rsidRPr="000B69E3">
              <w:rPr>
                <w:sz w:val="23"/>
                <w:szCs w:val="23"/>
              </w:rPr>
              <w:t>2.</w:t>
            </w:r>
          </w:p>
        </w:tc>
        <w:tc>
          <w:tcPr>
            <w:tcW w:w="2692" w:type="dxa"/>
          </w:tcPr>
          <w:p w:rsidR="001E6F79" w:rsidRPr="000B69E3" w:rsidRDefault="001E6F79" w:rsidP="00B31473">
            <w:pPr>
              <w:pStyle w:val="2"/>
              <w:keepNext w:val="0"/>
              <w:widowControl w:val="0"/>
              <w:jc w:val="left"/>
              <w:rPr>
                <w:rFonts w:ascii="Times New Roman" w:hAnsi="Times New Roman"/>
                <w:b w:val="0"/>
                <w:sz w:val="23"/>
                <w:szCs w:val="23"/>
              </w:rPr>
            </w:pPr>
            <w:r w:rsidRPr="000B69E3">
              <w:rPr>
                <w:rFonts w:ascii="Times New Roman" w:hAnsi="Times New Roman"/>
                <w:b w:val="0"/>
                <w:sz w:val="23"/>
                <w:szCs w:val="23"/>
              </w:rPr>
              <w:t>Срок вырубки или уборки</w:t>
            </w:r>
          </w:p>
        </w:tc>
        <w:tc>
          <w:tcPr>
            <w:tcW w:w="708" w:type="dxa"/>
          </w:tcPr>
          <w:p w:rsidR="001E6F79" w:rsidRPr="000B69E3" w:rsidRDefault="001E6F79" w:rsidP="00B31473">
            <w:pPr>
              <w:widowControl w:val="0"/>
              <w:jc w:val="center"/>
              <w:rPr>
                <w:sz w:val="23"/>
                <w:szCs w:val="23"/>
              </w:rPr>
            </w:pPr>
            <w:r w:rsidRPr="000B69E3">
              <w:rPr>
                <w:sz w:val="23"/>
                <w:szCs w:val="23"/>
              </w:rPr>
              <w:t>лет</w:t>
            </w:r>
          </w:p>
        </w:tc>
        <w:tc>
          <w:tcPr>
            <w:tcW w:w="993" w:type="dxa"/>
          </w:tcPr>
          <w:p w:rsidR="001E6F79" w:rsidRPr="000B69E3" w:rsidRDefault="00901E38" w:rsidP="00B31473">
            <w:pPr>
              <w:widowControl w:val="0"/>
              <w:jc w:val="center"/>
              <w:rPr>
                <w:sz w:val="23"/>
                <w:szCs w:val="23"/>
              </w:rPr>
            </w:pPr>
            <w:r w:rsidRPr="000B69E3">
              <w:rPr>
                <w:sz w:val="23"/>
                <w:szCs w:val="23"/>
              </w:rPr>
              <w:t>5</w:t>
            </w:r>
          </w:p>
        </w:tc>
        <w:tc>
          <w:tcPr>
            <w:tcW w:w="992" w:type="dxa"/>
          </w:tcPr>
          <w:p w:rsidR="001E6F79" w:rsidRPr="000B69E3" w:rsidRDefault="00172EC4" w:rsidP="00B31473">
            <w:pPr>
              <w:widowControl w:val="0"/>
              <w:jc w:val="center"/>
              <w:rPr>
                <w:sz w:val="23"/>
                <w:szCs w:val="23"/>
              </w:rPr>
            </w:pPr>
            <w:r w:rsidRPr="000B69E3">
              <w:rPr>
                <w:sz w:val="23"/>
                <w:szCs w:val="23"/>
              </w:rPr>
              <w:t>5</w:t>
            </w:r>
          </w:p>
        </w:tc>
        <w:tc>
          <w:tcPr>
            <w:tcW w:w="1417" w:type="dxa"/>
          </w:tcPr>
          <w:p w:rsidR="001E6F79" w:rsidRPr="000B69E3" w:rsidRDefault="00172EC4" w:rsidP="00B31473">
            <w:pPr>
              <w:widowControl w:val="0"/>
              <w:jc w:val="center"/>
              <w:rPr>
                <w:sz w:val="23"/>
                <w:szCs w:val="23"/>
              </w:rPr>
            </w:pPr>
            <w:r w:rsidRPr="000B69E3">
              <w:rPr>
                <w:sz w:val="23"/>
                <w:szCs w:val="23"/>
              </w:rPr>
              <w:t>5</w:t>
            </w:r>
          </w:p>
        </w:tc>
        <w:tc>
          <w:tcPr>
            <w:tcW w:w="1276" w:type="dxa"/>
          </w:tcPr>
          <w:p w:rsidR="001E6F79" w:rsidRPr="000B69E3" w:rsidRDefault="00357D4E" w:rsidP="00B31473">
            <w:pPr>
              <w:widowControl w:val="0"/>
              <w:jc w:val="center"/>
              <w:rPr>
                <w:sz w:val="23"/>
                <w:szCs w:val="23"/>
              </w:rPr>
            </w:pPr>
            <w:r w:rsidRPr="000B69E3">
              <w:rPr>
                <w:sz w:val="23"/>
                <w:szCs w:val="23"/>
              </w:rPr>
              <w:t>10</w:t>
            </w:r>
          </w:p>
        </w:tc>
        <w:tc>
          <w:tcPr>
            <w:tcW w:w="993" w:type="dxa"/>
          </w:tcPr>
          <w:p w:rsidR="001E6F79" w:rsidRPr="000B69E3" w:rsidRDefault="001E6F79" w:rsidP="00B31473">
            <w:pPr>
              <w:widowControl w:val="0"/>
              <w:jc w:val="center"/>
              <w:rPr>
                <w:sz w:val="23"/>
                <w:szCs w:val="23"/>
              </w:rPr>
            </w:pPr>
          </w:p>
        </w:tc>
      </w:tr>
      <w:tr w:rsidR="00164263" w:rsidRPr="000B69E3" w:rsidTr="006E2C6C">
        <w:trPr>
          <w:jc w:val="center"/>
        </w:trPr>
        <w:tc>
          <w:tcPr>
            <w:tcW w:w="569" w:type="dxa"/>
          </w:tcPr>
          <w:p w:rsidR="001E6F79" w:rsidRPr="000B69E3" w:rsidRDefault="001E6F79" w:rsidP="00B31473">
            <w:pPr>
              <w:widowControl w:val="0"/>
              <w:jc w:val="center"/>
              <w:rPr>
                <w:sz w:val="23"/>
                <w:szCs w:val="23"/>
              </w:rPr>
            </w:pPr>
            <w:r w:rsidRPr="000B69E3">
              <w:rPr>
                <w:sz w:val="23"/>
                <w:szCs w:val="23"/>
              </w:rPr>
              <w:t>3.</w:t>
            </w:r>
          </w:p>
        </w:tc>
        <w:tc>
          <w:tcPr>
            <w:tcW w:w="2692" w:type="dxa"/>
          </w:tcPr>
          <w:p w:rsidR="001E6F79" w:rsidRPr="000B69E3" w:rsidRDefault="001E6F79" w:rsidP="00B31473">
            <w:pPr>
              <w:widowControl w:val="0"/>
              <w:rPr>
                <w:sz w:val="23"/>
                <w:szCs w:val="23"/>
              </w:rPr>
            </w:pPr>
            <w:r w:rsidRPr="000B69E3">
              <w:rPr>
                <w:sz w:val="23"/>
                <w:szCs w:val="23"/>
              </w:rPr>
              <w:t>Ежегодный допустимый объем изъятия древесины</w:t>
            </w:r>
            <w:r w:rsidR="00AE25E1" w:rsidRPr="000B69E3">
              <w:rPr>
                <w:sz w:val="23"/>
                <w:szCs w:val="23"/>
              </w:rPr>
              <w:t>:</w:t>
            </w:r>
          </w:p>
        </w:tc>
        <w:tc>
          <w:tcPr>
            <w:tcW w:w="708" w:type="dxa"/>
          </w:tcPr>
          <w:p w:rsidR="001E6F79" w:rsidRPr="000B69E3" w:rsidRDefault="001E6F79" w:rsidP="00B31473">
            <w:pPr>
              <w:widowControl w:val="0"/>
              <w:jc w:val="center"/>
              <w:rPr>
                <w:sz w:val="23"/>
                <w:szCs w:val="23"/>
              </w:rPr>
            </w:pPr>
          </w:p>
        </w:tc>
        <w:tc>
          <w:tcPr>
            <w:tcW w:w="993" w:type="dxa"/>
          </w:tcPr>
          <w:p w:rsidR="001E6F79" w:rsidRPr="000B69E3" w:rsidRDefault="001E6F79" w:rsidP="00B31473">
            <w:pPr>
              <w:widowControl w:val="0"/>
              <w:jc w:val="center"/>
              <w:rPr>
                <w:sz w:val="23"/>
                <w:szCs w:val="23"/>
              </w:rPr>
            </w:pPr>
          </w:p>
        </w:tc>
        <w:tc>
          <w:tcPr>
            <w:tcW w:w="992" w:type="dxa"/>
          </w:tcPr>
          <w:p w:rsidR="001E6F79" w:rsidRPr="000B69E3" w:rsidRDefault="001E6F79" w:rsidP="00B31473">
            <w:pPr>
              <w:widowControl w:val="0"/>
              <w:jc w:val="center"/>
              <w:rPr>
                <w:sz w:val="23"/>
                <w:szCs w:val="23"/>
              </w:rPr>
            </w:pPr>
          </w:p>
        </w:tc>
        <w:tc>
          <w:tcPr>
            <w:tcW w:w="1417" w:type="dxa"/>
          </w:tcPr>
          <w:p w:rsidR="001E6F79" w:rsidRPr="000B69E3" w:rsidRDefault="001E6F79" w:rsidP="00B31473">
            <w:pPr>
              <w:widowControl w:val="0"/>
              <w:jc w:val="center"/>
              <w:rPr>
                <w:sz w:val="23"/>
                <w:szCs w:val="23"/>
              </w:rPr>
            </w:pPr>
          </w:p>
        </w:tc>
        <w:tc>
          <w:tcPr>
            <w:tcW w:w="1276" w:type="dxa"/>
          </w:tcPr>
          <w:p w:rsidR="001E6F79" w:rsidRPr="000B69E3" w:rsidRDefault="001E6F79" w:rsidP="00B31473">
            <w:pPr>
              <w:widowControl w:val="0"/>
              <w:jc w:val="center"/>
              <w:rPr>
                <w:sz w:val="23"/>
                <w:szCs w:val="23"/>
              </w:rPr>
            </w:pPr>
          </w:p>
        </w:tc>
        <w:tc>
          <w:tcPr>
            <w:tcW w:w="993" w:type="dxa"/>
          </w:tcPr>
          <w:p w:rsidR="001E6F79" w:rsidRPr="000B69E3" w:rsidRDefault="001E6F79" w:rsidP="00B31473">
            <w:pPr>
              <w:widowControl w:val="0"/>
              <w:jc w:val="center"/>
              <w:rPr>
                <w:sz w:val="23"/>
                <w:szCs w:val="23"/>
              </w:rPr>
            </w:pPr>
          </w:p>
        </w:tc>
      </w:tr>
      <w:tr w:rsidR="00164263" w:rsidRPr="000B69E3" w:rsidTr="006E2C6C">
        <w:trPr>
          <w:trHeight w:val="340"/>
          <w:jc w:val="center"/>
        </w:trPr>
        <w:tc>
          <w:tcPr>
            <w:tcW w:w="569" w:type="dxa"/>
          </w:tcPr>
          <w:p w:rsidR="001E6F79" w:rsidRPr="000B69E3" w:rsidRDefault="001E6F79" w:rsidP="00B31473">
            <w:pPr>
              <w:widowControl w:val="0"/>
              <w:jc w:val="center"/>
              <w:rPr>
                <w:sz w:val="23"/>
                <w:szCs w:val="23"/>
              </w:rPr>
            </w:pPr>
          </w:p>
        </w:tc>
        <w:tc>
          <w:tcPr>
            <w:tcW w:w="2692" w:type="dxa"/>
          </w:tcPr>
          <w:p w:rsidR="001E6F79" w:rsidRPr="000B69E3" w:rsidRDefault="001E6F79" w:rsidP="00B31473">
            <w:pPr>
              <w:widowControl w:val="0"/>
              <w:rPr>
                <w:sz w:val="23"/>
                <w:szCs w:val="23"/>
              </w:rPr>
            </w:pPr>
            <w:r w:rsidRPr="000B69E3">
              <w:rPr>
                <w:sz w:val="23"/>
                <w:szCs w:val="23"/>
              </w:rPr>
              <w:t>площадь</w:t>
            </w:r>
          </w:p>
        </w:tc>
        <w:tc>
          <w:tcPr>
            <w:tcW w:w="708" w:type="dxa"/>
          </w:tcPr>
          <w:p w:rsidR="001E6F79" w:rsidRPr="000B69E3" w:rsidRDefault="001E6F79" w:rsidP="00B31473">
            <w:pPr>
              <w:widowControl w:val="0"/>
              <w:jc w:val="center"/>
              <w:rPr>
                <w:sz w:val="23"/>
                <w:szCs w:val="23"/>
              </w:rPr>
            </w:pPr>
            <w:r w:rsidRPr="000B69E3">
              <w:rPr>
                <w:sz w:val="23"/>
                <w:szCs w:val="23"/>
              </w:rPr>
              <w:t>га</w:t>
            </w:r>
          </w:p>
        </w:tc>
        <w:tc>
          <w:tcPr>
            <w:tcW w:w="993" w:type="dxa"/>
          </w:tcPr>
          <w:p w:rsidR="001E6F79" w:rsidRPr="000B69E3" w:rsidRDefault="001F4F91" w:rsidP="00B31473">
            <w:pPr>
              <w:widowControl w:val="0"/>
              <w:jc w:val="center"/>
              <w:rPr>
                <w:sz w:val="23"/>
                <w:szCs w:val="23"/>
              </w:rPr>
            </w:pPr>
            <w:r w:rsidRPr="000B69E3">
              <w:rPr>
                <w:sz w:val="23"/>
                <w:szCs w:val="23"/>
              </w:rPr>
              <w:t>35</w:t>
            </w:r>
          </w:p>
        </w:tc>
        <w:tc>
          <w:tcPr>
            <w:tcW w:w="992" w:type="dxa"/>
          </w:tcPr>
          <w:p w:rsidR="001E6F79" w:rsidRPr="000B69E3" w:rsidRDefault="001F4F91" w:rsidP="00B31473">
            <w:pPr>
              <w:widowControl w:val="0"/>
              <w:jc w:val="center"/>
              <w:rPr>
                <w:sz w:val="23"/>
                <w:szCs w:val="23"/>
              </w:rPr>
            </w:pPr>
            <w:r w:rsidRPr="000B69E3">
              <w:rPr>
                <w:sz w:val="23"/>
                <w:szCs w:val="23"/>
              </w:rPr>
              <w:t>3,0</w:t>
            </w:r>
          </w:p>
        </w:tc>
        <w:tc>
          <w:tcPr>
            <w:tcW w:w="1417" w:type="dxa"/>
          </w:tcPr>
          <w:p w:rsidR="001E6F79" w:rsidRPr="000B69E3" w:rsidRDefault="001F4F91" w:rsidP="00B31473">
            <w:pPr>
              <w:widowControl w:val="0"/>
              <w:jc w:val="center"/>
              <w:rPr>
                <w:sz w:val="23"/>
                <w:szCs w:val="23"/>
              </w:rPr>
            </w:pPr>
            <w:r w:rsidRPr="000B69E3">
              <w:rPr>
                <w:sz w:val="23"/>
                <w:szCs w:val="23"/>
              </w:rPr>
              <w:t>32</w:t>
            </w:r>
          </w:p>
        </w:tc>
        <w:tc>
          <w:tcPr>
            <w:tcW w:w="1276" w:type="dxa"/>
          </w:tcPr>
          <w:p w:rsidR="001E6F79" w:rsidRPr="000B69E3" w:rsidRDefault="001F4F91" w:rsidP="00B31473">
            <w:pPr>
              <w:widowControl w:val="0"/>
              <w:jc w:val="center"/>
              <w:rPr>
                <w:sz w:val="23"/>
                <w:szCs w:val="23"/>
              </w:rPr>
            </w:pPr>
            <w:r w:rsidRPr="000B69E3">
              <w:rPr>
                <w:sz w:val="23"/>
                <w:szCs w:val="23"/>
              </w:rPr>
              <w:t>1</w:t>
            </w:r>
          </w:p>
        </w:tc>
        <w:tc>
          <w:tcPr>
            <w:tcW w:w="993" w:type="dxa"/>
          </w:tcPr>
          <w:p w:rsidR="001E6F79" w:rsidRPr="000B69E3" w:rsidRDefault="001F4F91" w:rsidP="00B31473">
            <w:pPr>
              <w:widowControl w:val="0"/>
              <w:jc w:val="center"/>
              <w:rPr>
                <w:sz w:val="23"/>
                <w:szCs w:val="23"/>
              </w:rPr>
            </w:pPr>
            <w:r w:rsidRPr="000B69E3">
              <w:rPr>
                <w:sz w:val="23"/>
                <w:szCs w:val="23"/>
              </w:rPr>
              <w:t>36,0</w:t>
            </w:r>
          </w:p>
        </w:tc>
      </w:tr>
      <w:tr w:rsidR="00164263" w:rsidRPr="000B69E3" w:rsidTr="006E2C6C">
        <w:trPr>
          <w:jc w:val="center"/>
        </w:trPr>
        <w:tc>
          <w:tcPr>
            <w:tcW w:w="569" w:type="dxa"/>
          </w:tcPr>
          <w:p w:rsidR="001E6F79" w:rsidRPr="000B69E3" w:rsidRDefault="001E6F79" w:rsidP="00B31473">
            <w:pPr>
              <w:widowControl w:val="0"/>
              <w:jc w:val="center"/>
              <w:rPr>
                <w:sz w:val="23"/>
                <w:szCs w:val="23"/>
              </w:rPr>
            </w:pPr>
          </w:p>
        </w:tc>
        <w:tc>
          <w:tcPr>
            <w:tcW w:w="2692" w:type="dxa"/>
          </w:tcPr>
          <w:p w:rsidR="001E6F79" w:rsidRPr="000B69E3" w:rsidRDefault="00901E38" w:rsidP="00B31473">
            <w:pPr>
              <w:widowControl w:val="0"/>
              <w:rPr>
                <w:sz w:val="23"/>
                <w:szCs w:val="23"/>
              </w:rPr>
            </w:pPr>
            <w:r w:rsidRPr="000B69E3">
              <w:rPr>
                <w:sz w:val="23"/>
                <w:szCs w:val="23"/>
              </w:rPr>
              <w:t>выбираемый запас</w:t>
            </w:r>
            <w:r w:rsidR="001E6F79" w:rsidRPr="000B69E3">
              <w:rPr>
                <w:sz w:val="23"/>
                <w:szCs w:val="23"/>
              </w:rPr>
              <w:t>,</w:t>
            </w:r>
            <w:r w:rsidRPr="000B69E3">
              <w:rPr>
                <w:sz w:val="23"/>
                <w:szCs w:val="23"/>
              </w:rPr>
              <w:t xml:space="preserve"> </w:t>
            </w:r>
            <w:r w:rsidR="001E6F79" w:rsidRPr="000B69E3">
              <w:rPr>
                <w:sz w:val="23"/>
                <w:szCs w:val="23"/>
              </w:rPr>
              <w:t>всего</w:t>
            </w:r>
          </w:p>
        </w:tc>
        <w:tc>
          <w:tcPr>
            <w:tcW w:w="708" w:type="dxa"/>
          </w:tcPr>
          <w:p w:rsidR="001E6F79" w:rsidRPr="000B69E3" w:rsidRDefault="001E6F79" w:rsidP="00B31473">
            <w:pPr>
              <w:widowControl w:val="0"/>
              <w:jc w:val="center"/>
              <w:rPr>
                <w:sz w:val="23"/>
                <w:szCs w:val="23"/>
              </w:rPr>
            </w:pPr>
          </w:p>
        </w:tc>
        <w:tc>
          <w:tcPr>
            <w:tcW w:w="993" w:type="dxa"/>
          </w:tcPr>
          <w:p w:rsidR="001E6F79" w:rsidRPr="000B69E3" w:rsidRDefault="001E6F79" w:rsidP="00B31473">
            <w:pPr>
              <w:widowControl w:val="0"/>
              <w:jc w:val="center"/>
              <w:rPr>
                <w:sz w:val="23"/>
                <w:szCs w:val="23"/>
              </w:rPr>
            </w:pPr>
          </w:p>
        </w:tc>
        <w:tc>
          <w:tcPr>
            <w:tcW w:w="992" w:type="dxa"/>
          </w:tcPr>
          <w:p w:rsidR="001E6F79" w:rsidRPr="000B69E3" w:rsidRDefault="001E6F79" w:rsidP="00B31473">
            <w:pPr>
              <w:widowControl w:val="0"/>
              <w:jc w:val="center"/>
              <w:rPr>
                <w:sz w:val="23"/>
                <w:szCs w:val="23"/>
              </w:rPr>
            </w:pPr>
          </w:p>
        </w:tc>
        <w:tc>
          <w:tcPr>
            <w:tcW w:w="1417" w:type="dxa"/>
          </w:tcPr>
          <w:p w:rsidR="001E6F79" w:rsidRPr="000B69E3" w:rsidRDefault="001E6F79" w:rsidP="00B31473">
            <w:pPr>
              <w:widowControl w:val="0"/>
              <w:jc w:val="center"/>
              <w:rPr>
                <w:sz w:val="23"/>
                <w:szCs w:val="23"/>
              </w:rPr>
            </w:pPr>
          </w:p>
        </w:tc>
        <w:tc>
          <w:tcPr>
            <w:tcW w:w="1276" w:type="dxa"/>
          </w:tcPr>
          <w:p w:rsidR="001E6F79" w:rsidRPr="000B69E3" w:rsidRDefault="001E6F79" w:rsidP="00B31473">
            <w:pPr>
              <w:widowControl w:val="0"/>
              <w:jc w:val="center"/>
              <w:rPr>
                <w:sz w:val="23"/>
                <w:szCs w:val="23"/>
              </w:rPr>
            </w:pPr>
          </w:p>
        </w:tc>
        <w:tc>
          <w:tcPr>
            <w:tcW w:w="993" w:type="dxa"/>
          </w:tcPr>
          <w:p w:rsidR="001E6F79" w:rsidRPr="000B69E3" w:rsidRDefault="001E6F79" w:rsidP="00B31473">
            <w:pPr>
              <w:widowControl w:val="0"/>
              <w:jc w:val="center"/>
              <w:rPr>
                <w:sz w:val="23"/>
                <w:szCs w:val="23"/>
              </w:rPr>
            </w:pPr>
          </w:p>
        </w:tc>
      </w:tr>
      <w:tr w:rsidR="00164263" w:rsidRPr="000B69E3" w:rsidTr="006E2C6C">
        <w:trPr>
          <w:trHeight w:val="340"/>
          <w:jc w:val="center"/>
        </w:trPr>
        <w:tc>
          <w:tcPr>
            <w:tcW w:w="569" w:type="dxa"/>
          </w:tcPr>
          <w:p w:rsidR="001E6F79" w:rsidRPr="000B69E3" w:rsidRDefault="001E6F79" w:rsidP="00B31473">
            <w:pPr>
              <w:widowControl w:val="0"/>
              <w:jc w:val="center"/>
              <w:rPr>
                <w:sz w:val="23"/>
                <w:szCs w:val="23"/>
              </w:rPr>
            </w:pPr>
          </w:p>
        </w:tc>
        <w:tc>
          <w:tcPr>
            <w:tcW w:w="2692" w:type="dxa"/>
          </w:tcPr>
          <w:p w:rsidR="001E6F79" w:rsidRPr="000B69E3" w:rsidRDefault="001E6F79" w:rsidP="00B31473">
            <w:pPr>
              <w:widowControl w:val="0"/>
              <w:rPr>
                <w:sz w:val="23"/>
                <w:szCs w:val="23"/>
              </w:rPr>
            </w:pPr>
            <w:r w:rsidRPr="000B69E3">
              <w:rPr>
                <w:sz w:val="23"/>
                <w:szCs w:val="23"/>
              </w:rPr>
              <w:t>корневой</w:t>
            </w:r>
          </w:p>
        </w:tc>
        <w:tc>
          <w:tcPr>
            <w:tcW w:w="708" w:type="dxa"/>
          </w:tcPr>
          <w:p w:rsidR="001E6F79" w:rsidRPr="000B69E3" w:rsidRDefault="00901E38" w:rsidP="00B31473">
            <w:pPr>
              <w:widowControl w:val="0"/>
              <w:jc w:val="center"/>
              <w:rPr>
                <w:sz w:val="23"/>
                <w:szCs w:val="23"/>
                <w:vertAlign w:val="superscript"/>
              </w:rPr>
            </w:pPr>
            <w:r w:rsidRPr="000B69E3">
              <w:rPr>
                <w:sz w:val="23"/>
                <w:szCs w:val="23"/>
              </w:rPr>
              <w:t>м</w:t>
            </w:r>
            <w:r w:rsidRPr="000B69E3">
              <w:rPr>
                <w:sz w:val="23"/>
                <w:szCs w:val="23"/>
                <w:vertAlign w:val="superscript"/>
              </w:rPr>
              <w:t>3</w:t>
            </w:r>
          </w:p>
        </w:tc>
        <w:tc>
          <w:tcPr>
            <w:tcW w:w="993" w:type="dxa"/>
          </w:tcPr>
          <w:p w:rsidR="001E6F79" w:rsidRPr="000B69E3" w:rsidRDefault="001F4F91" w:rsidP="00B31473">
            <w:pPr>
              <w:widowControl w:val="0"/>
              <w:jc w:val="center"/>
              <w:rPr>
                <w:sz w:val="23"/>
                <w:szCs w:val="23"/>
              </w:rPr>
            </w:pPr>
            <w:r w:rsidRPr="000B69E3">
              <w:rPr>
                <w:sz w:val="23"/>
                <w:szCs w:val="23"/>
              </w:rPr>
              <w:t>2229</w:t>
            </w:r>
          </w:p>
        </w:tc>
        <w:tc>
          <w:tcPr>
            <w:tcW w:w="992" w:type="dxa"/>
          </w:tcPr>
          <w:p w:rsidR="001E6F79" w:rsidRPr="000B69E3" w:rsidRDefault="001F4F91" w:rsidP="00B31473">
            <w:pPr>
              <w:widowControl w:val="0"/>
              <w:jc w:val="center"/>
              <w:rPr>
                <w:sz w:val="23"/>
                <w:szCs w:val="23"/>
              </w:rPr>
            </w:pPr>
            <w:r w:rsidRPr="000B69E3">
              <w:rPr>
                <w:sz w:val="23"/>
                <w:szCs w:val="23"/>
              </w:rPr>
              <w:t>214</w:t>
            </w:r>
          </w:p>
        </w:tc>
        <w:tc>
          <w:tcPr>
            <w:tcW w:w="1417" w:type="dxa"/>
          </w:tcPr>
          <w:p w:rsidR="001E6F79" w:rsidRPr="000B69E3" w:rsidRDefault="001F4F91" w:rsidP="00B31473">
            <w:pPr>
              <w:widowControl w:val="0"/>
              <w:jc w:val="center"/>
              <w:rPr>
                <w:sz w:val="23"/>
                <w:szCs w:val="23"/>
              </w:rPr>
            </w:pPr>
            <w:r w:rsidRPr="000B69E3">
              <w:rPr>
                <w:sz w:val="23"/>
                <w:szCs w:val="23"/>
              </w:rPr>
              <w:t>2015</w:t>
            </w:r>
          </w:p>
        </w:tc>
        <w:tc>
          <w:tcPr>
            <w:tcW w:w="1276" w:type="dxa"/>
          </w:tcPr>
          <w:p w:rsidR="001E6F79" w:rsidRPr="000B69E3" w:rsidRDefault="001F4F91" w:rsidP="00B31473">
            <w:pPr>
              <w:widowControl w:val="0"/>
              <w:jc w:val="center"/>
              <w:rPr>
                <w:sz w:val="23"/>
                <w:szCs w:val="23"/>
              </w:rPr>
            </w:pPr>
            <w:r w:rsidRPr="000B69E3">
              <w:rPr>
                <w:sz w:val="23"/>
                <w:szCs w:val="23"/>
              </w:rPr>
              <w:t>69</w:t>
            </w:r>
          </w:p>
        </w:tc>
        <w:tc>
          <w:tcPr>
            <w:tcW w:w="993" w:type="dxa"/>
          </w:tcPr>
          <w:p w:rsidR="001E6F79" w:rsidRPr="000B69E3" w:rsidRDefault="001F4F91" w:rsidP="00B31473">
            <w:pPr>
              <w:widowControl w:val="0"/>
              <w:jc w:val="center"/>
              <w:rPr>
                <w:sz w:val="23"/>
                <w:szCs w:val="23"/>
              </w:rPr>
            </w:pPr>
            <w:r w:rsidRPr="000B69E3">
              <w:rPr>
                <w:sz w:val="23"/>
                <w:szCs w:val="23"/>
              </w:rPr>
              <w:t>2298</w:t>
            </w:r>
          </w:p>
        </w:tc>
      </w:tr>
      <w:tr w:rsidR="00164263" w:rsidRPr="000B69E3" w:rsidTr="006E2C6C">
        <w:trPr>
          <w:trHeight w:val="340"/>
          <w:jc w:val="center"/>
        </w:trPr>
        <w:tc>
          <w:tcPr>
            <w:tcW w:w="569" w:type="dxa"/>
          </w:tcPr>
          <w:p w:rsidR="001E6F79" w:rsidRPr="000B69E3" w:rsidRDefault="001E6F79" w:rsidP="00B31473">
            <w:pPr>
              <w:widowControl w:val="0"/>
              <w:jc w:val="center"/>
              <w:rPr>
                <w:sz w:val="23"/>
                <w:szCs w:val="23"/>
              </w:rPr>
            </w:pPr>
          </w:p>
        </w:tc>
        <w:tc>
          <w:tcPr>
            <w:tcW w:w="2692" w:type="dxa"/>
          </w:tcPr>
          <w:p w:rsidR="001E6F79" w:rsidRPr="000B69E3" w:rsidRDefault="001E6F79" w:rsidP="00B31473">
            <w:pPr>
              <w:widowControl w:val="0"/>
              <w:rPr>
                <w:sz w:val="23"/>
                <w:szCs w:val="23"/>
              </w:rPr>
            </w:pPr>
            <w:r w:rsidRPr="000B69E3">
              <w:rPr>
                <w:sz w:val="23"/>
                <w:szCs w:val="23"/>
              </w:rPr>
              <w:t>ликвидный</w:t>
            </w:r>
          </w:p>
        </w:tc>
        <w:tc>
          <w:tcPr>
            <w:tcW w:w="708" w:type="dxa"/>
          </w:tcPr>
          <w:p w:rsidR="001E6F79" w:rsidRPr="000B69E3" w:rsidRDefault="00901E38" w:rsidP="00B31473">
            <w:pPr>
              <w:widowControl w:val="0"/>
              <w:jc w:val="center"/>
              <w:rPr>
                <w:sz w:val="23"/>
                <w:szCs w:val="23"/>
              </w:rPr>
            </w:pPr>
            <w:r w:rsidRPr="000B69E3">
              <w:rPr>
                <w:sz w:val="23"/>
                <w:szCs w:val="23"/>
              </w:rPr>
              <w:t>м</w:t>
            </w:r>
            <w:r w:rsidRPr="000B69E3">
              <w:rPr>
                <w:sz w:val="23"/>
                <w:szCs w:val="23"/>
                <w:vertAlign w:val="superscript"/>
              </w:rPr>
              <w:t>3</w:t>
            </w:r>
          </w:p>
        </w:tc>
        <w:tc>
          <w:tcPr>
            <w:tcW w:w="993" w:type="dxa"/>
          </w:tcPr>
          <w:p w:rsidR="001E6F79" w:rsidRPr="000B69E3" w:rsidRDefault="001F4F91" w:rsidP="00B31473">
            <w:pPr>
              <w:widowControl w:val="0"/>
              <w:jc w:val="center"/>
              <w:rPr>
                <w:sz w:val="23"/>
                <w:szCs w:val="23"/>
              </w:rPr>
            </w:pPr>
            <w:r w:rsidRPr="000B69E3">
              <w:rPr>
                <w:sz w:val="23"/>
                <w:szCs w:val="23"/>
              </w:rPr>
              <w:t>1669</w:t>
            </w:r>
          </w:p>
        </w:tc>
        <w:tc>
          <w:tcPr>
            <w:tcW w:w="992" w:type="dxa"/>
          </w:tcPr>
          <w:p w:rsidR="001E6F79" w:rsidRPr="000B69E3" w:rsidRDefault="001F4F91" w:rsidP="00B31473">
            <w:pPr>
              <w:widowControl w:val="0"/>
              <w:jc w:val="center"/>
              <w:rPr>
                <w:sz w:val="23"/>
                <w:szCs w:val="23"/>
              </w:rPr>
            </w:pPr>
            <w:r w:rsidRPr="000B69E3">
              <w:rPr>
                <w:sz w:val="23"/>
                <w:szCs w:val="23"/>
              </w:rPr>
              <w:t>160</w:t>
            </w:r>
          </w:p>
        </w:tc>
        <w:tc>
          <w:tcPr>
            <w:tcW w:w="1417" w:type="dxa"/>
          </w:tcPr>
          <w:p w:rsidR="001E6F79" w:rsidRPr="000B69E3" w:rsidRDefault="001F4F91" w:rsidP="00B31473">
            <w:pPr>
              <w:widowControl w:val="0"/>
              <w:jc w:val="center"/>
              <w:rPr>
                <w:sz w:val="23"/>
                <w:szCs w:val="23"/>
              </w:rPr>
            </w:pPr>
            <w:r w:rsidRPr="000B69E3">
              <w:rPr>
                <w:sz w:val="23"/>
                <w:szCs w:val="23"/>
              </w:rPr>
              <w:t>1509</w:t>
            </w:r>
          </w:p>
        </w:tc>
        <w:tc>
          <w:tcPr>
            <w:tcW w:w="1276" w:type="dxa"/>
          </w:tcPr>
          <w:p w:rsidR="001E6F79" w:rsidRPr="000B69E3" w:rsidRDefault="001E6F79" w:rsidP="00B31473">
            <w:pPr>
              <w:widowControl w:val="0"/>
              <w:jc w:val="center"/>
              <w:rPr>
                <w:sz w:val="23"/>
                <w:szCs w:val="23"/>
              </w:rPr>
            </w:pPr>
          </w:p>
        </w:tc>
        <w:tc>
          <w:tcPr>
            <w:tcW w:w="993" w:type="dxa"/>
          </w:tcPr>
          <w:p w:rsidR="001E6F79" w:rsidRPr="000B69E3" w:rsidRDefault="001F4F91" w:rsidP="00B31473">
            <w:pPr>
              <w:widowControl w:val="0"/>
              <w:jc w:val="center"/>
              <w:rPr>
                <w:sz w:val="23"/>
                <w:szCs w:val="23"/>
              </w:rPr>
            </w:pPr>
            <w:r w:rsidRPr="000B69E3">
              <w:rPr>
                <w:sz w:val="23"/>
                <w:szCs w:val="23"/>
              </w:rPr>
              <w:t>1669</w:t>
            </w:r>
          </w:p>
        </w:tc>
      </w:tr>
      <w:tr w:rsidR="00164263" w:rsidRPr="00F66226" w:rsidTr="006E2C6C">
        <w:trPr>
          <w:trHeight w:val="340"/>
          <w:jc w:val="center"/>
        </w:trPr>
        <w:tc>
          <w:tcPr>
            <w:tcW w:w="569" w:type="dxa"/>
          </w:tcPr>
          <w:p w:rsidR="001E6F79" w:rsidRPr="000B69E3" w:rsidRDefault="001E6F79" w:rsidP="00B31473">
            <w:pPr>
              <w:widowControl w:val="0"/>
              <w:jc w:val="center"/>
              <w:rPr>
                <w:sz w:val="23"/>
                <w:szCs w:val="23"/>
              </w:rPr>
            </w:pPr>
          </w:p>
        </w:tc>
        <w:tc>
          <w:tcPr>
            <w:tcW w:w="2692" w:type="dxa"/>
          </w:tcPr>
          <w:p w:rsidR="001E6F79" w:rsidRPr="000B69E3" w:rsidRDefault="001E6F79" w:rsidP="00B31473">
            <w:pPr>
              <w:widowControl w:val="0"/>
              <w:rPr>
                <w:sz w:val="23"/>
                <w:szCs w:val="23"/>
              </w:rPr>
            </w:pPr>
            <w:r w:rsidRPr="000B69E3">
              <w:rPr>
                <w:sz w:val="23"/>
                <w:szCs w:val="23"/>
              </w:rPr>
              <w:t>деловой</w:t>
            </w:r>
          </w:p>
        </w:tc>
        <w:tc>
          <w:tcPr>
            <w:tcW w:w="708" w:type="dxa"/>
          </w:tcPr>
          <w:p w:rsidR="001E6F79" w:rsidRPr="000B69E3" w:rsidRDefault="00901E38" w:rsidP="00B31473">
            <w:pPr>
              <w:widowControl w:val="0"/>
              <w:jc w:val="center"/>
              <w:rPr>
                <w:sz w:val="23"/>
                <w:szCs w:val="23"/>
              </w:rPr>
            </w:pPr>
            <w:r w:rsidRPr="000B69E3">
              <w:rPr>
                <w:sz w:val="23"/>
                <w:szCs w:val="23"/>
              </w:rPr>
              <w:t>м</w:t>
            </w:r>
            <w:r w:rsidRPr="000B69E3">
              <w:rPr>
                <w:sz w:val="23"/>
                <w:szCs w:val="23"/>
                <w:vertAlign w:val="superscript"/>
              </w:rPr>
              <w:t>3</w:t>
            </w:r>
          </w:p>
        </w:tc>
        <w:tc>
          <w:tcPr>
            <w:tcW w:w="993" w:type="dxa"/>
          </w:tcPr>
          <w:p w:rsidR="001E6F79" w:rsidRPr="000B69E3" w:rsidRDefault="001F4F91" w:rsidP="00B31473">
            <w:pPr>
              <w:widowControl w:val="0"/>
              <w:jc w:val="center"/>
              <w:rPr>
                <w:sz w:val="23"/>
                <w:szCs w:val="23"/>
              </w:rPr>
            </w:pPr>
            <w:r w:rsidRPr="000B69E3">
              <w:rPr>
                <w:sz w:val="23"/>
                <w:szCs w:val="23"/>
              </w:rPr>
              <w:t>764</w:t>
            </w:r>
          </w:p>
        </w:tc>
        <w:tc>
          <w:tcPr>
            <w:tcW w:w="992" w:type="dxa"/>
          </w:tcPr>
          <w:p w:rsidR="001E6F79" w:rsidRPr="000B69E3" w:rsidRDefault="001F4F91" w:rsidP="00B31473">
            <w:pPr>
              <w:widowControl w:val="0"/>
              <w:jc w:val="center"/>
              <w:rPr>
                <w:sz w:val="23"/>
                <w:szCs w:val="23"/>
              </w:rPr>
            </w:pPr>
            <w:r w:rsidRPr="000B69E3">
              <w:rPr>
                <w:sz w:val="23"/>
                <w:szCs w:val="23"/>
              </w:rPr>
              <w:t>75</w:t>
            </w:r>
          </w:p>
        </w:tc>
        <w:tc>
          <w:tcPr>
            <w:tcW w:w="1417" w:type="dxa"/>
          </w:tcPr>
          <w:p w:rsidR="001E6F79" w:rsidRPr="000B69E3" w:rsidRDefault="001F4F91" w:rsidP="00B31473">
            <w:pPr>
              <w:widowControl w:val="0"/>
              <w:jc w:val="center"/>
              <w:rPr>
                <w:sz w:val="23"/>
                <w:szCs w:val="23"/>
              </w:rPr>
            </w:pPr>
            <w:r w:rsidRPr="000B69E3">
              <w:rPr>
                <w:sz w:val="23"/>
                <w:szCs w:val="23"/>
              </w:rPr>
              <w:t>689</w:t>
            </w:r>
          </w:p>
        </w:tc>
        <w:tc>
          <w:tcPr>
            <w:tcW w:w="1276" w:type="dxa"/>
          </w:tcPr>
          <w:p w:rsidR="001E6F79" w:rsidRPr="000B69E3" w:rsidRDefault="001E6F79" w:rsidP="00B31473">
            <w:pPr>
              <w:widowControl w:val="0"/>
              <w:jc w:val="center"/>
              <w:rPr>
                <w:sz w:val="23"/>
                <w:szCs w:val="23"/>
              </w:rPr>
            </w:pPr>
          </w:p>
        </w:tc>
        <w:tc>
          <w:tcPr>
            <w:tcW w:w="993" w:type="dxa"/>
          </w:tcPr>
          <w:p w:rsidR="001E6F79" w:rsidRPr="000B69E3" w:rsidRDefault="001F4F91" w:rsidP="00B31473">
            <w:pPr>
              <w:widowControl w:val="0"/>
              <w:jc w:val="center"/>
              <w:rPr>
                <w:sz w:val="23"/>
                <w:szCs w:val="23"/>
              </w:rPr>
            </w:pPr>
            <w:r w:rsidRPr="000B69E3">
              <w:rPr>
                <w:sz w:val="23"/>
                <w:szCs w:val="23"/>
              </w:rPr>
              <w:t>764</w:t>
            </w:r>
          </w:p>
        </w:tc>
      </w:tr>
      <w:tr w:rsidR="001E6F79" w:rsidRPr="00F66226" w:rsidTr="006E2C6C">
        <w:trPr>
          <w:trHeight w:val="340"/>
          <w:jc w:val="center"/>
        </w:trPr>
        <w:tc>
          <w:tcPr>
            <w:tcW w:w="9640" w:type="dxa"/>
            <w:gridSpan w:val="8"/>
            <w:vAlign w:val="center"/>
          </w:tcPr>
          <w:p w:rsidR="001E6F79" w:rsidRPr="00F66226" w:rsidRDefault="001E6F79" w:rsidP="00B31473">
            <w:pPr>
              <w:widowControl w:val="0"/>
              <w:jc w:val="center"/>
              <w:rPr>
                <w:sz w:val="23"/>
                <w:szCs w:val="23"/>
              </w:rPr>
            </w:pPr>
            <w:r w:rsidRPr="00F66226">
              <w:rPr>
                <w:sz w:val="23"/>
                <w:szCs w:val="23"/>
              </w:rPr>
              <w:t>Порода-Ель</w:t>
            </w:r>
          </w:p>
        </w:tc>
      </w:tr>
      <w:tr w:rsidR="00164263" w:rsidRPr="00F66226" w:rsidTr="006E2C6C">
        <w:trPr>
          <w:jc w:val="center"/>
        </w:trPr>
        <w:tc>
          <w:tcPr>
            <w:tcW w:w="569" w:type="dxa"/>
          </w:tcPr>
          <w:p w:rsidR="005905AF" w:rsidRPr="00F66226" w:rsidRDefault="005905AF" w:rsidP="00B31473">
            <w:pPr>
              <w:widowControl w:val="0"/>
              <w:jc w:val="center"/>
              <w:rPr>
                <w:sz w:val="23"/>
                <w:szCs w:val="23"/>
              </w:rPr>
            </w:pPr>
            <w:r w:rsidRPr="00F66226">
              <w:rPr>
                <w:sz w:val="23"/>
                <w:szCs w:val="23"/>
              </w:rPr>
              <w:t>1.</w:t>
            </w:r>
          </w:p>
        </w:tc>
        <w:tc>
          <w:tcPr>
            <w:tcW w:w="2692" w:type="dxa"/>
          </w:tcPr>
          <w:p w:rsidR="005905AF" w:rsidRPr="00F66226" w:rsidRDefault="005905AF" w:rsidP="00B31473">
            <w:pPr>
              <w:widowControl w:val="0"/>
              <w:rPr>
                <w:sz w:val="23"/>
                <w:szCs w:val="23"/>
              </w:rPr>
            </w:pPr>
            <w:r w:rsidRPr="00F66226">
              <w:rPr>
                <w:sz w:val="23"/>
                <w:szCs w:val="23"/>
              </w:rPr>
              <w:t>Выявленный фонд по</w:t>
            </w:r>
            <w:r w:rsidR="00164263" w:rsidRPr="00F66226">
              <w:rPr>
                <w:sz w:val="23"/>
                <w:szCs w:val="23"/>
              </w:rPr>
              <w:t xml:space="preserve"> </w:t>
            </w:r>
            <w:r w:rsidRPr="00F66226">
              <w:rPr>
                <w:sz w:val="23"/>
                <w:szCs w:val="23"/>
              </w:rPr>
              <w:t>лесоводственным требованиям</w:t>
            </w:r>
          </w:p>
        </w:tc>
        <w:tc>
          <w:tcPr>
            <w:tcW w:w="708" w:type="dxa"/>
          </w:tcPr>
          <w:p w:rsidR="005905AF" w:rsidRPr="00F66226" w:rsidRDefault="005905AF" w:rsidP="00B31473">
            <w:pPr>
              <w:widowControl w:val="0"/>
              <w:jc w:val="center"/>
              <w:rPr>
                <w:sz w:val="23"/>
                <w:szCs w:val="23"/>
              </w:rPr>
            </w:pPr>
            <w:r w:rsidRPr="00F66226">
              <w:rPr>
                <w:sz w:val="23"/>
                <w:szCs w:val="23"/>
              </w:rPr>
              <w:t>га</w:t>
            </w:r>
          </w:p>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FC51FB" w:rsidP="00B31473">
            <w:pPr>
              <w:widowControl w:val="0"/>
              <w:jc w:val="center"/>
              <w:rPr>
                <w:sz w:val="23"/>
                <w:szCs w:val="23"/>
              </w:rPr>
            </w:pPr>
            <w:r w:rsidRPr="00F66226">
              <w:rPr>
                <w:sz w:val="23"/>
                <w:szCs w:val="23"/>
              </w:rPr>
              <w:t>8</w:t>
            </w:r>
          </w:p>
          <w:p w:rsidR="005905AF" w:rsidRPr="00F66226" w:rsidRDefault="00FC51FB" w:rsidP="00B31473">
            <w:pPr>
              <w:widowControl w:val="0"/>
              <w:jc w:val="center"/>
              <w:rPr>
                <w:sz w:val="23"/>
                <w:szCs w:val="23"/>
              </w:rPr>
            </w:pPr>
            <w:r w:rsidRPr="00F66226">
              <w:rPr>
                <w:sz w:val="23"/>
                <w:szCs w:val="23"/>
              </w:rPr>
              <w:t>227</w:t>
            </w:r>
          </w:p>
        </w:tc>
        <w:tc>
          <w:tcPr>
            <w:tcW w:w="993" w:type="dxa"/>
          </w:tcPr>
          <w:p w:rsidR="005905AF" w:rsidRPr="00F66226" w:rsidRDefault="00FC51FB" w:rsidP="00B31473">
            <w:pPr>
              <w:widowControl w:val="0"/>
              <w:jc w:val="center"/>
              <w:rPr>
                <w:sz w:val="23"/>
                <w:szCs w:val="23"/>
              </w:rPr>
            </w:pPr>
            <w:r w:rsidRPr="00F66226">
              <w:rPr>
                <w:sz w:val="23"/>
                <w:szCs w:val="23"/>
              </w:rPr>
              <w:t>8</w:t>
            </w:r>
          </w:p>
          <w:p w:rsidR="005905AF" w:rsidRPr="00F66226" w:rsidRDefault="00FC51FB" w:rsidP="00B31473">
            <w:pPr>
              <w:widowControl w:val="0"/>
              <w:jc w:val="center"/>
              <w:rPr>
                <w:sz w:val="23"/>
                <w:szCs w:val="23"/>
              </w:rPr>
            </w:pPr>
            <w:r w:rsidRPr="00F66226">
              <w:rPr>
                <w:sz w:val="23"/>
                <w:szCs w:val="23"/>
              </w:rPr>
              <w:t>227</w:t>
            </w:r>
          </w:p>
        </w:tc>
      </w:tr>
      <w:tr w:rsidR="00164263" w:rsidRPr="00F66226" w:rsidTr="006E2C6C">
        <w:trPr>
          <w:jc w:val="center"/>
        </w:trPr>
        <w:tc>
          <w:tcPr>
            <w:tcW w:w="569" w:type="dxa"/>
          </w:tcPr>
          <w:p w:rsidR="005905AF" w:rsidRPr="00F66226" w:rsidRDefault="005905AF" w:rsidP="00B31473">
            <w:pPr>
              <w:widowControl w:val="0"/>
              <w:jc w:val="center"/>
              <w:rPr>
                <w:sz w:val="23"/>
                <w:szCs w:val="23"/>
              </w:rPr>
            </w:pPr>
            <w:r w:rsidRPr="00F66226">
              <w:rPr>
                <w:sz w:val="23"/>
                <w:szCs w:val="23"/>
              </w:rPr>
              <w:t>2.</w:t>
            </w:r>
          </w:p>
        </w:tc>
        <w:tc>
          <w:tcPr>
            <w:tcW w:w="2692" w:type="dxa"/>
            <w:vAlign w:val="center"/>
          </w:tcPr>
          <w:p w:rsidR="005905AF" w:rsidRPr="00F66226" w:rsidRDefault="005905AF"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08" w:type="dxa"/>
          </w:tcPr>
          <w:p w:rsidR="005905AF" w:rsidRPr="00F66226" w:rsidRDefault="005905AF" w:rsidP="00B31473">
            <w:pPr>
              <w:widowControl w:val="0"/>
              <w:jc w:val="center"/>
              <w:rPr>
                <w:sz w:val="23"/>
                <w:szCs w:val="23"/>
              </w:rPr>
            </w:pPr>
            <w:r w:rsidRPr="00F66226">
              <w:rPr>
                <w:sz w:val="23"/>
                <w:szCs w:val="23"/>
              </w:rPr>
              <w:t>лет</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5905AF" w:rsidP="00B31473">
            <w:pPr>
              <w:widowControl w:val="0"/>
              <w:jc w:val="center"/>
              <w:rPr>
                <w:sz w:val="23"/>
                <w:szCs w:val="23"/>
              </w:rPr>
            </w:pPr>
            <w:r w:rsidRPr="00F66226">
              <w:rPr>
                <w:sz w:val="23"/>
                <w:szCs w:val="23"/>
              </w:rPr>
              <w:t>10</w:t>
            </w:r>
          </w:p>
        </w:tc>
        <w:tc>
          <w:tcPr>
            <w:tcW w:w="993" w:type="dxa"/>
          </w:tcPr>
          <w:p w:rsidR="005905AF" w:rsidRPr="00F66226" w:rsidRDefault="005905AF" w:rsidP="00B31473">
            <w:pPr>
              <w:widowControl w:val="0"/>
              <w:jc w:val="center"/>
              <w:rPr>
                <w:sz w:val="23"/>
                <w:szCs w:val="23"/>
              </w:rPr>
            </w:pPr>
          </w:p>
        </w:tc>
      </w:tr>
      <w:tr w:rsidR="00164263" w:rsidRPr="00F66226" w:rsidTr="006E2C6C">
        <w:trPr>
          <w:jc w:val="center"/>
        </w:trPr>
        <w:tc>
          <w:tcPr>
            <w:tcW w:w="569" w:type="dxa"/>
          </w:tcPr>
          <w:p w:rsidR="005905AF" w:rsidRPr="00F66226" w:rsidRDefault="005905AF" w:rsidP="00B31473">
            <w:pPr>
              <w:widowControl w:val="0"/>
              <w:jc w:val="center"/>
              <w:rPr>
                <w:sz w:val="23"/>
                <w:szCs w:val="23"/>
              </w:rPr>
            </w:pPr>
            <w:r w:rsidRPr="00F66226">
              <w:rPr>
                <w:sz w:val="23"/>
                <w:szCs w:val="23"/>
              </w:rPr>
              <w:t>3.</w:t>
            </w:r>
          </w:p>
        </w:tc>
        <w:tc>
          <w:tcPr>
            <w:tcW w:w="2692" w:type="dxa"/>
          </w:tcPr>
          <w:p w:rsidR="005905AF" w:rsidRPr="00F66226" w:rsidRDefault="005905AF" w:rsidP="00B31473">
            <w:pPr>
              <w:widowControl w:val="0"/>
              <w:rPr>
                <w:sz w:val="23"/>
                <w:szCs w:val="23"/>
              </w:rPr>
            </w:pPr>
            <w:r w:rsidRPr="00F66226">
              <w:rPr>
                <w:sz w:val="23"/>
                <w:szCs w:val="23"/>
              </w:rPr>
              <w:t>Ежегодный допустимый объем изъятия древесины</w:t>
            </w:r>
          </w:p>
        </w:tc>
        <w:tc>
          <w:tcPr>
            <w:tcW w:w="708"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r>
      <w:tr w:rsidR="00164263" w:rsidRPr="00F66226" w:rsidTr="006E2C6C">
        <w:trPr>
          <w:trHeight w:val="340"/>
          <w:jc w:val="center"/>
        </w:trPr>
        <w:tc>
          <w:tcPr>
            <w:tcW w:w="569" w:type="dxa"/>
          </w:tcPr>
          <w:p w:rsidR="005905AF" w:rsidRPr="00F66226" w:rsidRDefault="005905AF" w:rsidP="00B31473">
            <w:pPr>
              <w:widowControl w:val="0"/>
              <w:jc w:val="center"/>
              <w:rPr>
                <w:sz w:val="23"/>
                <w:szCs w:val="23"/>
              </w:rPr>
            </w:pPr>
          </w:p>
        </w:tc>
        <w:tc>
          <w:tcPr>
            <w:tcW w:w="2692" w:type="dxa"/>
          </w:tcPr>
          <w:p w:rsidR="005905AF" w:rsidRPr="00F66226" w:rsidRDefault="005905AF" w:rsidP="00B31473">
            <w:pPr>
              <w:widowControl w:val="0"/>
              <w:rPr>
                <w:sz w:val="23"/>
                <w:szCs w:val="23"/>
              </w:rPr>
            </w:pPr>
            <w:r w:rsidRPr="00F66226">
              <w:rPr>
                <w:sz w:val="23"/>
                <w:szCs w:val="23"/>
              </w:rPr>
              <w:t>площадь</w:t>
            </w:r>
          </w:p>
        </w:tc>
        <w:tc>
          <w:tcPr>
            <w:tcW w:w="708" w:type="dxa"/>
          </w:tcPr>
          <w:p w:rsidR="005905AF" w:rsidRPr="00F66226" w:rsidRDefault="005905AF" w:rsidP="00B31473">
            <w:pPr>
              <w:widowControl w:val="0"/>
              <w:jc w:val="center"/>
              <w:rPr>
                <w:sz w:val="23"/>
                <w:szCs w:val="23"/>
              </w:rPr>
            </w:pPr>
            <w:r w:rsidRPr="00F66226">
              <w:rPr>
                <w:sz w:val="23"/>
                <w:szCs w:val="23"/>
              </w:rPr>
              <w:t>га</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FC51FB" w:rsidP="00B31473">
            <w:pPr>
              <w:widowControl w:val="0"/>
              <w:jc w:val="center"/>
              <w:rPr>
                <w:sz w:val="23"/>
                <w:szCs w:val="23"/>
              </w:rPr>
            </w:pPr>
            <w:r w:rsidRPr="00F66226">
              <w:rPr>
                <w:sz w:val="23"/>
                <w:szCs w:val="23"/>
              </w:rPr>
              <w:t>1</w:t>
            </w:r>
          </w:p>
        </w:tc>
        <w:tc>
          <w:tcPr>
            <w:tcW w:w="993" w:type="dxa"/>
          </w:tcPr>
          <w:p w:rsidR="005905AF" w:rsidRPr="00F66226" w:rsidRDefault="00FC51FB" w:rsidP="00B31473">
            <w:pPr>
              <w:widowControl w:val="0"/>
              <w:jc w:val="center"/>
              <w:rPr>
                <w:sz w:val="23"/>
                <w:szCs w:val="23"/>
              </w:rPr>
            </w:pPr>
            <w:r w:rsidRPr="00F66226">
              <w:rPr>
                <w:sz w:val="23"/>
                <w:szCs w:val="23"/>
              </w:rPr>
              <w:t>1</w:t>
            </w:r>
          </w:p>
        </w:tc>
      </w:tr>
      <w:tr w:rsidR="00164263" w:rsidRPr="00F66226" w:rsidTr="006E2C6C">
        <w:trPr>
          <w:jc w:val="center"/>
        </w:trPr>
        <w:tc>
          <w:tcPr>
            <w:tcW w:w="569" w:type="dxa"/>
          </w:tcPr>
          <w:p w:rsidR="005905AF" w:rsidRPr="00F66226" w:rsidRDefault="005905AF" w:rsidP="00B31473">
            <w:pPr>
              <w:widowControl w:val="0"/>
              <w:jc w:val="center"/>
              <w:rPr>
                <w:sz w:val="23"/>
                <w:szCs w:val="23"/>
              </w:rPr>
            </w:pPr>
          </w:p>
        </w:tc>
        <w:tc>
          <w:tcPr>
            <w:tcW w:w="2692" w:type="dxa"/>
          </w:tcPr>
          <w:p w:rsidR="005905AF" w:rsidRPr="00F66226" w:rsidRDefault="005905AF" w:rsidP="00B31473">
            <w:pPr>
              <w:widowControl w:val="0"/>
              <w:rPr>
                <w:sz w:val="23"/>
                <w:szCs w:val="23"/>
              </w:rPr>
            </w:pPr>
            <w:r w:rsidRPr="00F66226">
              <w:rPr>
                <w:sz w:val="23"/>
                <w:szCs w:val="23"/>
              </w:rPr>
              <w:t>выбираемый запас всего</w:t>
            </w:r>
          </w:p>
        </w:tc>
        <w:tc>
          <w:tcPr>
            <w:tcW w:w="708"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r>
      <w:tr w:rsidR="00164263" w:rsidRPr="00F66226" w:rsidTr="006E2C6C">
        <w:trPr>
          <w:trHeight w:val="340"/>
          <w:jc w:val="center"/>
        </w:trPr>
        <w:tc>
          <w:tcPr>
            <w:tcW w:w="569" w:type="dxa"/>
          </w:tcPr>
          <w:p w:rsidR="005905AF" w:rsidRPr="00F66226" w:rsidRDefault="005905AF" w:rsidP="00B31473">
            <w:pPr>
              <w:widowControl w:val="0"/>
              <w:jc w:val="center"/>
              <w:rPr>
                <w:sz w:val="23"/>
                <w:szCs w:val="23"/>
              </w:rPr>
            </w:pPr>
          </w:p>
        </w:tc>
        <w:tc>
          <w:tcPr>
            <w:tcW w:w="2692" w:type="dxa"/>
          </w:tcPr>
          <w:p w:rsidR="005905AF" w:rsidRPr="00F66226" w:rsidRDefault="005905AF" w:rsidP="00B31473">
            <w:pPr>
              <w:widowControl w:val="0"/>
              <w:rPr>
                <w:sz w:val="23"/>
                <w:szCs w:val="23"/>
              </w:rPr>
            </w:pPr>
            <w:r w:rsidRPr="00F66226">
              <w:rPr>
                <w:sz w:val="23"/>
                <w:szCs w:val="23"/>
              </w:rPr>
              <w:t>корневой</w:t>
            </w:r>
          </w:p>
        </w:tc>
        <w:tc>
          <w:tcPr>
            <w:tcW w:w="708" w:type="dxa"/>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FC51FB" w:rsidP="00B31473">
            <w:pPr>
              <w:widowControl w:val="0"/>
              <w:jc w:val="center"/>
              <w:rPr>
                <w:sz w:val="23"/>
                <w:szCs w:val="23"/>
              </w:rPr>
            </w:pPr>
            <w:r w:rsidRPr="00F66226">
              <w:rPr>
                <w:sz w:val="23"/>
                <w:szCs w:val="23"/>
              </w:rPr>
              <w:t>23</w:t>
            </w:r>
          </w:p>
        </w:tc>
        <w:tc>
          <w:tcPr>
            <w:tcW w:w="993" w:type="dxa"/>
          </w:tcPr>
          <w:p w:rsidR="005905AF" w:rsidRPr="00F66226" w:rsidRDefault="00FC51FB" w:rsidP="00B31473">
            <w:pPr>
              <w:widowControl w:val="0"/>
              <w:jc w:val="center"/>
              <w:rPr>
                <w:sz w:val="23"/>
                <w:szCs w:val="23"/>
              </w:rPr>
            </w:pPr>
            <w:r w:rsidRPr="00F66226">
              <w:rPr>
                <w:sz w:val="23"/>
                <w:szCs w:val="23"/>
              </w:rPr>
              <w:t>23</w:t>
            </w:r>
          </w:p>
        </w:tc>
      </w:tr>
      <w:tr w:rsidR="00164263" w:rsidRPr="00F66226" w:rsidTr="006E2C6C">
        <w:trPr>
          <w:trHeight w:val="340"/>
          <w:jc w:val="center"/>
        </w:trPr>
        <w:tc>
          <w:tcPr>
            <w:tcW w:w="569" w:type="dxa"/>
          </w:tcPr>
          <w:p w:rsidR="005905AF" w:rsidRPr="00F66226" w:rsidRDefault="005905AF" w:rsidP="00B31473">
            <w:pPr>
              <w:widowControl w:val="0"/>
              <w:jc w:val="center"/>
              <w:rPr>
                <w:sz w:val="23"/>
                <w:szCs w:val="23"/>
              </w:rPr>
            </w:pPr>
          </w:p>
        </w:tc>
        <w:tc>
          <w:tcPr>
            <w:tcW w:w="2692" w:type="dxa"/>
          </w:tcPr>
          <w:p w:rsidR="005905AF" w:rsidRPr="00F66226" w:rsidRDefault="005905AF" w:rsidP="00B31473">
            <w:pPr>
              <w:widowControl w:val="0"/>
              <w:rPr>
                <w:sz w:val="23"/>
                <w:szCs w:val="23"/>
              </w:rPr>
            </w:pPr>
            <w:r w:rsidRPr="00F66226">
              <w:rPr>
                <w:sz w:val="23"/>
                <w:szCs w:val="23"/>
              </w:rPr>
              <w:t>ликвидный</w:t>
            </w:r>
          </w:p>
        </w:tc>
        <w:tc>
          <w:tcPr>
            <w:tcW w:w="708" w:type="dxa"/>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r>
      <w:tr w:rsidR="00164263" w:rsidRPr="00F66226" w:rsidTr="006E2C6C">
        <w:trPr>
          <w:trHeight w:val="340"/>
          <w:jc w:val="center"/>
        </w:trPr>
        <w:tc>
          <w:tcPr>
            <w:tcW w:w="569" w:type="dxa"/>
          </w:tcPr>
          <w:p w:rsidR="005905AF" w:rsidRPr="00F66226" w:rsidRDefault="005905AF" w:rsidP="00B31473">
            <w:pPr>
              <w:widowControl w:val="0"/>
              <w:jc w:val="center"/>
              <w:rPr>
                <w:sz w:val="23"/>
                <w:szCs w:val="23"/>
              </w:rPr>
            </w:pPr>
          </w:p>
        </w:tc>
        <w:tc>
          <w:tcPr>
            <w:tcW w:w="2692" w:type="dxa"/>
          </w:tcPr>
          <w:p w:rsidR="005905AF" w:rsidRPr="00F66226" w:rsidRDefault="005905AF" w:rsidP="00B31473">
            <w:pPr>
              <w:widowControl w:val="0"/>
              <w:rPr>
                <w:sz w:val="23"/>
                <w:szCs w:val="23"/>
              </w:rPr>
            </w:pPr>
            <w:r w:rsidRPr="00F66226">
              <w:rPr>
                <w:sz w:val="23"/>
                <w:szCs w:val="23"/>
              </w:rPr>
              <w:t>деловой</w:t>
            </w:r>
          </w:p>
        </w:tc>
        <w:tc>
          <w:tcPr>
            <w:tcW w:w="708" w:type="dxa"/>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tcPr>
          <w:p w:rsidR="005905AF" w:rsidRPr="00F66226" w:rsidRDefault="005905AF" w:rsidP="00B31473">
            <w:pPr>
              <w:widowControl w:val="0"/>
              <w:jc w:val="center"/>
              <w:rPr>
                <w:sz w:val="23"/>
                <w:szCs w:val="23"/>
              </w:rPr>
            </w:pPr>
          </w:p>
        </w:tc>
        <w:tc>
          <w:tcPr>
            <w:tcW w:w="992" w:type="dxa"/>
          </w:tcPr>
          <w:p w:rsidR="005905AF" w:rsidRPr="00F66226" w:rsidRDefault="005905AF" w:rsidP="00B31473">
            <w:pPr>
              <w:widowControl w:val="0"/>
              <w:jc w:val="center"/>
              <w:rPr>
                <w:sz w:val="23"/>
                <w:szCs w:val="23"/>
              </w:rPr>
            </w:pPr>
          </w:p>
        </w:tc>
        <w:tc>
          <w:tcPr>
            <w:tcW w:w="1417" w:type="dxa"/>
          </w:tcPr>
          <w:p w:rsidR="005905AF" w:rsidRPr="00F66226" w:rsidRDefault="005905AF" w:rsidP="00B31473">
            <w:pPr>
              <w:widowControl w:val="0"/>
              <w:jc w:val="center"/>
              <w:rPr>
                <w:sz w:val="23"/>
                <w:szCs w:val="23"/>
              </w:rPr>
            </w:pPr>
          </w:p>
        </w:tc>
        <w:tc>
          <w:tcPr>
            <w:tcW w:w="1276" w:type="dxa"/>
          </w:tcPr>
          <w:p w:rsidR="005905AF" w:rsidRPr="00F66226" w:rsidRDefault="005905AF" w:rsidP="00B31473">
            <w:pPr>
              <w:widowControl w:val="0"/>
              <w:jc w:val="center"/>
              <w:rPr>
                <w:sz w:val="23"/>
                <w:szCs w:val="23"/>
              </w:rPr>
            </w:pPr>
          </w:p>
        </w:tc>
        <w:tc>
          <w:tcPr>
            <w:tcW w:w="993" w:type="dxa"/>
          </w:tcPr>
          <w:p w:rsidR="005905AF" w:rsidRPr="00F66226" w:rsidRDefault="005905AF" w:rsidP="00B31473">
            <w:pPr>
              <w:widowControl w:val="0"/>
              <w:jc w:val="center"/>
              <w:rPr>
                <w:sz w:val="23"/>
                <w:szCs w:val="23"/>
              </w:rPr>
            </w:pPr>
          </w:p>
        </w:tc>
      </w:tr>
      <w:tr w:rsidR="005905AF" w:rsidRPr="00F66226" w:rsidTr="006E2C6C">
        <w:trPr>
          <w:trHeight w:val="340"/>
          <w:jc w:val="center"/>
        </w:trPr>
        <w:tc>
          <w:tcPr>
            <w:tcW w:w="9640" w:type="dxa"/>
            <w:gridSpan w:val="8"/>
            <w:vAlign w:val="center"/>
          </w:tcPr>
          <w:p w:rsidR="005905AF" w:rsidRPr="00F66226" w:rsidRDefault="008904FC" w:rsidP="00B31473">
            <w:pPr>
              <w:widowControl w:val="0"/>
              <w:jc w:val="center"/>
              <w:rPr>
                <w:sz w:val="23"/>
                <w:szCs w:val="23"/>
              </w:rPr>
            </w:pPr>
            <w:r w:rsidRPr="00F66226">
              <w:rPr>
                <w:sz w:val="23"/>
                <w:szCs w:val="23"/>
              </w:rPr>
              <w:t>Порода - Пихта</w:t>
            </w:r>
          </w:p>
        </w:tc>
      </w:tr>
      <w:tr w:rsidR="00164263" w:rsidRPr="00F66226" w:rsidTr="006E2C6C">
        <w:trPr>
          <w:jc w:val="center"/>
        </w:trPr>
        <w:tc>
          <w:tcPr>
            <w:tcW w:w="569" w:type="dxa"/>
          </w:tcPr>
          <w:p w:rsidR="005905AF" w:rsidRPr="00F66226" w:rsidRDefault="005905AF" w:rsidP="00B31473">
            <w:pPr>
              <w:widowControl w:val="0"/>
              <w:jc w:val="center"/>
              <w:rPr>
                <w:sz w:val="23"/>
                <w:szCs w:val="23"/>
              </w:rPr>
            </w:pPr>
            <w:r w:rsidRPr="00F66226">
              <w:rPr>
                <w:sz w:val="23"/>
                <w:szCs w:val="23"/>
              </w:rPr>
              <w:t>1.</w:t>
            </w:r>
          </w:p>
        </w:tc>
        <w:tc>
          <w:tcPr>
            <w:tcW w:w="2692" w:type="dxa"/>
          </w:tcPr>
          <w:p w:rsidR="005905AF" w:rsidRPr="00F66226" w:rsidRDefault="005905AF" w:rsidP="00B31473">
            <w:pPr>
              <w:widowControl w:val="0"/>
              <w:rPr>
                <w:sz w:val="23"/>
                <w:szCs w:val="23"/>
              </w:rPr>
            </w:pPr>
            <w:r w:rsidRPr="00F66226">
              <w:rPr>
                <w:sz w:val="23"/>
                <w:szCs w:val="23"/>
              </w:rPr>
              <w:t>Выявленный фонд по</w:t>
            </w:r>
            <w:r w:rsidR="00164263" w:rsidRPr="00F66226">
              <w:rPr>
                <w:sz w:val="23"/>
                <w:szCs w:val="23"/>
              </w:rPr>
              <w:t xml:space="preserve"> </w:t>
            </w:r>
            <w:r w:rsidRPr="00F66226">
              <w:rPr>
                <w:sz w:val="23"/>
                <w:szCs w:val="23"/>
              </w:rPr>
              <w:t>лесоводственным требованиям</w:t>
            </w:r>
          </w:p>
        </w:tc>
        <w:tc>
          <w:tcPr>
            <w:tcW w:w="708" w:type="dxa"/>
          </w:tcPr>
          <w:p w:rsidR="005905AF" w:rsidRPr="00F66226" w:rsidRDefault="005905AF" w:rsidP="00B31473">
            <w:pPr>
              <w:widowControl w:val="0"/>
              <w:jc w:val="center"/>
              <w:rPr>
                <w:sz w:val="23"/>
                <w:szCs w:val="23"/>
              </w:rPr>
            </w:pPr>
            <w:r w:rsidRPr="00F66226">
              <w:rPr>
                <w:sz w:val="23"/>
                <w:szCs w:val="23"/>
              </w:rPr>
              <w:t>га</w:t>
            </w:r>
          </w:p>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tcPr>
          <w:p w:rsidR="005905AF" w:rsidRPr="00F66226" w:rsidRDefault="00F4601A" w:rsidP="00B31473">
            <w:pPr>
              <w:widowControl w:val="0"/>
              <w:jc w:val="center"/>
              <w:rPr>
                <w:sz w:val="23"/>
                <w:szCs w:val="23"/>
              </w:rPr>
            </w:pPr>
            <w:r w:rsidRPr="00F66226">
              <w:rPr>
                <w:sz w:val="23"/>
                <w:szCs w:val="23"/>
              </w:rPr>
              <w:t>1057</w:t>
            </w:r>
          </w:p>
          <w:p w:rsidR="00D85B50" w:rsidRPr="00F66226" w:rsidRDefault="00F4601A" w:rsidP="00B31473">
            <w:pPr>
              <w:widowControl w:val="0"/>
              <w:jc w:val="center"/>
              <w:rPr>
                <w:sz w:val="23"/>
                <w:szCs w:val="23"/>
              </w:rPr>
            </w:pPr>
            <w:r w:rsidRPr="00F66226">
              <w:rPr>
                <w:sz w:val="23"/>
                <w:szCs w:val="23"/>
              </w:rPr>
              <w:t>98941</w:t>
            </w:r>
          </w:p>
        </w:tc>
        <w:tc>
          <w:tcPr>
            <w:tcW w:w="992" w:type="dxa"/>
          </w:tcPr>
          <w:p w:rsidR="005905AF" w:rsidRPr="00F66226" w:rsidRDefault="00F4601A" w:rsidP="00B31473">
            <w:pPr>
              <w:widowControl w:val="0"/>
              <w:jc w:val="center"/>
              <w:rPr>
                <w:sz w:val="23"/>
                <w:szCs w:val="23"/>
              </w:rPr>
            </w:pPr>
            <w:r w:rsidRPr="00F66226">
              <w:rPr>
                <w:sz w:val="23"/>
                <w:szCs w:val="23"/>
              </w:rPr>
              <w:t>21</w:t>
            </w:r>
          </w:p>
          <w:p w:rsidR="00D85B50" w:rsidRPr="00F66226" w:rsidRDefault="00F4601A" w:rsidP="00B31473">
            <w:pPr>
              <w:widowControl w:val="0"/>
              <w:jc w:val="center"/>
              <w:rPr>
                <w:sz w:val="23"/>
                <w:szCs w:val="23"/>
              </w:rPr>
            </w:pPr>
            <w:r w:rsidRPr="00F66226">
              <w:rPr>
                <w:sz w:val="23"/>
                <w:szCs w:val="23"/>
              </w:rPr>
              <w:t>4305</w:t>
            </w:r>
          </w:p>
        </w:tc>
        <w:tc>
          <w:tcPr>
            <w:tcW w:w="1417" w:type="dxa"/>
          </w:tcPr>
          <w:p w:rsidR="005905AF" w:rsidRPr="00F66226" w:rsidRDefault="00F4601A" w:rsidP="00B31473">
            <w:pPr>
              <w:widowControl w:val="0"/>
              <w:jc w:val="center"/>
              <w:rPr>
                <w:sz w:val="23"/>
                <w:szCs w:val="23"/>
              </w:rPr>
            </w:pPr>
            <w:r w:rsidRPr="00F66226">
              <w:rPr>
                <w:sz w:val="23"/>
                <w:szCs w:val="23"/>
              </w:rPr>
              <w:t>1036</w:t>
            </w:r>
          </w:p>
          <w:p w:rsidR="00D85B50" w:rsidRPr="00F66226" w:rsidRDefault="00F4601A" w:rsidP="00B31473">
            <w:pPr>
              <w:widowControl w:val="0"/>
              <w:jc w:val="center"/>
              <w:rPr>
                <w:sz w:val="23"/>
                <w:szCs w:val="23"/>
              </w:rPr>
            </w:pPr>
            <w:r w:rsidRPr="00F66226">
              <w:rPr>
                <w:sz w:val="23"/>
                <w:szCs w:val="23"/>
              </w:rPr>
              <w:t>94636</w:t>
            </w:r>
          </w:p>
        </w:tc>
        <w:tc>
          <w:tcPr>
            <w:tcW w:w="1276" w:type="dxa"/>
          </w:tcPr>
          <w:p w:rsidR="005905AF" w:rsidRPr="00F66226" w:rsidRDefault="00F4601A" w:rsidP="00B31473">
            <w:pPr>
              <w:widowControl w:val="0"/>
              <w:jc w:val="center"/>
              <w:rPr>
                <w:sz w:val="23"/>
                <w:szCs w:val="23"/>
              </w:rPr>
            </w:pPr>
            <w:r w:rsidRPr="00F66226">
              <w:rPr>
                <w:sz w:val="23"/>
                <w:szCs w:val="23"/>
              </w:rPr>
              <w:t>5</w:t>
            </w:r>
          </w:p>
          <w:p w:rsidR="00D85B50" w:rsidRPr="00F66226" w:rsidRDefault="00F4601A" w:rsidP="00B31473">
            <w:pPr>
              <w:widowControl w:val="0"/>
              <w:jc w:val="center"/>
              <w:rPr>
                <w:sz w:val="23"/>
                <w:szCs w:val="23"/>
              </w:rPr>
            </w:pPr>
            <w:r w:rsidRPr="00F66226">
              <w:rPr>
                <w:sz w:val="23"/>
                <w:szCs w:val="23"/>
              </w:rPr>
              <w:t>251</w:t>
            </w:r>
          </w:p>
        </w:tc>
        <w:tc>
          <w:tcPr>
            <w:tcW w:w="993" w:type="dxa"/>
          </w:tcPr>
          <w:p w:rsidR="005905AF" w:rsidRPr="00F66226" w:rsidRDefault="006F2A2D" w:rsidP="00B31473">
            <w:pPr>
              <w:widowControl w:val="0"/>
              <w:jc w:val="center"/>
              <w:rPr>
                <w:sz w:val="23"/>
                <w:szCs w:val="23"/>
              </w:rPr>
            </w:pPr>
            <w:r w:rsidRPr="00F66226">
              <w:rPr>
                <w:sz w:val="23"/>
                <w:szCs w:val="23"/>
              </w:rPr>
              <w:t>1062</w:t>
            </w:r>
          </w:p>
          <w:p w:rsidR="00D85B50" w:rsidRPr="00F66226" w:rsidRDefault="006F2A2D" w:rsidP="00B31473">
            <w:pPr>
              <w:widowControl w:val="0"/>
              <w:jc w:val="center"/>
              <w:rPr>
                <w:sz w:val="23"/>
                <w:szCs w:val="23"/>
              </w:rPr>
            </w:pPr>
            <w:r w:rsidRPr="00F66226">
              <w:rPr>
                <w:sz w:val="23"/>
                <w:szCs w:val="23"/>
              </w:rPr>
              <w:t>99192</w:t>
            </w:r>
          </w:p>
        </w:tc>
      </w:tr>
    </w:tbl>
    <w:p w:rsidR="008223D4" w:rsidRDefault="008223D4" w:rsidP="00B31473">
      <w:pPr>
        <w:widowControl w:val="0"/>
        <w:spacing w:after="240"/>
        <w:ind w:firstLine="907"/>
        <w:jc w:val="right"/>
      </w:pPr>
    </w:p>
    <w:p w:rsidR="00586534" w:rsidRDefault="00586534" w:rsidP="00B31473">
      <w:pPr>
        <w:widowControl w:val="0"/>
        <w:spacing w:after="240"/>
        <w:ind w:firstLine="907"/>
        <w:jc w:val="right"/>
      </w:pPr>
    </w:p>
    <w:p w:rsidR="00586534" w:rsidRPr="00F66226" w:rsidRDefault="00586534" w:rsidP="00B31473">
      <w:pPr>
        <w:widowControl w:val="0"/>
        <w:spacing w:after="240"/>
        <w:ind w:firstLine="907"/>
        <w:jc w:val="right"/>
      </w:pPr>
    </w:p>
    <w:p w:rsidR="008223D4" w:rsidRPr="00F66226" w:rsidRDefault="008223D4" w:rsidP="00B31473">
      <w:pPr>
        <w:widowControl w:val="0"/>
        <w:spacing w:after="240"/>
        <w:ind w:firstLine="907"/>
        <w:jc w:val="right"/>
      </w:pPr>
    </w:p>
    <w:p w:rsidR="0030714C" w:rsidRPr="00F66226" w:rsidRDefault="0030714C" w:rsidP="00B31473">
      <w:pPr>
        <w:widowControl w:val="0"/>
        <w:spacing w:after="240"/>
        <w:ind w:firstLine="907"/>
        <w:jc w:val="right"/>
      </w:pPr>
      <w:r w:rsidRPr="00F66226">
        <w:lastRenderedPageBreak/>
        <w:t>Продолжение таблицы 1</w:t>
      </w:r>
      <w:r w:rsidR="00DF1F40">
        <w:t>5</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547"/>
        <w:gridCol w:w="9"/>
        <w:gridCol w:w="13"/>
        <w:gridCol w:w="2665"/>
        <w:gridCol w:w="9"/>
        <w:gridCol w:w="9"/>
        <w:gridCol w:w="6"/>
        <w:gridCol w:w="684"/>
        <w:gridCol w:w="10"/>
        <w:gridCol w:w="8"/>
        <w:gridCol w:w="6"/>
        <w:gridCol w:w="968"/>
        <w:gridCol w:w="24"/>
        <w:gridCol w:w="967"/>
        <w:gridCol w:w="25"/>
        <w:gridCol w:w="1390"/>
        <w:gridCol w:w="26"/>
        <w:gridCol w:w="1242"/>
        <w:gridCol w:w="36"/>
        <w:gridCol w:w="973"/>
        <w:gridCol w:w="24"/>
      </w:tblGrid>
      <w:tr w:rsidR="0030714C" w:rsidRPr="00F66226" w:rsidTr="0030714C">
        <w:trPr>
          <w:jc w:val="center"/>
        </w:trPr>
        <w:tc>
          <w:tcPr>
            <w:tcW w:w="566" w:type="dxa"/>
            <w:gridSpan w:val="3"/>
            <w:vMerge w:val="restart"/>
          </w:tcPr>
          <w:p w:rsidR="0030714C" w:rsidRPr="00F66226" w:rsidRDefault="0030714C" w:rsidP="00B31473">
            <w:pPr>
              <w:widowControl w:val="0"/>
              <w:ind w:left="-57"/>
              <w:jc w:val="center"/>
              <w:rPr>
                <w:sz w:val="23"/>
                <w:szCs w:val="23"/>
              </w:rPr>
            </w:pPr>
            <w:r w:rsidRPr="00F66226">
              <w:rPr>
                <w:sz w:val="23"/>
                <w:szCs w:val="23"/>
              </w:rPr>
              <w:t>№№</w:t>
            </w:r>
          </w:p>
          <w:p w:rsidR="0030714C" w:rsidRPr="00F66226" w:rsidRDefault="0030714C" w:rsidP="00B31473">
            <w:pPr>
              <w:widowControl w:val="0"/>
              <w:ind w:left="-57"/>
              <w:jc w:val="center"/>
              <w:rPr>
                <w:sz w:val="23"/>
                <w:szCs w:val="23"/>
              </w:rPr>
            </w:pPr>
            <w:r w:rsidRPr="00F66226">
              <w:rPr>
                <w:sz w:val="23"/>
                <w:szCs w:val="23"/>
              </w:rPr>
              <w:t>п.п.</w:t>
            </w:r>
          </w:p>
        </w:tc>
        <w:tc>
          <w:tcPr>
            <w:tcW w:w="2689" w:type="dxa"/>
            <w:gridSpan w:val="3"/>
            <w:vMerge w:val="restart"/>
          </w:tcPr>
          <w:p w:rsidR="0030714C" w:rsidRPr="00F66226" w:rsidRDefault="0030714C" w:rsidP="00B31473">
            <w:pPr>
              <w:pStyle w:val="3"/>
              <w:keepNext w:val="0"/>
              <w:widowControl w:val="0"/>
              <w:jc w:val="center"/>
              <w:rPr>
                <w:sz w:val="23"/>
                <w:szCs w:val="23"/>
              </w:rPr>
            </w:pPr>
            <w:r w:rsidRPr="00F66226">
              <w:rPr>
                <w:sz w:val="23"/>
                <w:szCs w:val="23"/>
              </w:rPr>
              <w:t>Показатели</w:t>
            </w:r>
          </w:p>
        </w:tc>
        <w:tc>
          <w:tcPr>
            <w:tcW w:w="709" w:type="dxa"/>
            <w:gridSpan w:val="4"/>
            <w:vMerge w:val="restart"/>
          </w:tcPr>
          <w:p w:rsidR="0030714C" w:rsidRPr="00F66226" w:rsidRDefault="0030714C" w:rsidP="00B31473">
            <w:pPr>
              <w:widowControl w:val="0"/>
              <w:ind w:left="-57"/>
              <w:jc w:val="center"/>
              <w:rPr>
                <w:sz w:val="23"/>
                <w:szCs w:val="23"/>
              </w:rPr>
            </w:pPr>
            <w:r w:rsidRPr="00F66226">
              <w:rPr>
                <w:sz w:val="23"/>
                <w:szCs w:val="23"/>
              </w:rPr>
              <w:t>Ед.</w:t>
            </w:r>
          </w:p>
          <w:p w:rsidR="0030714C" w:rsidRPr="00F66226" w:rsidRDefault="0030714C" w:rsidP="00B31473">
            <w:pPr>
              <w:widowControl w:val="0"/>
              <w:ind w:left="-57"/>
              <w:jc w:val="center"/>
              <w:rPr>
                <w:sz w:val="23"/>
                <w:szCs w:val="23"/>
              </w:rPr>
            </w:pPr>
            <w:r w:rsidRPr="00F66226">
              <w:rPr>
                <w:sz w:val="23"/>
                <w:szCs w:val="23"/>
              </w:rPr>
              <w:t>изм.</w:t>
            </w:r>
          </w:p>
        </w:tc>
        <w:tc>
          <w:tcPr>
            <w:tcW w:w="3408" w:type="dxa"/>
            <w:gridSpan w:val="8"/>
          </w:tcPr>
          <w:p w:rsidR="0030714C" w:rsidRPr="00F66226" w:rsidRDefault="0030714C" w:rsidP="00B31473">
            <w:pPr>
              <w:widowControl w:val="0"/>
              <w:ind w:left="-89" w:right="-41"/>
              <w:jc w:val="center"/>
              <w:rPr>
                <w:sz w:val="23"/>
                <w:szCs w:val="23"/>
              </w:rPr>
            </w:pPr>
            <w:r w:rsidRPr="00F66226">
              <w:rPr>
                <w:sz w:val="23"/>
                <w:szCs w:val="23"/>
              </w:rPr>
              <w:t>Рубка погибших и поврежденных лесных насаждений</w:t>
            </w:r>
          </w:p>
        </w:tc>
        <w:tc>
          <w:tcPr>
            <w:tcW w:w="1279" w:type="dxa"/>
            <w:gridSpan w:val="2"/>
            <w:vMerge w:val="restart"/>
          </w:tcPr>
          <w:p w:rsidR="0030714C" w:rsidRPr="00F66226" w:rsidRDefault="0030714C" w:rsidP="00B31473">
            <w:pPr>
              <w:widowControl w:val="0"/>
              <w:ind w:left="-34" w:right="-18"/>
              <w:jc w:val="center"/>
              <w:rPr>
                <w:sz w:val="23"/>
                <w:szCs w:val="23"/>
              </w:rPr>
            </w:pPr>
            <w:r w:rsidRPr="00F66226">
              <w:rPr>
                <w:sz w:val="23"/>
                <w:szCs w:val="23"/>
              </w:rPr>
              <w:t>Очистка лесов от захламленности</w:t>
            </w:r>
          </w:p>
        </w:tc>
        <w:tc>
          <w:tcPr>
            <w:tcW w:w="996" w:type="dxa"/>
            <w:gridSpan w:val="2"/>
            <w:vMerge w:val="restart"/>
          </w:tcPr>
          <w:p w:rsidR="0030714C" w:rsidRPr="00F66226" w:rsidRDefault="0030714C" w:rsidP="00B31473">
            <w:pPr>
              <w:widowControl w:val="0"/>
              <w:ind w:left="-56" w:right="-107"/>
              <w:jc w:val="center"/>
              <w:rPr>
                <w:sz w:val="23"/>
                <w:szCs w:val="23"/>
              </w:rPr>
            </w:pPr>
            <w:r w:rsidRPr="00F66226">
              <w:rPr>
                <w:sz w:val="23"/>
                <w:szCs w:val="23"/>
              </w:rPr>
              <w:t>Итого</w:t>
            </w:r>
          </w:p>
        </w:tc>
      </w:tr>
      <w:tr w:rsidR="0030714C" w:rsidRPr="00F66226" w:rsidTr="0030714C">
        <w:trPr>
          <w:jc w:val="center"/>
        </w:trPr>
        <w:tc>
          <w:tcPr>
            <w:tcW w:w="566" w:type="dxa"/>
            <w:gridSpan w:val="3"/>
            <w:vMerge/>
          </w:tcPr>
          <w:p w:rsidR="0030714C" w:rsidRPr="00F66226" w:rsidRDefault="0030714C" w:rsidP="00B31473">
            <w:pPr>
              <w:widowControl w:val="0"/>
              <w:jc w:val="center"/>
              <w:rPr>
                <w:sz w:val="23"/>
                <w:szCs w:val="23"/>
              </w:rPr>
            </w:pPr>
          </w:p>
        </w:tc>
        <w:tc>
          <w:tcPr>
            <w:tcW w:w="2689" w:type="dxa"/>
            <w:gridSpan w:val="3"/>
            <w:vMerge/>
          </w:tcPr>
          <w:p w:rsidR="0030714C" w:rsidRPr="00F66226" w:rsidRDefault="0030714C" w:rsidP="00B31473">
            <w:pPr>
              <w:widowControl w:val="0"/>
              <w:jc w:val="center"/>
              <w:rPr>
                <w:sz w:val="23"/>
                <w:szCs w:val="23"/>
              </w:rPr>
            </w:pPr>
          </w:p>
        </w:tc>
        <w:tc>
          <w:tcPr>
            <w:tcW w:w="709" w:type="dxa"/>
            <w:gridSpan w:val="4"/>
            <w:vMerge/>
          </w:tcPr>
          <w:p w:rsidR="0030714C" w:rsidRPr="00F66226" w:rsidRDefault="0030714C" w:rsidP="00B31473">
            <w:pPr>
              <w:widowControl w:val="0"/>
              <w:jc w:val="center"/>
              <w:rPr>
                <w:sz w:val="23"/>
                <w:szCs w:val="23"/>
              </w:rPr>
            </w:pPr>
          </w:p>
        </w:tc>
        <w:tc>
          <w:tcPr>
            <w:tcW w:w="999" w:type="dxa"/>
            <w:gridSpan w:val="4"/>
            <w:vMerge w:val="restart"/>
          </w:tcPr>
          <w:p w:rsidR="0030714C" w:rsidRPr="00F66226" w:rsidRDefault="0030714C" w:rsidP="00B31473">
            <w:pPr>
              <w:widowControl w:val="0"/>
              <w:jc w:val="center"/>
              <w:rPr>
                <w:sz w:val="23"/>
                <w:szCs w:val="23"/>
              </w:rPr>
            </w:pPr>
            <w:r w:rsidRPr="00F66226">
              <w:rPr>
                <w:sz w:val="23"/>
                <w:szCs w:val="23"/>
              </w:rPr>
              <w:t>Всего</w:t>
            </w:r>
          </w:p>
        </w:tc>
        <w:tc>
          <w:tcPr>
            <w:tcW w:w="2409" w:type="dxa"/>
            <w:gridSpan w:val="4"/>
          </w:tcPr>
          <w:p w:rsidR="0030714C" w:rsidRPr="00F66226" w:rsidRDefault="0030714C" w:rsidP="00B31473">
            <w:pPr>
              <w:widowControl w:val="0"/>
              <w:jc w:val="center"/>
              <w:rPr>
                <w:sz w:val="23"/>
                <w:szCs w:val="23"/>
              </w:rPr>
            </w:pPr>
            <w:r w:rsidRPr="00F66226">
              <w:rPr>
                <w:sz w:val="23"/>
                <w:szCs w:val="23"/>
              </w:rPr>
              <w:t>в том числе</w:t>
            </w:r>
          </w:p>
        </w:tc>
        <w:tc>
          <w:tcPr>
            <w:tcW w:w="1279" w:type="dxa"/>
            <w:gridSpan w:val="2"/>
            <w:vMerge/>
          </w:tcPr>
          <w:p w:rsidR="0030714C" w:rsidRPr="00F66226" w:rsidRDefault="0030714C" w:rsidP="00B31473">
            <w:pPr>
              <w:widowControl w:val="0"/>
              <w:jc w:val="center"/>
              <w:rPr>
                <w:sz w:val="23"/>
                <w:szCs w:val="23"/>
              </w:rPr>
            </w:pPr>
          </w:p>
        </w:tc>
        <w:tc>
          <w:tcPr>
            <w:tcW w:w="996" w:type="dxa"/>
            <w:gridSpan w:val="2"/>
            <w:vMerge/>
          </w:tcPr>
          <w:p w:rsidR="0030714C" w:rsidRPr="00F66226" w:rsidRDefault="0030714C" w:rsidP="00B31473">
            <w:pPr>
              <w:widowControl w:val="0"/>
              <w:jc w:val="center"/>
              <w:rPr>
                <w:sz w:val="23"/>
                <w:szCs w:val="23"/>
              </w:rPr>
            </w:pPr>
          </w:p>
        </w:tc>
      </w:tr>
      <w:tr w:rsidR="0030714C" w:rsidRPr="00F66226" w:rsidTr="0030714C">
        <w:trPr>
          <w:jc w:val="center"/>
        </w:trPr>
        <w:tc>
          <w:tcPr>
            <w:tcW w:w="566" w:type="dxa"/>
            <w:gridSpan w:val="3"/>
            <w:vMerge/>
          </w:tcPr>
          <w:p w:rsidR="0030714C" w:rsidRPr="00F66226" w:rsidRDefault="0030714C" w:rsidP="00B31473">
            <w:pPr>
              <w:widowControl w:val="0"/>
              <w:jc w:val="center"/>
              <w:rPr>
                <w:sz w:val="23"/>
                <w:szCs w:val="23"/>
              </w:rPr>
            </w:pPr>
          </w:p>
        </w:tc>
        <w:tc>
          <w:tcPr>
            <w:tcW w:w="2689" w:type="dxa"/>
            <w:gridSpan w:val="3"/>
            <w:vMerge/>
          </w:tcPr>
          <w:p w:rsidR="0030714C" w:rsidRPr="00F66226" w:rsidRDefault="0030714C" w:rsidP="00B31473">
            <w:pPr>
              <w:widowControl w:val="0"/>
              <w:jc w:val="center"/>
              <w:rPr>
                <w:sz w:val="23"/>
                <w:szCs w:val="23"/>
              </w:rPr>
            </w:pPr>
          </w:p>
        </w:tc>
        <w:tc>
          <w:tcPr>
            <w:tcW w:w="709" w:type="dxa"/>
            <w:gridSpan w:val="4"/>
            <w:vMerge/>
          </w:tcPr>
          <w:p w:rsidR="0030714C" w:rsidRPr="00F66226" w:rsidRDefault="0030714C" w:rsidP="00B31473">
            <w:pPr>
              <w:widowControl w:val="0"/>
              <w:jc w:val="center"/>
              <w:rPr>
                <w:sz w:val="23"/>
                <w:szCs w:val="23"/>
              </w:rPr>
            </w:pPr>
          </w:p>
        </w:tc>
        <w:tc>
          <w:tcPr>
            <w:tcW w:w="999" w:type="dxa"/>
            <w:gridSpan w:val="4"/>
            <w:vMerge/>
          </w:tcPr>
          <w:p w:rsidR="0030714C" w:rsidRPr="00F66226" w:rsidRDefault="0030714C" w:rsidP="00B31473">
            <w:pPr>
              <w:widowControl w:val="0"/>
              <w:jc w:val="center"/>
              <w:rPr>
                <w:sz w:val="23"/>
                <w:szCs w:val="23"/>
              </w:rPr>
            </w:pPr>
          </w:p>
        </w:tc>
        <w:tc>
          <w:tcPr>
            <w:tcW w:w="993" w:type="dxa"/>
            <w:gridSpan w:val="2"/>
          </w:tcPr>
          <w:p w:rsidR="0030714C" w:rsidRPr="00F66226" w:rsidRDefault="0030714C" w:rsidP="00B31473">
            <w:pPr>
              <w:widowControl w:val="0"/>
              <w:jc w:val="center"/>
              <w:rPr>
                <w:sz w:val="23"/>
                <w:szCs w:val="23"/>
              </w:rPr>
            </w:pPr>
            <w:r w:rsidRPr="00F66226">
              <w:rPr>
                <w:sz w:val="23"/>
                <w:szCs w:val="23"/>
              </w:rPr>
              <w:t>сплошная</w:t>
            </w:r>
          </w:p>
        </w:tc>
        <w:tc>
          <w:tcPr>
            <w:tcW w:w="1416" w:type="dxa"/>
            <w:gridSpan w:val="2"/>
          </w:tcPr>
          <w:p w:rsidR="0030714C" w:rsidRPr="00F66226" w:rsidRDefault="0030714C" w:rsidP="00B31473">
            <w:pPr>
              <w:widowControl w:val="0"/>
              <w:jc w:val="center"/>
              <w:rPr>
                <w:sz w:val="23"/>
                <w:szCs w:val="23"/>
              </w:rPr>
            </w:pPr>
            <w:r w:rsidRPr="00F66226">
              <w:rPr>
                <w:sz w:val="23"/>
                <w:szCs w:val="23"/>
              </w:rPr>
              <w:t>выборочная</w:t>
            </w:r>
          </w:p>
        </w:tc>
        <w:tc>
          <w:tcPr>
            <w:tcW w:w="1279" w:type="dxa"/>
            <w:gridSpan w:val="2"/>
            <w:vMerge/>
          </w:tcPr>
          <w:p w:rsidR="0030714C" w:rsidRPr="00F66226" w:rsidRDefault="0030714C" w:rsidP="00B31473">
            <w:pPr>
              <w:widowControl w:val="0"/>
              <w:jc w:val="center"/>
              <w:rPr>
                <w:sz w:val="23"/>
                <w:szCs w:val="23"/>
              </w:rPr>
            </w:pPr>
          </w:p>
        </w:tc>
        <w:tc>
          <w:tcPr>
            <w:tcW w:w="996" w:type="dxa"/>
            <w:gridSpan w:val="2"/>
            <w:vMerge/>
          </w:tcPr>
          <w:p w:rsidR="0030714C" w:rsidRPr="00F66226" w:rsidRDefault="0030714C" w:rsidP="00B31473">
            <w:pPr>
              <w:widowControl w:val="0"/>
              <w:jc w:val="center"/>
              <w:rPr>
                <w:sz w:val="23"/>
                <w:szCs w:val="23"/>
              </w:rPr>
            </w:pPr>
          </w:p>
        </w:tc>
      </w:tr>
      <w:tr w:rsidR="00164263" w:rsidRPr="00F66226" w:rsidTr="0030714C">
        <w:trPr>
          <w:gridBefore w:val="1"/>
          <w:wBefore w:w="10" w:type="dxa"/>
          <w:jc w:val="center"/>
        </w:trPr>
        <w:tc>
          <w:tcPr>
            <w:tcW w:w="569" w:type="dxa"/>
            <w:gridSpan w:val="3"/>
          </w:tcPr>
          <w:p w:rsidR="005905AF" w:rsidRPr="00F66226" w:rsidRDefault="005905AF" w:rsidP="00B31473">
            <w:pPr>
              <w:widowControl w:val="0"/>
              <w:jc w:val="center"/>
              <w:rPr>
                <w:sz w:val="23"/>
                <w:szCs w:val="23"/>
              </w:rPr>
            </w:pPr>
            <w:r w:rsidRPr="00F66226">
              <w:rPr>
                <w:sz w:val="23"/>
                <w:szCs w:val="23"/>
              </w:rPr>
              <w:t>2.</w:t>
            </w:r>
          </w:p>
        </w:tc>
        <w:tc>
          <w:tcPr>
            <w:tcW w:w="2691" w:type="dxa"/>
            <w:gridSpan w:val="4"/>
            <w:vAlign w:val="center"/>
          </w:tcPr>
          <w:p w:rsidR="005905AF" w:rsidRPr="00F66226" w:rsidRDefault="005905AF"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08" w:type="dxa"/>
            <w:gridSpan w:val="4"/>
          </w:tcPr>
          <w:p w:rsidR="005905AF" w:rsidRPr="00F66226" w:rsidRDefault="005905AF" w:rsidP="00B31473">
            <w:pPr>
              <w:widowControl w:val="0"/>
              <w:jc w:val="center"/>
              <w:rPr>
                <w:sz w:val="23"/>
                <w:szCs w:val="23"/>
              </w:rPr>
            </w:pPr>
            <w:r w:rsidRPr="00F66226">
              <w:rPr>
                <w:sz w:val="23"/>
                <w:szCs w:val="23"/>
              </w:rPr>
              <w:t>лет</w:t>
            </w:r>
          </w:p>
        </w:tc>
        <w:tc>
          <w:tcPr>
            <w:tcW w:w="993" w:type="dxa"/>
            <w:gridSpan w:val="2"/>
          </w:tcPr>
          <w:p w:rsidR="005905AF" w:rsidRPr="00F66226" w:rsidRDefault="00D85B50" w:rsidP="00B31473">
            <w:pPr>
              <w:widowControl w:val="0"/>
              <w:jc w:val="center"/>
              <w:rPr>
                <w:sz w:val="23"/>
                <w:szCs w:val="23"/>
              </w:rPr>
            </w:pPr>
            <w:r w:rsidRPr="00F66226">
              <w:rPr>
                <w:sz w:val="23"/>
                <w:szCs w:val="23"/>
              </w:rPr>
              <w:t>5</w:t>
            </w:r>
          </w:p>
        </w:tc>
        <w:tc>
          <w:tcPr>
            <w:tcW w:w="992" w:type="dxa"/>
            <w:gridSpan w:val="2"/>
          </w:tcPr>
          <w:p w:rsidR="005905AF" w:rsidRPr="00F66226" w:rsidRDefault="00D85B50" w:rsidP="00B31473">
            <w:pPr>
              <w:widowControl w:val="0"/>
              <w:jc w:val="center"/>
              <w:rPr>
                <w:sz w:val="23"/>
                <w:szCs w:val="23"/>
              </w:rPr>
            </w:pPr>
            <w:r w:rsidRPr="00F66226">
              <w:rPr>
                <w:sz w:val="23"/>
                <w:szCs w:val="23"/>
              </w:rPr>
              <w:t>5</w:t>
            </w:r>
          </w:p>
        </w:tc>
        <w:tc>
          <w:tcPr>
            <w:tcW w:w="1417" w:type="dxa"/>
            <w:gridSpan w:val="2"/>
          </w:tcPr>
          <w:p w:rsidR="005905AF" w:rsidRPr="00F66226" w:rsidRDefault="00D85B50" w:rsidP="00B31473">
            <w:pPr>
              <w:widowControl w:val="0"/>
              <w:jc w:val="center"/>
              <w:rPr>
                <w:sz w:val="23"/>
                <w:szCs w:val="23"/>
              </w:rPr>
            </w:pPr>
            <w:r w:rsidRPr="00F66226">
              <w:rPr>
                <w:sz w:val="23"/>
                <w:szCs w:val="23"/>
              </w:rPr>
              <w:t>5</w:t>
            </w:r>
          </w:p>
        </w:tc>
        <w:tc>
          <w:tcPr>
            <w:tcW w:w="1278" w:type="dxa"/>
            <w:gridSpan w:val="2"/>
          </w:tcPr>
          <w:p w:rsidR="005905AF" w:rsidRPr="00F66226" w:rsidRDefault="00D85B50" w:rsidP="00B31473">
            <w:pPr>
              <w:widowControl w:val="0"/>
              <w:jc w:val="center"/>
              <w:rPr>
                <w:sz w:val="23"/>
                <w:szCs w:val="23"/>
              </w:rPr>
            </w:pPr>
            <w:r w:rsidRPr="00F66226">
              <w:rPr>
                <w:sz w:val="23"/>
                <w:szCs w:val="23"/>
              </w:rPr>
              <w:t>10</w:t>
            </w:r>
          </w:p>
        </w:tc>
        <w:tc>
          <w:tcPr>
            <w:tcW w:w="993" w:type="dxa"/>
            <w:gridSpan w:val="2"/>
          </w:tcPr>
          <w:p w:rsidR="005905AF" w:rsidRPr="00F66226" w:rsidRDefault="005905AF" w:rsidP="00B31473">
            <w:pPr>
              <w:widowControl w:val="0"/>
              <w:jc w:val="center"/>
              <w:rPr>
                <w:sz w:val="23"/>
                <w:szCs w:val="23"/>
              </w:rPr>
            </w:pPr>
          </w:p>
        </w:tc>
      </w:tr>
      <w:tr w:rsidR="006E2C6C" w:rsidRPr="00F66226" w:rsidTr="0030714C">
        <w:trPr>
          <w:trHeight w:val="340"/>
          <w:jc w:val="center"/>
        </w:trPr>
        <w:tc>
          <w:tcPr>
            <w:tcW w:w="565" w:type="dxa"/>
            <w:gridSpan w:val="3"/>
            <w:vAlign w:val="center"/>
          </w:tcPr>
          <w:p w:rsidR="006E2C6C" w:rsidRPr="00F66226" w:rsidRDefault="006E2C6C" w:rsidP="00B31473">
            <w:pPr>
              <w:widowControl w:val="0"/>
              <w:jc w:val="center"/>
              <w:rPr>
                <w:sz w:val="23"/>
                <w:szCs w:val="23"/>
              </w:rPr>
            </w:pPr>
            <w:r w:rsidRPr="00F66226">
              <w:rPr>
                <w:sz w:val="23"/>
                <w:szCs w:val="23"/>
              </w:rPr>
              <w:t>1</w:t>
            </w:r>
          </w:p>
        </w:tc>
        <w:tc>
          <w:tcPr>
            <w:tcW w:w="2688" w:type="dxa"/>
            <w:gridSpan w:val="3"/>
            <w:vAlign w:val="center"/>
          </w:tcPr>
          <w:p w:rsidR="006E2C6C" w:rsidRPr="00F66226" w:rsidRDefault="006E2C6C" w:rsidP="00B31473">
            <w:pPr>
              <w:widowControl w:val="0"/>
              <w:jc w:val="center"/>
              <w:rPr>
                <w:sz w:val="23"/>
                <w:szCs w:val="23"/>
              </w:rPr>
            </w:pPr>
            <w:r w:rsidRPr="00F66226">
              <w:rPr>
                <w:sz w:val="23"/>
                <w:szCs w:val="23"/>
              </w:rPr>
              <w:t>2</w:t>
            </w:r>
          </w:p>
        </w:tc>
        <w:tc>
          <w:tcPr>
            <w:tcW w:w="709" w:type="dxa"/>
            <w:gridSpan w:val="4"/>
            <w:vAlign w:val="center"/>
          </w:tcPr>
          <w:p w:rsidR="006E2C6C" w:rsidRPr="00F66226" w:rsidRDefault="006E2C6C" w:rsidP="00B31473">
            <w:pPr>
              <w:widowControl w:val="0"/>
              <w:jc w:val="center"/>
              <w:rPr>
                <w:sz w:val="23"/>
                <w:szCs w:val="23"/>
              </w:rPr>
            </w:pPr>
            <w:r w:rsidRPr="00F66226">
              <w:rPr>
                <w:sz w:val="23"/>
                <w:szCs w:val="23"/>
              </w:rPr>
              <w:t>3</w:t>
            </w:r>
          </w:p>
        </w:tc>
        <w:tc>
          <w:tcPr>
            <w:tcW w:w="1003" w:type="dxa"/>
            <w:gridSpan w:val="4"/>
            <w:vAlign w:val="center"/>
          </w:tcPr>
          <w:p w:rsidR="006E2C6C" w:rsidRPr="00F66226" w:rsidRDefault="006E2C6C" w:rsidP="00B31473">
            <w:pPr>
              <w:widowControl w:val="0"/>
              <w:jc w:val="center"/>
              <w:rPr>
                <w:sz w:val="23"/>
                <w:szCs w:val="23"/>
              </w:rPr>
            </w:pPr>
            <w:r w:rsidRPr="00F66226">
              <w:rPr>
                <w:sz w:val="23"/>
                <w:szCs w:val="23"/>
              </w:rPr>
              <w:t>4</w:t>
            </w:r>
          </w:p>
        </w:tc>
        <w:tc>
          <w:tcPr>
            <w:tcW w:w="993" w:type="dxa"/>
            <w:gridSpan w:val="2"/>
            <w:vAlign w:val="center"/>
          </w:tcPr>
          <w:p w:rsidR="006E2C6C" w:rsidRPr="00F66226" w:rsidRDefault="006E2C6C" w:rsidP="00B31473">
            <w:pPr>
              <w:widowControl w:val="0"/>
              <w:jc w:val="center"/>
              <w:rPr>
                <w:sz w:val="23"/>
                <w:szCs w:val="23"/>
              </w:rPr>
            </w:pPr>
            <w:r w:rsidRPr="00F66226">
              <w:rPr>
                <w:sz w:val="23"/>
                <w:szCs w:val="23"/>
              </w:rPr>
              <w:t>5</w:t>
            </w:r>
          </w:p>
        </w:tc>
        <w:tc>
          <w:tcPr>
            <w:tcW w:w="1416" w:type="dxa"/>
            <w:gridSpan w:val="2"/>
            <w:vAlign w:val="center"/>
          </w:tcPr>
          <w:p w:rsidR="006E2C6C" w:rsidRPr="00F66226" w:rsidRDefault="006E2C6C" w:rsidP="00B31473">
            <w:pPr>
              <w:widowControl w:val="0"/>
              <w:jc w:val="center"/>
              <w:rPr>
                <w:sz w:val="23"/>
                <w:szCs w:val="23"/>
              </w:rPr>
            </w:pPr>
            <w:r w:rsidRPr="00F66226">
              <w:rPr>
                <w:sz w:val="23"/>
                <w:szCs w:val="23"/>
              </w:rPr>
              <w:t>6</w:t>
            </w:r>
          </w:p>
        </w:tc>
        <w:tc>
          <w:tcPr>
            <w:tcW w:w="1279" w:type="dxa"/>
            <w:gridSpan w:val="2"/>
            <w:vAlign w:val="center"/>
          </w:tcPr>
          <w:p w:rsidR="006E2C6C" w:rsidRPr="00F66226" w:rsidRDefault="006E2C6C" w:rsidP="00B31473">
            <w:pPr>
              <w:widowControl w:val="0"/>
              <w:jc w:val="center"/>
              <w:rPr>
                <w:sz w:val="23"/>
                <w:szCs w:val="23"/>
              </w:rPr>
            </w:pPr>
            <w:r w:rsidRPr="00F66226">
              <w:rPr>
                <w:sz w:val="23"/>
                <w:szCs w:val="23"/>
              </w:rPr>
              <w:t>7</w:t>
            </w:r>
          </w:p>
        </w:tc>
        <w:tc>
          <w:tcPr>
            <w:tcW w:w="998" w:type="dxa"/>
            <w:gridSpan w:val="2"/>
            <w:vAlign w:val="center"/>
          </w:tcPr>
          <w:p w:rsidR="006E2C6C" w:rsidRPr="00F66226" w:rsidRDefault="006E2C6C" w:rsidP="00B31473">
            <w:pPr>
              <w:widowControl w:val="0"/>
              <w:jc w:val="center"/>
              <w:rPr>
                <w:sz w:val="23"/>
                <w:szCs w:val="23"/>
              </w:rPr>
            </w:pPr>
            <w:r w:rsidRPr="00F66226">
              <w:rPr>
                <w:sz w:val="23"/>
                <w:szCs w:val="23"/>
              </w:rPr>
              <w:t>8</w:t>
            </w:r>
          </w:p>
        </w:tc>
      </w:tr>
      <w:tr w:rsidR="006E2C6C" w:rsidRPr="00F66226" w:rsidTr="0030714C">
        <w:trPr>
          <w:gridBefore w:val="1"/>
          <w:wBefore w:w="10" w:type="dxa"/>
          <w:jc w:val="center"/>
        </w:trPr>
        <w:tc>
          <w:tcPr>
            <w:tcW w:w="569" w:type="dxa"/>
            <w:gridSpan w:val="3"/>
          </w:tcPr>
          <w:p w:rsidR="005905AF" w:rsidRPr="00F66226" w:rsidRDefault="005905AF" w:rsidP="00B31473">
            <w:pPr>
              <w:widowControl w:val="0"/>
              <w:jc w:val="center"/>
              <w:rPr>
                <w:sz w:val="23"/>
                <w:szCs w:val="23"/>
              </w:rPr>
            </w:pPr>
            <w:r w:rsidRPr="00F66226">
              <w:rPr>
                <w:sz w:val="23"/>
                <w:szCs w:val="23"/>
              </w:rPr>
              <w:t>3.</w:t>
            </w:r>
          </w:p>
        </w:tc>
        <w:tc>
          <w:tcPr>
            <w:tcW w:w="2685" w:type="dxa"/>
            <w:gridSpan w:val="3"/>
          </w:tcPr>
          <w:p w:rsidR="005905AF" w:rsidRPr="00F66226" w:rsidRDefault="005905AF" w:rsidP="00B31473">
            <w:pPr>
              <w:widowControl w:val="0"/>
              <w:rPr>
                <w:sz w:val="23"/>
                <w:szCs w:val="23"/>
              </w:rPr>
            </w:pPr>
            <w:r w:rsidRPr="00F66226">
              <w:rPr>
                <w:sz w:val="23"/>
                <w:szCs w:val="23"/>
              </w:rPr>
              <w:t>Ежегодный допустимый объем изъятия древесины</w:t>
            </w:r>
          </w:p>
        </w:tc>
        <w:tc>
          <w:tcPr>
            <w:tcW w:w="708" w:type="dxa"/>
            <w:gridSpan w:val="4"/>
          </w:tcPr>
          <w:p w:rsidR="005905AF" w:rsidRPr="00F66226" w:rsidRDefault="005905AF" w:rsidP="00B31473">
            <w:pPr>
              <w:widowControl w:val="0"/>
              <w:jc w:val="center"/>
              <w:rPr>
                <w:sz w:val="23"/>
                <w:szCs w:val="23"/>
              </w:rPr>
            </w:pPr>
          </w:p>
        </w:tc>
        <w:tc>
          <w:tcPr>
            <w:tcW w:w="993" w:type="dxa"/>
            <w:gridSpan w:val="3"/>
          </w:tcPr>
          <w:p w:rsidR="005905AF" w:rsidRPr="00F66226" w:rsidRDefault="005905AF" w:rsidP="00B31473">
            <w:pPr>
              <w:widowControl w:val="0"/>
              <w:jc w:val="center"/>
              <w:rPr>
                <w:sz w:val="23"/>
                <w:szCs w:val="23"/>
              </w:rPr>
            </w:pPr>
          </w:p>
        </w:tc>
        <w:tc>
          <w:tcPr>
            <w:tcW w:w="993" w:type="dxa"/>
            <w:gridSpan w:val="2"/>
          </w:tcPr>
          <w:p w:rsidR="005905AF" w:rsidRPr="00F66226" w:rsidRDefault="005905AF" w:rsidP="00B31473">
            <w:pPr>
              <w:widowControl w:val="0"/>
              <w:jc w:val="center"/>
              <w:rPr>
                <w:sz w:val="23"/>
                <w:szCs w:val="23"/>
              </w:rPr>
            </w:pPr>
          </w:p>
        </w:tc>
        <w:tc>
          <w:tcPr>
            <w:tcW w:w="1416" w:type="dxa"/>
            <w:gridSpan w:val="2"/>
          </w:tcPr>
          <w:p w:rsidR="005905AF" w:rsidRPr="00F66226" w:rsidRDefault="005905AF" w:rsidP="00B31473">
            <w:pPr>
              <w:widowControl w:val="0"/>
              <w:jc w:val="center"/>
              <w:rPr>
                <w:sz w:val="23"/>
                <w:szCs w:val="23"/>
              </w:rPr>
            </w:pPr>
          </w:p>
        </w:tc>
        <w:tc>
          <w:tcPr>
            <w:tcW w:w="1279" w:type="dxa"/>
            <w:gridSpan w:val="2"/>
          </w:tcPr>
          <w:p w:rsidR="005905AF" w:rsidRPr="00F66226" w:rsidRDefault="005905AF" w:rsidP="00B31473">
            <w:pPr>
              <w:widowControl w:val="0"/>
              <w:jc w:val="center"/>
              <w:rPr>
                <w:sz w:val="23"/>
                <w:szCs w:val="23"/>
              </w:rPr>
            </w:pPr>
          </w:p>
        </w:tc>
        <w:tc>
          <w:tcPr>
            <w:tcW w:w="998" w:type="dxa"/>
            <w:gridSpan w:val="2"/>
          </w:tcPr>
          <w:p w:rsidR="005905AF" w:rsidRPr="00F66226" w:rsidRDefault="005905AF" w:rsidP="00B31473">
            <w:pPr>
              <w:widowControl w:val="0"/>
              <w:jc w:val="center"/>
              <w:rPr>
                <w:sz w:val="23"/>
                <w:szCs w:val="23"/>
              </w:rPr>
            </w:pPr>
          </w:p>
        </w:tc>
      </w:tr>
      <w:tr w:rsidR="006E2C6C" w:rsidRPr="00F66226" w:rsidTr="0030714C">
        <w:trPr>
          <w:gridBefore w:val="1"/>
          <w:wBefore w:w="10" w:type="dxa"/>
          <w:trHeight w:val="340"/>
          <w:jc w:val="center"/>
        </w:trPr>
        <w:tc>
          <w:tcPr>
            <w:tcW w:w="569" w:type="dxa"/>
            <w:gridSpan w:val="3"/>
          </w:tcPr>
          <w:p w:rsidR="005905AF" w:rsidRPr="00F66226" w:rsidRDefault="005905AF" w:rsidP="00B31473">
            <w:pPr>
              <w:widowControl w:val="0"/>
              <w:jc w:val="center"/>
              <w:rPr>
                <w:sz w:val="23"/>
                <w:szCs w:val="23"/>
              </w:rPr>
            </w:pPr>
          </w:p>
        </w:tc>
        <w:tc>
          <w:tcPr>
            <w:tcW w:w="2685" w:type="dxa"/>
            <w:gridSpan w:val="3"/>
          </w:tcPr>
          <w:p w:rsidR="005905AF" w:rsidRPr="00F66226" w:rsidRDefault="005905AF" w:rsidP="00B31473">
            <w:pPr>
              <w:widowControl w:val="0"/>
              <w:rPr>
                <w:sz w:val="23"/>
                <w:szCs w:val="23"/>
              </w:rPr>
            </w:pPr>
            <w:r w:rsidRPr="00F66226">
              <w:rPr>
                <w:sz w:val="23"/>
                <w:szCs w:val="23"/>
              </w:rPr>
              <w:t>площадь</w:t>
            </w:r>
          </w:p>
        </w:tc>
        <w:tc>
          <w:tcPr>
            <w:tcW w:w="708" w:type="dxa"/>
            <w:gridSpan w:val="4"/>
          </w:tcPr>
          <w:p w:rsidR="005905AF" w:rsidRPr="00F66226" w:rsidRDefault="005905AF" w:rsidP="00B31473">
            <w:pPr>
              <w:widowControl w:val="0"/>
              <w:jc w:val="center"/>
              <w:rPr>
                <w:sz w:val="23"/>
                <w:szCs w:val="23"/>
              </w:rPr>
            </w:pPr>
            <w:r w:rsidRPr="00F66226">
              <w:rPr>
                <w:sz w:val="23"/>
                <w:szCs w:val="23"/>
              </w:rPr>
              <w:t>га</w:t>
            </w:r>
          </w:p>
        </w:tc>
        <w:tc>
          <w:tcPr>
            <w:tcW w:w="993" w:type="dxa"/>
            <w:gridSpan w:val="3"/>
          </w:tcPr>
          <w:p w:rsidR="005905AF" w:rsidRPr="00F66226" w:rsidRDefault="00F4601A" w:rsidP="00B31473">
            <w:pPr>
              <w:widowControl w:val="0"/>
              <w:jc w:val="center"/>
              <w:rPr>
                <w:sz w:val="23"/>
                <w:szCs w:val="23"/>
              </w:rPr>
            </w:pPr>
            <w:r w:rsidRPr="00F66226">
              <w:rPr>
                <w:sz w:val="23"/>
                <w:szCs w:val="23"/>
              </w:rPr>
              <w:t>352</w:t>
            </w:r>
          </w:p>
        </w:tc>
        <w:tc>
          <w:tcPr>
            <w:tcW w:w="993" w:type="dxa"/>
            <w:gridSpan w:val="2"/>
          </w:tcPr>
          <w:p w:rsidR="005905AF" w:rsidRPr="00F66226" w:rsidRDefault="00F4601A" w:rsidP="00B31473">
            <w:pPr>
              <w:widowControl w:val="0"/>
              <w:jc w:val="center"/>
              <w:rPr>
                <w:sz w:val="23"/>
                <w:szCs w:val="23"/>
              </w:rPr>
            </w:pPr>
            <w:r w:rsidRPr="00F66226">
              <w:rPr>
                <w:sz w:val="23"/>
                <w:szCs w:val="23"/>
              </w:rPr>
              <w:t>7</w:t>
            </w:r>
          </w:p>
        </w:tc>
        <w:tc>
          <w:tcPr>
            <w:tcW w:w="1416" w:type="dxa"/>
            <w:gridSpan w:val="2"/>
          </w:tcPr>
          <w:p w:rsidR="005905AF" w:rsidRPr="00F66226" w:rsidRDefault="00F4601A" w:rsidP="00B31473">
            <w:pPr>
              <w:widowControl w:val="0"/>
              <w:jc w:val="center"/>
              <w:rPr>
                <w:sz w:val="23"/>
                <w:szCs w:val="23"/>
              </w:rPr>
            </w:pPr>
            <w:r w:rsidRPr="00F66226">
              <w:rPr>
                <w:sz w:val="23"/>
                <w:szCs w:val="23"/>
              </w:rPr>
              <w:t>345</w:t>
            </w:r>
          </w:p>
        </w:tc>
        <w:tc>
          <w:tcPr>
            <w:tcW w:w="1279" w:type="dxa"/>
            <w:gridSpan w:val="2"/>
          </w:tcPr>
          <w:p w:rsidR="005905AF" w:rsidRPr="00F66226" w:rsidRDefault="005905AF" w:rsidP="00B31473">
            <w:pPr>
              <w:widowControl w:val="0"/>
              <w:jc w:val="center"/>
              <w:rPr>
                <w:sz w:val="23"/>
                <w:szCs w:val="23"/>
              </w:rPr>
            </w:pPr>
          </w:p>
        </w:tc>
        <w:tc>
          <w:tcPr>
            <w:tcW w:w="998" w:type="dxa"/>
            <w:gridSpan w:val="2"/>
          </w:tcPr>
          <w:p w:rsidR="005905AF" w:rsidRPr="00F66226" w:rsidRDefault="006F2A2D" w:rsidP="00B31473">
            <w:pPr>
              <w:widowControl w:val="0"/>
              <w:jc w:val="center"/>
              <w:rPr>
                <w:sz w:val="23"/>
                <w:szCs w:val="23"/>
              </w:rPr>
            </w:pPr>
            <w:r w:rsidRPr="00F66226">
              <w:rPr>
                <w:sz w:val="23"/>
                <w:szCs w:val="23"/>
              </w:rPr>
              <w:t>353</w:t>
            </w:r>
          </w:p>
        </w:tc>
      </w:tr>
      <w:tr w:rsidR="006E2C6C" w:rsidRPr="00F66226" w:rsidTr="0030714C">
        <w:trPr>
          <w:gridBefore w:val="1"/>
          <w:wBefore w:w="10" w:type="dxa"/>
          <w:jc w:val="center"/>
        </w:trPr>
        <w:tc>
          <w:tcPr>
            <w:tcW w:w="569" w:type="dxa"/>
            <w:gridSpan w:val="3"/>
          </w:tcPr>
          <w:p w:rsidR="005905AF" w:rsidRPr="00F66226" w:rsidRDefault="005905AF" w:rsidP="00B31473">
            <w:pPr>
              <w:widowControl w:val="0"/>
              <w:rPr>
                <w:sz w:val="23"/>
                <w:szCs w:val="23"/>
              </w:rPr>
            </w:pPr>
          </w:p>
        </w:tc>
        <w:tc>
          <w:tcPr>
            <w:tcW w:w="2685" w:type="dxa"/>
            <w:gridSpan w:val="3"/>
          </w:tcPr>
          <w:p w:rsidR="005905AF" w:rsidRPr="00F66226" w:rsidRDefault="005905AF" w:rsidP="00B31473">
            <w:pPr>
              <w:widowControl w:val="0"/>
              <w:rPr>
                <w:sz w:val="23"/>
                <w:szCs w:val="23"/>
              </w:rPr>
            </w:pPr>
            <w:r w:rsidRPr="00F66226">
              <w:rPr>
                <w:sz w:val="23"/>
                <w:szCs w:val="23"/>
              </w:rPr>
              <w:t>выбираемый запас всего</w:t>
            </w:r>
          </w:p>
        </w:tc>
        <w:tc>
          <w:tcPr>
            <w:tcW w:w="708" w:type="dxa"/>
            <w:gridSpan w:val="4"/>
          </w:tcPr>
          <w:p w:rsidR="005905AF" w:rsidRPr="00F66226" w:rsidRDefault="005905AF" w:rsidP="00B31473">
            <w:pPr>
              <w:widowControl w:val="0"/>
              <w:jc w:val="center"/>
              <w:rPr>
                <w:sz w:val="23"/>
                <w:szCs w:val="23"/>
              </w:rPr>
            </w:pPr>
          </w:p>
        </w:tc>
        <w:tc>
          <w:tcPr>
            <w:tcW w:w="993" w:type="dxa"/>
            <w:gridSpan w:val="3"/>
          </w:tcPr>
          <w:p w:rsidR="005905AF" w:rsidRPr="00F66226" w:rsidRDefault="005905AF" w:rsidP="00B31473">
            <w:pPr>
              <w:widowControl w:val="0"/>
              <w:jc w:val="center"/>
              <w:rPr>
                <w:sz w:val="23"/>
                <w:szCs w:val="23"/>
              </w:rPr>
            </w:pPr>
          </w:p>
        </w:tc>
        <w:tc>
          <w:tcPr>
            <w:tcW w:w="993" w:type="dxa"/>
            <w:gridSpan w:val="2"/>
          </w:tcPr>
          <w:p w:rsidR="005905AF" w:rsidRPr="00F66226" w:rsidRDefault="005905AF" w:rsidP="00B31473">
            <w:pPr>
              <w:widowControl w:val="0"/>
              <w:jc w:val="center"/>
              <w:rPr>
                <w:sz w:val="23"/>
                <w:szCs w:val="23"/>
              </w:rPr>
            </w:pPr>
          </w:p>
        </w:tc>
        <w:tc>
          <w:tcPr>
            <w:tcW w:w="1416" w:type="dxa"/>
            <w:gridSpan w:val="2"/>
          </w:tcPr>
          <w:p w:rsidR="005905AF" w:rsidRPr="00F66226" w:rsidRDefault="005905AF" w:rsidP="00B31473">
            <w:pPr>
              <w:widowControl w:val="0"/>
              <w:jc w:val="center"/>
              <w:rPr>
                <w:sz w:val="23"/>
                <w:szCs w:val="23"/>
              </w:rPr>
            </w:pPr>
          </w:p>
        </w:tc>
        <w:tc>
          <w:tcPr>
            <w:tcW w:w="1279" w:type="dxa"/>
            <w:gridSpan w:val="2"/>
          </w:tcPr>
          <w:p w:rsidR="005905AF" w:rsidRPr="00F66226" w:rsidRDefault="005905AF" w:rsidP="00B31473">
            <w:pPr>
              <w:widowControl w:val="0"/>
              <w:jc w:val="center"/>
              <w:rPr>
                <w:sz w:val="23"/>
                <w:szCs w:val="23"/>
              </w:rPr>
            </w:pPr>
          </w:p>
        </w:tc>
        <w:tc>
          <w:tcPr>
            <w:tcW w:w="998" w:type="dxa"/>
            <w:gridSpan w:val="2"/>
          </w:tcPr>
          <w:p w:rsidR="005905AF" w:rsidRPr="00F66226" w:rsidRDefault="005905AF" w:rsidP="00B31473">
            <w:pPr>
              <w:widowControl w:val="0"/>
              <w:jc w:val="center"/>
              <w:rPr>
                <w:sz w:val="23"/>
                <w:szCs w:val="23"/>
              </w:rPr>
            </w:pPr>
          </w:p>
        </w:tc>
      </w:tr>
      <w:tr w:rsidR="006E2C6C" w:rsidRPr="00F66226" w:rsidTr="0030714C">
        <w:trPr>
          <w:gridBefore w:val="1"/>
          <w:wBefore w:w="10" w:type="dxa"/>
          <w:trHeight w:val="340"/>
          <w:jc w:val="center"/>
        </w:trPr>
        <w:tc>
          <w:tcPr>
            <w:tcW w:w="569" w:type="dxa"/>
            <w:gridSpan w:val="3"/>
          </w:tcPr>
          <w:p w:rsidR="005905AF" w:rsidRPr="00F66226" w:rsidRDefault="005905AF" w:rsidP="00B31473">
            <w:pPr>
              <w:widowControl w:val="0"/>
              <w:jc w:val="center"/>
              <w:rPr>
                <w:sz w:val="23"/>
                <w:szCs w:val="23"/>
              </w:rPr>
            </w:pPr>
          </w:p>
        </w:tc>
        <w:tc>
          <w:tcPr>
            <w:tcW w:w="2685" w:type="dxa"/>
            <w:gridSpan w:val="3"/>
          </w:tcPr>
          <w:p w:rsidR="005905AF" w:rsidRPr="00F66226" w:rsidRDefault="005905AF" w:rsidP="00B31473">
            <w:pPr>
              <w:widowControl w:val="0"/>
              <w:rPr>
                <w:sz w:val="23"/>
                <w:szCs w:val="23"/>
              </w:rPr>
            </w:pPr>
            <w:r w:rsidRPr="00F66226">
              <w:rPr>
                <w:sz w:val="23"/>
                <w:szCs w:val="23"/>
              </w:rPr>
              <w:t>корневой</w:t>
            </w:r>
          </w:p>
        </w:tc>
        <w:tc>
          <w:tcPr>
            <w:tcW w:w="708" w:type="dxa"/>
            <w:gridSpan w:val="4"/>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3"/>
          </w:tcPr>
          <w:p w:rsidR="005905AF" w:rsidRPr="00F66226" w:rsidRDefault="00F4601A" w:rsidP="00B31473">
            <w:pPr>
              <w:widowControl w:val="0"/>
              <w:jc w:val="center"/>
              <w:rPr>
                <w:sz w:val="23"/>
                <w:szCs w:val="23"/>
              </w:rPr>
            </w:pPr>
            <w:r w:rsidRPr="00F66226">
              <w:rPr>
                <w:sz w:val="23"/>
                <w:szCs w:val="23"/>
              </w:rPr>
              <w:t>32980</w:t>
            </w:r>
          </w:p>
        </w:tc>
        <w:tc>
          <w:tcPr>
            <w:tcW w:w="993" w:type="dxa"/>
            <w:gridSpan w:val="2"/>
          </w:tcPr>
          <w:p w:rsidR="005905AF" w:rsidRPr="00F66226" w:rsidRDefault="00F4601A" w:rsidP="00B31473">
            <w:pPr>
              <w:widowControl w:val="0"/>
              <w:jc w:val="center"/>
              <w:rPr>
                <w:sz w:val="23"/>
                <w:szCs w:val="23"/>
              </w:rPr>
            </w:pPr>
            <w:r w:rsidRPr="00F66226">
              <w:rPr>
                <w:sz w:val="23"/>
                <w:szCs w:val="23"/>
              </w:rPr>
              <w:t>1435</w:t>
            </w:r>
          </w:p>
        </w:tc>
        <w:tc>
          <w:tcPr>
            <w:tcW w:w="1416" w:type="dxa"/>
            <w:gridSpan w:val="2"/>
          </w:tcPr>
          <w:p w:rsidR="005905AF" w:rsidRPr="00F66226" w:rsidRDefault="00F4601A" w:rsidP="00B31473">
            <w:pPr>
              <w:widowControl w:val="0"/>
              <w:jc w:val="center"/>
              <w:rPr>
                <w:sz w:val="23"/>
                <w:szCs w:val="23"/>
              </w:rPr>
            </w:pPr>
            <w:r w:rsidRPr="00F66226">
              <w:rPr>
                <w:sz w:val="23"/>
                <w:szCs w:val="23"/>
              </w:rPr>
              <w:t>31545</w:t>
            </w:r>
          </w:p>
        </w:tc>
        <w:tc>
          <w:tcPr>
            <w:tcW w:w="1279" w:type="dxa"/>
            <w:gridSpan w:val="2"/>
          </w:tcPr>
          <w:p w:rsidR="005905AF" w:rsidRPr="00F66226" w:rsidRDefault="006F2A2D" w:rsidP="00B31473">
            <w:pPr>
              <w:widowControl w:val="0"/>
              <w:jc w:val="center"/>
              <w:rPr>
                <w:sz w:val="23"/>
                <w:szCs w:val="23"/>
              </w:rPr>
            </w:pPr>
            <w:r w:rsidRPr="00F66226">
              <w:rPr>
                <w:sz w:val="23"/>
                <w:szCs w:val="23"/>
              </w:rPr>
              <w:t>25</w:t>
            </w:r>
          </w:p>
        </w:tc>
        <w:tc>
          <w:tcPr>
            <w:tcW w:w="998" w:type="dxa"/>
            <w:gridSpan w:val="2"/>
          </w:tcPr>
          <w:p w:rsidR="006F2A2D" w:rsidRPr="00F66226" w:rsidRDefault="006F2A2D" w:rsidP="00B31473">
            <w:pPr>
              <w:widowControl w:val="0"/>
              <w:jc w:val="center"/>
              <w:rPr>
                <w:sz w:val="23"/>
                <w:szCs w:val="23"/>
              </w:rPr>
            </w:pPr>
            <w:r w:rsidRPr="00F66226">
              <w:rPr>
                <w:sz w:val="23"/>
                <w:szCs w:val="23"/>
              </w:rPr>
              <w:t>33005</w:t>
            </w:r>
          </w:p>
        </w:tc>
      </w:tr>
      <w:tr w:rsidR="006E2C6C" w:rsidRPr="00F66226" w:rsidTr="0030714C">
        <w:trPr>
          <w:gridBefore w:val="1"/>
          <w:wBefore w:w="10" w:type="dxa"/>
          <w:trHeight w:val="340"/>
          <w:jc w:val="center"/>
        </w:trPr>
        <w:tc>
          <w:tcPr>
            <w:tcW w:w="569" w:type="dxa"/>
            <w:gridSpan w:val="3"/>
          </w:tcPr>
          <w:p w:rsidR="005905AF" w:rsidRPr="00F66226" w:rsidRDefault="005905AF" w:rsidP="00B31473">
            <w:pPr>
              <w:widowControl w:val="0"/>
              <w:jc w:val="center"/>
              <w:rPr>
                <w:sz w:val="23"/>
                <w:szCs w:val="23"/>
              </w:rPr>
            </w:pPr>
          </w:p>
        </w:tc>
        <w:tc>
          <w:tcPr>
            <w:tcW w:w="2685" w:type="dxa"/>
            <w:gridSpan w:val="3"/>
          </w:tcPr>
          <w:p w:rsidR="005905AF" w:rsidRPr="00F66226" w:rsidRDefault="005905AF" w:rsidP="00B31473">
            <w:pPr>
              <w:widowControl w:val="0"/>
              <w:rPr>
                <w:sz w:val="23"/>
                <w:szCs w:val="23"/>
              </w:rPr>
            </w:pPr>
            <w:r w:rsidRPr="00F66226">
              <w:rPr>
                <w:sz w:val="23"/>
                <w:szCs w:val="23"/>
              </w:rPr>
              <w:t>ликвидный</w:t>
            </w:r>
          </w:p>
        </w:tc>
        <w:tc>
          <w:tcPr>
            <w:tcW w:w="708" w:type="dxa"/>
            <w:gridSpan w:val="4"/>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3"/>
          </w:tcPr>
          <w:p w:rsidR="005905AF" w:rsidRPr="00F66226" w:rsidRDefault="00F4601A" w:rsidP="00B31473">
            <w:pPr>
              <w:widowControl w:val="0"/>
              <w:jc w:val="center"/>
              <w:rPr>
                <w:sz w:val="23"/>
                <w:szCs w:val="23"/>
              </w:rPr>
            </w:pPr>
            <w:r w:rsidRPr="00F66226">
              <w:rPr>
                <w:sz w:val="23"/>
                <w:szCs w:val="23"/>
              </w:rPr>
              <w:t>23077</w:t>
            </w:r>
          </w:p>
        </w:tc>
        <w:tc>
          <w:tcPr>
            <w:tcW w:w="993" w:type="dxa"/>
            <w:gridSpan w:val="2"/>
          </w:tcPr>
          <w:p w:rsidR="005905AF" w:rsidRPr="00F66226" w:rsidRDefault="00F4601A" w:rsidP="00B31473">
            <w:pPr>
              <w:widowControl w:val="0"/>
              <w:jc w:val="center"/>
              <w:rPr>
                <w:sz w:val="23"/>
                <w:szCs w:val="23"/>
              </w:rPr>
            </w:pPr>
            <w:r w:rsidRPr="00F66226">
              <w:rPr>
                <w:sz w:val="23"/>
                <w:szCs w:val="23"/>
              </w:rPr>
              <w:t>1004</w:t>
            </w:r>
          </w:p>
        </w:tc>
        <w:tc>
          <w:tcPr>
            <w:tcW w:w="1416" w:type="dxa"/>
            <w:gridSpan w:val="2"/>
          </w:tcPr>
          <w:p w:rsidR="005905AF" w:rsidRPr="00F66226" w:rsidRDefault="00F4601A" w:rsidP="00B31473">
            <w:pPr>
              <w:widowControl w:val="0"/>
              <w:jc w:val="center"/>
              <w:rPr>
                <w:sz w:val="23"/>
                <w:szCs w:val="23"/>
              </w:rPr>
            </w:pPr>
            <w:r w:rsidRPr="00F66226">
              <w:rPr>
                <w:sz w:val="23"/>
                <w:szCs w:val="23"/>
              </w:rPr>
              <w:t>22073</w:t>
            </w:r>
          </w:p>
        </w:tc>
        <w:tc>
          <w:tcPr>
            <w:tcW w:w="1279" w:type="dxa"/>
            <w:gridSpan w:val="2"/>
          </w:tcPr>
          <w:p w:rsidR="005905AF" w:rsidRPr="00F66226" w:rsidRDefault="005905AF" w:rsidP="00B31473">
            <w:pPr>
              <w:widowControl w:val="0"/>
              <w:jc w:val="center"/>
              <w:rPr>
                <w:sz w:val="23"/>
                <w:szCs w:val="23"/>
              </w:rPr>
            </w:pPr>
          </w:p>
        </w:tc>
        <w:tc>
          <w:tcPr>
            <w:tcW w:w="998" w:type="dxa"/>
            <w:gridSpan w:val="2"/>
          </w:tcPr>
          <w:p w:rsidR="005905AF" w:rsidRPr="00F66226" w:rsidRDefault="006F2A2D" w:rsidP="00B31473">
            <w:pPr>
              <w:widowControl w:val="0"/>
              <w:jc w:val="center"/>
              <w:rPr>
                <w:sz w:val="23"/>
                <w:szCs w:val="23"/>
              </w:rPr>
            </w:pPr>
            <w:r w:rsidRPr="00F66226">
              <w:rPr>
                <w:sz w:val="23"/>
                <w:szCs w:val="23"/>
              </w:rPr>
              <w:t>23077</w:t>
            </w:r>
          </w:p>
        </w:tc>
      </w:tr>
      <w:tr w:rsidR="006E2C6C" w:rsidRPr="00F66226" w:rsidTr="0030714C">
        <w:trPr>
          <w:gridBefore w:val="1"/>
          <w:wBefore w:w="10" w:type="dxa"/>
          <w:trHeight w:val="340"/>
          <w:jc w:val="center"/>
        </w:trPr>
        <w:tc>
          <w:tcPr>
            <w:tcW w:w="569" w:type="dxa"/>
            <w:gridSpan w:val="3"/>
          </w:tcPr>
          <w:p w:rsidR="005905AF" w:rsidRPr="00F66226" w:rsidRDefault="005905AF" w:rsidP="00B31473">
            <w:pPr>
              <w:widowControl w:val="0"/>
              <w:jc w:val="center"/>
              <w:rPr>
                <w:sz w:val="23"/>
                <w:szCs w:val="23"/>
              </w:rPr>
            </w:pPr>
          </w:p>
        </w:tc>
        <w:tc>
          <w:tcPr>
            <w:tcW w:w="2685" w:type="dxa"/>
            <w:gridSpan w:val="3"/>
          </w:tcPr>
          <w:p w:rsidR="005905AF" w:rsidRPr="00F66226" w:rsidRDefault="005905AF" w:rsidP="00B31473">
            <w:pPr>
              <w:widowControl w:val="0"/>
              <w:rPr>
                <w:sz w:val="23"/>
                <w:szCs w:val="23"/>
              </w:rPr>
            </w:pPr>
            <w:r w:rsidRPr="00F66226">
              <w:rPr>
                <w:sz w:val="23"/>
                <w:szCs w:val="23"/>
              </w:rPr>
              <w:t>деловой</w:t>
            </w:r>
          </w:p>
        </w:tc>
        <w:tc>
          <w:tcPr>
            <w:tcW w:w="708" w:type="dxa"/>
            <w:gridSpan w:val="4"/>
          </w:tcPr>
          <w:p w:rsidR="005905AF" w:rsidRPr="00F66226" w:rsidRDefault="005905AF"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3"/>
          </w:tcPr>
          <w:p w:rsidR="005905AF" w:rsidRPr="00F66226" w:rsidRDefault="00F4601A" w:rsidP="00B31473">
            <w:pPr>
              <w:widowControl w:val="0"/>
              <w:jc w:val="center"/>
              <w:rPr>
                <w:sz w:val="23"/>
                <w:szCs w:val="23"/>
              </w:rPr>
            </w:pPr>
            <w:r w:rsidRPr="00F66226">
              <w:rPr>
                <w:sz w:val="23"/>
                <w:szCs w:val="23"/>
              </w:rPr>
              <w:t>9842</w:t>
            </w:r>
          </w:p>
        </w:tc>
        <w:tc>
          <w:tcPr>
            <w:tcW w:w="993" w:type="dxa"/>
            <w:gridSpan w:val="2"/>
          </w:tcPr>
          <w:p w:rsidR="005905AF" w:rsidRPr="00F66226" w:rsidRDefault="00F4601A" w:rsidP="00B31473">
            <w:pPr>
              <w:widowControl w:val="0"/>
              <w:jc w:val="center"/>
              <w:rPr>
                <w:sz w:val="23"/>
                <w:szCs w:val="23"/>
              </w:rPr>
            </w:pPr>
            <w:r w:rsidRPr="00F66226">
              <w:rPr>
                <w:sz w:val="23"/>
                <w:szCs w:val="23"/>
              </w:rPr>
              <w:t>430</w:t>
            </w:r>
          </w:p>
        </w:tc>
        <w:tc>
          <w:tcPr>
            <w:tcW w:w="1416" w:type="dxa"/>
            <w:gridSpan w:val="2"/>
          </w:tcPr>
          <w:p w:rsidR="005905AF" w:rsidRPr="00F66226" w:rsidRDefault="00F4601A" w:rsidP="00B31473">
            <w:pPr>
              <w:widowControl w:val="0"/>
              <w:jc w:val="center"/>
              <w:rPr>
                <w:sz w:val="23"/>
                <w:szCs w:val="23"/>
              </w:rPr>
            </w:pPr>
            <w:r w:rsidRPr="00F66226">
              <w:rPr>
                <w:sz w:val="23"/>
                <w:szCs w:val="23"/>
              </w:rPr>
              <w:t>9412</w:t>
            </w:r>
          </w:p>
        </w:tc>
        <w:tc>
          <w:tcPr>
            <w:tcW w:w="1279" w:type="dxa"/>
            <w:gridSpan w:val="2"/>
          </w:tcPr>
          <w:p w:rsidR="005905AF" w:rsidRPr="00F66226" w:rsidRDefault="005905AF" w:rsidP="00B31473">
            <w:pPr>
              <w:widowControl w:val="0"/>
              <w:jc w:val="center"/>
              <w:rPr>
                <w:sz w:val="23"/>
                <w:szCs w:val="23"/>
              </w:rPr>
            </w:pPr>
          </w:p>
        </w:tc>
        <w:tc>
          <w:tcPr>
            <w:tcW w:w="998" w:type="dxa"/>
            <w:gridSpan w:val="2"/>
          </w:tcPr>
          <w:p w:rsidR="005905AF" w:rsidRPr="00F66226" w:rsidRDefault="006F2A2D" w:rsidP="00B31473">
            <w:pPr>
              <w:widowControl w:val="0"/>
              <w:jc w:val="center"/>
              <w:rPr>
                <w:sz w:val="23"/>
                <w:szCs w:val="23"/>
              </w:rPr>
            </w:pPr>
            <w:r w:rsidRPr="00F66226">
              <w:rPr>
                <w:sz w:val="23"/>
                <w:szCs w:val="23"/>
              </w:rPr>
              <w:t>9842</w:t>
            </w:r>
          </w:p>
        </w:tc>
      </w:tr>
      <w:tr w:rsidR="001E6F79" w:rsidRPr="00F66226" w:rsidTr="0030714C">
        <w:trPr>
          <w:gridAfter w:val="1"/>
          <w:wAfter w:w="17" w:type="dxa"/>
          <w:trHeight w:val="340"/>
          <w:jc w:val="center"/>
        </w:trPr>
        <w:tc>
          <w:tcPr>
            <w:tcW w:w="9634" w:type="dxa"/>
            <w:gridSpan w:val="21"/>
            <w:vAlign w:val="center"/>
          </w:tcPr>
          <w:p w:rsidR="001E6F79" w:rsidRPr="00F66226" w:rsidRDefault="008904FC" w:rsidP="00B31473">
            <w:pPr>
              <w:widowControl w:val="0"/>
              <w:jc w:val="center"/>
              <w:rPr>
                <w:b/>
                <w:sz w:val="23"/>
                <w:szCs w:val="23"/>
              </w:rPr>
            </w:pPr>
            <w:r w:rsidRPr="00F66226">
              <w:rPr>
                <w:b/>
                <w:sz w:val="23"/>
                <w:szCs w:val="23"/>
              </w:rPr>
              <w:t>Итого хвойные</w:t>
            </w:r>
          </w:p>
        </w:tc>
      </w:tr>
      <w:tr w:rsidR="006E2C6C" w:rsidRPr="00F66226" w:rsidTr="0030714C">
        <w:trPr>
          <w:gridAfter w:val="1"/>
          <w:wAfter w:w="17" w:type="dxa"/>
          <w:jc w:val="center"/>
        </w:trPr>
        <w:tc>
          <w:tcPr>
            <w:tcW w:w="557" w:type="dxa"/>
            <w:gridSpan w:val="2"/>
          </w:tcPr>
          <w:p w:rsidR="001E6F79" w:rsidRPr="00F66226" w:rsidRDefault="001E6F79" w:rsidP="00B31473">
            <w:pPr>
              <w:widowControl w:val="0"/>
              <w:jc w:val="center"/>
              <w:rPr>
                <w:sz w:val="23"/>
                <w:szCs w:val="23"/>
              </w:rPr>
            </w:pPr>
            <w:r w:rsidRPr="00F66226">
              <w:rPr>
                <w:sz w:val="23"/>
                <w:szCs w:val="23"/>
              </w:rPr>
              <w:t>1.</w:t>
            </w:r>
          </w:p>
        </w:tc>
        <w:tc>
          <w:tcPr>
            <w:tcW w:w="2689" w:type="dxa"/>
            <w:gridSpan w:val="3"/>
          </w:tcPr>
          <w:p w:rsidR="001E6F79" w:rsidRPr="00F66226" w:rsidRDefault="001E6F79" w:rsidP="00B31473">
            <w:pPr>
              <w:widowControl w:val="0"/>
              <w:rPr>
                <w:sz w:val="23"/>
                <w:szCs w:val="23"/>
              </w:rPr>
            </w:pPr>
            <w:r w:rsidRPr="00F66226">
              <w:rPr>
                <w:sz w:val="23"/>
                <w:szCs w:val="23"/>
              </w:rPr>
              <w:t>Выявленный фонд по</w:t>
            </w:r>
            <w:r w:rsidR="006E2C6C" w:rsidRPr="00F66226">
              <w:rPr>
                <w:sz w:val="23"/>
                <w:szCs w:val="23"/>
              </w:rPr>
              <w:t xml:space="preserve"> </w:t>
            </w:r>
            <w:r w:rsidRPr="00F66226">
              <w:rPr>
                <w:sz w:val="23"/>
                <w:szCs w:val="23"/>
              </w:rPr>
              <w:t>лесоводственным требованиям</w:t>
            </w:r>
          </w:p>
        </w:tc>
        <w:tc>
          <w:tcPr>
            <w:tcW w:w="708" w:type="dxa"/>
            <w:gridSpan w:val="4"/>
          </w:tcPr>
          <w:p w:rsidR="001E6F79" w:rsidRPr="00F66226" w:rsidRDefault="001E6F79" w:rsidP="00B31473">
            <w:pPr>
              <w:widowControl w:val="0"/>
              <w:jc w:val="center"/>
              <w:rPr>
                <w:sz w:val="23"/>
                <w:szCs w:val="23"/>
              </w:rPr>
            </w:pPr>
            <w:r w:rsidRPr="00F66226">
              <w:rPr>
                <w:sz w:val="23"/>
                <w:szCs w:val="23"/>
              </w:rPr>
              <w:t>га</w:t>
            </w:r>
          </w:p>
          <w:p w:rsidR="001E6F79" w:rsidRPr="00F66226" w:rsidRDefault="00901E38"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1E6F79" w:rsidRPr="00F66226" w:rsidRDefault="004A1C42" w:rsidP="00B31473">
            <w:pPr>
              <w:widowControl w:val="0"/>
              <w:jc w:val="center"/>
              <w:rPr>
                <w:sz w:val="23"/>
                <w:szCs w:val="23"/>
              </w:rPr>
            </w:pPr>
            <w:r w:rsidRPr="00F66226">
              <w:rPr>
                <w:sz w:val="23"/>
                <w:szCs w:val="23"/>
              </w:rPr>
              <w:t>1161</w:t>
            </w:r>
          </w:p>
          <w:p w:rsidR="00D85B50" w:rsidRPr="00F66226" w:rsidRDefault="006F2A2D" w:rsidP="00B31473">
            <w:pPr>
              <w:widowControl w:val="0"/>
              <w:jc w:val="center"/>
              <w:rPr>
                <w:sz w:val="23"/>
                <w:szCs w:val="23"/>
              </w:rPr>
            </w:pPr>
            <w:r w:rsidRPr="00F66226">
              <w:rPr>
                <w:sz w:val="23"/>
                <w:szCs w:val="23"/>
              </w:rPr>
              <w:t>10</w:t>
            </w:r>
            <w:r w:rsidR="004A1C42" w:rsidRPr="00F66226">
              <w:rPr>
                <w:sz w:val="23"/>
                <w:szCs w:val="23"/>
              </w:rPr>
              <w:t>0228,1</w:t>
            </w:r>
          </w:p>
        </w:tc>
        <w:tc>
          <w:tcPr>
            <w:tcW w:w="992" w:type="dxa"/>
            <w:gridSpan w:val="2"/>
          </w:tcPr>
          <w:p w:rsidR="001E6F79" w:rsidRPr="00F66226" w:rsidRDefault="006F2A2D" w:rsidP="00B31473">
            <w:pPr>
              <w:widowControl w:val="0"/>
              <w:jc w:val="center"/>
              <w:rPr>
                <w:sz w:val="23"/>
                <w:szCs w:val="23"/>
              </w:rPr>
            </w:pPr>
            <w:r w:rsidRPr="00F66226">
              <w:rPr>
                <w:sz w:val="23"/>
                <w:szCs w:val="23"/>
              </w:rPr>
              <w:t>29</w:t>
            </w:r>
          </w:p>
          <w:p w:rsidR="00D85B50" w:rsidRPr="00F66226" w:rsidRDefault="006F2A2D" w:rsidP="00B31473">
            <w:pPr>
              <w:widowControl w:val="0"/>
              <w:jc w:val="center"/>
              <w:rPr>
                <w:sz w:val="23"/>
                <w:szCs w:val="23"/>
              </w:rPr>
            </w:pPr>
            <w:r w:rsidRPr="00F66226">
              <w:rPr>
                <w:sz w:val="23"/>
                <w:szCs w:val="23"/>
              </w:rPr>
              <w:t>4946,5</w:t>
            </w:r>
          </w:p>
        </w:tc>
        <w:tc>
          <w:tcPr>
            <w:tcW w:w="1416" w:type="dxa"/>
            <w:gridSpan w:val="2"/>
          </w:tcPr>
          <w:p w:rsidR="001E6F79" w:rsidRPr="00F66226" w:rsidRDefault="006F2A2D" w:rsidP="00B31473">
            <w:pPr>
              <w:widowControl w:val="0"/>
              <w:jc w:val="center"/>
              <w:rPr>
                <w:sz w:val="23"/>
                <w:szCs w:val="23"/>
              </w:rPr>
            </w:pPr>
            <w:r w:rsidRPr="00F66226">
              <w:rPr>
                <w:sz w:val="23"/>
                <w:szCs w:val="23"/>
              </w:rPr>
              <w:t>1132</w:t>
            </w:r>
          </w:p>
          <w:p w:rsidR="00F82E71" w:rsidRPr="00F66226" w:rsidRDefault="006F2A2D" w:rsidP="00B31473">
            <w:pPr>
              <w:widowControl w:val="0"/>
              <w:jc w:val="center"/>
              <w:rPr>
                <w:sz w:val="23"/>
                <w:szCs w:val="23"/>
              </w:rPr>
            </w:pPr>
            <w:r w:rsidRPr="00F66226">
              <w:rPr>
                <w:sz w:val="23"/>
                <w:szCs w:val="23"/>
              </w:rPr>
              <w:t>100681,7</w:t>
            </w:r>
          </w:p>
        </w:tc>
        <w:tc>
          <w:tcPr>
            <w:tcW w:w="1269" w:type="dxa"/>
            <w:gridSpan w:val="2"/>
          </w:tcPr>
          <w:p w:rsidR="001E6F79" w:rsidRPr="00F66226" w:rsidRDefault="006F2A2D" w:rsidP="00B31473">
            <w:pPr>
              <w:widowControl w:val="0"/>
              <w:jc w:val="center"/>
              <w:rPr>
                <w:sz w:val="23"/>
                <w:szCs w:val="23"/>
              </w:rPr>
            </w:pPr>
            <w:r w:rsidRPr="00F66226">
              <w:rPr>
                <w:sz w:val="23"/>
                <w:szCs w:val="23"/>
              </w:rPr>
              <w:t>25</w:t>
            </w:r>
          </w:p>
          <w:p w:rsidR="00F82E71" w:rsidRPr="00F66226" w:rsidRDefault="006F2A2D" w:rsidP="00B31473">
            <w:pPr>
              <w:widowControl w:val="0"/>
              <w:jc w:val="center"/>
              <w:rPr>
                <w:sz w:val="23"/>
                <w:szCs w:val="23"/>
              </w:rPr>
            </w:pPr>
            <w:r w:rsidRPr="00F66226">
              <w:rPr>
                <w:sz w:val="23"/>
                <w:szCs w:val="23"/>
              </w:rPr>
              <w:t>1168</w:t>
            </w:r>
          </w:p>
        </w:tc>
        <w:tc>
          <w:tcPr>
            <w:tcW w:w="1010" w:type="dxa"/>
            <w:gridSpan w:val="2"/>
          </w:tcPr>
          <w:p w:rsidR="001E6F79" w:rsidRPr="00F66226" w:rsidRDefault="006F2A2D" w:rsidP="00B31473">
            <w:pPr>
              <w:widowControl w:val="0"/>
              <w:jc w:val="center"/>
              <w:rPr>
                <w:sz w:val="23"/>
                <w:szCs w:val="23"/>
              </w:rPr>
            </w:pPr>
            <w:r w:rsidRPr="00F66226">
              <w:rPr>
                <w:sz w:val="23"/>
                <w:szCs w:val="23"/>
              </w:rPr>
              <w:t>1186</w:t>
            </w:r>
          </w:p>
          <w:p w:rsidR="00F82E71" w:rsidRPr="00F66226" w:rsidRDefault="006F2A2D" w:rsidP="00B31473">
            <w:pPr>
              <w:widowControl w:val="0"/>
              <w:ind w:left="-108" w:right="-107"/>
              <w:jc w:val="center"/>
              <w:rPr>
                <w:sz w:val="23"/>
                <w:szCs w:val="23"/>
              </w:rPr>
            </w:pPr>
            <w:r w:rsidRPr="00F66226">
              <w:rPr>
                <w:sz w:val="23"/>
                <w:szCs w:val="23"/>
              </w:rPr>
              <w:t>10</w:t>
            </w:r>
            <w:r w:rsidR="004A1C42" w:rsidRPr="00F66226">
              <w:rPr>
                <w:sz w:val="23"/>
                <w:szCs w:val="23"/>
              </w:rPr>
              <w:t>1396,1</w:t>
            </w:r>
          </w:p>
        </w:tc>
      </w:tr>
      <w:tr w:rsidR="006E2C6C" w:rsidRPr="00F66226" w:rsidTr="0030714C">
        <w:trPr>
          <w:gridAfter w:val="1"/>
          <w:wAfter w:w="17" w:type="dxa"/>
          <w:jc w:val="center"/>
        </w:trPr>
        <w:tc>
          <w:tcPr>
            <w:tcW w:w="557" w:type="dxa"/>
            <w:gridSpan w:val="2"/>
          </w:tcPr>
          <w:p w:rsidR="001E6F79" w:rsidRPr="00F66226" w:rsidRDefault="001E6F79" w:rsidP="00B31473">
            <w:pPr>
              <w:widowControl w:val="0"/>
              <w:jc w:val="center"/>
              <w:rPr>
                <w:sz w:val="23"/>
                <w:szCs w:val="23"/>
              </w:rPr>
            </w:pPr>
            <w:r w:rsidRPr="00F66226">
              <w:rPr>
                <w:sz w:val="23"/>
                <w:szCs w:val="23"/>
              </w:rPr>
              <w:t>2.</w:t>
            </w:r>
          </w:p>
        </w:tc>
        <w:tc>
          <w:tcPr>
            <w:tcW w:w="2689" w:type="dxa"/>
            <w:gridSpan w:val="3"/>
          </w:tcPr>
          <w:p w:rsidR="001E6F79" w:rsidRPr="00F66226" w:rsidRDefault="001E6F79"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08" w:type="dxa"/>
            <w:gridSpan w:val="4"/>
          </w:tcPr>
          <w:p w:rsidR="001E6F79" w:rsidRPr="00F66226" w:rsidRDefault="001E6F79" w:rsidP="00B31473">
            <w:pPr>
              <w:widowControl w:val="0"/>
              <w:jc w:val="center"/>
              <w:rPr>
                <w:sz w:val="23"/>
                <w:szCs w:val="23"/>
              </w:rPr>
            </w:pPr>
            <w:r w:rsidRPr="00F66226">
              <w:rPr>
                <w:sz w:val="23"/>
                <w:szCs w:val="23"/>
              </w:rPr>
              <w:t>лет</w:t>
            </w:r>
          </w:p>
        </w:tc>
        <w:tc>
          <w:tcPr>
            <w:tcW w:w="993" w:type="dxa"/>
            <w:gridSpan w:val="4"/>
          </w:tcPr>
          <w:p w:rsidR="001E6F79" w:rsidRPr="00F66226" w:rsidRDefault="00D85B50" w:rsidP="00B31473">
            <w:pPr>
              <w:widowControl w:val="0"/>
              <w:jc w:val="center"/>
              <w:rPr>
                <w:sz w:val="23"/>
                <w:szCs w:val="23"/>
              </w:rPr>
            </w:pPr>
            <w:r w:rsidRPr="00F66226">
              <w:rPr>
                <w:sz w:val="23"/>
                <w:szCs w:val="23"/>
              </w:rPr>
              <w:t>5</w:t>
            </w:r>
          </w:p>
        </w:tc>
        <w:tc>
          <w:tcPr>
            <w:tcW w:w="992" w:type="dxa"/>
            <w:gridSpan w:val="2"/>
          </w:tcPr>
          <w:p w:rsidR="001E6F79" w:rsidRPr="00F66226" w:rsidRDefault="00D85B50" w:rsidP="00B31473">
            <w:pPr>
              <w:widowControl w:val="0"/>
              <w:jc w:val="center"/>
              <w:rPr>
                <w:sz w:val="23"/>
                <w:szCs w:val="23"/>
              </w:rPr>
            </w:pPr>
            <w:r w:rsidRPr="00F66226">
              <w:rPr>
                <w:sz w:val="23"/>
                <w:szCs w:val="23"/>
              </w:rPr>
              <w:t>5</w:t>
            </w:r>
          </w:p>
        </w:tc>
        <w:tc>
          <w:tcPr>
            <w:tcW w:w="1416" w:type="dxa"/>
            <w:gridSpan w:val="2"/>
          </w:tcPr>
          <w:p w:rsidR="001E6F79" w:rsidRPr="00F66226" w:rsidRDefault="00F82E71" w:rsidP="00B31473">
            <w:pPr>
              <w:widowControl w:val="0"/>
              <w:jc w:val="center"/>
              <w:rPr>
                <w:sz w:val="23"/>
                <w:szCs w:val="23"/>
              </w:rPr>
            </w:pPr>
            <w:r w:rsidRPr="00F66226">
              <w:rPr>
                <w:sz w:val="23"/>
                <w:szCs w:val="23"/>
              </w:rPr>
              <w:t>5</w:t>
            </w:r>
          </w:p>
        </w:tc>
        <w:tc>
          <w:tcPr>
            <w:tcW w:w="1269" w:type="dxa"/>
            <w:gridSpan w:val="2"/>
          </w:tcPr>
          <w:p w:rsidR="001E6F79" w:rsidRPr="00F66226" w:rsidRDefault="00F82E71" w:rsidP="00B31473">
            <w:pPr>
              <w:widowControl w:val="0"/>
              <w:jc w:val="center"/>
              <w:rPr>
                <w:sz w:val="23"/>
                <w:szCs w:val="23"/>
              </w:rPr>
            </w:pPr>
            <w:r w:rsidRPr="00F66226">
              <w:rPr>
                <w:sz w:val="23"/>
                <w:szCs w:val="23"/>
              </w:rPr>
              <w:t>10</w:t>
            </w:r>
          </w:p>
        </w:tc>
        <w:tc>
          <w:tcPr>
            <w:tcW w:w="1010" w:type="dxa"/>
            <w:gridSpan w:val="2"/>
          </w:tcPr>
          <w:p w:rsidR="001E6F79" w:rsidRPr="00F66226" w:rsidRDefault="001E6F79" w:rsidP="00B31473">
            <w:pPr>
              <w:widowControl w:val="0"/>
              <w:jc w:val="center"/>
              <w:rPr>
                <w:sz w:val="23"/>
                <w:szCs w:val="23"/>
              </w:rPr>
            </w:pPr>
          </w:p>
        </w:tc>
      </w:tr>
      <w:tr w:rsidR="006E2C6C" w:rsidRPr="00F66226" w:rsidTr="0030714C">
        <w:trPr>
          <w:gridAfter w:val="1"/>
          <w:wAfter w:w="17" w:type="dxa"/>
          <w:jc w:val="center"/>
        </w:trPr>
        <w:tc>
          <w:tcPr>
            <w:tcW w:w="557" w:type="dxa"/>
            <w:gridSpan w:val="2"/>
          </w:tcPr>
          <w:p w:rsidR="001E6F79" w:rsidRPr="00F66226" w:rsidRDefault="001E6F79" w:rsidP="00B31473">
            <w:pPr>
              <w:widowControl w:val="0"/>
              <w:jc w:val="center"/>
              <w:rPr>
                <w:sz w:val="23"/>
                <w:szCs w:val="23"/>
              </w:rPr>
            </w:pPr>
            <w:r w:rsidRPr="00F66226">
              <w:rPr>
                <w:sz w:val="23"/>
                <w:szCs w:val="23"/>
              </w:rPr>
              <w:t>3.</w:t>
            </w:r>
          </w:p>
        </w:tc>
        <w:tc>
          <w:tcPr>
            <w:tcW w:w="2689" w:type="dxa"/>
            <w:gridSpan w:val="3"/>
          </w:tcPr>
          <w:p w:rsidR="001E6F79" w:rsidRPr="00F66226" w:rsidRDefault="001E6F79" w:rsidP="00B31473">
            <w:pPr>
              <w:widowControl w:val="0"/>
              <w:rPr>
                <w:sz w:val="23"/>
                <w:szCs w:val="23"/>
              </w:rPr>
            </w:pPr>
            <w:r w:rsidRPr="00F66226">
              <w:rPr>
                <w:sz w:val="23"/>
                <w:szCs w:val="23"/>
              </w:rPr>
              <w:t>Ежегодный допустимый объем изъятия древесины</w:t>
            </w:r>
          </w:p>
        </w:tc>
        <w:tc>
          <w:tcPr>
            <w:tcW w:w="708" w:type="dxa"/>
            <w:gridSpan w:val="4"/>
          </w:tcPr>
          <w:p w:rsidR="001E6F79" w:rsidRPr="00F66226" w:rsidRDefault="001E6F79" w:rsidP="00B31473">
            <w:pPr>
              <w:widowControl w:val="0"/>
              <w:jc w:val="center"/>
              <w:rPr>
                <w:sz w:val="23"/>
                <w:szCs w:val="23"/>
              </w:rPr>
            </w:pPr>
          </w:p>
        </w:tc>
        <w:tc>
          <w:tcPr>
            <w:tcW w:w="993" w:type="dxa"/>
            <w:gridSpan w:val="4"/>
          </w:tcPr>
          <w:p w:rsidR="001E6F79" w:rsidRPr="00F66226" w:rsidRDefault="001E6F79" w:rsidP="00B31473">
            <w:pPr>
              <w:widowControl w:val="0"/>
              <w:jc w:val="center"/>
              <w:rPr>
                <w:sz w:val="23"/>
                <w:szCs w:val="23"/>
              </w:rPr>
            </w:pPr>
          </w:p>
        </w:tc>
        <w:tc>
          <w:tcPr>
            <w:tcW w:w="992" w:type="dxa"/>
            <w:gridSpan w:val="2"/>
          </w:tcPr>
          <w:p w:rsidR="001E6F79" w:rsidRPr="00F66226" w:rsidRDefault="001E6F79" w:rsidP="00B31473">
            <w:pPr>
              <w:widowControl w:val="0"/>
              <w:jc w:val="center"/>
              <w:rPr>
                <w:sz w:val="23"/>
                <w:szCs w:val="23"/>
              </w:rPr>
            </w:pPr>
          </w:p>
        </w:tc>
        <w:tc>
          <w:tcPr>
            <w:tcW w:w="1416" w:type="dxa"/>
            <w:gridSpan w:val="2"/>
          </w:tcPr>
          <w:p w:rsidR="001E6F79" w:rsidRPr="00F66226" w:rsidRDefault="001E6F79" w:rsidP="00B31473">
            <w:pPr>
              <w:widowControl w:val="0"/>
              <w:jc w:val="center"/>
              <w:rPr>
                <w:sz w:val="23"/>
                <w:szCs w:val="23"/>
              </w:rPr>
            </w:pPr>
          </w:p>
        </w:tc>
        <w:tc>
          <w:tcPr>
            <w:tcW w:w="1269" w:type="dxa"/>
            <w:gridSpan w:val="2"/>
          </w:tcPr>
          <w:p w:rsidR="001E6F79" w:rsidRPr="00F66226" w:rsidRDefault="001E6F79" w:rsidP="00B31473">
            <w:pPr>
              <w:widowControl w:val="0"/>
              <w:jc w:val="center"/>
              <w:rPr>
                <w:sz w:val="23"/>
                <w:szCs w:val="23"/>
              </w:rPr>
            </w:pPr>
          </w:p>
        </w:tc>
        <w:tc>
          <w:tcPr>
            <w:tcW w:w="1010" w:type="dxa"/>
            <w:gridSpan w:val="2"/>
          </w:tcPr>
          <w:p w:rsidR="001E6F79" w:rsidRPr="00F66226" w:rsidRDefault="001E6F79" w:rsidP="00B31473">
            <w:pPr>
              <w:widowControl w:val="0"/>
              <w:jc w:val="center"/>
              <w:rPr>
                <w:sz w:val="23"/>
                <w:szCs w:val="23"/>
              </w:rPr>
            </w:pPr>
          </w:p>
        </w:tc>
      </w:tr>
      <w:tr w:rsidR="006E2C6C" w:rsidRPr="00F66226" w:rsidTr="0030714C">
        <w:trPr>
          <w:gridAfter w:val="1"/>
          <w:wAfter w:w="17" w:type="dxa"/>
          <w:trHeight w:val="340"/>
          <w:jc w:val="center"/>
        </w:trPr>
        <w:tc>
          <w:tcPr>
            <w:tcW w:w="557" w:type="dxa"/>
            <w:gridSpan w:val="2"/>
          </w:tcPr>
          <w:p w:rsidR="001E6F79" w:rsidRPr="00F66226" w:rsidRDefault="001E6F79" w:rsidP="00B31473">
            <w:pPr>
              <w:widowControl w:val="0"/>
              <w:jc w:val="center"/>
              <w:rPr>
                <w:sz w:val="23"/>
                <w:szCs w:val="23"/>
              </w:rPr>
            </w:pPr>
          </w:p>
        </w:tc>
        <w:tc>
          <w:tcPr>
            <w:tcW w:w="2689" w:type="dxa"/>
            <w:gridSpan w:val="3"/>
          </w:tcPr>
          <w:p w:rsidR="001E6F79" w:rsidRPr="00F66226" w:rsidRDefault="001E6F79" w:rsidP="00B31473">
            <w:pPr>
              <w:widowControl w:val="0"/>
              <w:rPr>
                <w:sz w:val="23"/>
                <w:szCs w:val="23"/>
              </w:rPr>
            </w:pPr>
            <w:r w:rsidRPr="00F66226">
              <w:rPr>
                <w:sz w:val="23"/>
                <w:szCs w:val="23"/>
              </w:rPr>
              <w:t>площадь</w:t>
            </w:r>
          </w:p>
        </w:tc>
        <w:tc>
          <w:tcPr>
            <w:tcW w:w="708" w:type="dxa"/>
            <w:gridSpan w:val="4"/>
          </w:tcPr>
          <w:p w:rsidR="001E6F79" w:rsidRPr="00F66226" w:rsidRDefault="001E6F79" w:rsidP="00B31473">
            <w:pPr>
              <w:widowControl w:val="0"/>
              <w:jc w:val="center"/>
              <w:rPr>
                <w:sz w:val="23"/>
                <w:szCs w:val="23"/>
              </w:rPr>
            </w:pPr>
            <w:r w:rsidRPr="00F66226">
              <w:rPr>
                <w:sz w:val="23"/>
                <w:szCs w:val="23"/>
              </w:rPr>
              <w:t>га</w:t>
            </w:r>
          </w:p>
        </w:tc>
        <w:tc>
          <w:tcPr>
            <w:tcW w:w="993" w:type="dxa"/>
            <w:gridSpan w:val="4"/>
          </w:tcPr>
          <w:p w:rsidR="001E6F79" w:rsidRPr="00F66226" w:rsidRDefault="006F2A2D" w:rsidP="00B31473">
            <w:pPr>
              <w:widowControl w:val="0"/>
              <w:jc w:val="center"/>
              <w:rPr>
                <w:sz w:val="23"/>
                <w:szCs w:val="23"/>
              </w:rPr>
            </w:pPr>
            <w:r w:rsidRPr="00F66226">
              <w:rPr>
                <w:sz w:val="23"/>
                <w:szCs w:val="23"/>
              </w:rPr>
              <w:t>387</w:t>
            </w:r>
          </w:p>
        </w:tc>
        <w:tc>
          <w:tcPr>
            <w:tcW w:w="992" w:type="dxa"/>
            <w:gridSpan w:val="2"/>
          </w:tcPr>
          <w:p w:rsidR="001E6F79" w:rsidRPr="00F66226" w:rsidRDefault="006F2A2D" w:rsidP="00B31473">
            <w:pPr>
              <w:widowControl w:val="0"/>
              <w:jc w:val="center"/>
              <w:rPr>
                <w:sz w:val="23"/>
                <w:szCs w:val="23"/>
              </w:rPr>
            </w:pPr>
            <w:r w:rsidRPr="00F66226">
              <w:rPr>
                <w:sz w:val="23"/>
                <w:szCs w:val="23"/>
              </w:rPr>
              <w:t>10</w:t>
            </w:r>
          </w:p>
        </w:tc>
        <w:tc>
          <w:tcPr>
            <w:tcW w:w="1416" w:type="dxa"/>
            <w:gridSpan w:val="2"/>
          </w:tcPr>
          <w:p w:rsidR="001E6F79" w:rsidRPr="00F66226" w:rsidRDefault="006F2A2D" w:rsidP="00B31473">
            <w:pPr>
              <w:widowControl w:val="0"/>
              <w:jc w:val="center"/>
              <w:rPr>
                <w:sz w:val="23"/>
                <w:szCs w:val="23"/>
              </w:rPr>
            </w:pPr>
            <w:r w:rsidRPr="00F66226">
              <w:rPr>
                <w:sz w:val="23"/>
                <w:szCs w:val="23"/>
              </w:rPr>
              <w:t>377</w:t>
            </w:r>
          </w:p>
        </w:tc>
        <w:tc>
          <w:tcPr>
            <w:tcW w:w="1269" w:type="dxa"/>
            <w:gridSpan w:val="2"/>
          </w:tcPr>
          <w:p w:rsidR="001E6F79" w:rsidRPr="00F66226" w:rsidRDefault="006F2A2D" w:rsidP="00B31473">
            <w:pPr>
              <w:widowControl w:val="0"/>
              <w:jc w:val="center"/>
              <w:rPr>
                <w:sz w:val="23"/>
                <w:szCs w:val="23"/>
              </w:rPr>
            </w:pPr>
            <w:r w:rsidRPr="00F66226">
              <w:rPr>
                <w:sz w:val="23"/>
                <w:szCs w:val="23"/>
              </w:rPr>
              <w:t>2</w:t>
            </w:r>
          </w:p>
        </w:tc>
        <w:tc>
          <w:tcPr>
            <w:tcW w:w="1010" w:type="dxa"/>
            <w:gridSpan w:val="2"/>
          </w:tcPr>
          <w:p w:rsidR="001E6F79" w:rsidRPr="00F66226" w:rsidRDefault="006F2A2D" w:rsidP="00B31473">
            <w:pPr>
              <w:widowControl w:val="0"/>
              <w:jc w:val="center"/>
              <w:rPr>
                <w:sz w:val="23"/>
                <w:szCs w:val="23"/>
              </w:rPr>
            </w:pPr>
            <w:r w:rsidRPr="00F66226">
              <w:rPr>
                <w:sz w:val="23"/>
                <w:szCs w:val="23"/>
              </w:rPr>
              <w:t>390</w:t>
            </w:r>
          </w:p>
        </w:tc>
      </w:tr>
      <w:tr w:rsidR="006E2C6C" w:rsidRPr="00F66226" w:rsidTr="0030714C">
        <w:trPr>
          <w:gridAfter w:val="1"/>
          <w:wAfter w:w="17" w:type="dxa"/>
          <w:jc w:val="center"/>
        </w:trPr>
        <w:tc>
          <w:tcPr>
            <w:tcW w:w="557" w:type="dxa"/>
            <w:gridSpan w:val="2"/>
          </w:tcPr>
          <w:p w:rsidR="001E6F79" w:rsidRPr="00F66226" w:rsidRDefault="001E6F79" w:rsidP="00B31473">
            <w:pPr>
              <w:widowControl w:val="0"/>
              <w:jc w:val="center"/>
              <w:rPr>
                <w:sz w:val="23"/>
                <w:szCs w:val="23"/>
              </w:rPr>
            </w:pPr>
          </w:p>
        </w:tc>
        <w:tc>
          <w:tcPr>
            <w:tcW w:w="2689" w:type="dxa"/>
            <w:gridSpan w:val="3"/>
          </w:tcPr>
          <w:p w:rsidR="001E6F79" w:rsidRPr="00F66226" w:rsidRDefault="001E6F79" w:rsidP="00B31473">
            <w:pPr>
              <w:widowControl w:val="0"/>
              <w:rPr>
                <w:sz w:val="23"/>
                <w:szCs w:val="23"/>
              </w:rPr>
            </w:pPr>
            <w:r w:rsidRPr="00F66226">
              <w:rPr>
                <w:sz w:val="23"/>
                <w:szCs w:val="23"/>
              </w:rPr>
              <w:t>выбираемый запас всего</w:t>
            </w:r>
          </w:p>
        </w:tc>
        <w:tc>
          <w:tcPr>
            <w:tcW w:w="708" w:type="dxa"/>
            <w:gridSpan w:val="4"/>
          </w:tcPr>
          <w:p w:rsidR="001E6F79" w:rsidRPr="00F66226" w:rsidRDefault="001E6F79" w:rsidP="00B31473">
            <w:pPr>
              <w:widowControl w:val="0"/>
              <w:jc w:val="center"/>
              <w:rPr>
                <w:sz w:val="23"/>
                <w:szCs w:val="23"/>
              </w:rPr>
            </w:pPr>
          </w:p>
        </w:tc>
        <w:tc>
          <w:tcPr>
            <w:tcW w:w="993" w:type="dxa"/>
            <w:gridSpan w:val="4"/>
          </w:tcPr>
          <w:p w:rsidR="001E6F79" w:rsidRPr="00F66226" w:rsidRDefault="001E6F79" w:rsidP="00B31473">
            <w:pPr>
              <w:widowControl w:val="0"/>
              <w:jc w:val="center"/>
              <w:rPr>
                <w:sz w:val="23"/>
                <w:szCs w:val="23"/>
              </w:rPr>
            </w:pPr>
          </w:p>
        </w:tc>
        <w:tc>
          <w:tcPr>
            <w:tcW w:w="992" w:type="dxa"/>
            <w:gridSpan w:val="2"/>
          </w:tcPr>
          <w:p w:rsidR="001E6F79" w:rsidRPr="00F66226" w:rsidRDefault="001E6F79" w:rsidP="00B31473">
            <w:pPr>
              <w:widowControl w:val="0"/>
              <w:jc w:val="center"/>
              <w:rPr>
                <w:sz w:val="23"/>
                <w:szCs w:val="23"/>
              </w:rPr>
            </w:pPr>
          </w:p>
        </w:tc>
        <w:tc>
          <w:tcPr>
            <w:tcW w:w="1416" w:type="dxa"/>
            <w:gridSpan w:val="2"/>
          </w:tcPr>
          <w:p w:rsidR="001E6F79" w:rsidRPr="00F66226" w:rsidRDefault="001E6F79" w:rsidP="00B31473">
            <w:pPr>
              <w:widowControl w:val="0"/>
              <w:jc w:val="center"/>
              <w:rPr>
                <w:sz w:val="23"/>
                <w:szCs w:val="23"/>
              </w:rPr>
            </w:pPr>
          </w:p>
        </w:tc>
        <w:tc>
          <w:tcPr>
            <w:tcW w:w="1269" w:type="dxa"/>
            <w:gridSpan w:val="2"/>
          </w:tcPr>
          <w:p w:rsidR="001E6F79" w:rsidRPr="00F66226" w:rsidRDefault="001E6F79" w:rsidP="00B31473">
            <w:pPr>
              <w:widowControl w:val="0"/>
              <w:jc w:val="center"/>
              <w:rPr>
                <w:sz w:val="23"/>
                <w:szCs w:val="23"/>
              </w:rPr>
            </w:pPr>
          </w:p>
        </w:tc>
        <w:tc>
          <w:tcPr>
            <w:tcW w:w="1010" w:type="dxa"/>
            <w:gridSpan w:val="2"/>
          </w:tcPr>
          <w:p w:rsidR="001E6F79" w:rsidRPr="00F66226" w:rsidRDefault="001E6F79" w:rsidP="00B31473">
            <w:pPr>
              <w:widowControl w:val="0"/>
              <w:jc w:val="center"/>
              <w:rPr>
                <w:sz w:val="23"/>
                <w:szCs w:val="23"/>
              </w:rPr>
            </w:pPr>
          </w:p>
        </w:tc>
      </w:tr>
      <w:tr w:rsidR="006E2C6C" w:rsidRPr="00F66226" w:rsidTr="0030714C">
        <w:trPr>
          <w:gridAfter w:val="1"/>
          <w:wAfter w:w="17" w:type="dxa"/>
          <w:trHeight w:val="340"/>
          <w:jc w:val="center"/>
        </w:trPr>
        <w:tc>
          <w:tcPr>
            <w:tcW w:w="557" w:type="dxa"/>
            <w:gridSpan w:val="2"/>
          </w:tcPr>
          <w:p w:rsidR="001E6F79" w:rsidRPr="00F66226" w:rsidRDefault="001E6F79" w:rsidP="00B31473">
            <w:pPr>
              <w:widowControl w:val="0"/>
              <w:jc w:val="center"/>
              <w:rPr>
                <w:sz w:val="23"/>
                <w:szCs w:val="23"/>
              </w:rPr>
            </w:pPr>
          </w:p>
        </w:tc>
        <w:tc>
          <w:tcPr>
            <w:tcW w:w="2689" w:type="dxa"/>
            <w:gridSpan w:val="3"/>
          </w:tcPr>
          <w:p w:rsidR="001E6F79" w:rsidRPr="00F66226" w:rsidRDefault="001E6F79" w:rsidP="00B31473">
            <w:pPr>
              <w:widowControl w:val="0"/>
              <w:rPr>
                <w:sz w:val="23"/>
                <w:szCs w:val="23"/>
              </w:rPr>
            </w:pPr>
            <w:r w:rsidRPr="00F66226">
              <w:rPr>
                <w:sz w:val="23"/>
                <w:szCs w:val="23"/>
              </w:rPr>
              <w:t>корневой</w:t>
            </w:r>
          </w:p>
        </w:tc>
        <w:tc>
          <w:tcPr>
            <w:tcW w:w="708" w:type="dxa"/>
            <w:gridSpan w:val="4"/>
          </w:tcPr>
          <w:p w:rsidR="001E6F79" w:rsidRPr="00F66226" w:rsidRDefault="00901E38"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1E6F79" w:rsidRPr="00F66226" w:rsidRDefault="006F2A2D" w:rsidP="00B31473">
            <w:pPr>
              <w:widowControl w:val="0"/>
              <w:jc w:val="center"/>
              <w:rPr>
                <w:sz w:val="23"/>
                <w:szCs w:val="23"/>
              </w:rPr>
            </w:pPr>
            <w:r w:rsidRPr="00F66226">
              <w:rPr>
                <w:sz w:val="23"/>
                <w:szCs w:val="23"/>
              </w:rPr>
              <w:t>35209</w:t>
            </w:r>
          </w:p>
        </w:tc>
        <w:tc>
          <w:tcPr>
            <w:tcW w:w="992" w:type="dxa"/>
            <w:gridSpan w:val="2"/>
          </w:tcPr>
          <w:p w:rsidR="001E6F79" w:rsidRPr="00F66226" w:rsidRDefault="006F2A2D" w:rsidP="00B31473">
            <w:pPr>
              <w:widowControl w:val="0"/>
              <w:jc w:val="center"/>
              <w:rPr>
                <w:sz w:val="23"/>
                <w:szCs w:val="23"/>
              </w:rPr>
            </w:pPr>
            <w:r w:rsidRPr="00F66226">
              <w:rPr>
                <w:sz w:val="23"/>
                <w:szCs w:val="23"/>
              </w:rPr>
              <w:t>1649</w:t>
            </w:r>
          </w:p>
        </w:tc>
        <w:tc>
          <w:tcPr>
            <w:tcW w:w="1416" w:type="dxa"/>
            <w:gridSpan w:val="2"/>
          </w:tcPr>
          <w:p w:rsidR="001E6F79" w:rsidRPr="00F66226" w:rsidRDefault="006F2A2D" w:rsidP="00B31473">
            <w:pPr>
              <w:widowControl w:val="0"/>
              <w:jc w:val="center"/>
              <w:rPr>
                <w:sz w:val="23"/>
                <w:szCs w:val="23"/>
              </w:rPr>
            </w:pPr>
            <w:r w:rsidRPr="00F66226">
              <w:rPr>
                <w:sz w:val="23"/>
                <w:szCs w:val="23"/>
              </w:rPr>
              <w:t>33560</w:t>
            </w:r>
          </w:p>
        </w:tc>
        <w:tc>
          <w:tcPr>
            <w:tcW w:w="1269" w:type="dxa"/>
            <w:gridSpan w:val="2"/>
          </w:tcPr>
          <w:p w:rsidR="001E6F79" w:rsidRPr="00F66226" w:rsidRDefault="006F2A2D" w:rsidP="00B31473">
            <w:pPr>
              <w:widowControl w:val="0"/>
              <w:jc w:val="center"/>
              <w:rPr>
                <w:sz w:val="23"/>
                <w:szCs w:val="23"/>
              </w:rPr>
            </w:pPr>
            <w:r w:rsidRPr="00F66226">
              <w:rPr>
                <w:sz w:val="23"/>
                <w:szCs w:val="23"/>
              </w:rPr>
              <w:t>117</w:t>
            </w:r>
          </w:p>
        </w:tc>
        <w:tc>
          <w:tcPr>
            <w:tcW w:w="1010" w:type="dxa"/>
            <w:gridSpan w:val="2"/>
          </w:tcPr>
          <w:p w:rsidR="001E6F79" w:rsidRPr="00F66226" w:rsidRDefault="006F2A2D" w:rsidP="00B31473">
            <w:pPr>
              <w:widowControl w:val="0"/>
              <w:jc w:val="center"/>
              <w:rPr>
                <w:sz w:val="23"/>
                <w:szCs w:val="23"/>
              </w:rPr>
            </w:pPr>
            <w:r w:rsidRPr="00F66226">
              <w:rPr>
                <w:sz w:val="23"/>
                <w:szCs w:val="23"/>
              </w:rPr>
              <w:t>35326</w:t>
            </w:r>
          </w:p>
        </w:tc>
      </w:tr>
      <w:tr w:rsidR="006E2C6C" w:rsidRPr="00F66226" w:rsidTr="0030714C">
        <w:trPr>
          <w:gridAfter w:val="1"/>
          <w:wAfter w:w="17" w:type="dxa"/>
          <w:trHeight w:val="340"/>
          <w:jc w:val="center"/>
        </w:trPr>
        <w:tc>
          <w:tcPr>
            <w:tcW w:w="557" w:type="dxa"/>
            <w:gridSpan w:val="2"/>
          </w:tcPr>
          <w:p w:rsidR="001E6F79" w:rsidRPr="00F66226" w:rsidRDefault="001E6F79" w:rsidP="00B31473">
            <w:pPr>
              <w:widowControl w:val="0"/>
              <w:jc w:val="center"/>
              <w:rPr>
                <w:sz w:val="23"/>
                <w:szCs w:val="23"/>
              </w:rPr>
            </w:pPr>
          </w:p>
        </w:tc>
        <w:tc>
          <w:tcPr>
            <w:tcW w:w="2689" w:type="dxa"/>
            <w:gridSpan w:val="3"/>
          </w:tcPr>
          <w:p w:rsidR="001E6F79" w:rsidRPr="00F66226" w:rsidRDefault="001E6F79" w:rsidP="00B31473">
            <w:pPr>
              <w:widowControl w:val="0"/>
              <w:rPr>
                <w:sz w:val="23"/>
                <w:szCs w:val="23"/>
              </w:rPr>
            </w:pPr>
            <w:r w:rsidRPr="00F66226">
              <w:rPr>
                <w:sz w:val="23"/>
                <w:szCs w:val="23"/>
              </w:rPr>
              <w:t>ликвидный</w:t>
            </w:r>
          </w:p>
        </w:tc>
        <w:tc>
          <w:tcPr>
            <w:tcW w:w="708" w:type="dxa"/>
            <w:gridSpan w:val="4"/>
          </w:tcPr>
          <w:p w:rsidR="001E6F79" w:rsidRPr="00F66226" w:rsidRDefault="00901E38"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1E6F79" w:rsidRPr="00F66226" w:rsidRDefault="006F2A2D" w:rsidP="00B31473">
            <w:pPr>
              <w:widowControl w:val="0"/>
              <w:jc w:val="center"/>
              <w:rPr>
                <w:sz w:val="23"/>
                <w:szCs w:val="23"/>
              </w:rPr>
            </w:pPr>
            <w:r w:rsidRPr="00F66226">
              <w:rPr>
                <w:sz w:val="23"/>
                <w:szCs w:val="23"/>
              </w:rPr>
              <w:t>24746</w:t>
            </w:r>
          </w:p>
        </w:tc>
        <w:tc>
          <w:tcPr>
            <w:tcW w:w="992" w:type="dxa"/>
            <w:gridSpan w:val="2"/>
          </w:tcPr>
          <w:p w:rsidR="001E6F79" w:rsidRPr="00F66226" w:rsidRDefault="006F2A2D" w:rsidP="00B31473">
            <w:pPr>
              <w:widowControl w:val="0"/>
              <w:jc w:val="center"/>
              <w:rPr>
                <w:sz w:val="23"/>
                <w:szCs w:val="23"/>
              </w:rPr>
            </w:pPr>
            <w:r w:rsidRPr="00F66226">
              <w:rPr>
                <w:sz w:val="23"/>
                <w:szCs w:val="23"/>
              </w:rPr>
              <w:t>1164</w:t>
            </w:r>
          </w:p>
        </w:tc>
        <w:tc>
          <w:tcPr>
            <w:tcW w:w="1416" w:type="dxa"/>
            <w:gridSpan w:val="2"/>
          </w:tcPr>
          <w:p w:rsidR="001E6F79" w:rsidRPr="00F66226" w:rsidRDefault="006F2A2D" w:rsidP="00B31473">
            <w:pPr>
              <w:widowControl w:val="0"/>
              <w:jc w:val="center"/>
              <w:rPr>
                <w:sz w:val="23"/>
                <w:szCs w:val="23"/>
              </w:rPr>
            </w:pPr>
            <w:r w:rsidRPr="00F66226">
              <w:rPr>
                <w:sz w:val="23"/>
                <w:szCs w:val="23"/>
              </w:rPr>
              <w:t>23582</w:t>
            </w:r>
          </w:p>
        </w:tc>
        <w:tc>
          <w:tcPr>
            <w:tcW w:w="1269" w:type="dxa"/>
            <w:gridSpan w:val="2"/>
          </w:tcPr>
          <w:p w:rsidR="001E6F79" w:rsidRPr="00F66226" w:rsidRDefault="001E6F79" w:rsidP="00B31473">
            <w:pPr>
              <w:widowControl w:val="0"/>
              <w:jc w:val="center"/>
              <w:rPr>
                <w:sz w:val="23"/>
                <w:szCs w:val="23"/>
              </w:rPr>
            </w:pPr>
          </w:p>
        </w:tc>
        <w:tc>
          <w:tcPr>
            <w:tcW w:w="1010" w:type="dxa"/>
            <w:gridSpan w:val="2"/>
          </w:tcPr>
          <w:p w:rsidR="001E6F79" w:rsidRPr="00F66226" w:rsidRDefault="006F2A2D" w:rsidP="00B31473">
            <w:pPr>
              <w:widowControl w:val="0"/>
              <w:jc w:val="center"/>
              <w:rPr>
                <w:sz w:val="23"/>
                <w:szCs w:val="23"/>
              </w:rPr>
            </w:pPr>
            <w:r w:rsidRPr="00F66226">
              <w:rPr>
                <w:sz w:val="23"/>
                <w:szCs w:val="23"/>
              </w:rPr>
              <w:t>24746</w:t>
            </w:r>
          </w:p>
        </w:tc>
      </w:tr>
      <w:tr w:rsidR="006E2C6C" w:rsidRPr="00F66226" w:rsidTr="0030714C">
        <w:trPr>
          <w:gridAfter w:val="1"/>
          <w:wAfter w:w="17" w:type="dxa"/>
          <w:trHeight w:val="340"/>
          <w:jc w:val="center"/>
        </w:trPr>
        <w:tc>
          <w:tcPr>
            <w:tcW w:w="557" w:type="dxa"/>
            <w:gridSpan w:val="2"/>
          </w:tcPr>
          <w:p w:rsidR="001E6F79" w:rsidRPr="00F66226" w:rsidRDefault="001E6F79" w:rsidP="00B31473">
            <w:pPr>
              <w:widowControl w:val="0"/>
              <w:jc w:val="center"/>
              <w:rPr>
                <w:sz w:val="23"/>
                <w:szCs w:val="23"/>
              </w:rPr>
            </w:pPr>
          </w:p>
        </w:tc>
        <w:tc>
          <w:tcPr>
            <w:tcW w:w="2689" w:type="dxa"/>
            <w:gridSpan w:val="3"/>
          </w:tcPr>
          <w:p w:rsidR="001E6F79" w:rsidRPr="00F66226" w:rsidRDefault="001E6F79" w:rsidP="00B31473">
            <w:pPr>
              <w:widowControl w:val="0"/>
              <w:rPr>
                <w:sz w:val="23"/>
                <w:szCs w:val="23"/>
              </w:rPr>
            </w:pPr>
            <w:r w:rsidRPr="00F66226">
              <w:rPr>
                <w:sz w:val="23"/>
                <w:szCs w:val="23"/>
              </w:rPr>
              <w:t>деловой</w:t>
            </w:r>
          </w:p>
        </w:tc>
        <w:tc>
          <w:tcPr>
            <w:tcW w:w="708" w:type="dxa"/>
            <w:gridSpan w:val="4"/>
          </w:tcPr>
          <w:p w:rsidR="001E6F79" w:rsidRPr="00F66226" w:rsidRDefault="00901E38"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1E6F79" w:rsidRPr="00F66226" w:rsidRDefault="006F2A2D" w:rsidP="00B31473">
            <w:pPr>
              <w:widowControl w:val="0"/>
              <w:jc w:val="center"/>
              <w:rPr>
                <w:sz w:val="23"/>
                <w:szCs w:val="23"/>
              </w:rPr>
            </w:pPr>
            <w:r w:rsidRPr="00F66226">
              <w:rPr>
                <w:sz w:val="23"/>
                <w:szCs w:val="23"/>
              </w:rPr>
              <w:t>10606</w:t>
            </w:r>
          </w:p>
        </w:tc>
        <w:tc>
          <w:tcPr>
            <w:tcW w:w="992" w:type="dxa"/>
            <w:gridSpan w:val="2"/>
          </w:tcPr>
          <w:p w:rsidR="001E6F79" w:rsidRPr="00F66226" w:rsidRDefault="006F2A2D" w:rsidP="00B31473">
            <w:pPr>
              <w:widowControl w:val="0"/>
              <w:jc w:val="center"/>
              <w:rPr>
                <w:sz w:val="23"/>
                <w:szCs w:val="23"/>
              </w:rPr>
            </w:pPr>
            <w:r w:rsidRPr="00F66226">
              <w:rPr>
                <w:sz w:val="23"/>
                <w:szCs w:val="23"/>
              </w:rPr>
              <w:t>505</w:t>
            </w:r>
          </w:p>
        </w:tc>
        <w:tc>
          <w:tcPr>
            <w:tcW w:w="1416" w:type="dxa"/>
            <w:gridSpan w:val="2"/>
          </w:tcPr>
          <w:p w:rsidR="001E6F79" w:rsidRPr="00F66226" w:rsidRDefault="006F2A2D" w:rsidP="00B31473">
            <w:pPr>
              <w:widowControl w:val="0"/>
              <w:jc w:val="center"/>
              <w:rPr>
                <w:sz w:val="23"/>
                <w:szCs w:val="23"/>
              </w:rPr>
            </w:pPr>
            <w:r w:rsidRPr="00F66226">
              <w:rPr>
                <w:sz w:val="23"/>
                <w:szCs w:val="23"/>
              </w:rPr>
              <w:t>10101</w:t>
            </w:r>
          </w:p>
        </w:tc>
        <w:tc>
          <w:tcPr>
            <w:tcW w:w="1269" w:type="dxa"/>
            <w:gridSpan w:val="2"/>
          </w:tcPr>
          <w:p w:rsidR="001E6F79" w:rsidRPr="00F66226" w:rsidRDefault="001E6F79" w:rsidP="00B31473">
            <w:pPr>
              <w:widowControl w:val="0"/>
              <w:jc w:val="center"/>
              <w:rPr>
                <w:sz w:val="23"/>
                <w:szCs w:val="23"/>
              </w:rPr>
            </w:pPr>
          </w:p>
        </w:tc>
        <w:tc>
          <w:tcPr>
            <w:tcW w:w="1010" w:type="dxa"/>
            <w:gridSpan w:val="2"/>
          </w:tcPr>
          <w:p w:rsidR="001E6F79" w:rsidRPr="00F66226" w:rsidRDefault="006F2A2D" w:rsidP="00B31473">
            <w:pPr>
              <w:widowControl w:val="0"/>
              <w:jc w:val="center"/>
              <w:rPr>
                <w:sz w:val="23"/>
                <w:szCs w:val="23"/>
              </w:rPr>
            </w:pPr>
            <w:r w:rsidRPr="00F66226">
              <w:rPr>
                <w:sz w:val="23"/>
                <w:szCs w:val="23"/>
              </w:rPr>
              <w:t>10606</w:t>
            </w:r>
          </w:p>
        </w:tc>
      </w:tr>
      <w:tr w:rsidR="001E6F79" w:rsidRPr="00F66226" w:rsidTr="0030714C">
        <w:trPr>
          <w:gridAfter w:val="1"/>
          <w:wAfter w:w="17" w:type="dxa"/>
          <w:trHeight w:val="340"/>
          <w:jc w:val="center"/>
        </w:trPr>
        <w:tc>
          <w:tcPr>
            <w:tcW w:w="9634" w:type="dxa"/>
            <w:gridSpan w:val="21"/>
            <w:vAlign w:val="center"/>
          </w:tcPr>
          <w:p w:rsidR="001E6F79" w:rsidRPr="00F66226" w:rsidRDefault="008904FC" w:rsidP="00B31473">
            <w:pPr>
              <w:widowControl w:val="0"/>
              <w:jc w:val="center"/>
              <w:rPr>
                <w:sz w:val="23"/>
                <w:szCs w:val="23"/>
              </w:rPr>
            </w:pPr>
            <w:r w:rsidRPr="00F66226">
              <w:rPr>
                <w:sz w:val="23"/>
                <w:szCs w:val="23"/>
              </w:rPr>
              <w:t>Порода-Берёза</w:t>
            </w:r>
          </w:p>
        </w:tc>
      </w:tr>
      <w:tr w:rsidR="006E2C6C" w:rsidRPr="00F66226" w:rsidTr="0030714C">
        <w:trPr>
          <w:gridAfter w:val="1"/>
          <w:wAfter w:w="17" w:type="dxa"/>
          <w:jc w:val="center"/>
        </w:trPr>
        <w:tc>
          <w:tcPr>
            <w:tcW w:w="557" w:type="dxa"/>
            <w:gridSpan w:val="2"/>
          </w:tcPr>
          <w:p w:rsidR="006F2A2D" w:rsidRPr="00F66226" w:rsidRDefault="006F2A2D" w:rsidP="00B31473">
            <w:pPr>
              <w:widowControl w:val="0"/>
              <w:jc w:val="center"/>
              <w:rPr>
                <w:sz w:val="23"/>
                <w:szCs w:val="23"/>
              </w:rPr>
            </w:pPr>
            <w:r w:rsidRPr="00F66226">
              <w:rPr>
                <w:sz w:val="23"/>
                <w:szCs w:val="23"/>
              </w:rPr>
              <w:t>1.</w:t>
            </w:r>
          </w:p>
        </w:tc>
        <w:tc>
          <w:tcPr>
            <w:tcW w:w="2689" w:type="dxa"/>
            <w:gridSpan w:val="3"/>
          </w:tcPr>
          <w:p w:rsidR="006F2A2D" w:rsidRPr="00F66226" w:rsidRDefault="006F2A2D" w:rsidP="00B31473">
            <w:pPr>
              <w:widowControl w:val="0"/>
              <w:rPr>
                <w:sz w:val="23"/>
                <w:szCs w:val="23"/>
              </w:rPr>
            </w:pPr>
            <w:r w:rsidRPr="00F66226">
              <w:rPr>
                <w:sz w:val="23"/>
                <w:szCs w:val="23"/>
              </w:rPr>
              <w:t>Выявленный фонд по</w:t>
            </w:r>
            <w:r w:rsidR="00164263" w:rsidRPr="00F66226">
              <w:rPr>
                <w:sz w:val="23"/>
                <w:szCs w:val="23"/>
              </w:rPr>
              <w:t xml:space="preserve"> </w:t>
            </w:r>
            <w:r w:rsidRPr="00F66226">
              <w:rPr>
                <w:sz w:val="23"/>
                <w:szCs w:val="23"/>
              </w:rPr>
              <w:t>лесоводственным требованиям</w:t>
            </w:r>
          </w:p>
        </w:tc>
        <w:tc>
          <w:tcPr>
            <w:tcW w:w="708" w:type="dxa"/>
            <w:gridSpan w:val="4"/>
          </w:tcPr>
          <w:p w:rsidR="006F2A2D" w:rsidRPr="00F66226" w:rsidRDefault="006F2A2D" w:rsidP="00B31473">
            <w:pPr>
              <w:widowControl w:val="0"/>
              <w:jc w:val="center"/>
              <w:rPr>
                <w:sz w:val="23"/>
                <w:szCs w:val="23"/>
              </w:rPr>
            </w:pPr>
            <w:r w:rsidRPr="00F66226">
              <w:rPr>
                <w:sz w:val="23"/>
                <w:szCs w:val="23"/>
              </w:rPr>
              <w:t>га</w:t>
            </w:r>
          </w:p>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6F2A2D" w:rsidRPr="00F66226" w:rsidRDefault="006F2A2D" w:rsidP="00B31473">
            <w:pPr>
              <w:widowControl w:val="0"/>
              <w:jc w:val="center"/>
              <w:rPr>
                <w:sz w:val="23"/>
                <w:szCs w:val="23"/>
              </w:rPr>
            </w:pPr>
            <w:r w:rsidRPr="00F66226">
              <w:rPr>
                <w:sz w:val="23"/>
                <w:szCs w:val="23"/>
              </w:rPr>
              <w:t>30</w:t>
            </w:r>
          </w:p>
          <w:p w:rsidR="006F2A2D" w:rsidRPr="00F66226" w:rsidRDefault="006F2A2D" w:rsidP="00B31473">
            <w:pPr>
              <w:widowControl w:val="0"/>
              <w:jc w:val="center"/>
              <w:rPr>
                <w:sz w:val="23"/>
                <w:szCs w:val="23"/>
              </w:rPr>
            </w:pPr>
            <w:r w:rsidRPr="00F66226">
              <w:rPr>
                <w:sz w:val="23"/>
                <w:szCs w:val="23"/>
              </w:rPr>
              <w:t>1733,7</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30</w:t>
            </w:r>
          </w:p>
          <w:p w:rsidR="006F2A2D" w:rsidRPr="00F66226" w:rsidRDefault="006F2A2D" w:rsidP="00B31473">
            <w:pPr>
              <w:widowControl w:val="0"/>
              <w:jc w:val="center"/>
              <w:rPr>
                <w:sz w:val="23"/>
                <w:szCs w:val="23"/>
              </w:rPr>
            </w:pPr>
            <w:r w:rsidRPr="00F66226">
              <w:rPr>
                <w:sz w:val="23"/>
                <w:szCs w:val="23"/>
              </w:rPr>
              <w:t>1733,7</w:t>
            </w:r>
          </w:p>
        </w:tc>
        <w:tc>
          <w:tcPr>
            <w:tcW w:w="1269" w:type="dxa"/>
            <w:gridSpan w:val="2"/>
          </w:tcPr>
          <w:p w:rsidR="006F2A2D" w:rsidRPr="00F66226" w:rsidRDefault="006F2A2D" w:rsidP="00B31473">
            <w:pPr>
              <w:widowControl w:val="0"/>
              <w:jc w:val="center"/>
              <w:rPr>
                <w:sz w:val="23"/>
                <w:szCs w:val="23"/>
              </w:rPr>
            </w:pPr>
            <w:r w:rsidRPr="00F66226">
              <w:rPr>
                <w:sz w:val="23"/>
                <w:szCs w:val="23"/>
              </w:rPr>
              <w:t>90</w:t>
            </w:r>
          </w:p>
          <w:p w:rsidR="006F2A2D" w:rsidRPr="00F66226" w:rsidRDefault="006F2A2D" w:rsidP="00B31473">
            <w:pPr>
              <w:widowControl w:val="0"/>
              <w:jc w:val="center"/>
              <w:rPr>
                <w:sz w:val="23"/>
                <w:szCs w:val="23"/>
              </w:rPr>
            </w:pPr>
            <w:r w:rsidRPr="00F66226">
              <w:rPr>
                <w:sz w:val="23"/>
                <w:szCs w:val="23"/>
              </w:rPr>
              <w:t>2584</w:t>
            </w:r>
          </w:p>
        </w:tc>
        <w:tc>
          <w:tcPr>
            <w:tcW w:w="1010" w:type="dxa"/>
            <w:gridSpan w:val="2"/>
          </w:tcPr>
          <w:p w:rsidR="006F2A2D" w:rsidRPr="00F66226" w:rsidRDefault="006F2A2D" w:rsidP="00B31473">
            <w:pPr>
              <w:widowControl w:val="0"/>
              <w:jc w:val="center"/>
              <w:rPr>
                <w:sz w:val="23"/>
                <w:szCs w:val="23"/>
              </w:rPr>
            </w:pPr>
            <w:r w:rsidRPr="00F66226">
              <w:rPr>
                <w:sz w:val="23"/>
                <w:szCs w:val="23"/>
              </w:rPr>
              <w:t>120</w:t>
            </w:r>
          </w:p>
          <w:p w:rsidR="006F2A2D" w:rsidRPr="00F66226" w:rsidRDefault="006F2A2D" w:rsidP="00B31473">
            <w:pPr>
              <w:widowControl w:val="0"/>
              <w:jc w:val="center"/>
              <w:rPr>
                <w:sz w:val="23"/>
                <w:szCs w:val="23"/>
              </w:rPr>
            </w:pPr>
            <w:r w:rsidRPr="00F66226">
              <w:rPr>
                <w:sz w:val="23"/>
                <w:szCs w:val="23"/>
              </w:rPr>
              <w:t>4317,7</w:t>
            </w:r>
          </w:p>
        </w:tc>
      </w:tr>
      <w:tr w:rsidR="006E2C6C" w:rsidRPr="00F66226" w:rsidTr="0030714C">
        <w:trPr>
          <w:gridAfter w:val="1"/>
          <w:wAfter w:w="17" w:type="dxa"/>
          <w:jc w:val="center"/>
        </w:trPr>
        <w:tc>
          <w:tcPr>
            <w:tcW w:w="557" w:type="dxa"/>
            <w:gridSpan w:val="2"/>
          </w:tcPr>
          <w:p w:rsidR="006F2A2D" w:rsidRPr="00F66226" w:rsidRDefault="006F2A2D" w:rsidP="00B31473">
            <w:pPr>
              <w:widowControl w:val="0"/>
              <w:jc w:val="center"/>
              <w:rPr>
                <w:sz w:val="23"/>
                <w:szCs w:val="23"/>
              </w:rPr>
            </w:pPr>
            <w:r w:rsidRPr="00F66226">
              <w:rPr>
                <w:sz w:val="23"/>
                <w:szCs w:val="23"/>
              </w:rPr>
              <w:t>2.</w:t>
            </w:r>
          </w:p>
        </w:tc>
        <w:tc>
          <w:tcPr>
            <w:tcW w:w="2689" w:type="dxa"/>
            <w:gridSpan w:val="3"/>
          </w:tcPr>
          <w:p w:rsidR="006F2A2D" w:rsidRPr="00F66226" w:rsidRDefault="006F2A2D"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08" w:type="dxa"/>
            <w:gridSpan w:val="4"/>
          </w:tcPr>
          <w:p w:rsidR="006F2A2D" w:rsidRPr="00F66226" w:rsidRDefault="006F2A2D" w:rsidP="00B31473">
            <w:pPr>
              <w:widowControl w:val="0"/>
              <w:jc w:val="center"/>
              <w:rPr>
                <w:sz w:val="23"/>
                <w:szCs w:val="23"/>
              </w:rPr>
            </w:pPr>
            <w:r w:rsidRPr="00F66226">
              <w:rPr>
                <w:sz w:val="23"/>
                <w:szCs w:val="23"/>
              </w:rPr>
              <w:t>лет</w:t>
            </w:r>
          </w:p>
        </w:tc>
        <w:tc>
          <w:tcPr>
            <w:tcW w:w="993" w:type="dxa"/>
            <w:gridSpan w:val="4"/>
          </w:tcPr>
          <w:p w:rsidR="006F2A2D" w:rsidRPr="00F66226" w:rsidRDefault="006F2A2D" w:rsidP="00B31473">
            <w:pPr>
              <w:widowControl w:val="0"/>
              <w:jc w:val="center"/>
              <w:rPr>
                <w:sz w:val="23"/>
                <w:szCs w:val="23"/>
              </w:rPr>
            </w:pPr>
            <w:r w:rsidRPr="00F66226">
              <w:rPr>
                <w:sz w:val="23"/>
                <w:szCs w:val="23"/>
              </w:rPr>
              <w:t>5</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5</w:t>
            </w:r>
          </w:p>
        </w:tc>
        <w:tc>
          <w:tcPr>
            <w:tcW w:w="1269" w:type="dxa"/>
            <w:gridSpan w:val="2"/>
          </w:tcPr>
          <w:p w:rsidR="006F2A2D" w:rsidRPr="00F66226" w:rsidRDefault="006F2A2D" w:rsidP="00B31473">
            <w:pPr>
              <w:widowControl w:val="0"/>
              <w:jc w:val="center"/>
              <w:rPr>
                <w:sz w:val="23"/>
                <w:szCs w:val="23"/>
              </w:rPr>
            </w:pPr>
            <w:r w:rsidRPr="00F66226">
              <w:rPr>
                <w:sz w:val="23"/>
                <w:szCs w:val="23"/>
              </w:rPr>
              <w:t>10</w:t>
            </w:r>
          </w:p>
        </w:tc>
        <w:tc>
          <w:tcPr>
            <w:tcW w:w="1010" w:type="dxa"/>
            <w:gridSpan w:val="2"/>
          </w:tcPr>
          <w:p w:rsidR="006F2A2D" w:rsidRPr="00F66226" w:rsidRDefault="006F2A2D" w:rsidP="00B31473">
            <w:pPr>
              <w:widowControl w:val="0"/>
              <w:jc w:val="center"/>
              <w:rPr>
                <w:sz w:val="23"/>
                <w:szCs w:val="23"/>
              </w:rPr>
            </w:pPr>
          </w:p>
        </w:tc>
      </w:tr>
      <w:tr w:rsidR="006E2C6C" w:rsidRPr="00F66226" w:rsidTr="0030714C">
        <w:trPr>
          <w:gridAfter w:val="1"/>
          <w:wAfter w:w="17" w:type="dxa"/>
          <w:jc w:val="center"/>
        </w:trPr>
        <w:tc>
          <w:tcPr>
            <w:tcW w:w="557" w:type="dxa"/>
            <w:gridSpan w:val="2"/>
          </w:tcPr>
          <w:p w:rsidR="006F2A2D" w:rsidRPr="00F66226" w:rsidRDefault="006F2A2D" w:rsidP="00B31473">
            <w:pPr>
              <w:widowControl w:val="0"/>
              <w:jc w:val="center"/>
              <w:rPr>
                <w:sz w:val="23"/>
                <w:szCs w:val="23"/>
              </w:rPr>
            </w:pPr>
            <w:r w:rsidRPr="00F66226">
              <w:rPr>
                <w:sz w:val="23"/>
                <w:szCs w:val="23"/>
              </w:rPr>
              <w:t>3.</w:t>
            </w:r>
          </w:p>
        </w:tc>
        <w:tc>
          <w:tcPr>
            <w:tcW w:w="2689" w:type="dxa"/>
            <w:gridSpan w:val="3"/>
          </w:tcPr>
          <w:p w:rsidR="006F2A2D" w:rsidRPr="00F66226" w:rsidRDefault="006F2A2D" w:rsidP="00B31473">
            <w:pPr>
              <w:widowControl w:val="0"/>
              <w:rPr>
                <w:sz w:val="23"/>
                <w:szCs w:val="23"/>
              </w:rPr>
            </w:pPr>
            <w:r w:rsidRPr="00F66226">
              <w:rPr>
                <w:sz w:val="23"/>
                <w:szCs w:val="23"/>
              </w:rPr>
              <w:t>Ежегодный допустимый объем изъятия древесины</w:t>
            </w:r>
          </w:p>
        </w:tc>
        <w:tc>
          <w:tcPr>
            <w:tcW w:w="708" w:type="dxa"/>
            <w:gridSpan w:val="4"/>
          </w:tcPr>
          <w:p w:rsidR="006F2A2D" w:rsidRPr="00F66226" w:rsidRDefault="006F2A2D" w:rsidP="00B31473">
            <w:pPr>
              <w:widowControl w:val="0"/>
              <w:jc w:val="center"/>
              <w:rPr>
                <w:sz w:val="23"/>
                <w:szCs w:val="23"/>
              </w:rPr>
            </w:pPr>
          </w:p>
        </w:tc>
        <w:tc>
          <w:tcPr>
            <w:tcW w:w="993" w:type="dxa"/>
            <w:gridSpan w:val="4"/>
          </w:tcPr>
          <w:p w:rsidR="006F2A2D" w:rsidRPr="00F66226" w:rsidRDefault="006F2A2D" w:rsidP="00B31473">
            <w:pPr>
              <w:widowControl w:val="0"/>
              <w:jc w:val="center"/>
              <w:rPr>
                <w:sz w:val="23"/>
                <w:szCs w:val="23"/>
              </w:rPr>
            </w:pP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p>
        </w:tc>
        <w:tc>
          <w:tcPr>
            <w:tcW w:w="1269"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p>
        </w:tc>
      </w:tr>
      <w:tr w:rsidR="006E2C6C" w:rsidRPr="00F66226" w:rsidTr="0030714C">
        <w:trPr>
          <w:gridAfter w:val="1"/>
          <w:wAfter w:w="17" w:type="dxa"/>
          <w:trHeight w:val="340"/>
          <w:jc w:val="center"/>
        </w:trPr>
        <w:tc>
          <w:tcPr>
            <w:tcW w:w="557" w:type="dxa"/>
            <w:gridSpan w:val="2"/>
          </w:tcPr>
          <w:p w:rsidR="006F2A2D" w:rsidRPr="00F66226" w:rsidRDefault="006F2A2D" w:rsidP="00B31473">
            <w:pPr>
              <w:widowControl w:val="0"/>
              <w:jc w:val="center"/>
              <w:rPr>
                <w:sz w:val="23"/>
                <w:szCs w:val="23"/>
              </w:rPr>
            </w:pPr>
          </w:p>
        </w:tc>
        <w:tc>
          <w:tcPr>
            <w:tcW w:w="2689" w:type="dxa"/>
            <w:gridSpan w:val="3"/>
          </w:tcPr>
          <w:p w:rsidR="006F2A2D" w:rsidRPr="00F66226" w:rsidRDefault="006F2A2D" w:rsidP="00B31473">
            <w:pPr>
              <w:widowControl w:val="0"/>
              <w:rPr>
                <w:sz w:val="23"/>
                <w:szCs w:val="23"/>
              </w:rPr>
            </w:pPr>
            <w:r w:rsidRPr="00F66226">
              <w:rPr>
                <w:sz w:val="23"/>
                <w:szCs w:val="23"/>
              </w:rPr>
              <w:t>площадь</w:t>
            </w:r>
          </w:p>
        </w:tc>
        <w:tc>
          <w:tcPr>
            <w:tcW w:w="708" w:type="dxa"/>
            <w:gridSpan w:val="4"/>
          </w:tcPr>
          <w:p w:rsidR="006F2A2D" w:rsidRPr="00F66226" w:rsidRDefault="006F2A2D" w:rsidP="00B31473">
            <w:pPr>
              <w:widowControl w:val="0"/>
              <w:jc w:val="center"/>
              <w:rPr>
                <w:sz w:val="23"/>
                <w:szCs w:val="23"/>
              </w:rPr>
            </w:pPr>
            <w:r w:rsidRPr="00F66226">
              <w:rPr>
                <w:sz w:val="23"/>
                <w:szCs w:val="23"/>
              </w:rPr>
              <w:t>га</w:t>
            </w:r>
          </w:p>
        </w:tc>
        <w:tc>
          <w:tcPr>
            <w:tcW w:w="993" w:type="dxa"/>
            <w:gridSpan w:val="4"/>
          </w:tcPr>
          <w:p w:rsidR="006F2A2D" w:rsidRPr="00F66226" w:rsidRDefault="006F2A2D" w:rsidP="00B31473">
            <w:pPr>
              <w:widowControl w:val="0"/>
              <w:jc w:val="center"/>
              <w:rPr>
                <w:sz w:val="23"/>
                <w:szCs w:val="23"/>
              </w:rPr>
            </w:pPr>
            <w:r w:rsidRPr="00F66226">
              <w:rPr>
                <w:sz w:val="23"/>
                <w:szCs w:val="23"/>
              </w:rPr>
              <w:t>10</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10</w:t>
            </w:r>
          </w:p>
        </w:tc>
        <w:tc>
          <w:tcPr>
            <w:tcW w:w="1269" w:type="dxa"/>
            <w:gridSpan w:val="2"/>
          </w:tcPr>
          <w:p w:rsidR="006F2A2D" w:rsidRPr="00F66226" w:rsidRDefault="006F2A2D" w:rsidP="00B31473">
            <w:pPr>
              <w:widowControl w:val="0"/>
              <w:jc w:val="center"/>
              <w:rPr>
                <w:sz w:val="23"/>
                <w:szCs w:val="23"/>
              </w:rPr>
            </w:pPr>
            <w:r w:rsidRPr="00F66226">
              <w:rPr>
                <w:sz w:val="23"/>
                <w:szCs w:val="23"/>
              </w:rPr>
              <w:t>9</w:t>
            </w:r>
          </w:p>
        </w:tc>
        <w:tc>
          <w:tcPr>
            <w:tcW w:w="1010" w:type="dxa"/>
            <w:gridSpan w:val="2"/>
          </w:tcPr>
          <w:p w:rsidR="006F2A2D" w:rsidRPr="00F66226" w:rsidRDefault="006F2A2D" w:rsidP="00B31473">
            <w:pPr>
              <w:widowControl w:val="0"/>
              <w:jc w:val="center"/>
              <w:rPr>
                <w:sz w:val="23"/>
                <w:szCs w:val="23"/>
              </w:rPr>
            </w:pPr>
            <w:r w:rsidRPr="00F66226">
              <w:rPr>
                <w:sz w:val="23"/>
                <w:szCs w:val="23"/>
              </w:rPr>
              <w:t>19</w:t>
            </w:r>
          </w:p>
        </w:tc>
      </w:tr>
      <w:tr w:rsidR="006E2C6C" w:rsidRPr="00F66226" w:rsidTr="0030714C">
        <w:trPr>
          <w:gridAfter w:val="1"/>
          <w:wAfter w:w="17" w:type="dxa"/>
          <w:jc w:val="center"/>
        </w:trPr>
        <w:tc>
          <w:tcPr>
            <w:tcW w:w="557" w:type="dxa"/>
            <w:gridSpan w:val="2"/>
          </w:tcPr>
          <w:p w:rsidR="006F2A2D" w:rsidRPr="00F66226" w:rsidRDefault="006F2A2D" w:rsidP="00B31473">
            <w:pPr>
              <w:widowControl w:val="0"/>
              <w:jc w:val="center"/>
              <w:rPr>
                <w:sz w:val="23"/>
                <w:szCs w:val="23"/>
              </w:rPr>
            </w:pPr>
          </w:p>
        </w:tc>
        <w:tc>
          <w:tcPr>
            <w:tcW w:w="2689" w:type="dxa"/>
            <w:gridSpan w:val="3"/>
          </w:tcPr>
          <w:p w:rsidR="006F2A2D" w:rsidRPr="00F66226" w:rsidRDefault="006F2A2D" w:rsidP="00B31473">
            <w:pPr>
              <w:widowControl w:val="0"/>
              <w:rPr>
                <w:sz w:val="23"/>
                <w:szCs w:val="23"/>
              </w:rPr>
            </w:pPr>
            <w:r w:rsidRPr="00F66226">
              <w:rPr>
                <w:sz w:val="23"/>
                <w:szCs w:val="23"/>
              </w:rPr>
              <w:t>выбираемый запас всего</w:t>
            </w:r>
          </w:p>
        </w:tc>
        <w:tc>
          <w:tcPr>
            <w:tcW w:w="708" w:type="dxa"/>
            <w:gridSpan w:val="4"/>
          </w:tcPr>
          <w:p w:rsidR="006F2A2D" w:rsidRPr="00F66226" w:rsidRDefault="006F2A2D" w:rsidP="00B31473">
            <w:pPr>
              <w:widowControl w:val="0"/>
              <w:jc w:val="center"/>
              <w:rPr>
                <w:sz w:val="23"/>
                <w:szCs w:val="23"/>
              </w:rPr>
            </w:pPr>
          </w:p>
        </w:tc>
        <w:tc>
          <w:tcPr>
            <w:tcW w:w="993" w:type="dxa"/>
            <w:gridSpan w:val="4"/>
          </w:tcPr>
          <w:p w:rsidR="006F2A2D" w:rsidRPr="00F66226" w:rsidRDefault="006F2A2D" w:rsidP="00B31473">
            <w:pPr>
              <w:widowControl w:val="0"/>
              <w:jc w:val="center"/>
              <w:rPr>
                <w:sz w:val="23"/>
                <w:szCs w:val="23"/>
              </w:rPr>
            </w:pP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p>
        </w:tc>
        <w:tc>
          <w:tcPr>
            <w:tcW w:w="1269"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p>
        </w:tc>
      </w:tr>
      <w:tr w:rsidR="006E2C6C" w:rsidRPr="00F66226" w:rsidTr="0030714C">
        <w:trPr>
          <w:gridAfter w:val="1"/>
          <w:wAfter w:w="17" w:type="dxa"/>
          <w:trHeight w:val="340"/>
          <w:jc w:val="center"/>
        </w:trPr>
        <w:tc>
          <w:tcPr>
            <w:tcW w:w="557" w:type="dxa"/>
            <w:gridSpan w:val="2"/>
          </w:tcPr>
          <w:p w:rsidR="006F2A2D" w:rsidRPr="00F66226" w:rsidRDefault="006F2A2D" w:rsidP="00B31473">
            <w:pPr>
              <w:widowControl w:val="0"/>
              <w:jc w:val="center"/>
              <w:rPr>
                <w:sz w:val="23"/>
                <w:szCs w:val="23"/>
              </w:rPr>
            </w:pPr>
          </w:p>
        </w:tc>
        <w:tc>
          <w:tcPr>
            <w:tcW w:w="2689" w:type="dxa"/>
            <w:gridSpan w:val="3"/>
          </w:tcPr>
          <w:p w:rsidR="006F2A2D" w:rsidRPr="00F66226" w:rsidRDefault="006F2A2D" w:rsidP="00B31473">
            <w:pPr>
              <w:widowControl w:val="0"/>
              <w:rPr>
                <w:sz w:val="23"/>
                <w:szCs w:val="23"/>
              </w:rPr>
            </w:pPr>
            <w:r w:rsidRPr="00F66226">
              <w:rPr>
                <w:sz w:val="23"/>
                <w:szCs w:val="23"/>
              </w:rPr>
              <w:t>корневой</w:t>
            </w:r>
          </w:p>
        </w:tc>
        <w:tc>
          <w:tcPr>
            <w:tcW w:w="708" w:type="dxa"/>
            <w:gridSpan w:val="4"/>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6F2A2D" w:rsidRPr="00F66226" w:rsidRDefault="006F2A2D" w:rsidP="00B31473">
            <w:pPr>
              <w:widowControl w:val="0"/>
              <w:jc w:val="center"/>
              <w:rPr>
                <w:sz w:val="23"/>
                <w:szCs w:val="23"/>
              </w:rPr>
            </w:pPr>
            <w:r w:rsidRPr="00F66226">
              <w:rPr>
                <w:sz w:val="23"/>
                <w:szCs w:val="23"/>
              </w:rPr>
              <w:t>578</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578</w:t>
            </w:r>
          </w:p>
        </w:tc>
        <w:tc>
          <w:tcPr>
            <w:tcW w:w="1269" w:type="dxa"/>
            <w:gridSpan w:val="2"/>
          </w:tcPr>
          <w:p w:rsidR="006F2A2D" w:rsidRPr="00F66226" w:rsidRDefault="006F2A2D" w:rsidP="00B31473">
            <w:pPr>
              <w:widowControl w:val="0"/>
              <w:jc w:val="center"/>
              <w:rPr>
                <w:sz w:val="23"/>
                <w:szCs w:val="23"/>
              </w:rPr>
            </w:pPr>
            <w:r w:rsidRPr="00F66226">
              <w:rPr>
                <w:sz w:val="23"/>
                <w:szCs w:val="23"/>
              </w:rPr>
              <w:t>258</w:t>
            </w:r>
          </w:p>
        </w:tc>
        <w:tc>
          <w:tcPr>
            <w:tcW w:w="1010" w:type="dxa"/>
            <w:gridSpan w:val="2"/>
          </w:tcPr>
          <w:p w:rsidR="006F2A2D" w:rsidRPr="00F66226" w:rsidRDefault="006F2A2D" w:rsidP="00B31473">
            <w:pPr>
              <w:widowControl w:val="0"/>
              <w:jc w:val="center"/>
              <w:rPr>
                <w:sz w:val="23"/>
                <w:szCs w:val="23"/>
              </w:rPr>
            </w:pPr>
            <w:r w:rsidRPr="00F66226">
              <w:rPr>
                <w:sz w:val="23"/>
                <w:szCs w:val="23"/>
              </w:rPr>
              <w:t>836</w:t>
            </w:r>
          </w:p>
        </w:tc>
      </w:tr>
      <w:tr w:rsidR="006E2C6C" w:rsidRPr="00F66226" w:rsidTr="0030714C">
        <w:trPr>
          <w:gridAfter w:val="1"/>
          <w:wAfter w:w="17" w:type="dxa"/>
          <w:trHeight w:val="340"/>
          <w:jc w:val="center"/>
        </w:trPr>
        <w:tc>
          <w:tcPr>
            <w:tcW w:w="557" w:type="dxa"/>
            <w:gridSpan w:val="2"/>
          </w:tcPr>
          <w:p w:rsidR="006F2A2D" w:rsidRPr="00F66226" w:rsidRDefault="006F2A2D" w:rsidP="00B31473">
            <w:pPr>
              <w:widowControl w:val="0"/>
              <w:jc w:val="center"/>
              <w:rPr>
                <w:sz w:val="23"/>
                <w:szCs w:val="23"/>
              </w:rPr>
            </w:pPr>
          </w:p>
        </w:tc>
        <w:tc>
          <w:tcPr>
            <w:tcW w:w="2689" w:type="dxa"/>
            <w:gridSpan w:val="3"/>
          </w:tcPr>
          <w:p w:rsidR="006F2A2D" w:rsidRPr="00F66226" w:rsidRDefault="006F2A2D" w:rsidP="00B31473">
            <w:pPr>
              <w:widowControl w:val="0"/>
              <w:rPr>
                <w:sz w:val="23"/>
                <w:szCs w:val="23"/>
              </w:rPr>
            </w:pPr>
            <w:r w:rsidRPr="00F66226">
              <w:rPr>
                <w:sz w:val="23"/>
                <w:szCs w:val="23"/>
              </w:rPr>
              <w:t>ликвидный</w:t>
            </w:r>
          </w:p>
        </w:tc>
        <w:tc>
          <w:tcPr>
            <w:tcW w:w="708" w:type="dxa"/>
            <w:gridSpan w:val="4"/>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6F2A2D" w:rsidRPr="00F66226" w:rsidRDefault="006F2A2D" w:rsidP="00B31473">
            <w:pPr>
              <w:widowControl w:val="0"/>
              <w:jc w:val="center"/>
              <w:rPr>
                <w:sz w:val="23"/>
                <w:szCs w:val="23"/>
              </w:rPr>
            </w:pPr>
            <w:r w:rsidRPr="00F66226">
              <w:rPr>
                <w:sz w:val="23"/>
                <w:szCs w:val="23"/>
              </w:rPr>
              <w:t>373</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373</w:t>
            </w:r>
          </w:p>
        </w:tc>
        <w:tc>
          <w:tcPr>
            <w:tcW w:w="1269"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r w:rsidRPr="00F66226">
              <w:rPr>
                <w:sz w:val="23"/>
                <w:szCs w:val="23"/>
              </w:rPr>
              <w:t>373</w:t>
            </w:r>
          </w:p>
        </w:tc>
      </w:tr>
      <w:tr w:rsidR="006E2C6C" w:rsidRPr="00F66226" w:rsidTr="0030714C">
        <w:trPr>
          <w:gridAfter w:val="1"/>
          <w:wAfter w:w="17" w:type="dxa"/>
          <w:trHeight w:val="340"/>
          <w:jc w:val="center"/>
        </w:trPr>
        <w:tc>
          <w:tcPr>
            <w:tcW w:w="557" w:type="dxa"/>
            <w:gridSpan w:val="2"/>
          </w:tcPr>
          <w:p w:rsidR="006F2A2D" w:rsidRPr="00F66226" w:rsidRDefault="006F2A2D" w:rsidP="00B31473">
            <w:pPr>
              <w:widowControl w:val="0"/>
              <w:jc w:val="center"/>
              <w:rPr>
                <w:sz w:val="23"/>
                <w:szCs w:val="23"/>
              </w:rPr>
            </w:pPr>
          </w:p>
        </w:tc>
        <w:tc>
          <w:tcPr>
            <w:tcW w:w="2689" w:type="dxa"/>
            <w:gridSpan w:val="3"/>
          </w:tcPr>
          <w:p w:rsidR="006F2A2D" w:rsidRPr="00F66226" w:rsidRDefault="006F2A2D" w:rsidP="00B31473">
            <w:pPr>
              <w:widowControl w:val="0"/>
              <w:rPr>
                <w:sz w:val="23"/>
                <w:szCs w:val="23"/>
              </w:rPr>
            </w:pPr>
            <w:r w:rsidRPr="00F66226">
              <w:rPr>
                <w:sz w:val="23"/>
                <w:szCs w:val="23"/>
              </w:rPr>
              <w:t>деловой</w:t>
            </w:r>
          </w:p>
        </w:tc>
        <w:tc>
          <w:tcPr>
            <w:tcW w:w="708" w:type="dxa"/>
            <w:gridSpan w:val="4"/>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993" w:type="dxa"/>
            <w:gridSpan w:val="4"/>
          </w:tcPr>
          <w:p w:rsidR="006F2A2D" w:rsidRPr="00F66226" w:rsidRDefault="006F2A2D" w:rsidP="00B31473">
            <w:pPr>
              <w:widowControl w:val="0"/>
              <w:jc w:val="center"/>
              <w:rPr>
                <w:sz w:val="23"/>
                <w:szCs w:val="23"/>
              </w:rPr>
            </w:pPr>
            <w:r w:rsidRPr="00F66226">
              <w:rPr>
                <w:sz w:val="23"/>
                <w:szCs w:val="23"/>
              </w:rPr>
              <w:t>112</w:t>
            </w:r>
          </w:p>
        </w:tc>
        <w:tc>
          <w:tcPr>
            <w:tcW w:w="992" w:type="dxa"/>
            <w:gridSpan w:val="2"/>
          </w:tcPr>
          <w:p w:rsidR="006F2A2D" w:rsidRPr="00F66226" w:rsidRDefault="006F2A2D" w:rsidP="00B31473">
            <w:pPr>
              <w:widowControl w:val="0"/>
              <w:jc w:val="center"/>
              <w:rPr>
                <w:sz w:val="23"/>
                <w:szCs w:val="23"/>
              </w:rPr>
            </w:pPr>
          </w:p>
        </w:tc>
        <w:tc>
          <w:tcPr>
            <w:tcW w:w="1416" w:type="dxa"/>
            <w:gridSpan w:val="2"/>
          </w:tcPr>
          <w:p w:rsidR="006F2A2D" w:rsidRPr="00F66226" w:rsidRDefault="006F2A2D" w:rsidP="00B31473">
            <w:pPr>
              <w:widowControl w:val="0"/>
              <w:jc w:val="center"/>
              <w:rPr>
                <w:sz w:val="23"/>
                <w:szCs w:val="23"/>
              </w:rPr>
            </w:pPr>
            <w:r w:rsidRPr="00F66226">
              <w:rPr>
                <w:sz w:val="23"/>
                <w:szCs w:val="23"/>
              </w:rPr>
              <w:t>112</w:t>
            </w:r>
          </w:p>
        </w:tc>
        <w:tc>
          <w:tcPr>
            <w:tcW w:w="1269"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r w:rsidRPr="00F66226">
              <w:rPr>
                <w:sz w:val="23"/>
                <w:szCs w:val="23"/>
              </w:rPr>
              <w:t>112</w:t>
            </w:r>
          </w:p>
        </w:tc>
      </w:tr>
    </w:tbl>
    <w:p w:rsidR="00586534" w:rsidRDefault="00586534" w:rsidP="00B31473">
      <w:pPr>
        <w:widowControl w:val="0"/>
        <w:spacing w:after="240"/>
        <w:ind w:firstLine="907"/>
        <w:jc w:val="right"/>
      </w:pPr>
    </w:p>
    <w:p w:rsidR="00586534" w:rsidRDefault="00586534" w:rsidP="00B31473">
      <w:pPr>
        <w:widowControl w:val="0"/>
        <w:spacing w:after="240"/>
        <w:ind w:firstLine="907"/>
        <w:jc w:val="right"/>
      </w:pPr>
    </w:p>
    <w:p w:rsidR="006E2C6C" w:rsidRPr="00F66226" w:rsidRDefault="006E2C6C" w:rsidP="00B31473">
      <w:pPr>
        <w:widowControl w:val="0"/>
        <w:spacing w:after="240"/>
        <w:ind w:firstLine="907"/>
        <w:jc w:val="right"/>
      </w:pPr>
      <w:r w:rsidRPr="00F66226">
        <w:lastRenderedPageBreak/>
        <w:t>Продолжение таблицы 1</w:t>
      </w:r>
      <w:r w:rsidR="00DF1F40">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76"/>
        <w:gridCol w:w="7"/>
        <w:gridCol w:w="704"/>
        <w:gridCol w:w="7"/>
        <w:gridCol w:w="1003"/>
        <w:gridCol w:w="988"/>
        <w:gridCol w:w="1385"/>
        <w:gridCol w:w="16"/>
        <w:gridCol w:w="1284"/>
        <w:gridCol w:w="998"/>
        <w:gridCol w:w="6"/>
      </w:tblGrid>
      <w:tr w:rsidR="006E2C6C" w:rsidRPr="00F66226" w:rsidTr="004F1705">
        <w:trPr>
          <w:jc w:val="center"/>
        </w:trPr>
        <w:tc>
          <w:tcPr>
            <w:tcW w:w="566" w:type="dxa"/>
            <w:vMerge w:val="restart"/>
          </w:tcPr>
          <w:p w:rsidR="006E2C6C" w:rsidRPr="00F66226" w:rsidRDefault="006E2C6C" w:rsidP="00B31473">
            <w:pPr>
              <w:widowControl w:val="0"/>
              <w:ind w:left="-57"/>
              <w:jc w:val="center"/>
              <w:rPr>
                <w:sz w:val="23"/>
                <w:szCs w:val="23"/>
              </w:rPr>
            </w:pPr>
            <w:r w:rsidRPr="00F66226">
              <w:rPr>
                <w:sz w:val="23"/>
                <w:szCs w:val="23"/>
              </w:rPr>
              <w:t>№№</w:t>
            </w:r>
          </w:p>
          <w:p w:rsidR="006E2C6C" w:rsidRPr="00F66226" w:rsidRDefault="006E2C6C" w:rsidP="00B31473">
            <w:pPr>
              <w:widowControl w:val="0"/>
              <w:ind w:left="-57"/>
              <w:jc w:val="center"/>
              <w:rPr>
                <w:sz w:val="23"/>
                <w:szCs w:val="23"/>
              </w:rPr>
            </w:pPr>
            <w:r w:rsidRPr="00F66226">
              <w:rPr>
                <w:sz w:val="23"/>
                <w:szCs w:val="23"/>
              </w:rPr>
              <w:t>п.п.</w:t>
            </w:r>
          </w:p>
        </w:tc>
        <w:tc>
          <w:tcPr>
            <w:tcW w:w="2683" w:type="dxa"/>
            <w:gridSpan w:val="2"/>
            <w:vMerge w:val="restart"/>
          </w:tcPr>
          <w:p w:rsidR="006E2C6C" w:rsidRPr="00F66226" w:rsidRDefault="006E2C6C" w:rsidP="00B31473">
            <w:pPr>
              <w:pStyle w:val="3"/>
              <w:keepNext w:val="0"/>
              <w:widowControl w:val="0"/>
              <w:jc w:val="center"/>
              <w:rPr>
                <w:sz w:val="23"/>
                <w:szCs w:val="23"/>
              </w:rPr>
            </w:pPr>
            <w:r w:rsidRPr="00F66226">
              <w:rPr>
                <w:sz w:val="23"/>
                <w:szCs w:val="23"/>
              </w:rPr>
              <w:t>Показатели</w:t>
            </w:r>
          </w:p>
        </w:tc>
        <w:tc>
          <w:tcPr>
            <w:tcW w:w="711" w:type="dxa"/>
            <w:gridSpan w:val="2"/>
            <w:vMerge w:val="restart"/>
          </w:tcPr>
          <w:p w:rsidR="006E2C6C" w:rsidRPr="00F66226" w:rsidRDefault="006E2C6C" w:rsidP="00B31473">
            <w:pPr>
              <w:widowControl w:val="0"/>
              <w:ind w:left="-57"/>
              <w:jc w:val="center"/>
              <w:rPr>
                <w:sz w:val="23"/>
                <w:szCs w:val="23"/>
              </w:rPr>
            </w:pPr>
            <w:r w:rsidRPr="00F66226">
              <w:rPr>
                <w:sz w:val="23"/>
                <w:szCs w:val="23"/>
              </w:rPr>
              <w:t>Ед.</w:t>
            </w:r>
          </w:p>
          <w:p w:rsidR="006E2C6C" w:rsidRPr="00F66226" w:rsidRDefault="006E2C6C" w:rsidP="00B31473">
            <w:pPr>
              <w:widowControl w:val="0"/>
              <w:ind w:left="-57"/>
              <w:jc w:val="center"/>
              <w:rPr>
                <w:sz w:val="23"/>
                <w:szCs w:val="23"/>
              </w:rPr>
            </w:pPr>
            <w:r w:rsidRPr="00F66226">
              <w:rPr>
                <w:sz w:val="23"/>
                <w:szCs w:val="23"/>
              </w:rPr>
              <w:t>изм.</w:t>
            </w:r>
          </w:p>
        </w:tc>
        <w:tc>
          <w:tcPr>
            <w:tcW w:w="3392" w:type="dxa"/>
            <w:gridSpan w:val="4"/>
          </w:tcPr>
          <w:p w:rsidR="006E2C6C" w:rsidRPr="00F66226" w:rsidRDefault="006E2C6C" w:rsidP="00B31473">
            <w:pPr>
              <w:widowControl w:val="0"/>
              <w:ind w:left="-89" w:right="-41"/>
              <w:jc w:val="center"/>
              <w:rPr>
                <w:sz w:val="23"/>
                <w:szCs w:val="23"/>
              </w:rPr>
            </w:pPr>
            <w:r w:rsidRPr="00F66226">
              <w:rPr>
                <w:sz w:val="23"/>
                <w:szCs w:val="23"/>
              </w:rPr>
              <w:t>Рубка погибших и поврежденных лесных насаждений</w:t>
            </w:r>
          </w:p>
        </w:tc>
        <w:tc>
          <w:tcPr>
            <w:tcW w:w="1284" w:type="dxa"/>
            <w:vMerge w:val="restart"/>
          </w:tcPr>
          <w:p w:rsidR="006E2C6C" w:rsidRPr="00F66226" w:rsidRDefault="006E2C6C" w:rsidP="00B31473">
            <w:pPr>
              <w:widowControl w:val="0"/>
              <w:ind w:left="-34" w:right="-18"/>
              <w:jc w:val="center"/>
              <w:rPr>
                <w:sz w:val="23"/>
                <w:szCs w:val="23"/>
              </w:rPr>
            </w:pPr>
            <w:r w:rsidRPr="00F66226">
              <w:rPr>
                <w:sz w:val="23"/>
                <w:szCs w:val="23"/>
              </w:rPr>
              <w:t>Очистка лесов от захламленности</w:t>
            </w:r>
          </w:p>
        </w:tc>
        <w:tc>
          <w:tcPr>
            <w:tcW w:w="1004" w:type="dxa"/>
            <w:gridSpan w:val="2"/>
            <w:vMerge w:val="restart"/>
          </w:tcPr>
          <w:p w:rsidR="006E2C6C" w:rsidRPr="00F66226" w:rsidRDefault="006E2C6C" w:rsidP="00B31473">
            <w:pPr>
              <w:widowControl w:val="0"/>
              <w:ind w:left="-56" w:right="-107"/>
              <w:jc w:val="center"/>
              <w:rPr>
                <w:sz w:val="23"/>
                <w:szCs w:val="23"/>
              </w:rPr>
            </w:pPr>
            <w:r w:rsidRPr="00F66226">
              <w:rPr>
                <w:sz w:val="23"/>
                <w:szCs w:val="23"/>
              </w:rPr>
              <w:t>Итого</w:t>
            </w:r>
          </w:p>
        </w:tc>
      </w:tr>
      <w:tr w:rsidR="006E2C6C" w:rsidRPr="00F66226" w:rsidTr="004F1705">
        <w:trPr>
          <w:jc w:val="center"/>
        </w:trPr>
        <w:tc>
          <w:tcPr>
            <w:tcW w:w="566" w:type="dxa"/>
            <w:vMerge/>
          </w:tcPr>
          <w:p w:rsidR="006E2C6C" w:rsidRPr="00F66226" w:rsidRDefault="006E2C6C" w:rsidP="00B31473">
            <w:pPr>
              <w:widowControl w:val="0"/>
              <w:jc w:val="center"/>
              <w:rPr>
                <w:sz w:val="23"/>
                <w:szCs w:val="23"/>
              </w:rPr>
            </w:pPr>
          </w:p>
        </w:tc>
        <w:tc>
          <w:tcPr>
            <w:tcW w:w="2683" w:type="dxa"/>
            <w:gridSpan w:val="2"/>
            <w:vMerge/>
          </w:tcPr>
          <w:p w:rsidR="006E2C6C" w:rsidRPr="00F66226" w:rsidRDefault="006E2C6C" w:rsidP="00B31473">
            <w:pPr>
              <w:widowControl w:val="0"/>
              <w:jc w:val="center"/>
              <w:rPr>
                <w:sz w:val="23"/>
                <w:szCs w:val="23"/>
              </w:rPr>
            </w:pPr>
          </w:p>
        </w:tc>
        <w:tc>
          <w:tcPr>
            <w:tcW w:w="711" w:type="dxa"/>
            <w:gridSpan w:val="2"/>
            <w:vMerge/>
          </w:tcPr>
          <w:p w:rsidR="006E2C6C" w:rsidRPr="00F66226" w:rsidRDefault="006E2C6C" w:rsidP="00B31473">
            <w:pPr>
              <w:widowControl w:val="0"/>
              <w:jc w:val="center"/>
              <w:rPr>
                <w:sz w:val="23"/>
                <w:szCs w:val="23"/>
              </w:rPr>
            </w:pPr>
          </w:p>
        </w:tc>
        <w:tc>
          <w:tcPr>
            <w:tcW w:w="1003" w:type="dxa"/>
            <w:vMerge w:val="restart"/>
          </w:tcPr>
          <w:p w:rsidR="006E2C6C" w:rsidRPr="00F66226" w:rsidRDefault="006E2C6C" w:rsidP="00B31473">
            <w:pPr>
              <w:widowControl w:val="0"/>
              <w:jc w:val="center"/>
              <w:rPr>
                <w:sz w:val="23"/>
                <w:szCs w:val="23"/>
              </w:rPr>
            </w:pPr>
            <w:r w:rsidRPr="00F66226">
              <w:rPr>
                <w:sz w:val="23"/>
                <w:szCs w:val="23"/>
              </w:rPr>
              <w:t>Всего</w:t>
            </w:r>
          </w:p>
        </w:tc>
        <w:tc>
          <w:tcPr>
            <w:tcW w:w="2389" w:type="dxa"/>
            <w:gridSpan w:val="3"/>
          </w:tcPr>
          <w:p w:rsidR="006E2C6C" w:rsidRPr="00F66226" w:rsidRDefault="006E2C6C" w:rsidP="00B31473">
            <w:pPr>
              <w:widowControl w:val="0"/>
              <w:jc w:val="center"/>
              <w:rPr>
                <w:sz w:val="23"/>
                <w:szCs w:val="23"/>
              </w:rPr>
            </w:pPr>
            <w:r w:rsidRPr="00F66226">
              <w:rPr>
                <w:sz w:val="23"/>
                <w:szCs w:val="23"/>
              </w:rPr>
              <w:t>в том числе</w:t>
            </w:r>
          </w:p>
        </w:tc>
        <w:tc>
          <w:tcPr>
            <w:tcW w:w="1284" w:type="dxa"/>
            <w:vMerge/>
          </w:tcPr>
          <w:p w:rsidR="006E2C6C" w:rsidRPr="00F66226" w:rsidRDefault="006E2C6C" w:rsidP="00B31473">
            <w:pPr>
              <w:widowControl w:val="0"/>
              <w:jc w:val="center"/>
              <w:rPr>
                <w:sz w:val="23"/>
                <w:szCs w:val="23"/>
              </w:rPr>
            </w:pPr>
          </w:p>
        </w:tc>
        <w:tc>
          <w:tcPr>
            <w:tcW w:w="1004" w:type="dxa"/>
            <w:gridSpan w:val="2"/>
            <w:vMerge/>
          </w:tcPr>
          <w:p w:rsidR="006E2C6C" w:rsidRPr="00F66226" w:rsidRDefault="006E2C6C" w:rsidP="00B31473">
            <w:pPr>
              <w:widowControl w:val="0"/>
              <w:jc w:val="center"/>
              <w:rPr>
                <w:sz w:val="23"/>
                <w:szCs w:val="23"/>
              </w:rPr>
            </w:pPr>
          </w:p>
        </w:tc>
      </w:tr>
      <w:tr w:rsidR="006E2C6C" w:rsidRPr="00F66226" w:rsidTr="004F1705">
        <w:trPr>
          <w:jc w:val="center"/>
        </w:trPr>
        <w:tc>
          <w:tcPr>
            <w:tcW w:w="566" w:type="dxa"/>
            <w:vMerge/>
          </w:tcPr>
          <w:p w:rsidR="006E2C6C" w:rsidRPr="00F66226" w:rsidRDefault="006E2C6C" w:rsidP="00B31473">
            <w:pPr>
              <w:widowControl w:val="0"/>
              <w:jc w:val="center"/>
              <w:rPr>
                <w:sz w:val="23"/>
                <w:szCs w:val="23"/>
              </w:rPr>
            </w:pPr>
          </w:p>
        </w:tc>
        <w:tc>
          <w:tcPr>
            <w:tcW w:w="2683" w:type="dxa"/>
            <w:gridSpan w:val="2"/>
            <w:vMerge/>
          </w:tcPr>
          <w:p w:rsidR="006E2C6C" w:rsidRPr="00F66226" w:rsidRDefault="006E2C6C" w:rsidP="00B31473">
            <w:pPr>
              <w:widowControl w:val="0"/>
              <w:jc w:val="center"/>
              <w:rPr>
                <w:sz w:val="23"/>
                <w:szCs w:val="23"/>
              </w:rPr>
            </w:pPr>
          </w:p>
        </w:tc>
        <w:tc>
          <w:tcPr>
            <w:tcW w:w="711" w:type="dxa"/>
            <w:gridSpan w:val="2"/>
            <w:vMerge/>
          </w:tcPr>
          <w:p w:rsidR="006E2C6C" w:rsidRPr="00F66226" w:rsidRDefault="006E2C6C" w:rsidP="00B31473">
            <w:pPr>
              <w:widowControl w:val="0"/>
              <w:jc w:val="center"/>
              <w:rPr>
                <w:sz w:val="23"/>
                <w:szCs w:val="23"/>
              </w:rPr>
            </w:pPr>
          </w:p>
        </w:tc>
        <w:tc>
          <w:tcPr>
            <w:tcW w:w="1003" w:type="dxa"/>
            <w:vMerge/>
          </w:tcPr>
          <w:p w:rsidR="006E2C6C" w:rsidRPr="00F66226" w:rsidRDefault="006E2C6C" w:rsidP="00B31473">
            <w:pPr>
              <w:widowControl w:val="0"/>
              <w:jc w:val="center"/>
              <w:rPr>
                <w:sz w:val="23"/>
                <w:szCs w:val="23"/>
              </w:rPr>
            </w:pPr>
          </w:p>
        </w:tc>
        <w:tc>
          <w:tcPr>
            <w:tcW w:w="988" w:type="dxa"/>
          </w:tcPr>
          <w:p w:rsidR="006E2C6C" w:rsidRPr="00F66226" w:rsidRDefault="006E2C6C" w:rsidP="00B31473">
            <w:pPr>
              <w:widowControl w:val="0"/>
              <w:jc w:val="center"/>
              <w:rPr>
                <w:sz w:val="23"/>
                <w:szCs w:val="23"/>
              </w:rPr>
            </w:pPr>
            <w:r w:rsidRPr="00F66226">
              <w:rPr>
                <w:sz w:val="23"/>
                <w:szCs w:val="23"/>
              </w:rPr>
              <w:t>сплошная</w:t>
            </w:r>
          </w:p>
        </w:tc>
        <w:tc>
          <w:tcPr>
            <w:tcW w:w="1401" w:type="dxa"/>
            <w:gridSpan w:val="2"/>
          </w:tcPr>
          <w:p w:rsidR="006E2C6C" w:rsidRPr="00F66226" w:rsidRDefault="006E2C6C" w:rsidP="00B31473">
            <w:pPr>
              <w:widowControl w:val="0"/>
              <w:jc w:val="center"/>
              <w:rPr>
                <w:sz w:val="23"/>
                <w:szCs w:val="23"/>
              </w:rPr>
            </w:pPr>
            <w:r w:rsidRPr="00F66226">
              <w:rPr>
                <w:sz w:val="23"/>
                <w:szCs w:val="23"/>
              </w:rPr>
              <w:t>выборочная</w:t>
            </w:r>
          </w:p>
        </w:tc>
        <w:tc>
          <w:tcPr>
            <w:tcW w:w="1284" w:type="dxa"/>
            <w:vMerge/>
          </w:tcPr>
          <w:p w:rsidR="006E2C6C" w:rsidRPr="00F66226" w:rsidRDefault="006E2C6C" w:rsidP="00B31473">
            <w:pPr>
              <w:widowControl w:val="0"/>
              <w:jc w:val="center"/>
              <w:rPr>
                <w:sz w:val="23"/>
                <w:szCs w:val="23"/>
              </w:rPr>
            </w:pPr>
          </w:p>
        </w:tc>
        <w:tc>
          <w:tcPr>
            <w:tcW w:w="1004" w:type="dxa"/>
            <w:gridSpan w:val="2"/>
            <w:vMerge/>
          </w:tcPr>
          <w:p w:rsidR="006E2C6C" w:rsidRPr="00F66226" w:rsidRDefault="006E2C6C" w:rsidP="00B31473">
            <w:pPr>
              <w:widowControl w:val="0"/>
              <w:jc w:val="center"/>
              <w:rPr>
                <w:sz w:val="23"/>
                <w:szCs w:val="23"/>
              </w:rPr>
            </w:pPr>
          </w:p>
        </w:tc>
      </w:tr>
      <w:tr w:rsidR="006E2C6C" w:rsidRPr="00F66226" w:rsidTr="004F1705">
        <w:trPr>
          <w:trHeight w:val="340"/>
          <w:jc w:val="center"/>
        </w:trPr>
        <w:tc>
          <w:tcPr>
            <w:tcW w:w="566" w:type="dxa"/>
            <w:vAlign w:val="center"/>
          </w:tcPr>
          <w:p w:rsidR="006E2C6C" w:rsidRPr="00F66226" w:rsidRDefault="006E2C6C" w:rsidP="00B31473">
            <w:pPr>
              <w:widowControl w:val="0"/>
              <w:jc w:val="center"/>
              <w:rPr>
                <w:sz w:val="23"/>
                <w:szCs w:val="23"/>
              </w:rPr>
            </w:pPr>
            <w:r w:rsidRPr="00F66226">
              <w:rPr>
                <w:sz w:val="23"/>
                <w:szCs w:val="23"/>
              </w:rPr>
              <w:t>1</w:t>
            </w:r>
          </w:p>
        </w:tc>
        <w:tc>
          <w:tcPr>
            <w:tcW w:w="2683" w:type="dxa"/>
            <w:gridSpan w:val="2"/>
            <w:vAlign w:val="center"/>
          </w:tcPr>
          <w:p w:rsidR="006E2C6C" w:rsidRPr="00F66226" w:rsidRDefault="006E2C6C" w:rsidP="00B31473">
            <w:pPr>
              <w:widowControl w:val="0"/>
              <w:jc w:val="center"/>
              <w:rPr>
                <w:sz w:val="23"/>
                <w:szCs w:val="23"/>
              </w:rPr>
            </w:pPr>
            <w:r w:rsidRPr="00F66226">
              <w:rPr>
                <w:sz w:val="23"/>
                <w:szCs w:val="23"/>
              </w:rPr>
              <w:t>2</w:t>
            </w:r>
          </w:p>
        </w:tc>
        <w:tc>
          <w:tcPr>
            <w:tcW w:w="711" w:type="dxa"/>
            <w:gridSpan w:val="2"/>
            <w:vAlign w:val="center"/>
          </w:tcPr>
          <w:p w:rsidR="006E2C6C" w:rsidRPr="00F66226" w:rsidRDefault="006E2C6C" w:rsidP="00B31473">
            <w:pPr>
              <w:widowControl w:val="0"/>
              <w:jc w:val="center"/>
              <w:rPr>
                <w:sz w:val="23"/>
                <w:szCs w:val="23"/>
              </w:rPr>
            </w:pPr>
            <w:r w:rsidRPr="00F66226">
              <w:rPr>
                <w:sz w:val="23"/>
                <w:szCs w:val="23"/>
              </w:rPr>
              <w:t>3</w:t>
            </w:r>
          </w:p>
        </w:tc>
        <w:tc>
          <w:tcPr>
            <w:tcW w:w="1003" w:type="dxa"/>
            <w:vAlign w:val="center"/>
          </w:tcPr>
          <w:p w:rsidR="006E2C6C" w:rsidRPr="00F66226" w:rsidRDefault="006E2C6C" w:rsidP="00B31473">
            <w:pPr>
              <w:widowControl w:val="0"/>
              <w:jc w:val="center"/>
              <w:rPr>
                <w:sz w:val="23"/>
                <w:szCs w:val="23"/>
              </w:rPr>
            </w:pPr>
            <w:r w:rsidRPr="00F66226">
              <w:rPr>
                <w:sz w:val="23"/>
                <w:szCs w:val="23"/>
              </w:rPr>
              <w:t>4</w:t>
            </w:r>
          </w:p>
        </w:tc>
        <w:tc>
          <w:tcPr>
            <w:tcW w:w="988" w:type="dxa"/>
            <w:vAlign w:val="center"/>
          </w:tcPr>
          <w:p w:rsidR="006E2C6C" w:rsidRPr="00F66226" w:rsidRDefault="006E2C6C" w:rsidP="00B31473">
            <w:pPr>
              <w:widowControl w:val="0"/>
              <w:jc w:val="center"/>
              <w:rPr>
                <w:sz w:val="23"/>
                <w:szCs w:val="23"/>
              </w:rPr>
            </w:pPr>
            <w:r w:rsidRPr="00F66226">
              <w:rPr>
                <w:sz w:val="23"/>
                <w:szCs w:val="23"/>
              </w:rPr>
              <w:t>5</w:t>
            </w:r>
          </w:p>
        </w:tc>
        <w:tc>
          <w:tcPr>
            <w:tcW w:w="1401" w:type="dxa"/>
            <w:gridSpan w:val="2"/>
            <w:vAlign w:val="center"/>
          </w:tcPr>
          <w:p w:rsidR="006E2C6C" w:rsidRPr="00F66226" w:rsidRDefault="006E2C6C" w:rsidP="00B31473">
            <w:pPr>
              <w:widowControl w:val="0"/>
              <w:jc w:val="center"/>
              <w:rPr>
                <w:sz w:val="23"/>
                <w:szCs w:val="23"/>
              </w:rPr>
            </w:pPr>
            <w:r w:rsidRPr="00F66226">
              <w:rPr>
                <w:sz w:val="23"/>
                <w:szCs w:val="23"/>
              </w:rPr>
              <w:t>6</w:t>
            </w:r>
          </w:p>
        </w:tc>
        <w:tc>
          <w:tcPr>
            <w:tcW w:w="1284" w:type="dxa"/>
            <w:vAlign w:val="center"/>
          </w:tcPr>
          <w:p w:rsidR="006E2C6C" w:rsidRPr="00F66226" w:rsidRDefault="006E2C6C" w:rsidP="00B31473">
            <w:pPr>
              <w:widowControl w:val="0"/>
              <w:jc w:val="center"/>
              <w:rPr>
                <w:sz w:val="23"/>
                <w:szCs w:val="23"/>
              </w:rPr>
            </w:pPr>
            <w:r w:rsidRPr="00F66226">
              <w:rPr>
                <w:sz w:val="23"/>
                <w:szCs w:val="23"/>
              </w:rPr>
              <w:t>7</w:t>
            </w:r>
          </w:p>
        </w:tc>
        <w:tc>
          <w:tcPr>
            <w:tcW w:w="1004" w:type="dxa"/>
            <w:gridSpan w:val="2"/>
            <w:vAlign w:val="center"/>
          </w:tcPr>
          <w:p w:rsidR="006E2C6C" w:rsidRPr="00F66226" w:rsidRDefault="006E2C6C" w:rsidP="00B31473">
            <w:pPr>
              <w:widowControl w:val="0"/>
              <w:jc w:val="center"/>
              <w:rPr>
                <w:sz w:val="23"/>
                <w:szCs w:val="23"/>
              </w:rPr>
            </w:pPr>
            <w:r w:rsidRPr="00F66226">
              <w:rPr>
                <w:sz w:val="23"/>
                <w:szCs w:val="23"/>
              </w:rPr>
              <w:t>8</w:t>
            </w:r>
          </w:p>
        </w:tc>
      </w:tr>
      <w:tr w:rsidR="006F2A2D" w:rsidRPr="00F66226" w:rsidTr="006E2C6C">
        <w:trPr>
          <w:gridAfter w:val="1"/>
          <w:wAfter w:w="6" w:type="dxa"/>
          <w:trHeight w:val="340"/>
          <w:jc w:val="center"/>
        </w:trPr>
        <w:tc>
          <w:tcPr>
            <w:tcW w:w="9634" w:type="dxa"/>
            <w:gridSpan w:val="11"/>
            <w:vAlign w:val="center"/>
          </w:tcPr>
          <w:p w:rsidR="006F2A2D" w:rsidRPr="00F66226" w:rsidRDefault="006F2A2D" w:rsidP="00B31473">
            <w:pPr>
              <w:widowControl w:val="0"/>
              <w:jc w:val="center"/>
              <w:rPr>
                <w:sz w:val="23"/>
                <w:szCs w:val="23"/>
              </w:rPr>
            </w:pPr>
            <w:r w:rsidRPr="00F66226">
              <w:rPr>
                <w:sz w:val="23"/>
                <w:szCs w:val="23"/>
              </w:rPr>
              <w:t>Порода-Осина</w:t>
            </w:r>
          </w:p>
        </w:tc>
      </w:tr>
      <w:tr w:rsidR="006E2C6C" w:rsidRPr="00F66226" w:rsidTr="004F1705">
        <w:trPr>
          <w:gridAfter w:val="1"/>
          <w:wAfter w:w="6" w:type="dxa"/>
          <w:jc w:val="center"/>
        </w:trPr>
        <w:tc>
          <w:tcPr>
            <w:tcW w:w="566" w:type="dxa"/>
          </w:tcPr>
          <w:p w:rsidR="006F2A2D" w:rsidRPr="00F66226" w:rsidRDefault="006F2A2D" w:rsidP="00B31473">
            <w:pPr>
              <w:widowControl w:val="0"/>
              <w:jc w:val="center"/>
              <w:rPr>
                <w:sz w:val="23"/>
                <w:szCs w:val="23"/>
              </w:rPr>
            </w:pPr>
            <w:r w:rsidRPr="00F66226">
              <w:rPr>
                <w:sz w:val="23"/>
                <w:szCs w:val="23"/>
              </w:rPr>
              <w:t>1.</w:t>
            </w:r>
          </w:p>
        </w:tc>
        <w:tc>
          <w:tcPr>
            <w:tcW w:w="2676" w:type="dxa"/>
          </w:tcPr>
          <w:p w:rsidR="006F2A2D" w:rsidRPr="00F66226" w:rsidRDefault="006F2A2D" w:rsidP="00B31473">
            <w:pPr>
              <w:widowControl w:val="0"/>
              <w:rPr>
                <w:sz w:val="23"/>
                <w:szCs w:val="23"/>
              </w:rPr>
            </w:pPr>
            <w:r w:rsidRPr="00F66226">
              <w:rPr>
                <w:sz w:val="23"/>
                <w:szCs w:val="23"/>
              </w:rPr>
              <w:t>Выявленный фонд по</w:t>
            </w:r>
            <w:r w:rsidR="00164263" w:rsidRPr="00F66226">
              <w:rPr>
                <w:sz w:val="23"/>
                <w:szCs w:val="23"/>
              </w:rPr>
              <w:t xml:space="preserve"> </w:t>
            </w:r>
            <w:r w:rsidRPr="00F66226">
              <w:rPr>
                <w:sz w:val="23"/>
                <w:szCs w:val="23"/>
              </w:rPr>
              <w:t>лесоводственным требованиям</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p w:rsidR="006F2A2D" w:rsidRPr="00F66226" w:rsidRDefault="006F2A2D" w:rsidP="00B31473">
            <w:pPr>
              <w:widowControl w:val="0"/>
              <w:jc w:val="center"/>
              <w:rPr>
                <w:sz w:val="23"/>
                <w:szCs w:val="23"/>
              </w:rPr>
            </w:pPr>
            <w:r w:rsidRPr="00F66226">
              <w:rPr>
                <w:sz w:val="23"/>
                <w:szCs w:val="23"/>
              </w:rPr>
              <w:t>т.м</w:t>
            </w:r>
            <w:r w:rsidRPr="00F66226">
              <w:rPr>
                <w:sz w:val="23"/>
                <w:szCs w:val="23"/>
                <w:vertAlign w:val="superscript"/>
              </w:rPr>
              <w:t>3</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385" w:type="dxa"/>
          </w:tcPr>
          <w:p w:rsidR="006F2A2D" w:rsidRPr="00F66226" w:rsidRDefault="006F2A2D" w:rsidP="00B31473">
            <w:pPr>
              <w:widowControl w:val="0"/>
              <w:jc w:val="center"/>
              <w:rPr>
                <w:sz w:val="23"/>
                <w:szCs w:val="23"/>
              </w:rPr>
            </w:pPr>
          </w:p>
        </w:tc>
        <w:tc>
          <w:tcPr>
            <w:tcW w:w="1300" w:type="dxa"/>
            <w:gridSpan w:val="2"/>
          </w:tcPr>
          <w:p w:rsidR="006F2A2D" w:rsidRPr="00F66226" w:rsidRDefault="006F2A2D" w:rsidP="00B31473">
            <w:pPr>
              <w:widowControl w:val="0"/>
              <w:jc w:val="center"/>
              <w:rPr>
                <w:sz w:val="23"/>
                <w:szCs w:val="23"/>
              </w:rPr>
            </w:pPr>
            <w:r w:rsidRPr="00F66226">
              <w:rPr>
                <w:sz w:val="23"/>
                <w:szCs w:val="23"/>
              </w:rPr>
              <w:t>67</w:t>
            </w:r>
          </w:p>
          <w:p w:rsidR="006F2A2D" w:rsidRPr="00F66226" w:rsidRDefault="006F2A2D" w:rsidP="00B31473">
            <w:pPr>
              <w:widowControl w:val="0"/>
              <w:jc w:val="center"/>
              <w:rPr>
                <w:sz w:val="23"/>
                <w:szCs w:val="23"/>
              </w:rPr>
            </w:pPr>
            <w:r w:rsidRPr="00F66226">
              <w:rPr>
                <w:sz w:val="23"/>
                <w:szCs w:val="23"/>
              </w:rPr>
              <w:t>2723</w:t>
            </w:r>
          </w:p>
        </w:tc>
        <w:tc>
          <w:tcPr>
            <w:tcW w:w="998" w:type="dxa"/>
          </w:tcPr>
          <w:p w:rsidR="006F2A2D" w:rsidRPr="00F66226" w:rsidRDefault="006F2A2D" w:rsidP="00B31473">
            <w:pPr>
              <w:widowControl w:val="0"/>
              <w:jc w:val="center"/>
              <w:rPr>
                <w:sz w:val="23"/>
                <w:szCs w:val="23"/>
              </w:rPr>
            </w:pPr>
            <w:r w:rsidRPr="00F66226">
              <w:rPr>
                <w:sz w:val="23"/>
                <w:szCs w:val="23"/>
              </w:rPr>
              <w:t>67</w:t>
            </w:r>
          </w:p>
          <w:p w:rsidR="006F2A2D" w:rsidRPr="00F66226" w:rsidRDefault="006F2A2D" w:rsidP="00B31473">
            <w:pPr>
              <w:widowControl w:val="0"/>
              <w:jc w:val="center"/>
              <w:rPr>
                <w:sz w:val="23"/>
                <w:szCs w:val="23"/>
              </w:rPr>
            </w:pPr>
            <w:r w:rsidRPr="00F66226">
              <w:rPr>
                <w:sz w:val="23"/>
                <w:szCs w:val="23"/>
              </w:rPr>
              <w:t>2723</w:t>
            </w:r>
          </w:p>
        </w:tc>
      </w:tr>
      <w:tr w:rsidR="006E2C6C" w:rsidRPr="00F66226" w:rsidTr="004F1705">
        <w:trPr>
          <w:gridAfter w:val="1"/>
          <w:wAfter w:w="6" w:type="dxa"/>
          <w:trHeight w:val="397"/>
          <w:jc w:val="center"/>
        </w:trPr>
        <w:tc>
          <w:tcPr>
            <w:tcW w:w="566" w:type="dxa"/>
          </w:tcPr>
          <w:p w:rsidR="006F2A2D" w:rsidRPr="00F66226" w:rsidRDefault="006F2A2D" w:rsidP="00B31473">
            <w:pPr>
              <w:widowControl w:val="0"/>
              <w:jc w:val="center"/>
              <w:rPr>
                <w:sz w:val="23"/>
                <w:szCs w:val="23"/>
              </w:rPr>
            </w:pPr>
            <w:r w:rsidRPr="00F66226">
              <w:rPr>
                <w:sz w:val="23"/>
                <w:szCs w:val="23"/>
              </w:rPr>
              <w:t>2.</w:t>
            </w:r>
          </w:p>
        </w:tc>
        <w:tc>
          <w:tcPr>
            <w:tcW w:w="2676" w:type="dxa"/>
          </w:tcPr>
          <w:p w:rsidR="006F2A2D" w:rsidRPr="00F66226" w:rsidRDefault="006F2A2D"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11" w:type="dxa"/>
            <w:gridSpan w:val="2"/>
          </w:tcPr>
          <w:p w:rsidR="006F2A2D" w:rsidRPr="00F66226" w:rsidRDefault="006F2A2D" w:rsidP="00B31473">
            <w:pPr>
              <w:widowControl w:val="0"/>
              <w:jc w:val="center"/>
              <w:rPr>
                <w:sz w:val="23"/>
                <w:szCs w:val="23"/>
              </w:rPr>
            </w:pPr>
            <w:r w:rsidRPr="00F66226">
              <w:rPr>
                <w:sz w:val="23"/>
                <w:szCs w:val="23"/>
              </w:rPr>
              <w:t>лет</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385" w:type="dxa"/>
          </w:tcPr>
          <w:p w:rsidR="006F2A2D" w:rsidRPr="00F66226" w:rsidRDefault="006F2A2D" w:rsidP="00B31473">
            <w:pPr>
              <w:widowControl w:val="0"/>
              <w:jc w:val="center"/>
              <w:rPr>
                <w:sz w:val="23"/>
                <w:szCs w:val="23"/>
              </w:rPr>
            </w:pPr>
          </w:p>
        </w:tc>
        <w:tc>
          <w:tcPr>
            <w:tcW w:w="1300" w:type="dxa"/>
            <w:gridSpan w:val="2"/>
          </w:tcPr>
          <w:p w:rsidR="006F2A2D" w:rsidRPr="00F66226" w:rsidRDefault="006F2A2D" w:rsidP="00B31473">
            <w:pPr>
              <w:widowControl w:val="0"/>
              <w:jc w:val="center"/>
              <w:rPr>
                <w:sz w:val="23"/>
                <w:szCs w:val="23"/>
              </w:rPr>
            </w:pPr>
            <w:r w:rsidRPr="00F66226">
              <w:rPr>
                <w:sz w:val="23"/>
                <w:szCs w:val="23"/>
              </w:rPr>
              <w:t>10</w:t>
            </w:r>
          </w:p>
        </w:tc>
        <w:tc>
          <w:tcPr>
            <w:tcW w:w="998" w:type="dxa"/>
          </w:tcPr>
          <w:p w:rsidR="006F2A2D" w:rsidRPr="00F66226" w:rsidRDefault="006F2A2D" w:rsidP="00B31473">
            <w:pPr>
              <w:widowControl w:val="0"/>
              <w:jc w:val="center"/>
              <w:rPr>
                <w:sz w:val="23"/>
                <w:szCs w:val="23"/>
              </w:rPr>
            </w:pPr>
            <w:r w:rsidRPr="00F66226">
              <w:rPr>
                <w:sz w:val="23"/>
                <w:szCs w:val="23"/>
              </w:rPr>
              <w:t>10</w:t>
            </w:r>
          </w:p>
        </w:tc>
      </w:tr>
      <w:tr w:rsidR="006E2C6C" w:rsidRPr="00F66226" w:rsidTr="004F1705">
        <w:trPr>
          <w:gridAfter w:val="1"/>
          <w:wAfter w:w="6" w:type="dxa"/>
          <w:jc w:val="center"/>
        </w:trPr>
        <w:tc>
          <w:tcPr>
            <w:tcW w:w="566" w:type="dxa"/>
          </w:tcPr>
          <w:p w:rsidR="006F2A2D" w:rsidRPr="00F66226" w:rsidRDefault="006F2A2D" w:rsidP="00B31473">
            <w:pPr>
              <w:widowControl w:val="0"/>
              <w:jc w:val="center"/>
              <w:rPr>
                <w:sz w:val="23"/>
                <w:szCs w:val="23"/>
              </w:rPr>
            </w:pPr>
            <w:r w:rsidRPr="00F66226">
              <w:rPr>
                <w:sz w:val="23"/>
                <w:szCs w:val="23"/>
              </w:rPr>
              <w:t>3.</w:t>
            </w:r>
          </w:p>
        </w:tc>
        <w:tc>
          <w:tcPr>
            <w:tcW w:w="2676" w:type="dxa"/>
          </w:tcPr>
          <w:p w:rsidR="006F2A2D" w:rsidRPr="00F66226" w:rsidRDefault="006F2A2D" w:rsidP="00B31473">
            <w:pPr>
              <w:widowControl w:val="0"/>
              <w:rPr>
                <w:sz w:val="23"/>
                <w:szCs w:val="23"/>
              </w:rPr>
            </w:pPr>
            <w:r w:rsidRPr="00F66226">
              <w:rPr>
                <w:sz w:val="23"/>
                <w:szCs w:val="23"/>
              </w:rPr>
              <w:t>Ежегодный допустимый объем изъятия древесины</w:t>
            </w:r>
          </w:p>
        </w:tc>
        <w:tc>
          <w:tcPr>
            <w:tcW w:w="711"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998" w:type="dxa"/>
          </w:tcPr>
          <w:p w:rsidR="006F2A2D" w:rsidRPr="00F66226" w:rsidRDefault="006F2A2D" w:rsidP="00B31473">
            <w:pPr>
              <w:widowControl w:val="0"/>
              <w:jc w:val="center"/>
              <w:rPr>
                <w:sz w:val="23"/>
                <w:szCs w:val="23"/>
              </w:rPr>
            </w:pPr>
          </w:p>
        </w:tc>
      </w:tr>
      <w:tr w:rsidR="006E2C6C" w:rsidRPr="00F66226" w:rsidTr="004F1705">
        <w:trPr>
          <w:gridAfter w:val="1"/>
          <w:wAfter w:w="6" w:type="dxa"/>
          <w:trHeight w:val="340"/>
          <w:jc w:val="center"/>
        </w:trPr>
        <w:tc>
          <w:tcPr>
            <w:tcW w:w="566" w:type="dxa"/>
          </w:tcPr>
          <w:p w:rsidR="006F2A2D" w:rsidRPr="00F66226" w:rsidRDefault="006F2A2D" w:rsidP="00B31473">
            <w:pPr>
              <w:widowControl w:val="0"/>
              <w:jc w:val="center"/>
              <w:rPr>
                <w:sz w:val="23"/>
                <w:szCs w:val="23"/>
              </w:rPr>
            </w:pPr>
          </w:p>
        </w:tc>
        <w:tc>
          <w:tcPr>
            <w:tcW w:w="2676" w:type="dxa"/>
          </w:tcPr>
          <w:p w:rsidR="006F2A2D" w:rsidRPr="00F66226" w:rsidRDefault="006F2A2D" w:rsidP="00B31473">
            <w:pPr>
              <w:widowControl w:val="0"/>
              <w:rPr>
                <w:sz w:val="23"/>
                <w:szCs w:val="23"/>
              </w:rPr>
            </w:pPr>
            <w:r w:rsidRPr="00F66226">
              <w:rPr>
                <w:sz w:val="23"/>
                <w:szCs w:val="23"/>
              </w:rPr>
              <w:t>площадь</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r w:rsidRPr="00F66226">
              <w:rPr>
                <w:sz w:val="23"/>
                <w:szCs w:val="23"/>
              </w:rPr>
              <w:t>7</w:t>
            </w:r>
          </w:p>
        </w:tc>
        <w:tc>
          <w:tcPr>
            <w:tcW w:w="998" w:type="dxa"/>
          </w:tcPr>
          <w:p w:rsidR="006F2A2D" w:rsidRPr="00F66226" w:rsidRDefault="006F2A2D" w:rsidP="00B31473">
            <w:pPr>
              <w:widowControl w:val="0"/>
              <w:jc w:val="center"/>
              <w:rPr>
                <w:sz w:val="23"/>
                <w:szCs w:val="23"/>
              </w:rPr>
            </w:pPr>
            <w:r w:rsidRPr="00F66226">
              <w:rPr>
                <w:sz w:val="23"/>
                <w:szCs w:val="23"/>
              </w:rPr>
              <w:t>7</w:t>
            </w:r>
          </w:p>
        </w:tc>
      </w:tr>
      <w:tr w:rsidR="006E2C6C" w:rsidRPr="00F66226" w:rsidTr="004F1705">
        <w:trPr>
          <w:gridAfter w:val="1"/>
          <w:wAfter w:w="6" w:type="dxa"/>
          <w:jc w:val="center"/>
        </w:trPr>
        <w:tc>
          <w:tcPr>
            <w:tcW w:w="566" w:type="dxa"/>
          </w:tcPr>
          <w:p w:rsidR="006F2A2D" w:rsidRPr="00F66226" w:rsidRDefault="006F2A2D" w:rsidP="00B31473">
            <w:pPr>
              <w:widowControl w:val="0"/>
              <w:jc w:val="center"/>
              <w:rPr>
                <w:sz w:val="23"/>
                <w:szCs w:val="23"/>
              </w:rPr>
            </w:pPr>
          </w:p>
        </w:tc>
        <w:tc>
          <w:tcPr>
            <w:tcW w:w="2676" w:type="dxa"/>
          </w:tcPr>
          <w:p w:rsidR="006F2A2D" w:rsidRPr="00F66226" w:rsidRDefault="006F2A2D" w:rsidP="00B31473">
            <w:pPr>
              <w:widowControl w:val="0"/>
              <w:rPr>
                <w:sz w:val="23"/>
                <w:szCs w:val="23"/>
              </w:rPr>
            </w:pPr>
            <w:r w:rsidRPr="00F66226">
              <w:rPr>
                <w:sz w:val="23"/>
                <w:szCs w:val="23"/>
              </w:rPr>
              <w:t>выбираемый запас всего</w:t>
            </w:r>
          </w:p>
        </w:tc>
        <w:tc>
          <w:tcPr>
            <w:tcW w:w="711" w:type="dxa"/>
            <w:gridSpan w:val="2"/>
          </w:tcPr>
          <w:p w:rsidR="006F2A2D" w:rsidRPr="00F66226" w:rsidRDefault="006F2A2D" w:rsidP="00B31473">
            <w:pPr>
              <w:widowControl w:val="0"/>
              <w:jc w:val="center"/>
              <w:rPr>
                <w:sz w:val="23"/>
                <w:szCs w:val="23"/>
              </w:rPr>
            </w:pP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998" w:type="dxa"/>
          </w:tcPr>
          <w:p w:rsidR="006F2A2D" w:rsidRPr="00F66226" w:rsidRDefault="006F2A2D" w:rsidP="00B31473">
            <w:pPr>
              <w:widowControl w:val="0"/>
              <w:jc w:val="center"/>
              <w:rPr>
                <w:sz w:val="23"/>
                <w:szCs w:val="23"/>
              </w:rPr>
            </w:pPr>
          </w:p>
        </w:tc>
      </w:tr>
      <w:tr w:rsidR="006E2C6C" w:rsidRPr="00F66226" w:rsidTr="004F1705">
        <w:trPr>
          <w:gridAfter w:val="1"/>
          <w:wAfter w:w="6" w:type="dxa"/>
          <w:trHeight w:val="340"/>
          <w:jc w:val="center"/>
        </w:trPr>
        <w:tc>
          <w:tcPr>
            <w:tcW w:w="566" w:type="dxa"/>
          </w:tcPr>
          <w:p w:rsidR="006F2A2D" w:rsidRPr="00F66226" w:rsidRDefault="006F2A2D" w:rsidP="00B31473">
            <w:pPr>
              <w:widowControl w:val="0"/>
              <w:jc w:val="center"/>
              <w:rPr>
                <w:sz w:val="23"/>
                <w:szCs w:val="23"/>
              </w:rPr>
            </w:pPr>
          </w:p>
        </w:tc>
        <w:tc>
          <w:tcPr>
            <w:tcW w:w="2676" w:type="dxa"/>
          </w:tcPr>
          <w:p w:rsidR="006F2A2D" w:rsidRPr="00F66226" w:rsidRDefault="006F2A2D" w:rsidP="00B31473">
            <w:pPr>
              <w:widowControl w:val="0"/>
              <w:rPr>
                <w:sz w:val="23"/>
                <w:szCs w:val="23"/>
              </w:rPr>
            </w:pPr>
            <w:r w:rsidRPr="00F66226">
              <w:rPr>
                <w:sz w:val="23"/>
                <w:szCs w:val="23"/>
              </w:rPr>
              <w:t>корневой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r w:rsidRPr="00F66226">
              <w:rPr>
                <w:sz w:val="23"/>
                <w:szCs w:val="23"/>
              </w:rPr>
              <w:t>272</w:t>
            </w:r>
          </w:p>
        </w:tc>
        <w:tc>
          <w:tcPr>
            <w:tcW w:w="998" w:type="dxa"/>
          </w:tcPr>
          <w:p w:rsidR="006F2A2D" w:rsidRPr="00F66226" w:rsidRDefault="006F2A2D" w:rsidP="00B31473">
            <w:pPr>
              <w:widowControl w:val="0"/>
              <w:jc w:val="center"/>
              <w:rPr>
                <w:sz w:val="23"/>
                <w:szCs w:val="23"/>
              </w:rPr>
            </w:pPr>
            <w:r w:rsidRPr="00F66226">
              <w:rPr>
                <w:sz w:val="23"/>
                <w:szCs w:val="23"/>
              </w:rPr>
              <w:t>272</w:t>
            </w:r>
          </w:p>
        </w:tc>
      </w:tr>
      <w:tr w:rsidR="006E2C6C" w:rsidRPr="00F66226" w:rsidTr="004F1705">
        <w:trPr>
          <w:gridAfter w:val="1"/>
          <w:wAfter w:w="6" w:type="dxa"/>
          <w:trHeight w:val="340"/>
          <w:jc w:val="center"/>
        </w:trPr>
        <w:tc>
          <w:tcPr>
            <w:tcW w:w="566" w:type="dxa"/>
          </w:tcPr>
          <w:p w:rsidR="006F2A2D" w:rsidRPr="00F66226" w:rsidRDefault="006F2A2D" w:rsidP="00B31473">
            <w:pPr>
              <w:widowControl w:val="0"/>
              <w:jc w:val="center"/>
              <w:rPr>
                <w:sz w:val="23"/>
                <w:szCs w:val="23"/>
              </w:rPr>
            </w:pPr>
          </w:p>
        </w:tc>
        <w:tc>
          <w:tcPr>
            <w:tcW w:w="2676" w:type="dxa"/>
          </w:tcPr>
          <w:p w:rsidR="006F2A2D" w:rsidRPr="00F66226" w:rsidRDefault="006F2A2D" w:rsidP="00B31473">
            <w:pPr>
              <w:widowControl w:val="0"/>
              <w:rPr>
                <w:sz w:val="23"/>
                <w:szCs w:val="23"/>
              </w:rPr>
            </w:pPr>
            <w:r w:rsidRPr="00F66226">
              <w:rPr>
                <w:sz w:val="23"/>
                <w:szCs w:val="23"/>
              </w:rPr>
              <w:t>ликвидный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998" w:type="dxa"/>
          </w:tcPr>
          <w:p w:rsidR="006F2A2D" w:rsidRPr="00F66226" w:rsidRDefault="006F2A2D" w:rsidP="00B31473">
            <w:pPr>
              <w:widowControl w:val="0"/>
              <w:jc w:val="center"/>
              <w:rPr>
                <w:sz w:val="23"/>
                <w:szCs w:val="23"/>
              </w:rPr>
            </w:pPr>
          </w:p>
        </w:tc>
      </w:tr>
      <w:tr w:rsidR="006E2C6C" w:rsidRPr="00F66226" w:rsidTr="004F1705">
        <w:trPr>
          <w:gridAfter w:val="1"/>
          <w:wAfter w:w="6" w:type="dxa"/>
          <w:trHeight w:val="340"/>
          <w:jc w:val="center"/>
        </w:trPr>
        <w:tc>
          <w:tcPr>
            <w:tcW w:w="566" w:type="dxa"/>
          </w:tcPr>
          <w:p w:rsidR="006F2A2D" w:rsidRPr="00F66226" w:rsidRDefault="006F2A2D" w:rsidP="00B31473">
            <w:pPr>
              <w:widowControl w:val="0"/>
              <w:jc w:val="center"/>
              <w:rPr>
                <w:sz w:val="23"/>
                <w:szCs w:val="23"/>
              </w:rPr>
            </w:pPr>
          </w:p>
        </w:tc>
        <w:tc>
          <w:tcPr>
            <w:tcW w:w="2676" w:type="dxa"/>
          </w:tcPr>
          <w:p w:rsidR="006F2A2D" w:rsidRPr="00F66226" w:rsidRDefault="006F2A2D" w:rsidP="00B31473">
            <w:pPr>
              <w:widowControl w:val="0"/>
              <w:rPr>
                <w:sz w:val="23"/>
                <w:szCs w:val="23"/>
              </w:rPr>
            </w:pPr>
            <w:r w:rsidRPr="00F66226">
              <w:rPr>
                <w:sz w:val="23"/>
                <w:szCs w:val="23"/>
              </w:rPr>
              <w:t>деловой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10" w:type="dxa"/>
            <w:gridSpan w:val="2"/>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998" w:type="dxa"/>
          </w:tcPr>
          <w:p w:rsidR="006F2A2D" w:rsidRPr="00F66226" w:rsidRDefault="006F2A2D" w:rsidP="00B31473">
            <w:pPr>
              <w:widowControl w:val="0"/>
              <w:jc w:val="center"/>
              <w:rPr>
                <w:sz w:val="23"/>
                <w:szCs w:val="23"/>
              </w:rPr>
            </w:pPr>
          </w:p>
        </w:tc>
      </w:tr>
      <w:tr w:rsidR="001E6F79" w:rsidRPr="00F66226" w:rsidTr="006E2C6C">
        <w:trPr>
          <w:gridAfter w:val="1"/>
          <w:wAfter w:w="6" w:type="dxa"/>
          <w:trHeight w:val="340"/>
          <w:jc w:val="center"/>
        </w:trPr>
        <w:tc>
          <w:tcPr>
            <w:tcW w:w="9634" w:type="dxa"/>
            <w:gridSpan w:val="11"/>
            <w:vAlign w:val="center"/>
          </w:tcPr>
          <w:p w:rsidR="001E6F79" w:rsidRPr="00F66226" w:rsidRDefault="008904FC" w:rsidP="00B31473">
            <w:pPr>
              <w:widowControl w:val="0"/>
              <w:jc w:val="center"/>
              <w:rPr>
                <w:b/>
                <w:sz w:val="23"/>
                <w:szCs w:val="23"/>
              </w:rPr>
            </w:pPr>
            <w:r w:rsidRPr="00F66226">
              <w:rPr>
                <w:b/>
                <w:sz w:val="23"/>
                <w:szCs w:val="23"/>
              </w:rPr>
              <w:t>Итого мягколиственные</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1.</w:t>
            </w:r>
          </w:p>
        </w:tc>
        <w:tc>
          <w:tcPr>
            <w:tcW w:w="2683" w:type="dxa"/>
            <w:gridSpan w:val="2"/>
          </w:tcPr>
          <w:p w:rsidR="006F2A2D" w:rsidRPr="00F66226" w:rsidRDefault="006F2A2D" w:rsidP="00B31473">
            <w:pPr>
              <w:widowControl w:val="0"/>
              <w:rPr>
                <w:sz w:val="23"/>
                <w:szCs w:val="23"/>
              </w:rPr>
            </w:pPr>
            <w:r w:rsidRPr="00F66226">
              <w:rPr>
                <w:sz w:val="23"/>
                <w:szCs w:val="23"/>
              </w:rPr>
              <w:t>Выявленный фонд по</w:t>
            </w:r>
            <w:r w:rsidR="006E2C6C" w:rsidRPr="00F66226">
              <w:rPr>
                <w:sz w:val="23"/>
                <w:szCs w:val="23"/>
              </w:rPr>
              <w:t xml:space="preserve"> </w:t>
            </w:r>
            <w:r w:rsidRPr="00F66226">
              <w:rPr>
                <w:sz w:val="23"/>
                <w:szCs w:val="23"/>
              </w:rPr>
              <w:t>лесоводственным требованиям</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30</w:t>
            </w:r>
          </w:p>
          <w:p w:rsidR="006F2A2D" w:rsidRPr="00F66226" w:rsidRDefault="006F2A2D" w:rsidP="00B31473">
            <w:pPr>
              <w:widowControl w:val="0"/>
              <w:jc w:val="center"/>
              <w:rPr>
                <w:sz w:val="23"/>
                <w:szCs w:val="23"/>
              </w:rPr>
            </w:pPr>
            <w:r w:rsidRPr="00F66226">
              <w:rPr>
                <w:sz w:val="23"/>
                <w:szCs w:val="23"/>
              </w:rPr>
              <w:t>1733,7</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30</w:t>
            </w:r>
          </w:p>
          <w:p w:rsidR="006F2A2D" w:rsidRPr="00F66226" w:rsidRDefault="006F2A2D" w:rsidP="00B31473">
            <w:pPr>
              <w:widowControl w:val="0"/>
              <w:jc w:val="center"/>
              <w:rPr>
                <w:sz w:val="23"/>
                <w:szCs w:val="23"/>
              </w:rPr>
            </w:pPr>
            <w:r w:rsidRPr="00F66226">
              <w:rPr>
                <w:sz w:val="23"/>
                <w:szCs w:val="23"/>
              </w:rPr>
              <w:t>1733,7</w:t>
            </w:r>
          </w:p>
        </w:tc>
        <w:tc>
          <w:tcPr>
            <w:tcW w:w="1284" w:type="dxa"/>
          </w:tcPr>
          <w:p w:rsidR="006F2A2D" w:rsidRPr="00F66226" w:rsidRDefault="006F2A2D" w:rsidP="00B31473">
            <w:pPr>
              <w:widowControl w:val="0"/>
              <w:jc w:val="center"/>
              <w:rPr>
                <w:sz w:val="23"/>
                <w:szCs w:val="23"/>
              </w:rPr>
            </w:pPr>
            <w:r w:rsidRPr="00F66226">
              <w:rPr>
                <w:sz w:val="23"/>
                <w:szCs w:val="23"/>
              </w:rPr>
              <w:t>157</w:t>
            </w:r>
          </w:p>
          <w:p w:rsidR="006F2A2D" w:rsidRPr="00F66226" w:rsidRDefault="006F2A2D" w:rsidP="00B31473">
            <w:pPr>
              <w:widowControl w:val="0"/>
              <w:jc w:val="center"/>
              <w:rPr>
                <w:sz w:val="23"/>
                <w:szCs w:val="23"/>
              </w:rPr>
            </w:pPr>
            <w:r w:rsidRPr="00F66226">
              <w:rPr>
                <w:sz w:val="23"/>
                <w:szCs w:val="23"/>
              </w:rPr>
              <w:t>5307</w:t>
            </w:r>
          </w:p>
        </w:tc>
        <w:tc>
          <w:tcPr>
            <w:tcW w:w="1004" w:type="dxa"/>
            <w:gridSpan w:val="2"/>
          </w:tcPr>
          <w:p w:rsidR="006F2A2D" w:rsidRPr="00F66226" w:rsidRDefault="006F2A2D" w:rsidP="00B31473">
            <w:pPr>
              <w:widowControl w:val="0"/>
              <w:jc w:val="center"/>
              <w:rPr>
                <w:sz w:val="23"/>
                <w:szCs w:val="23"/>
              </w:rPr>
            </w:pPr>
            <w:r w:rsidRPr="00F66226">
              <w:rPr>
                <w:sz w:val="23"/>
                <w:szCs w:val="23"/>
              </w:rPr>
              <w:t>187</w:t>
            </w:r>
          </w:p>
          <w:p w:rsidR="006F2A2D" w:rsidRPr="00F66226" w:rsidRDefault="006F2A2D" w:rsidP="00B31473">
            <w:pPr>
              <w:widowControl w:val="0"/>
              <w:jc w:val="center"/>
              <w:rPr>
                <w:sz w:val="23"/>
                <w:szCs w:val="23"/>
              </w:rPr>
            </w:pPr>
            <w:r w:rsidRPr="00F66226">
              <w:rPr>
                <w:sz w:val="23"/>
                <w:szCs w:val="23"/>
              </w:rPr>
              <w:t>7040,7</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2.</w:t>
            </w:r>
          </w:p>
        </w:tc>
        <w:tc>
          <w:tcPr>
            <w:tcW w:w="2683" w:type="dxa"/>
            <w:gridSpan w:val="2"/>
          </w:tcPr>
          <w:p w:rsidR="006F2A2D" w:rsidRPr="00F66226" w:rsidRDefault="006F2A2D"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11" w:type="dxa"/>
            <w:gridSpan w:val="2"/>
          </w:tcPr>
          <w:p w:rsidR="006F2A2D" w:rsidRPr="00F66226" w:rsidRDefault="006F2A2D" w:rsidP="00B31473">
            <w:pPr>
              <w:widowControl w:val="0"/>
              <w:jc w:val="center"/>
              <w:rPr>
                <w:sz w:val="23"/>
                <w:szCs w:val="23"/>
              </w:rPr>
            </w:pPr>
            <w:r w:rsidRPr="00F66226">
              <w:rPr>
                <w:sz w:val="23"/>
                <w:szCs w:val="23"/>
              </w:rPr>
              <w:t>лет</w:t>
            </w:r>
          </w:p>
        </w:tc>
        <w:tc>
          <w:tcPr>
            <w:tcW w:w="1003" w:type="dxa"/>
          </w:tcPr>
          <w:p w:rsidR="006F2A2D" w:rsidRPr="00F66226" w:rsidRDefault="006F2A2D" w:rsidP="00B31473">
            <w:pPr>
              <w:widowControl w:val="0"/>
              <w:jc w:val="center"/>
              <w:rPr>
                <w:sz w:val="23"/>
                <w:szCs w:val="23"/>
              </w:rPr>
            </w:pPr>
            <w:r w:rsidRPr="00F66226">
              <w:rPr>
                <w:sz w:val="23"/>
                <w:szCs w:val="23"/>
              </w:rPr>
              <w:t>5</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5</w:t>
            </w:r>
          </w:p>
        </w:tc>
        <w:tc>
          <w:tcPr>
            <w:tcW w:w="1284" w:type="dxa"/>
          </w:tcPr>
          <w:p w:rsidR="006F2A2D" w:rsidRPr="00F66226" w:rsidRDefault="006F2A2D" w:rsidP="00B31473">
            <w:pPr>
              <w:widowControl w:val="0"/>
              <w:jc w:val="center"/>
              <w:rPr>
                <w:sz w:val="23"/>
                <w:szCs w:val="23"/>
              </w:rPr>
            </w:pPr>
            <w:r w:rsidRPr="00F66226">
              <w:rPr>
                <w:sz w:val="23"/>
                <w:szCs w:val="23"/>
              </w:rPr>
              <w:t>10</w:t>
            </w:r>
          </w:p>
        </w:tc>
        <w:tc>
          <w:tcPr>
            <w:tcW w:w="1004" w:type="dxa"/>
            <w:gridSpan w:val="2"/>
          </w:tcPr>
          <w:p w:rsidR="006F2A2D" w:rsidRPr="00F66226" w:rsidRDefault="006F2A2D" w:rsidP="00B31473">
            <w:pPr>
              <w:widowControl w:val="0"/>
              <w:jc w:val="center"/>
              <w:rPr>
                <w:sz w:val="23"/>
                <w:szCs w:val="23"/>
              </w:rPr>
            </w:pP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3.</w:t>
            </w:r>
          </w:p>
        </w:tc>
        <w:tc>
          <w:tcPr>
            <w:tcW w:w="2683" w:type="dxa"/>
            <w:gridSpan w:val="2"/>
          </w:tcPr>
          <w:p w:rsidR="006F2A2D" w:rsidRPr="00F66226" w:rsidRDefault="006F2A2D" w:rsidP="00B31473">
            <w:pPr>
              <w:widowControl w:val="0"/>
              <w:rPr>
                <w:sz w:val="23"/>
                <w:szCs w:val="23"/>
              </w:rPr>
            </w:pPr>
            <w:r w:rsidRPr="00F66226">
              <w:rPr>
                <w:sz w:val="23"/>
                <w:szCs w:val="23"/>
              </w:rPr>
              <w:t>Ежегодный допустимый объем изъятия древесины</w:t>
            </w:r>
          </w:p>
        </w:tc>
        <w:tc>
          <w:tcPr>
            <w:tcW w:w="711" w:type="dxa"/>
            <w:gridSpan w:val="2"/>
          </w:tcPr>
          <w:p w:rsidR="006F2A2D" w:rsidRPr="00F66226" w:rsidRDefault="006F2A2D" w:rsidP="00B31473">
            <w:pPr>
              <w:widowControl w:val="0"/>
              <w:jc w:val="center"/>
              <w:rPr>
                <w:sz w:val="23"/>
                <w:szCs w:val="23"/>
              </w:rPr>
            </w:pPr>
          </w:p>
        </w:tc>
        <w:tc>
          <w:tcPr>
            <w:tcW w:w="1003" w:type="dxa"/>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1004" w:type="dxa"/>
            <w:gridSpan w:val="2"/>
          </w:tcPr>
          <w:p w:rsidR="006F2A2D" w:rsidRPr="00F66226" w:rsidRDefault="006F2A2D" w:rsidP="00B31473">
            <w:pPr>
              <w:widowControl w:val="0"/>
              <w:jc w:val="center"/>
              <w:rPr>
                <w:sz w:val="23"/>
                <w:szCs w:val="23"/>
              </w:rPr>
            </w:pP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площадь</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tc>
        <w:tc>
          <w:tcPr>
            <w:tcW w:w="1003" w:type="dxa"/>
          </w:tcPr>
          <w:p w:rsidR="006F2A2D" w:rsidRPr="00F66226" w:rsidRDefault="006F2A2D" w:rsidP="00B31473">
            <w:pPr>
              <w:widowControl w:val="0"/>
              <w:jc w:val="center"/>
              <w:rPr>
                <w:sz w:val="23"/>
                <w:szCs w:val="23"/>
              </w:rPr>
            </w:pPr>
            <w:r w:rsidRPr="00F66226">
              <w:rPr>
                <w:sz w:val="23"/>
                <w:szCs w:val="23"/>
              </w:rPr>
              <w:t>10</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10</w:t>
            </w:r>
          </w:p>
        </w:tc>
        <w:tc>
          <w:tcPr>
            <w:tcW w:w="1284" w:type="dxa"/>
          </w:tcPr>
          <w:p w:rsidR="006F2A2D" w:rsidRPr="00F66226" w:rsidRDefault="006F2A2D" w:rsidP="00B31473">
            <w:pPr>
              <w:widowControl w:val="0"/>
              <w:jc w:val="center"/>
              <w:rPr>
                <w:sz w:val="23"/>
                <w:szCs w:val="23"/>
              </w:rPr>
            </w:pPr>
            <w:r w:rsidRPr="00F66226">
              <w:rPr>
                <w:sz w:val="23"/>
                <w:szCs w:val="23"/>
              </w:rPr>
              <w:t>16</w:t>
            </w:r>
          </w:p>
        </w:tc>
        <w:tc>
          <w:tcPr>
            <w:tcW w:w="1004" w:type="dxa"/>
            <w:gridSpan w:val="2"/>
          </w:tcPr>
          <w:p w:rsidR="006F2A2D" w:rsidRPr="00F66226" w:rsidRDefault="006F2A2D" w:rsidP="00B31473">
            <w:pPr>
              <w:widowControl w:val="0"/>
              <w:jc w:val="center"/>
              <w:rPr>
                <w:sz w:val="23"/>
                <w:szCs w:val="23"/>
              </w:rPr>
            </w:pPr>
            <w:r w:rsidRPr="00F66226">
              <w:rPr>
                <w:sz w:val="23"/>
                <w:szCs w:val="23"/>
              </w:rPr>
              <w:t>26</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выбираемый запас всего</w:t>
            </w:r>
          </w:p>
        </w:tc>
        <w:tc>
          <w:tcPr>
            <w:tcW w:w="711" w:type="dxa"/>
            <w:gridSpan w:val="2"/>
          </w:tcPr>
          <w:p w:rsidR="006F2A2D" w:rsidRPr="00F66226" w:rsidRDefault="006F2A2D" w:rsidP="00B31473">
            <w:pPr>
              <w:widowControl w:val="0"/>
              <w:jc w:val="center"/>
              <w:rPr>
                <w:sz w:val="23"/>
                <w:szCs w:val="23"/>
              </w:rPr>
            </w:pPr>
          </w:p>
        </w:tc>
        <w:tc>
          <w:tcPr>
            <w:tcW w:w="1003" w:type="dxa"/>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1004" w:type="dxa"/>
            <w:gridSpan w:val="2"/>
          </w:tcPr>
          <w:p w:rsidR="006F2A2D" w:rsidRPr="00F66226" w:rsidRDefault="006F2A2D" w:rsidP="00B31473">
            <w:pPr>
              <w:widowControl w:val="0"/>
              <w:jc w:val="center"/>
              <w:rPr>
                <w:sz w:val="23"/>
                <w:szCs w:val="23"/>
              </w:rPr>
            </w:pP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корневой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578</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578</w:t>
            </w:r>
          </w:p>
        </w:tc>
        <w:tc>
          <w:tcPr>
            <w:tcW w:w="1284" w:type="dxa"/>
          </w:tcPr>
          <w:p w:rsidR="006F2A2D" w:rsidRPr="00F66226" w:rsidRDefault="006F2A2D" w:rsidP="00B31473">
            <w:pPr>
              <w:widowControl w:val="0"/>
              <w:jc w:val="center"/>
              <w:rPr>
                <w:sz w:val="23"/>
                <w:szCs w:val="23"/>
              </w:rPr>
            </w:pPr>
            <w:r w:rsidRPr="00F66226">
              <w:rPr>
                <w:sz w:val="23"/>
                <w:szCs w:val="23"/>
              </w:rPr>
              <w:t>530</w:t>
            </w:r>
          </w:p>
        </w:tc>
        <w:tc>
          <w:tcPr>
            <w:tcW w:w="1004" w:type="dxa"/>
            <w:gridSpan w:val="2"/>
          </w:tcPr>
          <w:p w:rsidR="006F2A2D" w:rsidRPr="00F66226" w:rsidRDefault="006F2A2D" w:rsidP="00B31473">
            <w:pPr>
              <w:widowControl w:val="0"/>
              <w:jc w:val="center"/>
              <w:rPr>
                <w:sz w:val="23"/>
                <w:szCs w:val="23"/>
              </w:rPr>
            </w:pPr>
            <w:r w:rsidRPr="00F66226">
              <w:rPr>
                <w:sz w:val="23"/>
                <w:szCs w:val="23"/>
              </w:rPr>
              <w:t>1108</w:t>
            </w: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ликвидный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373</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373</w:t>
            </w:r>
          </w:p>
        </w:tc>
        <w:tc>
          <w:tcPr>
            <w:tcW w:w="1284" w:type="dxa"/>
          </w:tcPr>
          <w:p w:rsidR="006F2A2D" w:rsidRPr="00F66226" w:rsidRDefault="006F2A2D" w:rsidP="00B31473">
            <w:pPr>
              <w:widowControl w:val="0"/>
              <w:jc w:val="center"/>
              <w:rPr>
                <w:sz w:val="23"/>
                <w:szCs w:val="23"/>
              </w:rPr>
            </w:pPr>
          </w:p>
        </w:tc>
        <w:tc>
          <w:tcPr>
            <w:tcW w:w="1004" w:type="dxa"/>
            <w:gridSpan w:val="2"/>
          </w:tcPr>
          <w:p w:rsidR="006F2A2D" w:rsidRPr="00F66226" w:rsidRDefault="006F2A2D" w:rsidP="00B31473">
            <w:pPr>
              <w:widowControl w:val="0"/>
              <w:jc w:val="center"/>
              <w:rPr>
                <w:sz w:val="23"/>
                <w:szCs w:val="23"/>
              </w:rPr>
            </w:pPr>
            <w:r w:rsidRPr="00F66226">
              <w:rPr>
                <w:sz w:val="23"/>
                <w:szCs w:val="23"/>
              </w:rPr>
              <w:t>373</w:t>
            </w: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деловой</w:t>
            </w:r>
          </w:p>
        </w:tc>
        <w:tc>
          <w:tcPr>
            <w:tcW w:w="711" w:type="dxa"/>
            <w:gridSpan w:val="2"/>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112</w:t>
            </w: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r w:rsidRPr="00F66226">
              <w:rPr>
                <w:sz w:val="23"/>
                <w:szCs w:val="23"/>
              </w:rPr>
              <w:t>112</w:t>
            </w:r>
          </w:p>
        </w:tc>
        <w:tc>
          <w:tcPr>
            <w:tcW w:w="1284" w:type="dxa"/>
          </w:tcPr>
          <w:p w:rsidR="006F2A2D" w:rsidRPr="00F66226" w:rsidRDefault="006F2A2D" w:rsidP="00B31473">
            <w:pPr>
              <w:widowControl w:val="0"/>
              <w:jc w:val="center"/>
              <w:rPr>
                <w:sz w:val="23"/>
                <w:szCs w:val="23"/>
              </w:rPr>
            </w:pPr>
          </w:p>
        </w:tc>
        <w:tc>
          <w:tcPr>
            <w:tcW w:w="1004" w:type="dxa"/>
            <w:gridSpan w:val="2"/>
          </w:tcPr>
          <w:p w:rsidR="006F2A2D" w:rsidRPr="00F66226" w:rsidRDefault="006F2A2D" w:rsidP="00B31473">
            <w:pPr>
              <w:widowControl w:val="0"/>
              <w:jc w:val="center"/>
              <w:rPr>
                <w:sz w:val="23"/>
                <w:szCs w:val="23"/>
              </w:rPr>
            </w:pPr>
            <w:r w:rsidRPr="00F66226">
              <w:rPr>
                <w:sz w:val="23"/>
                <w:szCs w:val="23"/>
              </w:rPr>
              <w:t>112</w:t>
            </w:r>
          </w:p>
        </w:tc>
      </w:tr>
      <w:tr w:rsidR="006F2A2D" w:rsidRPr="00F66226" w:rsidTr="006E2C6C">
        <w:trPr>
          <w:trHeight w:val="340"/>
          <w:jc w:val="center"/>
        </w:trPr>
        <w:tc>
          <w:tcPr>
            <w:tcW w:w="9640" w:type="dxa"/>
            <w:gridSpan w:val="12"/>
            <w:vAlign w:val="center"/>
          </w:tcPr>
          <w:p w:rsidR="006F2A2D" w:rsidRPr="00F66226" w:rsidRDefault="006F2A2D" w:rsidP="00B31473">
            <w:pPr>
              <w:widowControl w:val="0"/>
              <w:jc w:val="center"/>
              <w:rPr>
                <w:b/>
                <w:sz w:val="23"/>
                <w:szCs w:val="23"/>
              </w:rPr>
            </w:pPr>
            <w:r w:rsidRPr="00F66226">
              <w:rPr>
                <w:b/>
                <w:sz w:val="23"/>
                <w:szCs w:val="23"/>
              </w:rPr>
              <w:t xml:space="preserve">Всего </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1.</w:t>
            </w:r>
          </w:p>
        </w:tc>
        <w:tc>
          <w:tcPr>
            <w:tcW w:w="2683" w:type="dxa"/>
            <w:gridSpan w:val="2"/>
          </w:tcPr>
          <w:p w:rsidR="006F2A2D" w:rsidRPr="00F66226" w:rsidRDefault="006F2A2D" w:rsidP="00B31473">
            <w:pPr>
              <w:widowControl w:val="0"/>
              <w:rPr>
                <w:sz w:val="23"/>
                <w:szCs w:val="23"/>
              </w:rPr>
            </w:pPr>
            <w:r w:rsidRPr="00F66226">
              <w:rPr>
                <w:sz w:val="23"/>
                <w:szCs w:val="23"/>
              </w:rPr>
              <w:t>Выявленный фонд по</w:t>
            </w:r>
            <w:r w:rsidR="006E2C6C" w:rsidRPr="00F66226">
              <w:rPr>
                <w:sz w:val="23"/>
                <w:szCs w:val="23"/>
              </w:rPr>
              <w:t xml:space="preserve"> </w:t>
            </w:r>
            <w:r w:rsidRPr="00F66226">
              <w:rPr>
                <w:sz w:val="23"/>
                <w:szCs w:val="23"/>
              </w:rPr>
              <w:t>лесоводственным требованиям</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1191</w:t>
            </w:r>
          </w:p>
          <w:p w:rsidR="006F2A2D" w:rsidRPr="00F66226" w:rsidRDefault="00563F44" w:rsidP="00B31473">
            <w:pPr>
              <w:widowControl w:val="0"/>
              <w:ind w:left="-99" w:right="-107"/>
              <w:jc w:val="center"/>
              <w:rPr>
                <w:sz w:val="23"/>
                <w:szCs w:val="23"/>
              </w:rPr>
            </w:pPr>
            <w:r w:rsidRPr="00F66226">
              <w:rPr>
                <w:sz w:val="23"/>
                <w:szCs w:val="23"/>
              </w:rPr>
              <w:t>101961,8</w:t>
            </w:r>
          </w:p>
        </w:tc>
        <w:tc>
          <w:tcPr>
            <w:tcW w:w="988" w:type="dxa"/>
          </w:tcPr>
          <w:p w:rsidR="006F2A2D" w:rsidRPr="00F66226" w:rsidRDefault="006F2A2D" w:rsidP="00B31473">
            <w:pPr>
              <w:widowControl w:val="0"/>
              <w:jc w:val="center"/>
              <w:rPr>
                <w:sz w:val="23"/>
                <w:szCs w:val="23"/>
              </w:rPr>
            </w:pPr>
            <w:r w:rsidRPr="00F66226">
              <w:rPr>
                <w:sz w:val="23"/>
                <w:szCs w:val="23"/>
              </w:rPr>
              <w:t>29</w:t>
            </w:r>
          </w:p>
          <w:p w:rsidR="006F2A2D" w:rsidRPr="00F66226" w:rsidRDefault="006F2A2D" w:rsidP="00B31473">
            <w:pPr>
              <w:widowControl w:val="0"/>
              <w:jc w:val="center"/>
              <w:rPr>
                <w:sz w:val="23"/>
                <w:szCs w:val="23"/>
              </w:rPr>
            </w:pPr>
            <w:r w:rsidRPr="00F66226">
              <w:rPr>
                <w:sz w:val="23"/>
                <w:szCs w:val="23"/>
              </w:rPr>
              <w:t>4946,5</w:t>
            </w:r>
          </w:p>
        </w:tc>
        <w:tc>
          <w:tcPr>
            <w:tcW w:w="1401" w:type="dxa"/>
            <w:gridSpan w:val="2"/>
          </w:tcPr>
          <w:p w:rsidR="006F2A2D" w:rsidRPr="00F66226" w:rsidRDefault="006F2A2D" w:rsidP="00B31473">
            <w:pPr>
              <w:widowControl w:val="0"/>
              <w:jc w:val="center"/>
              <w:rPr>
                <w:sz w:val="23"/>
                <w:szCs w:val="23"/>
              </w:rPr>
            </w:pPr>
            <w:r w:rsidRPr="00F66226">
              <w:rPr>
                <w:sz w:val="23"/>
                <w:szCs w:val="23"/>
              </w:rPr>
              <w:t>1162</w:t>
            </w:r>
          </w:p>
          <w:p w:rsidR="006F2A2D" w:rsidRPr="00F66226" w:rsidRDefault="006F2A2D" w:rsidP="00B31473">
            <w:pPr>
              <w:widowControl w:val="0"/>
              <w:jc w:val="center"/>
              <w:rPr>
                <w:sz w:val="23"/>
                <w:szCs w:val="23"/>
              </w:rPr>
            </w:pPr>
            <w:r w:rsidRPr="00F66226">
              <w:rPr>
                <w:sz w:val="23"/>
                <w:szCs w:val="23"/>
              </w:rPr>
              <w:t>102415,4</w:t>
            </w:r>
          </w:p>
        </w:tc>
        <w:tc>
          <w:tcPr>
            <w:tcW w:w="1284" w:type="dxa"/>
          </w:tcPr>
          <w:p w:rsidR="006F2A2D" w:rsidRPr="00F66226" w:rsidRDefault="006F2A2D" w:rsidP="00B31473">
            <w:pPr>
              <w:widowControl w:val="0"/>
              <w:jc w:val="center"/>
              <w:rPr>
                <w:sz w:val="23"/>
                <w:szCs w:val="23"/>
              </w:rPr>
            </w:pPr>
            <w:r w:rsidRPr="00F66226">
              <w:rPr>
                <w:sz w:val="23"/>
                <w:szCs w:val="23"/>
              </w:rPr>
              <w:t>182</w:t>
            </w:r>
          </w:p>
          <w:p w:rsidR="006F2A2D" w:rsidRPr="00F66226" w:rsidRDefault="006F2A2D" w:rsidP="00B31473">
            <w:pPr>
              <w:widowControl w:val="0"/>
              <w:jc w:val="center"/>
              <w:rPr>
                <w:sz w:val="23"/>
                <w:szCs w:val="23"/>
              </w:rPr>
            </w:pPr>
            <w:r w:rsidRPr="00F66226">
              <w:rPr>
                <w:sz w:val="23"/>
                <w:szCs w:val="23"/>
              </w:rPr>
              <w:t>6475</w:t>
            </w:r>
          </w:p>
        </w:tc>
        <w:tc>
          <w:tcPr>
            <w:tcW w:w="1004" w:type="dxa"/>
            <w:gridSpan w:val="2"/>
          </w:tcPr>
          <w:p w:rsidR="006F2A2D" w:rsidRPr="00F66226" w:rsidRDefault="006F2A2D" w:rsidP="00B31473">
            <w:pPr>
              <w:widowControl w:val="0"/>
              <w:jc w:val="center"/>
              <w:rPr>
                <w:sz w:val="23"/>
                <w:szCs w:val="23"/>
              </w:rPr>
            </w:pPr>
            <w:r w:rsidRPr="00F66226">
              <w:rPr>
                <w:sz w:val="23"/>
                <w:szCs w:val="23"/>
              </w:rPr>
              <w:t>1373</w:t>
            </w:r>
          </w:p>
          <w:p w:rsidR="006F2A2D" w:rsidRPr="00F66226" w:rsidRDefault="00563F44" w:rsidP="00B31473">
            <w:pPr>
              <w:widowControl w:val="0"/>
              <w:ind w:left="-97" w:right="-107"/>
              <w:jc w:val="center"/>
              <w:rPr>
                <w:sz w:val="23"/>
                <w:szCs w:val="23"/>
              </w:rPr>
            </w:pPr>
            <w:r w:rsidRPr="00F66226">
              <w:rPr>
                <w:sz w:val="23"/>
                <w:szCs w:val="23"/>
              </w:rPr>
              <w:t>108436,8</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2.</w:t>
            </w:r>
          </w:p>
        </w:tc>
        <w:tc>
          <w:tcPr>
            <w:tcW w:w="2683" w:type="dxa"/>
            <w:gridSpan w:val="2"/>
          </w:tcPr>
          <w:p w:rsidR="006F2A2D" w:rsidRPr="00F66226" w:rsidRDefault="006F2A2D" w:rsidP="00B31473">
            <w:pPr>
              <w:pStyle w:val="2"/>
              <w:keepNext w:val="0"/>
              <w:widowControl w:val="0"/>
              <w:jc w:val="left"/>
              <w:rPr>
                <w:rFonts w:ascii="Times New Roman" w:hAnsi="Times New Roman"/>
                <w:b w:val="0"/>
                <w:sz w:val="23"/>
                <w:szCs w:val="23"/>
              </w:rPr>
            </w:pPr>
            <w:r w:rsidRPr="00F66226">
              <w:rPr>
                <w:rFonts w:ascii="Times New Roman" w:hAnsi="Times New Roman"/>
                <w:b w:val="0"/>
                <w:sz w:val="23"/>
                <w:szCs w:val="23"/>
              </w:rPr>
              <w:t>Срок вырубки или уборки</w:t>
            </w:r>
          </w:p>
        </w:tc>
        <w:tc>
          <w:tcPr>
            <w:tcW w:w="711" w:type="dxa"/>
            <w:gridSpan w:val="2"/>
          </w:tcPr>
          <w:p w:rsidR="006F2A2D" w:rsidRPr="00F66226" w:rsidRDefault="006F2A2D" w:rsidP="00B31473">
            <w:pPr>
              <w:widowControl w:val="0"/>
              <w:jc w:val="center"/>
              <w:rPr>
                <w:sz w:val="23"/>
                <w:szCs w:val="23"/>
              </w:rPr>
            </w:pPr>
            <w:r w:rsidRPr="00F66226">
              <w:rPr>
                <w:sz w:val="23"/>
                <w:szCs w:val="23"/>
              </w:rPr>
              <w:t>лет</w:t>
            </w:r>
          </w:p>
        </w:tc>
        <w:tc>
          <w:tcPr>
            <w:tcW w:w="1003" w:type="dxa"/>
          </w:tcPr>
          <w:p w:rsidR="006F2A2D" w:rsidRPr="00F66226" w:rsidRDefault="006F2A2D" w:rsidP="00B31473">
            <w:pPr>
              <w:widowControl w:val="0"/>
              <w:jc w:val="center"/>
              <w:rPr>
                <w:sz w:val="23"/>
                <w:szCs w:val="23"/>
              </w:rPr>
            </w:pPr>
            <w:r w:rsidRPr="00F66226">
              <w:rPr>
                <w:sz w:val="23"/>
                <w:szCs w:val="23"/>
              </w:rPr>
              <w:t>5</w:t>
            </w:r>
          </w:p>
        </w:tc>
        <w:tc>
          <w:tcPr>
            <w:tcW w:w="988" w:type="dxa"/>
          </w:tcPr>
          <w:p w:rsidR="006F2A2D" w:rsidRPr="00F66226" w:rsidRDefault="006F2A2D" w:rsidP="00B31473">
            <w:pPr>
              <w:widowControl w:val="0"/>
              <w:jc w:val="center"/>
              <w:rPr>
                <w:sz w:val="23"/>
                <w:szCs w:val="23"/>
              </w:rPr>
            </w:pPr>
            <w:r w:rsidRPr="00F66226">
              <w:rPr>
                <w:sz w:val="23"/>
                <w:szCs w:val="23"/>
              </w:rPr>
              <w:t>5</w:t>
            </w:r>
          </w:p>
        </w:tc>
        <w:tc>
          <w:tcPr>
            <w:tcW w:w="1401" w:type="dxa"/>
            <w:gridSpan w:val="2"/>
          </w:tcPr>
          <w:p w:rsidR="006F2A2D" w:rsidRPr="00F66226" w:rsidRDefault="006F2A2D" w:rsidP="00B31473">
            <w:pPr>
              <w:widowControl w:val="0"/>
              <w:jc w:val="center"/>
              <w:rPr>
                <w:sz w:val="23"/>
                <w:szCs w:val="23"/>
              </w:rPr>
            </w:pPr>
            <w:r w:rsidRPr="00F66226">
              <w:rPr>
                <w:sz w:val="23"/>
                <w:szCs w:val="23"/>
              </w:rPr>
              <w:t>5</w:t>
            </w:r>
          </w:p>
        </w:tc>
        <w:tc>
          <w:tcPr>
            <w:tcW w:w="1284" w:type="dxa"/>
          </w:tcPr>
          <w:p w:rsidR="006F2A2D" w:rsidRPr="00F66226" w:rsidRDefault="006F2A2D" w:rsidP="00B31473">
            <w:pPr>
              <w:widowControl w:val="0"/>
              <w:jc w:val="center"/>
              <w:rPr>
                <w:sz w:val="23"/>
                <w:szCs w:val="23"/>
              </w:rPr>
            </w:pPr>
            <w:r w:rsidRPr="00F66226">
              <w:rPr>
                <w:sz w:val="23"/>
                <w:szCs w:val="23"/>
              </w:rPr>
              <w:t>10</w:t>
            </w:r>
          </w:p>
        </w:tc>
        <w:tc>
          <w:tcPr>
            <w:tcW w:w="1004" w:type="dxa"/>
            <w:gridSpan w:val="2"/>
          </w:tcPr>
          <w:p w:rsidR="006F2A2D" w:rsidRPr="00F66226" w:rsidRDefault="006F2A2D" w:rsidP="00B31473">
            <w:pPr>
              <w:widowControl w:val="0"/>
              <w:jc w:val="center"/>
              <w:rPr>
                <w:sz w:val="23"/>
                <w:szCs w:val="23"/>
              </w:rPr>
            </w:pP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r w:rsidRPr="00F66226">
              <w:rPr>
                <w:sz w:val="23"/>
                <w:szCs w:val="23"/>
              </w:rPr>
              <w:t>3.</w:t>
            </w:r>
          </w:p>
        </w:tc>
        <w:tc>
          <w:tcPr>
            <w:tcW w:w="2683" w:type="dxa"/>
            <w:gridSpan w:val="2"/>
          </w:tcPr>
          <w:p w:rsidR="006F2A2D" w:rsidRPr="00F66226" w:rsidRDefault="006F2A2D" w:rsidP="00B31473">
            <w:pPr>
              <w:widowControl w:val="0"/>
              <w:rPr>
                <w:sz w:val="23"/>
                <w:szCs w:val="23"/>
              </w:rPr>
            </w:pPr>
            <w:r w:rsidRPr="00F66226">
              <w:rPr>
                <w:sz w:val="23"/>
                <w:szCs w:val="23"/>
              </w:rPr>
              <w:t>Ежегодный допустимый объем изъятия древесины</w:t>
            </w:r>
          </w:p>
        </w:tc>
        <w:tc>
          <w:tcPr>
            <w:tcW w:w="711" w:type="dxa"/>
            <w:gridSpan w:val="2"/>
          </w:tcPr>
          <w:p w:rsidR="006F2A2D" w:rsidRPr="00F66226" w:rsidRDefault="006F2A2D" w:rsidP="00B31473">
            <w:pPr>
              <w:widowControl w:val="0"/>
              <w:jc w:val="center"/>
              <w:rPr>
                <w:sz w:val="23"/>
                <w:szCs w:val="23"/>
              </w:rPr>
            </w:pPr>
          </w:p>
        </w:tc>
        <w:tc>
          <w:tcPr>
            <w:tcW w:w="1003" w:type="dxa"/>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gridSpan w:val="2"/>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1004" w:type="dxa"/>
            <w:gridSpan w:val="2"/>
          </w:tcPr>
          <w:p w:rsidR="006F2A2D" w:rsidRPr="00F66226" w:rsidRDefault="006F2A2D" w:rsidP="00B31473">
            <w:pPr>
              <w:widowControl w:val="0"/>
              <w:jc w:val="center"/>
              <w:rPr>
                <w:sz w:val="23"/>
                <w:szCs w:val="23"/>
              </w:rPr>
            </w:pP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gridSpan w:val="2"/>
          </w:tcPr>
          <w:p w:rsidR="006F2A2D" w:rsidRPr="00F66226" w:rsidRDefault="006F2A2D" w:rsidP="00B31473">
            <w:pPr>
              <w:widowControl w:val="0"/>
              <w:rPr>
                <w:sz w:val="23"/>
                <w:szCs w:val="23"/>
              </w:rPr>
            </w:pPr>
            <w:r w:rsidRPr="00F66226">
              <w:rPr>
                <w:sz w:val="23"/>
                <w:szCs w:val="23"/>
              </w:rPr>
              <w:t>площадь</w:t>
            </w:r>
          </w:p>
        </w:tc>
        <w:tc>
          <w:tcPr>
            <w:tcW w:w="711" w:type="dxa"/>
            <w:gridSpan w:val="2"/>
          </w:tcPr>
          <w:p w:rsidR="006F2A2D" w:rsidRPr="00F66226" w:rsidRDefault="006F2A2D" w:rsidP="00B31473">
            <w:pPr>
              <w:widowControl w:val="0"/>
              <w:jc w:val="center"/>
              <w:rPr>
                <w:sz w:val="23"/>
                <w:szCs w:val="23"/>
              </w:rPr>
            </w:pPr>
            <w:r w:rsidRPr="00F66226">
              <w:rPr>
                <w:sz w:val="23"/>
                <w:szCs w:val="23"/>
              </w:rPr>
              <w:t>га</w:t>
            </w:r>
          </w:p>
        </w:tc>
        <w:tc>
          <w:tcPr>
            <w:tcW w:w="1003" w:type="dxa"/>
          </w:tcPr>
          <w:p w:rsidR="006F2A2D" w:rsidRPr="00F66226" w:rsidRDefault="006F2A2D" w:rsidP="00B31473">
            <w:pPr>
              <w:widowControl w:val="0"/>
              <w:jc w:val="center"/>
              <w:rPr>
                <w:sz w:val="23"/>
                <w:szCs w:val="23"/>
              </w:rPr>
            </w:pPr>
            <w:r w:rsidRPr="00F66226">
              <w:rPr>
                <w:sz w:val="23"/>
                <w:szCs w:val="23"/>
              </w:rPr>
              <w:t>397</w:t>
            </w:r>
          </w:p>
        </w:tc>
        <w:tc>
          <w:tcPr>
            <w:tcW w:w="988" w:type="dxa"/>
          </w:tcPr>
          <w:p w:rsidR="006F2A2D" w:rsidRPr="00F66226" w:rsidRDefault="006F2A2D" w:rsidP="00B31473">
            <w:pPr>
              <w:widowControl w:val="0"/>
              <w:jc w:val="center"/>
              <w:rPr>
                <w:sz w:val="23"/>
                <w:szCs w:val="23"/>
              </w:rPr>
            </w:pPr>
            <w:r w:rsidRPr="00F66226">
              <w:rPr>
                <w:sz w:val="23"/>
                <w:szCs w:val="23"/>
              </w:rPr>
              <w:t>10</w:t>
            </w:r>
          </w:p>
        </w:tc>
        <w:tc>
          <w:tcPr>
            <w:tcW w:w="1401" w:type="dxa"/>
            <w:gridSpan w:val="2"/>
          </w:tcPr>
          <w:p w:rsidR="006F2A2D" w:rsidRPr="00F66226" w:rsidRDefault="006F2A2D" w:rsidP="00B31473">
            <w:pPr>
              <w:widowControl w:val="0"/>
              <w:jc w:val="center"/>
              <w:rPr>
                <w:sz w:val="23"/>
                <w:szCs w:val="23"/>
              </w:rPr>
            </w:pPr>
            <w:r w:rsidRPr="00F66226">
              <w:rPr>
                <w:sz w:val="23"/>
                <w:szCs w:val="23"/>
              </w:rPr>
              <w:t>387</w:t>
            </w:r>
          </w:p>
        </w:tc>
        <w:tc>
          <w:tcPr>
            <w:tcW w:w="1284" w:type="dxa"/>
          </w:tcPr>
          <w:p w:rsidR="006F2A2D" w:rsidRPr="00F66226" w:rsidRDefault="006F2A2D" w:rsidP="00B31473">
            <w:pPr>
              <w:widowControl w:val="0"/>
              <w:jc w:val="center"/>
              <w:rPr>
                <w:sz w:val="23"/>
                <w:szCs w:val="23"/>
              </w:rPr>
            </w:pPr>
            <w:r w:rsidRPr="00F66226">
              <w:rPr>
                <w:sz w:val="23"/>
                <w:szCs w:val="23"/>
              </w:rPr>
              <w:t>18</w:t>
            </w:r>
          </w:p>
        </w:tc>
        <w:tc>
          <w:tcPr>
            <w:tcW w:w="1004" w:type="dxa"/>
            <w:gridSpan w:val="2"/>
          </w:tcPr>
          <w:p w:rsidR="006F2A2D" w:rsidRPr="00F66226" w:rsidRDefault="006F2A2D" w:rsidP="00B31473">
            <w:pPr>
              <w:widowControl w:val="0"/>
              <w:jc w:val="center"/>
              <w:rPr>
                <w:sz w:val="23"/>
                <w:szCs w:val="23"/>
              </w:rPr>
            </w:pPr>
            <w:r w:rsidRPr="00F66226">
              <w:rPr>
                <w:sz w:val="23"/>
                <w:szCs w:val="23"/>
              </w:rPr>
              <w:t>415</w:t>
            </w:r>
          </w:p>
        </w:tc>
      </w:tr>
    </w:tbl>
    <w:p w:rsidR="004F1705" w:rsidRPr="00F66226" w:rsidRDefault="004F1705" w:rsidP="00B31473">
      <w:pPr>
        <w:widowControl w:val="0"/>
        <w:ind w:firstLine="907"/>
        <w:jc w:val="both"/>
      </w:pPr>
    </w:p>
    <w:p w:rsidR="00586534" w:rsidRDefault="00586534" w:rsidP="00B31473">
      <w:pPr>
        <w:widowControl w:val="0"/>
        <w:spacing w:after="240"/>
        <w:ind w:firstLine="907"/>
        <w:jc w:val="right"/>
      </w:pPr>
    </w:p>
    <w:p w:rsidR="004F1705" w:rsidRPr="00F66226" w:rsidRDefault="004F1705" w:rsidP="00B31473">
      <w:pPr>
        <w:widowControl w:val="0"/>
        <w:spacing w:after="240"/>
        <w:ind w:firstLine="907"/>
        <w:jc w:val="right"/>
      </w:pPr>
      <w:r w:rsidRPr="00F66226">
        <w:lastRenderedPageBreak/>
        <w:t>Окончание таблицы 1</w:t>
      </w:r>
      <w:r w:rsidR="00DF1F40">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83"/>
        <w:gridCol w:w="711"/>
        <w:gridCol w:w="1003"/>
        <w:gridCol w:w="988"/>
        <w:gridCol w:w="1401"/>
        <w:gridCol w:w="1284"/>
        <w:gridCol w:w="1004"/>
      </w:tblGrid>
      <w:tr w:rsidR="004F1705" w:rsidRPr="00F66226" w:rsidTr="004F1705">
        <w:trPr>
          <w:jc w:val="center"/>
        </w:trPr>
        <w:tc>
          <w:tcPr>
            <w:tcW w:w="566" w:type="dxa"/>
            <w:vMerge w:val="restart"/>
          </w:tcPr>
          <w:p w:rsidR="004F1705" w:rsidRPr="00F66226" w:rsidRDefault="004F1705" w:rsidP="00B31473">
            <w:pPr>
              <w:widowControl w:val="0"/>
              <w:ind w:left="-57"/>
              <w:jc w:val="center"/>
              <w:rPr>
                <w:sz w:val="23"/>
                <w:szCs w:val="23"/>
              </w:rPr>
            </w:pPr>
            <w:r w:rsidRPr="00F66226">
              <w:rPr>
                <w:sz w:val="23"/>
                <w:szCs w:val="23"/>
              </w:rPr>
              <w:t>№№</w:t>
            </w:r>
          </w:p>
          <w:p w:rsidR="004F1705" w:rsidRPr="00F66226" w:rsidRDefault="004F1705" w:rsidP="00B31473">
            <w:pPr>
              <w:widowControl w:val="0"/>
              <w:ind w:left="-57"/>
              <w:jc w:val="center"/>
              <w:rPr>
                <w:sz w:val="23"/>
                <w:szCs w:val="23"/>
              </w:rPr>
            </w:pPr>
            <w:r w:rsidRPr="00F66226">
              <w:rPr>
                <w:sz w:val="23"/>
                <w:szCs w:val="23"/>
              </w:rPr>
              <w:t>п.п.</w:t>
            </w:r>
          </w:p>
        </w:tc>
        <w:tc>
          <w:tcPr>
            <w:tcW w:w="2683" w:type="dxa"/>
            <w:vMerge w:val="restart"/>
          </w:tcPr>
          <w:p w:rsidR="004F1705" w:rsidRPr="00F66226" w:rsidRDefault="004F1705" w:rsidP="00B31473">
            <w:pPr>
              <w:pStyle w:val="3"/>
              <w:keepNext w:val="0"/>
              <w:widowControl w:val="0"/>
              <w:jc w:val="center"/>
              <w:rPr>
                <w:sz w:val="23"/>
                <w:szCs w:val="23"/>
              </w:rPr>
            </w:pPr>
            <w:r w:rsidRPr="00F66226">
              <w:rPr>
                <w:sz w:val="23"/>
                <w:szCs w:val="23"/>
              </w:rPr>
              <w:t>Показатели</w:t>
            </w:r>
          </w:p>
        </w:tc>
        <w:tc>
          <w:tcPr>
            <w:tcW w:w="711" w:type="dxa"/>
            <w:vMerge w:val="restart"/>
          </w:tcPr>
          <w:p w:rsidR="004F1705" w:rsidRPr="00F66226" w:rsidRDefault="004F1705" w:rsidP="00B31473">
            <w:pPr>
              <w:widowControl w:val="0"/>
              <w:ind w:left="-57"/>
              <w:jc w:val="center"/>
              <w:rPr>
                <w:sz w:val="23"/>
                <w:szCs w:val="23"/>
              </w:rPr>
            </w:pPr>
            <w:r w:rsidRPr="00F66226">
              <w:rPr>
                <w:sz w:val="23"/>
                <w:szCs w:val="23"/>
              </w:rPr>
              <w:t>Ед.</w:t>
            </w:r>
          </w:p>
          <w:p w:rsidR="004F1705" w:rsidRPr="00F66226" w:rsidRDefault="004F1705" w:rsidP="00B31473">
            <w:pPr>
              <w:widowControl w:val="0"/>
              <w:ind w:left="-57"/>
              <w:jc w:val="center"/>
              <w:rPr>
                <w:sz w:val="23"/>
                <w:szCs w:val="23"/>
              </w:rPr>
            </w:pPr>
            <w:r w:rsidRPr="00F66226">
              <w:rPr>
                <w:sz w:val="23"/>
                <w:szCs w:val="23"/>
              </w:rPr>
              <w:t>изм.</w:t>
            </w:r>
          </w:p>
        </w:tc>
        <w:tc>
          <w:tcPr>
            <w:tcW w:w="3392" w:type="dxa"/>
            <w:gridSpan w:val="3"/>
          </w:tcPr>
          <w:p w:rsidR="004F1705" w:rsidRPr="00F66226" w:rsidRDefault="004F1705" w:rsidP="00B31473">
            <w:pPr>
              <w:widowControl w:val="0"/>
              <w:ind w:left="-89" w:right="-41"/>
              <w:jc w:val="center"/>
              <w:rPr>
                <w:sz w:val="23"/>
                <w:szCs w:val="23"/>
              </w:rPr>
            </w:pPr>
            <w:r w:rsidRPr="00F66226">
              <w:rPr>
                <w:sz w:val="23"/>
                <w:szCs w:val="23"/>
              </w:rPr>
              <w:t>Рубка погибших и поврежденных лесных насаждений</w:t>
            </w:r>
          </w:p>
        </w:tc>
        <w:tc>
          <w:tcPr>
            <w:tcW w:w="1284" w:type="dxa"/>
            <w:vMerge w:val="restart"/>
          </w:tcPr>
          <w:p w:rsidR="004F1705" w:rsidRPr="00F66226" w:rsidRDefault="004F1705" w:rsidP="00B31473">
            <w:pPr>
              <w:widowControl w:val="0"/>
              <w:ind w:left="-34" w:right="-18"/>
              <w:jc w:val="center"/>
              <w:rPr>
                <w:sz w:val="23"/>
                <w:szCs w:val="23"/>
              </w:rPr>
            </w:pPr>
            <w:r w:rsidRPr="00F66226">
              <w:rPr>
                <w:sz w:val="23"/>
                <w:szCs w:val="23"/>
              </w:rPr>
              <w:t>Очистка лесов от захламленности</w:t>
            </w:r>
          </w:p>
        </w:tc>
        <w:tc>
          <w:tcPr>
            <w:tcW w:w="1004" w:type="dxa"/>
            <w:vMerge w:val="restart"/>
          </w:tcPr>
          <w:p w:rsidR="004F1705" w:rsidRPr="00F66226" w:rsidRDefault="004F1705" w:rsidP="00B31473">
            <w:pPr>
              <w:widowControl w:val="0"/>
              <w:ind w:left="-56" w:right="-107"/>
              <w:jc w:val="center"/>
              <w:rPr>
                <w:sz w:val="23"/>
                <w:szCs w:val="23"/>
              </w:rPr>
            </w:pPr>
            <w:r w:rsidRPr="00F66226">
              <w:rPr>
                <w:sz w:val="23"/>
                <w:szCs w:val="23"/>
              </w:rPr>
              <w:t>Итого</w:t>
            </w:r>
          </w:p>
        </w:tc>
      </w:tr>
      <w:tr w:rsidR="004F1705" w:rsidRPr="00F66226" w:rsidTr="004F1705">
        <w:trPr>
          <w:jc w:val="center"/>
        </w:trPr>
        <w:tc>
          <w:tcPr>
            <w:tcW w:w="566" w:type="dxa"/>
            <w:vMerge/>
          </w:tcPr>
          <w:p w:rsidR="004F1705" w:rsidRPr="00F66226" w:rsidRDefault="004F1705" w:rsidP="00B31473">
            <w:pPr>
              <w:widowControl w:val="0"/>
              <w:jc w:val="center"/>
              <w:rPr>
                <w:sz w:val="23"/>
                <w:szCs w:val="23"/>
              </w:rPr>
            </w:pPr>
          </w:p>
        </w:tc>
        <w:tc>
          <w:tcPr>
            <w:tcW w:w="2683" w:type="dxa"/>
            <w:vMerge/>
          </w:tcPr>
          <w:p w:rsidR="004F1705" w:rsidRPr="00F66226" w:rsidRDefault="004F1705" w:rsidP="00B31473">
            <w:pPr>
              <w:widowControl w:val="0"/>
              <w:jc w:val="center"/>
              <w:rPr>
                <w:sz w:val="23"/>
                <w:szCs w:val="23"/>
              </w:rPr>
            </w:pPr>
          </w:p>
        </w:tc>
        <w:tc>
          <w:tcPr>
            <w:tcW w:w="711" w:type="dxa"/>
            <w:vMerge/>
          </w:tcPr>
          <w:p w:rsidR="004F1705" w:rsidRPr="00F66226" w:rsidRDefault="004F1705" w:rsidP="00B31473">
            <w:pPr>
              <w:widowControl w:val="0"/>
              <w:jc w:val="center"/>
              <w:rPr>
                <w:sz w:val="23"/>
                <w:szCs w:val="23"/>
              </w:rPr>
            </w:pPr>
          </w:p>
        </w:tc>
        <w:tc>
          <w:tcPr>
            <w:tcW w:w="1003" w:type="dxa"/>
            <w:vMerge w:val="restart"/>
          </w:tcPr>
          <w:p w:rsidR="004F1705" w:rsidRPr="00F66226" w:rsidRDefault="004F1705" w:rsidP="00B31473">
            <w:pPr>
              <w:widowControl w:val="0"/>
              <w:jc w:val="center"/>
              <w:rPr>
                <w:sz w:val="23"/>
                <w:szCs w:val="23"/>
              </w:rPr>
            </w:pPr>
            <w:r w:rsidRPr="00F66226">
              <w:rPr>
                <w:sz w:val="23"/>
                <w:szCs w:val="23"/>
              </w:rPr>
              <w:t>Всего</w:t>
            </w:r>
          </w:p>
        </w:tc>
        <w:tc>
          <w:tcPr>
            <w:tcW w:w="2389" w:type="dxa"/>
            <w:gridSpan w:val="2"/>
          </w:tcPr>
          <w:p w:rsidR="004F1705" w:rsidRPr="00F66226" w:rsidRDefault="004F1705" w:rsidP="00B31473">
            <w:pPr>
              <w:widowControl w:val="0"/>
              <w:jc w:val="center"/>
              <w:rPr>
                <w:sz w:val="23"/>
                <w:szCs w:val="23"/>
              </w:rPr>
            </w:pPr>
            <w:r w:rsidRPr="00F66226">
              <w:rPr>
                <w:sz w:val="23"/>
                <w:szCs w:val="23"/>
              </w:rPr>
              <w:t>в том числе</w:t>
            </w:r>
          </w:p>
        </w:tc>
        <w:tc>
          <w:tcPr>
            <w:tcW w:w="1284" w:type="dxa"/>
            <w:vMerge/>
          </w:tcPr>
          <w:p w:rsidR="004F1705" w:rsidRPr="00F66226" w:rsidRDefault="004F1705" w:rsidP="00B31473">
            <w:pPr>
              <w:widowControl w:val="0"/>
              <w:jc w:val="center"/>
              <w:rPr>
                <w:sz w:val="23"/>
                <w:szCs w:val="23"/>
              </w:rPr>
            </w:pPr>
          </w:p>
        </w:tc>
        <w:tc>
          <w:tcPr>
            <w:tcW w:w="1004" w:type="dxa"/>
            <w:vMerge/>
          </w:tcPr>
          <w:p w:rsidR="004F1705" w:rsidRPr="00F66226" w:rsidRDefault="004F1705" w:rsidP="00B31473">
            <w:pPr>
              <w:widowControl w:val="0"/>
              <w:jc w:val="center"/>
              <w:rPr>
                <w:sz w:val="23"/>
                <w:szCs w:val="23"/>
              </w:rPr>
            </w:pPr>
          </w:p>
        </w:tc>
      </w:tr>
      <w:tr w:rsidR="004F1705" w:rsidRPr="00F66226" w:rsidTr="004F1705">
        <w:trPr>
          <w:jc w:val="center"/>
        </w:trPr>
        <w:tc>
          <w:tcPr>
            <w:tcW w:w="566" w:type="dxa"/>
            <w:vMerge/>
          </w:tcPr>
          <w:p w:rsidR="004F1705" w:rsidRPr="00F66226" w:rsidRDefault="004F1705" w:rsidP="00B31473">
            <w:pPr>
              <w:widowControl w:val="0"/>
              <w:jc w:val="center"/>
              <w:rPr>
                <w:sz w:val="23"/>
                <w:szCs w:val="23"/>
              </w:rPr>
            </w:pPr>
          </w:p>
        </w:tc>
        <w:tc>
          <w:tcPr>
            <w:tcW w:w="2683" w:type="dxa"/>
            <w:vMerge/>
          </w:tcPr>
          <w:p w:rsidR="004F1705" w:rsidRPr="00F66226" w:rsidRDefault="004F1705" w:rsidP="00B31473">
            <w:pPr>
              <w:widowControl w:val="0"/>
              <w:jc w:val="center"/>
              <w:rPr>
                <w:sz w:val="23"/>
                <w:szCs w:val="23"/>
              </w:rPr>
            </w:pPr>
          </w:p>
        </w:tc>
        <w:tc>
          <w:tcPr>
            <w:tcW w:w="711" w:type="dxa"/>
            <w:vMerge/>
          </w:tcPr>
          <w:p w:rsidR="004F1705" w:rsidRPr="00F66226" w:rsidRDefault="004F1705" w:rsidP="00B31473">
            <w:pPr>
              <w:widowControl w:val="0"/>
              <w:jc w:val="center"/>
              <w:rPr>
                <w:sz w:val="23"/>
                <w:szCs w:val="23"/>
              </w:rPr>
            </w:pPr>
          </w:p>
        </w:tc>
        <w:tc>
          <w:tcPr>
            <w:tcW w:w="1003" w:type="dxa"/>
            <w:vMerge/>
          </w:tcPr>
          <w:p w:rsidR="004F1705" w:rsidRPr="00F66226" w:rsidRDefault="004F1705" w:rsidP="00B31473">
            <w:pPr>
              <w:widowControl w:val="0"/>
              <w:jc w:val="center"/>
              <w:rPr>
                <w:sz w:val="23"/>
                <w:szCs w:val="23"/>
              </w:rPr>
            </w:pPr>
          </w:p>
        </w:tc>
        <w:tc>
          <w:tcPr>
            <w:tcW w:w="988" w:type="dxa"/>
          </w:tcPr>
          <w:p w:rsidR="004F1705" w:rsidRPr="00F66226" w:rsidRDefault="004F1705" w:rsidP="00B31473">
            <w:pPr>
              <w:widowControl w:val="0"/>
              <w:jc w:val="center"/>
              <w:rPr>
                <w:sz w:val="23"/>
                <w:szCs w:val="23"/>
              </w:rPr>
            </w:pPr>
            <w:r w:rsidRPr="00F66226">
              <w:rPr>
                <w:sz w:val="23"/>
                <w:szCs w:val="23"/>
              </w:rPr>
              <w:t>сплошная</w:t>
            </w:r>
          </w:p>
        </w:tc>
        <w:tc>
          <w:tcPr>
            <w:tcW w:w="1401" w:type="dxa"/>
          </w:tcPr>
          <w:p w:rsidR="004F1705" w:rsidRPr="00F66226" w:rsidRDefault="004F1705" w:rsidP="00B31473">
            <w:pPr>
              <w:widowControl w:val="0"/>
              <w:jc w:val="center"/>
              <w:rPr>
                <w:sz w:val="23"/>
                <w:szCs w:val="23"/>
              </w:rPr>
            </w:pPr>
            <w:r w:rsidRPr="00F66226">
              <w:rPr>
                <w:sz w:val="23"/>
                <w:szCs w:val="23"/>
              </w:rPr>
              <w:t>выборочная</w:t>
            </w:r>
          </w:p>
        </w:tc>
        <w:tc>
          <w:tcPr>
            <w:tcW w:w="1284" w:type="dxa"/>
            <w:vMerge/>
          </w:tcPr>
          <w:p w:rsidR="004F1705" w:rsidRPr="00F66226" w:rsidRDefault="004F1705" w:rsidP="00B31473">
            <w:pPr>
              <w:widowControl w:val="0"/>
              <w:jc w:val="center"/>
              <w:rPr>
                <w:sz w:val="23"/>
                <w:szCs w:val="23"/>
              </w:rPr>
            </w:pPr>
          </w:p>
        </w:tc>
        <w:tc>
          <w:tcPr>
            <w:tcW w:w="1004" w:type="dxa"/>
            <w:vMerge/>
          </w:tcPr>
          <w:p w:rsidR="004F1705" w:rsidRPr="00F66226" w:rsidRDefault="004F1705" w:rsidP="00B31473">
            <w:pPr>
              <w:widowControl w:val="0"/>
              <w:jc w:val="center"/>
              <w:rPr>
                <w:sz w:val="23"/>
                <w:szCs w:val="23"/>
              </w:rPr>
            </w:pPr>
          </w:p>
        </w:tc>
      </w:tr>
      <w:tr w:rsidR="004F1705" w:rsidRPr="00F66226" w:rsidTr="004F1705">
        <w:trPr>
          <w:trHeight w:val="340"/>
          <w:jc w:val="center"/>
        </w:trPr>
        <w:tc>
          <w:tcPr>
            <w:tcW w:w="566" w:type="dxa"/>
            <w:vAlign w:val="center"/>
          </w:tcPr>
          <w:p w:rsidR="004F1705" w:rsidRPr="00F66226" w:rsidRDefault="004F1705" w:rsidP="00B31473">
            <w:pPr>
              <w:widowControl w:val="0"/>
              <w:jc w:val="center"/>
              <w:rPr>
                <w:sz w:val="23"/>
                <w:szCs w:val="23"/>
              </w:rPr>
            </w:pPr>
            <w:r w:rsidRPr="00F66226">
              <w:rPr>
                <w:sz w:val="23"/>
                <w:szCs w:val="23"/>
              </w:rPr>
              <w:t>1</w:t>
            </w:r>
          </w:p>
        </w:tc>
        <w:tc>
          <w:tcPr>
            <w:tcW w:w="2683" w:type="dxa"/>
            <w:vAlign w:val="center"/>
          </w:tcPr>
          <w:p w:rsidR="004F1705" w:rsidRPr="00F66226" w:rsidRDefault="004F1705" w:rsidP="00B31473">
            <w:pPr>
              <w:widowControl w:val="0"/>
              <w:jc w:val="center"/>
              <w:rPr>
                <w:sz w:val="23"/>
                <w:szCs w:val="23"/>
              </w:rPr>
            </w:pPr>
            <w:r w:rsidRPr="00F66226">
              <w:rPr>
                <w:sz w:val="23"/>
                <w:szCs w:val="23"/>
              </w:rPr>
              <w:t>2</w:t>
            </w:r>
          </w:p>
        </w:tc>
        <w:tc>
          <w:tcPr>
            <w:tcW w:w="711" w:type="dxa"/>
            <w:vAlign w:val="center"/>
          </w:tcPr>
          <w:p w:rsidR="004F1705" w:rsidRPr="00F66226" w:rsidRDefault="004F1705" w:rsidP="00B31473">
            <w:pPr>
              <w:widowControl w:val="0"/>
              <w:jc w:val="center"/>
              <w:rPr>
                <w:sz w:val="23"/>
                <w:szCs w:val="23"/>
              </w:rPr>
            </w:pPr>
            <w:r w:rsidRPr="00F66226">
              <w:rPr>
                <w:sz w:val="23"/>
                <w:szCs w:val="23"/>
              </w:rPr>
              <w:t>3</w:t>
            </w:r>
          </w:p>
        </w:tc>
        <w:tc>
          <w:tcPr>
            <w:tcW w:w="1003" w:type="dxa"/>
            <w:vAlign w:val="center"/>
          </w:tcPr>
          <w:p w:rsidR="004F1705" w:rsidRPr="00F66226" w:rsidRDefault="004F1705" w:rsidP="00B31473">
            <w:pPr>
              <w:widowControl w:val="0"/>
              <w:jc w:val="center"/>
              <w:rPr>
                <w:sz w:val="23"/>
                <w:szCs w:val="23"/>
              </w:rPr>
            </w:pPr>
            <w:r w:rsidRPr="00F66226">
              <w:rPr>
                <w:sz w:val="23"/>
                <w:szCs w:val="23"/>
              </w:rPr>
              <w:t>4</w:t>
            </w:r>
          </w:p>
        </w:tc>
        <w:tc>
          <w:tcPr>
            <w:tcW w:w="988" w:type="dxa"/>
            <w:vAlign w:val="center"/>
          </w:tcPr>
          <w:p w:rsidR="004F1705" w:rsidRPr="00F66226" w:rsidRDefault="004F1705" w:rsidP="00B31473">
            <w:pPr>
              <w:widowControl w:val="0"/>
              <w:jc w:val="center"/>
              <w:rPr>
                <w:sz w:val="23"/>
                <w:szCs w:val="23"/>
              </w:rPr>
            </w:pPr>
            <w:r w:rsidRPr="00F66226">
              <w:rPr>
                <w:sz w:val="23"/>
                <w:szCs w:val="23"/>
              </w:rPr>
              <w:t>5</w:t>
            </w:r>
          </w:p>
        </w:tc>
        <w:tc>
          <w:tcPr>
            <w:tcW w:w="1401" w:type="dxa"/>
            <w:vAlign w:val="center"/>
          </w:tcPr>
          <w:p w:rsidR="004F1705" w:rsidRPr="00F66226" w:rsidRDefault="004F1705" w:rsidP="00B31473">
            <w:pPr>
              <w:widowControl w:val="0"/>
              <w:jc w:val="center"/>
              <w:rPr>
                <w:sz w:val="23"/>
                <w:szCs w:val="23"/>
              </w:rPr>
            </w:pPr>
            <w:r w:rsidRPr="00F66226">
              <w:rPr>
                <w:sz w:val="23"/>
                <w:szCs w:val="23"/>
              </w:rPr>
              <w:t>6</w:t>
            </w:r>
          </w:p>
        </w:tc>
        <w:tc>
          <w:tcPr>
            <w:tcW w:w="1284" w:type="dxa"/>
            <w:vAlign w:val="center"/>
          </w:tcPr>
          <w:p w:rsidR="004F1705" w:rsidRPr="00F66226" w:rsidRDefault="004F1705" w:rsidP="00B31473">
            <w:pPr>
              <w:widowControl w:val="0"/>
              <w:jc w:val="center"/>
              <w:rPr>
                <w:sz w:val="23"/>
                <w:szCs w:val="23"/>
              </w:rPr>
            </w:pPr>
            <w:r w:rsidRPr="00F66226">
              <w:rPr>
                <w:sz w:val="23"/>
                <w:szCs w:val="23"/>
              </w:rPr>
              <w:t>7</w:t>
            </w:r>
          </w:p>
        </w:tc>
        <w:tc>
          <w:tcPr>
            <w:tcW w:w="1004" w:type="dxa"/>
            <w:vAlign w:val="center"/>
          </w:tcPr>
          <w:p w:rsidR="004F1705" w:rsidRPr="00F66226" w:rsidRDefault="004F1705" w:rsidP="00B31473">
            <w:pPr>
              <w:widowControl w:val="0"/>
              <w:jc w:val="center"/>
              <w:rPr>
                <w:sz w:val="23"/>
                <w:szCs w:val="23"/>
              </w:rPr>
            </w:pPr>
            <w:r w:rsidRPr="00F66226">
              <w:rPr>
                <w:sz w:val="23"/>
                <w:szCs w:val="23"/>
              </w:rPr>
              <w:t>8</w:t>
            </w:r>
          </w:p>
        </w:tc>
      </w:tr>
      <w:tr w:rsidR="004F1705" w:rsidRPr="00F66226" w:rsidTr="004F1705">
        <w:trPr>
          <w:jc w:val="center"/>
        </w:trPr>
        <w:tc>
          <w:tcPr>
            <w:tcW w:w="566" w:type="dxa"/>
          </w:tcPr>
          <w:p w:rsidR="006F2A2D" w:rsidRPr="00F66226" w:rsidRDefault="006F2A2D" w:rsidP="00B31473">
            <w:pPr>
              <w:widowControl w:val="0"/>
              <w:jc w:val="center"/>
              <w:rPr>
                <w:sz w:val="23"/>
                <w:szCs w:val="23"/>
              </w:rPr>
            </w:pPr>
          </w:p>
        </w:tc>
        <w:tc>
          <w:tcPr>
            <w:tcW w:w="2683" w:type="dxa"/>
          </w:tcPr>
          <w:p w:rsidR="006F2A2D" w:rsidRPr="00F66226" w:rsidRDefault="006F2A2D" w:rsidP="00B31473">
            <w:pPr>
              <w:widowControl w:val="0"/>
              <w:rPr>
                <w:sz w:val="23"/>
                <w:szCs w:val="23"/>
              </w:rPr>
            </w:pPr>
            <w:r w:rsidRPr="00F66226">
              <w:rPr>
                <w:sz w:val="23"/>
                <w:szCs w:val="23"/>
              </w:rPr>
              <w:t>выбираемый запас всего</w:t>
            </w:r>
          </w:p>
        </w:tc>
        <w:tc>
          <w:tcPr>
            <w:tcW w:w="711" w:type="dxa"/>
          </w:tcPr>
          <w:p w:rsidR="006F2A2D" w:rsidRPr="00F66226" w:rsidRDefault="006F2A2D" w:rsidP="00B31473">
            <w:pPr>
              <w:widowControl w:val="0"/>
              <w:jc w:val="center"/>
              <w:rPr>
                <w:sz w:val="23"/>
                <w:szCs w:val="23"/>
              </w:rPr>
            </w:pPr>
          </w:p>
        </w:tc>
        <w:tc>
          <w:tcPr>
            <w:tcW w:w="1003" w:type="dxa"/>
          </w:tcPr>
          <w:p w:rsidR="006F2A2D" w:rsidRPr="00F66226" w:rsidRDefault="006F2A2D" w:rsidP="00B31473">
            <w:pPr>
              <w:widowControl w:val="0"/>
              <w:jc w:val="center"/>
              <w:rPr>
                <w:sz w:val="23"/>
                <w:szCs w:val="23"/>
              </w:rPr>
            </w:pPr>
          </w:p>
        </w:tc>
        <w:tc>
          <w:tcPr>
            <w:tcW w:w="988" w:type="dxa"/>
          </w:tcPr>
          <w:p w:rsidR="006F2A2D" w:rsidRPr="00F66226" w:rsidRDefault="006F2A2D" w:rsidP="00B31473">
            <w:pPr>
              <w:widowControl w:val="0"/>
              <w:jc w:val="center"/>
              <w:rPr>
                <w:sz w:val="23"/>
                <w:szCs w:val="23"/>
              </w:rPr>
            </w:pPr>
          </w:p>
        </w:tc>
        <w:tc>
          <w:tcPr>
            <w:tcW w:w="1401" w:type="dxa"/>
          </w:tcPr>
          <w:p w:rsidR="006F2A2D" w:rsidRPr="00F66226" w:rsidRDefault="006F2A2D" w:rsidP="00B31473">
            <w:pPr>
              <w:widowControl w:val="0"/>
              <w:jc w:val="center"/>
              <w:rPr>
                <w:sz w:val="23"/>
                <w:szCs w:val="23"/>
              </w:rPr>
            </w:pPr>
          </w:p>
        </w:tc>
        <w:tc>
          <w:tcPr>
            <w:tcW w:w="1284" w:type="dxa"/>
          </w:tcPr>
          <w:p w:rsidR="006F2A2D" w:rsidRPr="00F66226" w:rsidRDefault="006F2A2D" w:rsidP="00B31473">
            <w:pPr>
              <w:widowControl w:val="0"/>
              <w:jc w:val="center"/>
              <w:rPr>
                <w:sz w:val="23"/>
                <w:szCs w:val="23"/>
              </w:rPr>
            </w:pPr>
          </w:p>
        </w:tc>
        <w:tc>
          <w:tcPr>
            <w:tcW w:w="1004" w:type="dxa"/>
          </w:tcPr>
          <w:p w:rsidR="006F2A2D" w:rsidRPr="00F66226" w:rsidRDefault="006F2A2D" w:rsidP="00B31473">
            <w:pPr>
              <w:widowControl w:val="0"/>
              <w:jc w:val="center"/>
              <w:rPr>
                <w:sz w:val="23"/>
                <w:szCs w:val="23"/>
              </w:rPr>
            </w:pP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tcPr>
          <w:p w:rsidR="006F2A2D" w:rsidRPr="00F66226" w:rsidRDefault="006F2A2D" w:rsidP="00B31473">
            <w:pPr>
              <w:widowControl w:val="0"/>
              <w:rPr>
                <w:sz w:val="23"/>
                <w:szCs w:val="23"/>
              </w:rPr>
            </w:pPr>
            <w:r w:rsidRPr="00F66226">
              <w:rPr>
                <w:sz w:val="23"/>
                <w:szCs w:val="23"/>
              </w:rPr>
              <w:t>корневой</w:t>
            </w:r>
          </w:p>
        </w:tc>
        <w:tc>
          <w:tcPr>
            <w:tcW w:w="711" w:type="dxa"/>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35787</w:t>
            </w:r>
          </w:p>
        </w:tc>
        <w:tc>
          <w:tcPr>
            <w:tcW w:w="988" w:type="dxa"/>
          </w:tcPr>
          <w:p w:rsidR="006F2A2D" w:rsidRPr="00F66226" w:rsidRDefault="006F2A2D" w:rsidP="00B31473">
            <w:pPr>
              <w:widowControl w:val="0"/>
              <w:jc w:val="center"/>
              <w:rPr>
                <w:sz w:val="23"/>
                <w:szCs w:val="23"/>
              </w:rPr>
            </w:pPr>
            <w:r w:rsidRPr="00F66226">
              <w:rPr>
                <w:sz w:val="23"/>
                <w:szCs w:val="23"/>
              </w:rPr>
              <w:t>1649</w:t>
            </w:r>
          </w:p>
        </w:tc>
        <w:tc>
          <w:tcPr>
            <w:tcW w:w="1401" w:type="dxa"/>
          </w:tcPr>
          <w:p w:rsidR="006F2A2D" w:rsidRPr="00F66226" w:rsidRDefault="006F2A2D" w:rsidP="00B31473">
            <w:pPr>
              <w:widowControl w:val="0"/>
              <w:jc w:val="center"/>
              <w:rPr>
                <w:sz w:val="23"/>
                <w:szCs w:val="23"/>
              </w:rPr>
            </w:pPr>
            <w:r w:rsidRPr="00F66226">
              <w:rPr>
                <w:sz w:val="23"/>
                <w:szCs w:val="23"/>
              </w:rPr>
              <w:t>34138</w:t>
            </w:r>
          </w:p>
        </w:tc>
        <w:tc>
          <w:tcPr>
            <w:tcW w:w="1284" w:type="dxa"/>
          </w:tcPr>
          <w:p w:rsidR="006F2A2D" w:rsidRPr="00F66226" w:rsidRDefault="006F2A2D" w:rsidP="00B31473">
            <w:pPr>
              <w:widowControl w:val="0"/>
              <w:jc w:val="center"/>
              <w:rPr>
                <w:sz w:val="23"/>
                <w:szCs w:val="23"/>
              </w:rPr>
            </w:pPr>
            <w:r w:rsidRPr="00F66226">
              <w:rPr>
                <w:sz w:val="23"/>
                <w:szCs w:val="23"/>
              </w:rPr>
              <w:t>647</w:t>
            </w:r>
          </w:p>
        </w:tc>
        <w:tc>
          <w:tcPr>
            <w:tcW w:w="1004" w:type="dxa"/>
          </w:tcPr>
          <w:p w:rsidR="006F2A2D" w:rsidRPr="00F66226" w:rsidRDefault="006F2A2D" w:rsidP="00B31473">
            <w:pPr>
              <w:widowControl w:val="0"/>
              <w:jc w:val="center"/>
              <w:rPr>
                <w:sz w:val="23"/>
                <w:szCs w:val="23"/>
              </w:rPr>
            </w:pPr>
            <w:r w:rsidRPr="00F66226">
              <w:rPr>
                <w:sz w:val="23"/>
                <w:szCs w:val="23"/>
              </w:rPr>
              <w:t>36434</w:t>
            </w: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tcPr>
          <w:p w:rsidR="006F2A2D" w:rsidRPr="00F66226" w:rsidRDefault="006F2A2D" w:rsidP="00B31473">
            <w:pPr>
              <w:widowControl w:val="0"/>
              <w:rPr>
                <w:sz w:val="23"/>
                <w:szCs w:val="23"/>
              </w:rPr>
            </w:pPr>
            <w:r w:rsidRPr="00F66226">
              <w:rPr>
                <w:sz w:val="23"/>
                <w:szCs w:val="23"/>
              </w:rPr>
              <w:t>ликвидный</w:t>
            </w:r>
          </w:p>
        </w:tc>
        <w:tc>
          <w:tcPr>
            <w:tcW w:w="711" w:type="dxa"/>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25119</w:t>
            </w:r>
          </w:p>
        </w:tc>
        <w:tc>
          <w:tcPr>
            <w:tcW w:w="988" w:type="dxa"/>
          </w:tcPr>
          <w:p w:rsidR="006F2A2D" w:rsidRPr="00F66226" w:rsidRDefault="006F2A2D" w:rsidP="00B31473">
            <w:pPr>
              <w:widowControl w:val="0"/>
              <w:jc w:val="center"/>
              <w:rPr>
                <w:sz w:val="23"/>
                <w:szCs w:val="23"/>
              </w:rPr>
            </w:pPr>
            <w:r w:rsidRPr="00F66226">
              <w:rPr>
                <w:sz w:val="23"/>
                <w:szCs w:val="23"/>
              </w:rPr>
              <w:t>1164</w:t>
            </w:r>
          </w:p>
        </w:tc>
        <w:tc>
          <w:tcPr>
            <w:tcW w:w="1401" w:type="dxa"/>
          </w:tcPr>
          <w:p w:rsidR="006F2A2D" w:rsidRPr="00F66226" w:rsidRDefault="006F2A2D" w:rsidP="00B31473">
            <w:pPr>
              <w:widowControl w:val="0"/>
              <w:jc w:val="center"/>
              <w:rPr>
                <w:sz w:val="23"/>
                <w:szCs w:val="23"/>
              </w:rPr>
            </w:pPr>
            <w:r w:rsidRPr="00F66226">
              <w:rPr>
                <w:sz w:val="23"/>
                <w:szCs w:val="23"/>
              </w:rPr>
              <w:t>23955</w:t>
            </w:r>
          </w:p>
        </w:tc>
        <w:tc>
          <w:tcPr>
            <w:tcW w:w="1284" w:type="dxa"/>
          </w:tcPr>
          <w:p w:rsidR="006F2A2D" w:rsidRPr="00F66226" w:rsidRDefault="006F2A2D" w:rsidP="00B31473">
            <w:pPr>
              <w:widowControl w:val="0"/>
              <w:jc w:val="center"/>
              <w:rPr>
                <w:sz w:val="23"/>
                <w:szCs w:val="23"/>
              </w:rPr>
            </w:pPr>
          </w:p>
        </w:tc>
        <w:tc>
          <w:tcPr>
            <w:tcW w:w="1004" w:type="dxa"/>
          </w:tcPr>
          <w:p w:rsidR="006F2A2D" w:rsidRPr="00F66226" w:rsidRDefault="006F2A2D" w:rsidP="00B31473">
            <w:pPr>
              <w:widowControl w:val="0"/>
              <w:jc w:val="center"/>
              <w:rPr>
                <w:sz w:val="23"/>
                <w:szCs w:val="23"/>
              </w:rPr>
            </w:pPr>
            <w:r w:rsidRPr="00F66226">
              <w:rPr>
                <w:sz w:val="23"/>
                <w:szCs w:val="23"/>
              </w:rPr>
              <w:t>25119</w:t>
            </w:r>
          </w:p>
        </w:tc>
      </w:tr>
      <w:tr w:rsidR="004F1705" w:rsidRPr="00F66226" w:rsidTr="004F1705">
        <w:trPr>
          <w:trHeight w:val="340"/>
          <w:jc w:val="center"/>
        </w:trPr>
        <w:tc>
          <w:tcPr>
            <w:tcW w:w="566" w:type="dxa"/>
          </w:tcPr>
          <w:p w:rsidR="006F2A2D" w:rsidRPr="00F66226" w:rsidRDefault="006F2A2D" w:rsidP="00B31473">
            <w:pPr>
              <w:widowControl w:val="0"/>
              <w:jc w:val="center"/>
              <w:rPr>
                <w:sz w:val="23"/>
                <w:szCs w:val="23"/>
              </w:rPr>
            </w:pPr>
          </w:p>
        </w:tc>
        <w:tc>
          <w:tcPr>
            <w:tcW w:w="2683" w:type="dxa"/>
          </w:tcPr>
          <w:p w:rsidR="006F2A2D" w:rsidRPr="00F66226" w:rsidRDefault="006F2A2D" w:rsidP="00B31473">
            <w:pPr>
              <w:widowControl w:val="0"/>
              <w:rPr>
                <w:sz w:val="23"/>
                <w:szCs w:val="23"/>
              </w:rPr>
            </w:pPr>
            <w:r w:rsidRPr="00F66226">
              <w:rPr>
                <w:sz w:val="23"/>
                <w:szCs w:val="23"/>
              </w:rPr>
              <w:t>деловой</w:t>
            </w:r>
          </w:p>
        </w:tc>
        <w:tc>
          <w:tcPr>
            <w:tcW w:w="711" w:type="dxa"/>
          </w:tcPr>
          <w:p w:rsidR="006F2A2D" w:rsidRPr="00F66226" w:rsidRDefault="006F2A2D" w:rsidP="00B31473">
            <w:pPr>
              <w:widowControl w:val="0"/>
              <w:jc w:val="center"/>
              <w:rPr>
                <w:sz w:val="23"/>
                <w:szCs w:val="23"/>
              </w:rPr>
            </w:pPr>
            <w:r w:rsidRPr="00F66226">
              <w:rPr>
                <w:sz w:val="23"/>
                <w:szCs w:val="23"/>
              </w:rPr>
              <w:t>м</w:t>
            </w:r>
            <w:r w:rsidRPr="00F66226">
              <w:rPr>
                <w:sz w:val="23"/>
                <w:szCs w:val="23"/>
                <w:vertAlign w:val="superscript"/>
              </w:rPr>
              <w:t>3</w:t>
            </w:r>
          </w:p>
        </w:tc>
        <w:tc>
          <w:tcPr>
            <w:tcW w:w="1003" w:type="dxa"/>
          </w:tcPr>
          <w:p w:rsidR="006F2A2D" w:rsidRPr="00F66226" w:rsidRDefault="006F2A2D" w:rsidP="00B31473">
            <w:pPr>
              <w:widowControl w:val="0"/>
              <w:jc w:val="center"/>
              <w:rPr>
                <w:sz w:val="23"/>
                <w:szCs w:val="23"/>
              </w:rPr>
            </w:pPr>
            <w:r w:rsidRPr="00F66226">
              <w:rPr>
                <w:sz w:val="23"/>
                <w:szCs w:val="23"/>
              </w:rPr>
              <w:t>10718</w:t>
            </w:r>
          </w:p>
        </w:tc>
        <w:tc>
          <w:tcPr>
            <w:tcW w:w="988" w:type="dxa"/>
          </w:tcPr>
          <w:p w:rsidR="006F2A2D" w:rsidRPr="00F66226" w:rsidRDefault="006F2A2D" w:rsidP="00B31473">
            <w:pPr>
              <w:widowControl w:val="0"/>
              <w:jc w:val="center"/>
              <w:rPr>
                <w:sz w:val="23"/>
                <w:szCs w:val="23"/>
              </w:rPr>
            </w:pPr>
            <w:r w:rsidRPr="00F66226">
              <w:rPr>
                <w:sz w:val="23"/>
                <w:szCs w:val="23"/>
              </w:rPr>
              <w:t>505</w:t>
            </w:r>
          </w:p>
        </w:tc>
        <w:tc>
          <w:tcPr>
            <w:tcW w:w="1401" w:type="dxa"/>
          </w:tcPr>
          <w:p w:rsidR="006F2A2D" w:rsidRPr="00F66226" w:rsidRDefault="006F2A2D" w:rsidP="00B31473">
            <w:pPr>
              <w:widowControl w:val="0"/>
              <w:jc w:val="center"/>
              <w:rPr>
                <w:sz w:val="23"/>
                <w:szCs w:val="23"/>
              </w:rPr>
            </w:pPr>
            <w:r w:rsidRPr="00F66226">
              <w:rPr>
                <w:sz w:val="23"/>
                <w:szCs w:val="23"/>
              </w:rPr>
              <w:t>10213</w:t>
            </w:r>
          </w:p>
        </w:tc>
        <w:tc>
          <w:tcPr>
            <w:tcW w:w="1284" w:type="dxa"/>
          </w:tcPr>
          <w:p w:rsidR="006F2A2D" w:rsidRPr="00F66226" w:rsidRDefault="006F2A2D" w:rsidP="00B31473">
            <w:pPr>
              <w:widowControl w:val="0"/>
              <w:jc w:val="center"/>
              <w:rPr>
                <w:sz w:val="23"/>
                <w:szCs w:val="23"/>
              </w:rPr>
            </w:pPr>
          </w:p>
        </w:tc>
        <w:tc>
          <w:tcPr>
            <w:tcW w:w="1004" w:type="dxa"/>
          </w:tcPr>
          <w:p w:rsidR="006F2A2D" w:rsidRPr="00F66226" w:rsidRDefault="006F2A2D" w:rsidP="00B31473">
            <w:pPr>
              <w:widowControl w:val="0"/>
              <w:jc w:val="center"/>
              <w:rPr>
                <w:sz w:val="23"/>
                <w:szCs w:val="23"/>
              </w:rPr>
            </w:pPr>
            <w:r w:rsidRPr="00F66226">
              <w:rPr>
                <w:sz w:val="23"/>
                <w:szCs w:val="23"/>
              </w:rPr>
              <w:t>10718</w:t>
            </w:r>
          </w:p>
        </w:tc>
      </w:tr>
    </w:tbl>
    <w:p w:rsidR="001E6F79" w:rsidRPr="00F66226" w:rsidRDefault="001E6F79" w:rsidP="00B31473">
      <w:pPr>
        <w:widowControl w:val="0"/>
        <w:ind w:firstLine="907"/>
        <w:jc w:val="both"/>
      </w:pPr>
    </w:p>
    <w:p w:rsidR="001E6F79" w:rsidRPr="00F66226" w:rsidRDefault="006F3243" w:rsidP="00586534">
      <w:pPr>
        <w:widowControl w:val="0"/>
        <w:ind w:firstLine="709"/>
        <w:jc w:val="both"/>
      </w:pPr>
      <w:r w:rsidRPr="00F66226">
        <w:t>3.</w:t>
      </w:r>
      <w:r w:rsidR="001E6F79" w:rsidRPr="00F66226">
        <w:t xml:space="preserve"> В насаждениях, поврежденных снегом и ожеледью, уборке подлежат деревья с повреждением 2/3 кроны и более, а также поваленные деревья. Рекомендуемый срок уборки этих деревьев - до 1 июля, но не позднее 1 мая следующего года.</w:t>
      </w:r>
    </w:p>
    <w:p w:rsidR="001E6F79" w:rsidRPr="00F66226" w:rsidRDefault="006F3243" w:rsidP="00586534">
      <w:pPr>
        <w:widowControl w:val="0"/>
        <w:ind w:firstLine="709"/>
        <w:jc w:val="both"/>
      </w:pPr>
      <w:r w:rsidRPr="00F66226">
        <w:t>4.</w:t>
      </w:r>
      <w:r w:rsidR="001E6F79" w:rsidRPr="00F66226">
        <w:t xml:space="preserve"> Выборка деревьев, заселенных стволовыми вредителями, производится в очагах их размножения, возникших в насаждениях, поврежденных в результате влияния различных неблагоприятных факторов.</w:t>
      </w:r>
    </w:p>
    <w:p w:rsidR="001E6F79" w:rsidRPr="00F66226" w:rsidRDefault="001E6F79" w:rsidP="00586534">
      <w:pPr>
        <w:widowControl w:val="0"/>
        <w:ind w:firstLine="709"/>
        <w:jc w:val="both"/>
      </w:pPr>
      <w:r w:rsidRPr="00F66226">
        <w:t>Деревья, заселенные стволовыми вредителями по местному типу при их отнесении к III категории состояния, выбираются, если полнота насаждений при выборке этих деревьев не будет снижена ниже допустимого уровня, за исключением случаев, которые предусмотрены пунктами 5 и 7.</w:t>
      </w:r>
    </w:p>
    <w:p w:rsidR="001E6F79" w:rsidRPr="00F66226" w:rsidRDefault="001E6F79" w:rsidP="00586534">
      <w:pPr>
        <w:widowControl w:val="0"/>
        <w:ind w:firstLine="709"/>
        <w:jc w:val="both"/>
      </w:pPr>
      <w:r w:rsidRPr="00F66226">
        <w:t>Деревья, заселенные стволовыми вредителями весенней фенологической подгруппы, намечаются к вырубке в мае - начале июня с вырубкой не позднее начала июля, летней подгруппы - намечаются в августе, вырубаются осенью или зимой.</w:t>
      </w:r>
    </w:p>
    <w:p w:rsidR="001E6F79" w:rsidRPr="00F66226" w:rsidRDefault="001E6F79" w:rsidP="00586534">
      <w:pPr>
        <w:widowControl w:val="0"/>
        <w:ind w:firstLine="709"/>
        <w:jc w:val="both"/>
      </w:pPr>
      <w:r w:rsidRPr="00F66226">
        <w:t>При отборе, клеймении и вырубке свежезаселенных деревьев руководствуются общим состоянием дерева, количеством вредных насекомых под корой и в древесине и особенностями биологии древесной породы.</w:t>
      </w:r>
    </w:p>
    <w:p w:rsidR="001E6F79" w:rsidRPr="00F66226" w:rsidRDefault="001E6F79" w:rsidP="00586534">
      <w:pPr>
        <w:widowControl w:val="0"/>
        <w:ind w:firstLine="709"/>
        <w:jc w:val="both"/>
      </w:pPr>
      <w:r w:rsidRPr="00F66226">
        <w:t>Отбор деревьев в рубку в очагах хвоелистогрызущих насекомых производится после завершения периода восстановления ими хвои (листвы).</w:t>
      </w:r>
    </w:p>
    <w:p w:rsidR="001E6F79" w:rsidRPr="00F66226" w:rsidRDefault="001E6F79" w:rsidP="00586534">
      <w:pPr>
        <w:widowControl w:val="0"/>
        <w:ind w:firstLine="709"/>
        <w:jc w:val="both"/>
      </w:pPr>
      <w:r w:rsidRPr="00F66226">
        <w:t>5.</w:t>
      </w:r>
      <w:r w:rsidR="004F1705" w:rsidRPr="00F66226">
        <w:t xml:space="preserve"> </w:t>
      </w:r>
      <w:r w:rsidRPr="00F66226">
        <w:t>В хвойных насаждениях, пораженных корневой губкой и опенком, вырубке подлежат деревья III - VI категорий состояния. При н</w:t>
      </w:r>
      <w:r w:rsidR="00E0660F" w:rsidRPr="00F66226">
        <w:t>аличии в очагах корневых гнилей,</w:t>
      </w:r>
      <w:r w:rsidRPr="00F66226">
        <w:t xml:space="preserve"> повышенной численности стволовых вредителей выборку зараженных дерев</w:t>
      </w:r>
      <w:r w:rsidR="008223D4" w:rsidRPr="00F66226">
        <w:t xml:space="preserve">ьев производят с учетом сроков </w:t>
      </w:r>
      <w:r w:rsidRPr="00F66226">
        <w:t>развития насекомых.</w:t>
      </w:r>
    </w:p>
    <w:p w:rsidR="001E6F79" w:rsidRPr="00F66226" w:rsidRDefault="001E6F79" w:rsidP="00586534">
      <w:pPr>
        <w:widowControl w:val="0"/>
        <w:ind w:firstLine="709"/>
        <w:jc w:val="both"/>
      </w:pPr>
      <w:r w:rsidRPr="00F66226">
        <w:t>Аналогично проводят выборочную санитарную рубку в очагах опенка в дубравах и других лиственных насаждениях.</w:t>
      </w:r>
    </w:p>
    <w:p w:rsidR="001E6F79" w:rsidRPr="00F66226" w:rsidRDefault="001E6F79" w:rsidP="00586534">
      <w:pPr>
        <w:widowControl w:val="0"/>
        <w:ind w:firstLine="709"/>
        <w:jc w:val="both"/>
      </w:pPr>
      <w:r w:rsidRPr="00F66226">
        <w:t>6. В сосновых насаждениях, зараженных смоляным раком - серянкой, следует выбирать деревья, пораженные болезнью в сильной степени (рана в нижней части кроны охватывает более 2/3 окружности ствола), с желтеющей хвоей, заселенные стволовыми вредителями. Следует избегать чрезмерного изреживания древостоев и травмирования деревьев.</w:t>
      </w:r>
    </w:p>
    <w:p w:rsidR="001E6F79" w:rsidRPr="00F66226" w:rsidRDefault="00E0660F" w:rsidP="00586534">
      <w:pPr>
        <w:widowControl w:val="0"/>
        <w:ind w:firstLine="709"/>
        <w:jc w:val="both"/>
      </w:pPr>
      <w:r w:rsidRPr="00F66226">
        <w:t xml:space="preserve">7. </w:t>
      </w:r>
      <w:r w:rsidR="001E6F79" w:rsidRPr="00F66226">
        <w:t>При значительной численности стволовых вредителей выборку зараженных деревьев следует проводить в сроки, учитывающие биологию наиболее опасных видов насекомых.</w:t>
      </w:r>
    </w:p>
    <w:p w:rsidR="001E6F79" w:rsidRPr="00F66226" w:rsidRDefault="001E6F79" w:rsidP="00586534">
      <w:pPr>
        <w:widowControl w:val="0"/>
        <w:ind w:firstLine="709"/>
        <w:jc w:val="both"/>
      </w:pPr>
      <w:r w:rsidRPr="00F66226">
        <w:t>8.</w:t>
      </w:r>
      <w:r w:rsidR="004F1705" w:rsidRPr="00F66226">
        <w:t xml:space="preserve"> </w:t>
      </w:r>
      <w:r w:rsidRPr="00F66226">
        <w:t>В очагах</w:t>
      </w:r>
      <w:r w:rsidR="002776DB" w:rsidRPr="00F66226">
        <w:t xml:space="preserve">, </w:t>
      </w:r>
      <w:r w:rsidRPr="00F66226">
        <w:t>некрозно-раковых болезней выборку пораженных болезнями деревьев следует производить при поражении ранами более 1/2 окружности их ствола, а также усыхающие и сухостойные деревья.</w:t>
      </w:r>
    </w:p>
    <w:p w:rsidR="001E6F79" w:rsidRPr="00F66226" w:rsidRDefault="001E6F79" w:rsidP="00586534">
      <w:pPr>
        <w:widowControl w:val="0"/>
        <w:ind w:firstLine="709"/>
        <w:jc w:val="both"/>
      </w:pPr>
      <w:r w:rsidRPr="00F66226">
        <w:t>9. При заражении хвойных и ценных лиственных пород гнилевыми болезнями стволов, усыханием не менее 50% кроны и наличием вторичной (водяные побеги) кроны, выборке подлежат деревья с плодовыми телами, дуплами и другими явными признаками болезней. Жизнеспособные деревья с дуплами в количеств</w:t>
      </w:r>
      <w:r w:rsidR="006F3243" w:rsidRPr="00F66226">
        <w:t xml:space="preserve">е 5-10 шт./га оставляют в целях </w:t>
      </w:r>
      <w:r w:rsidRPr="00F66226">
        <w:t xml:space="preserve">обеспечения </w:t>
      </w:r>
      <w:r w:rsidRPr="00F66226">
        <w:lastRenderedPageBreak/>
        <w:t>естественными укрытиями представит</w:t>
      </w:r>
      <w:r w:rsidR="0007073B" w:rsidRPr="00F66226">
        <w:t>е</w:t>
      </w:r>
      <w:r w:rsidRPr="00F66226">
        <w:t>лей лесной фауны.</w:t>
      </w:r>
    </w:p>
    <w:p w:rsidR="00425621" w:rsidRPr="00F66226" w:rsidRDefault="001E6F79" w:rsidP="00586534">
      <w:pPr>
        <w:widowControl w:val="0"/>
        <w:ind w:firstLine="709"/>
        <w:jc w:val="both"/>
      </w:pPr>
      <w:r w:rsidRPr="00F66226">
        <w:t>10. В насаждениях осины, березы и ивы, пораженных стволовыми гнилями, выборочные санитарные рубки целесообразны лишь в парках, лесопарковых частях зеленых зон при общей зараженности не более 20% деревьев. При большей зараженности стволовыми гнилями эти насаждения в лесах всех групп подлежат сплошной санитарной рубке или реконструкции.</w:t>
      </w:r>
    </w:p>
    <w:p w:rsidR="001E6F79" w:rsidRPr="00F66226" w:rsidRDefault="001E6F79" w:rsidP="00586534">
      <w:pPr>
        <w:widowControl w:val="0"/>
        <w:ind w:firstLine="709"/>
        <w:jc w:val="both"/>
      </w:pPr>
      <w:r w:rsidRPr="00F66226">
        <w:t>11.</w:t>
      </w:r>
      <w:r w:rsidR="00425621" w:rsidRPr="00F66226">
        <w:t xml:space="preserve"> </w:t>
      </w:r>
      <w:r w:rsidRPr="00F66226">
        <w:t>В зоне промышленного загрязнения атмосферы (загазованность, задымленность, запы</w:t>
      </w:r>
      <w:r w:rsidR="0007073B" w:rsidRPr="00F66226">
        <w:t xml:space="preserve">ленность) </w:t>
      </w:r>
      <w:r w:rsidRPr="00F66226">
        <w:t>следует проводить периодическую выборку усыхающих и сухостойных деревьев.</w:t>
      </w:r>
    </w:p>
    <w:p w:rsidR="001E6F79" w:rsidRPr="00F66226" w:rsidRDefault="001E6F79" w:rsidP="00586534">
      <w:pPr>
        <w:widowControl w:val="0"/>
        <w:ind w:firstLine="709"/>
        <w:jc w:val="both"/>
      </w:pPr>
      <w:r w:rsidRPr="00F66226">
        <w:t xml:space="preserve">12. Деревья, имеющие механические повреждения ствола и корневых лап, подлежат вырубке, если размер обдиров коры составляет половину окружности ствола и более </w:t>
      </w:r>
      <w:r w:rsidR="00555C9B" w:rsidRPr="00F66226">
        <w:t>и,</w:t>
      </w:r>
      <w:r w:rsidRPr="00F66226">
        <w:t xml:space="preserve"> если есть признаки заражения ствола дереворазрушающими грибами или насекомыми, обдиров коры лосем и другими дикими копытными животными.</w:t>
      </w:r>
    </w:p>
    <w:p w:rsidR="00D718C8" w:rsidRPr="00F66226" w:rsidRDefault="00D718C8" w:rsidP="00586534">
      <w:pPr>
        <w:widowControl w:val="0"/>
        <w:ind w:firstLine="709"/>
        <w:jc w:val="both"/>
      </w:pPr>
      <w:r w:rsidRPr="00F66226">
        <w:t>13. Санитарно-оздоровительные мероприятия планируются лесничествами и органами исполнительной власти в пределах переданных полномочий. Основанием для планирования санитарно-оздоровительных мероприятий являются:</w:t>
      </w:r>
    </w:p>
    <w:p w:rsidR="00D718C8" w:rsidRPr="00F66226" w:rsidRDefault="00D718C8" w:rsidP="00586534">
      <w:pPr>
        <w:widowControl w:val="0"/>
        <w:ind w:firstLine="709"/>
        <w:jc w:val="both"/>
      </w:pPr>
      <w:r w:rsidRPr="00F66226">
        <w:t xml:space="preserve"> - результаты лесопатологических обследований;</w:t>
      </w:r>
    </w:p>
    <w:p w:rsidR="00D718C8" w:rsidRPr="00F66226" w:rsidRDefault="00D718C8" w:rsidP="00586534">
      <w:pPr>
        <w:widowControl w:val="0"/>
        <w:ind w:firstLine="709"/>
        <w:jc w:val="both"/>
      </w:pPr>
      <w:r w:rsidRPr="00F66226">
        <w:t xml:space="preserve"> - данные лесопатологического мониторинга. Необходимость включения того или иного участка в план санитарно-оздоровительных мероприятий определяется на основе оценки санитарного состояния лесов с учетом их целевого назанчения, категорий защитных лесов, зоны лесопатологической угрозы, транспортной доступности, а также с учетом экологической и экономической целесообразности.</w:t>
      </w:r>
    </w:p>
    <w:p w:rsidR="00D718C8" w:rsidRPr="00F66226" w:rsidRDefault="00D718C8" w:rsidP="00586534">
      <w:pPr>
        <w:widowControl w:val="0"/>
        <w:ind w:firstLine="709"/>
        <w:jc w:val="both"/>
      </w:pPr>
    </w:p>
    <w:tbl>
      <w:tblPr>
        <w:tblpPr w:leftFromText="180" w:rightFromText="180" w:vertAnchor="text" w:tblpXSpec="center" w:tblpY="1078"/>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3971"/>
        <w:gridCol w:w="4058"/>
      </w:tblGrid>
      <w:tr w:rsidR="00545763" w:rsidRPr="00F66226" w:rsidTr="0030714C">
        <w:trPr>
          <w:trHeight w:val="363"/>
          <w:jc w:val="center"/>
        </w:trPr>
        <w:tc>
          <w:tcPr>
            <w:tcW w:w="1628" w:type="dxa"/>
          </w:tcPr>
          <w:p w:rsidR="00545763" w:rsidRPr="00F66226" w:rsidRDefault="00545763" w:rsidP="00B31473">
            <w:pPr>
              <w:pStyle w:val="11"/>
              <w:shd w:val="clear" w:color="auto" w:fill="FFFFFF"/>
              <w:jc w:val="center"/>
              <w:rPr>
                <w:rFonts w:ascii="Times New Roman" w:hAnsi="Times New Roman"/>
                <w:sz w:val="22"/>
                <w:szCs w:val="22"/>
              </w:rPr>
            </w:pPr>
            <w:r w:rsidRPr="00F66226">
              <w:rPr>
                <w:rFonts w:ascii="Times New Roman" w:hAnsi="Times New Roman"/>
                <w:sz w:val="22"/>
                <w:szCs w:val="22"/>
              </w:rPr>
              <w:t>Вид вредителя</w:t>
            </w:r>
          </w:p>
        </w:tc>
        <w:tc>
          <w:tcPr>
            <w:tcW w:w="4145" w:type="dxa"/>
          </w:tcPr>
          <w:p w:rsidR="00545763" w:rsidRPr="00F66226" w:rsidRDefault="00545763" w:rsidP="00B31473">
            <w:pPr>
              <w:pStyle w:val="11"/>
              <w:shd w:val="clear" w:color="auto" w:fill="FFFFFF"/>
              <w:jc w:val="center"/>
              <w:rPr>
                <w:rFonts w:ascii="Times New Roman" w:hAnsi="Times New Roman"/>
                <w:sz w:val="22"/>
                <w:szCs w:val="22"/>
              </w:rPr>
            </w:pPr>
            <w:r w:rsidRPr="00F66226">
              <w:rPr>
                <w:rFonts w:ascii="Times New Roman" w:hAnsi="Times New Roman"/>
                <w:sz w:val="22"/>
                <w:szCs w:val="22"/>
              </w:rPr>
              <w:t>Места действующих очагов</w:t>
            </w:r>
          </w:p>
          <w:p w:rsidR="00545763" w:rsidRPr="00F66226" w:rsidRDefault="00545763" w:rsidP="00B31473">
            <w:pPr>
              <w:pStyle w:val="11"/>
              <w:shd w:val="clear" w:color="auto" w:fill="FFFFFF"/>
              <w:jc w:val="center"/>
              <w:rPr>
                <w:rFonts w:ascii="Times New Roman" w:hAnsi="Times New Roman"/>
                <w:sz w:val="22"/>
                <w:szCs w:val="22"/>
              </w:rPr>
            </w:pPr>
            <w:r w:rsidRPr="00F66226">
              <w:rPr>
                <w:rFonts w:ascii="Times New Roman" w:hAnsi="Times New Roman"/>
                <w:sz w:val="22"/>
                <w:szCs w:val="22"/>
              </w:rPr>
              <w:t>(квартал выдел)</w:t>
            </w:r>
          </w:p>
        </w:tc>
        <w:tc>
          <w:tcPr>
            <w:tcW w:w="4307" w:type="dxa"/>
          </w:tcPr>
          <w:p w:rsidR="00545763" w:rsidRPr="00F66226" w:rsidRDefault="00545763" w:rsidP="00B31473">
            <w:pPr>
              <w:pStyle w:val="11"/>
              <w:shd w:val="clear" w:color="auto" w:fill="FFFFFF"/>
              <w:jc w:val="center"/>
              <w:rPr>
                <w:rFonts w:ascii="Times New Roman" w:hAnsi="Times New Roman"/>
                <w:sz w:val="22"/>
                <w:szCs w:val="22"/>
              </w:rPr>
            </w:pPr>
            <w:r w:rsidRPr="00F66226">
              <w:rPr>
                <w:rFonts w:ascii="Times New Roman" w:hAnsi="Times New Roman"/>
                <w:sz w:val="22"/>
                <w:szCs w:val="22"/>
              </w:rPr>
              <w:t>Описания вредителя</w:t>
            </w:r>
          </w:p>
        </w:tc>
      </w:tr>
      <w:tr w:rsidR="00545763" w:rsidRPr="00F66226" w:rsidTr="0030714C">
        <w:trPr>
          <w:trHeight w:val="2867"/>
          <w:jc w:val="center"/>
        </w:trPr>
        <w:tc>
          <w:tcPr>
            <w:tcW w:w="1628" w:type="dxa"/>
          </w:tcPr>
          <w:p w:rsidR="00545763" w:rsidRPr="00F66226" w:rsidRDefault="00545763"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Уссурийский полиграф </w:t>
            </w:r>
          </w:p>
        </w:tc>
        <w:tc>
          <w:tcPr>
            <w:tcW w:w="4145" w:type="dxa"/>
          </w:tcPr>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32 (7,21,22,39,54,56)</w:t>
            </w:r>
          </w:p>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33 (10,25,35,39,43)</w:t>
            </w:r>
          </w:p>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35 (10,12,13,16,21,24,37)</w:t>
            </w:r>
          </w:p>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38 (2,3,59,61,67,68,69,70)</w:t>
            </w:r>
          </w:p>
          <w:p w:rsidR="00545763" w:rsidRPr="00301E2A" w:rsidRDefault="00545763" w:rsidP="00B31473">
            <w:pPr>
              <w:pStyle w:val="11"/>
              <w:shd w:val="clear" w:color="auto" w:fill="FFFFFF"/>
              <w:jc w:val="center"/>
              <w:rPr>
                <w:rFonts w:ascii="Times New Roman" w:hAnsi="Times New Roman"/>
                <w:sz w:val="22"/>
                <w:szCs w:val="22"/>
                <w:highlight w:val="yellow"/>
              </w:rPr>
            </w:pPr>
            <w:r w:rsidRPr="000B69E3">
              <w:rPr>
                <w:rFonts w:ascii="Times New Roman" w:hAnsi="Times New Roman"/>
                <w:sz w:val="22"/>
                <w:szCs w:val="22"/>
              </w:rPr>
              <w:t>39 (13,15,16,18,21,22,23,24)</w:t>
            </w:r>
          </w:p>
        </w:tc>
        <w:tc>
          <w:tcPr>
            <w:tcW w:w="4307" w:type="dxa"/>
          </w:tcPr>
          <w:p w:rsidR="00545763" w:rsidRPr="00F66226" w:rsidRDefault="00545763"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Этот вид относится к агрессивным стволовым вредителям, может заселять не только ослабленные и погибающие, но и внешне здоровые деревья пихты. Нападая в массе, вредитель ослабляет дерево, делая его пригодным для последующего заселения. При этом первые особи, пытающиеся заселить дерево, гибнут в смолистых выделениях, однако успевают инфицировать его офиостомовыми грибами, которые вызывают гниль луба. Именно она в конце концов </w:t>
            </w:r>
            <w:r w:rsidR="00DE7DE6" w:rsidRPr="00F66226">
              <w:rPr>
                <w:rFonts w:ascii="Times New Roman" w:hAnsi="Times New Roman"/>
                <w:sz w:val="22"/>
                <w:szCs w:val="22"/>
              </w:rPr>
              <w:t>приводит</w:t>
            </w:r>
            <w:r w:rsidRPr="00F66226">
              <w:rPr>
                <w:rFonts w:ascii="Times New Roman" w:hAnsi="Times New Roman"/>
                <w:sz w:val="22"/>
                <w:szCs w:val="22"/>
              </w:rPr>
              <w:t xml:space="preserve"> дерево к гибели, а молодые особи полиграфа, питаясь заражённым лубом, сами становятся носителями инфекции. В результате после повреждения уссурийским полиграфом остаётся в основном сухостой и подрост пихты, а очаг размножения смещается на новые участки ле</w:t>
            </w:r>
            <w:r w:rsidR="00B27B34">
              <w:rPr>
                <w:rFonts w:ascii="Times New Roman" w:hAnsi="Times New Roman"/>
                <w:sz w:val="22"/>
                <w:szCs w:val="22"/>
              </w:rPr>
              <w:t>са</w:t>
            </w:r>
          </w:p>
        </w:tc>
      </w:tr>
      <w:tr w:rsidR="00545763" w:rsidRPr="00F66226" w:rsidTr="0030714C">
        <w:trPr>
          <w:trHeight w:val="2867"/>
          <w:jc w:val="center"/>
        </w:trPr>
        <w:tc>
          <w:tcPr>
            <w:tcW w:w="1628" w:type="dxa"/>
          </w:tcPr>
          <w:p w:rsidR="00545763" w:rsidRPr="00F66226" w:rsidRDefault="00545763"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lastRenderedPageBreak/>
              <w:t>Рак-серянка</w:t>
            </w:r>
          </w:p>
        </w:tc>
        <w:tc>
          <w:tcPr>
            <w:tcW w:w="4145" w:type="dxa"/>
          </w:tcPr>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54 (7,36)</w:t>
            </w:r>
          </w:p>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55 (5)</w:t>
            </w:r>
          </w:p>
          <w:p w:rsidR="00545763" w:rsidRPr="000B69E3" w:rsidRDefault="00545763"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67 (110,114,121)</w:t>
            </w:r>
          </w:p>
          <w:p w:rsidR="00545763" w:rsidRPr="00301E2A" w:rsidRDefault="00545763" w:rsidP="00B31473">
            <w:pPr>
              <w:pStyle w:val="11"/>
              <w:shd w:val="clear" w:color="auto" w:fill="FFFFFF"/>
              <w:jc w:val="center"/>
              <w:rPr>
                <w:rFonts w:ascii="Times New Roman" w:hAnsi="Times New Roman"/>
                <w:sz w:val="22"/>
                <w:szCs w:val="22"/>
                <w:highlight w:val="yellow"/>
              </w:rPr>
            </w:pPr>
            <w:r w:rsidRPr="000B69E3">
              <w:rPr>
                <w:rFonts w:ascii="Times New Roman" w:hAnsi="Times New Roman"/>
                <w:sz w:val="22"/>
                <w:szCs w:val="22"/>
              </w:rPr>
              <w:t>68 (77,86)</w:t>
            </w:r>
          </w:p>
        </w:tc>
        <w:tc>
          <w:tcPr>
            <w:tcW w:w="4307" w:type="dxa"/>
          </w:tcPr>
          <w:p w:rsidR="00545763" w:rsidRPr="00F66226" w:rsidRDefault="00545763"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Одной из распространенных болезней сосен является рак-серянка или смоляной рак. Это вирусное заболевание, поражающее кору сосны. Под действием вируса кора шелушится и отваливается, постепенно оголяя древесину серого цвета. Дерево болеет в течение нескольких лет, площадь поражения раком-серянкой расширяется, пока не охватывает ствол и крону. Тогда верхушка перестает получать по коре пи</w:t>
            </w:r>
            <w:r w:rsidR="00B27B34">
              <w:rPr>
                <w:rFonts w:ascii="Times New Roman" w:hAnsi="Times New Roman"/>
                <w:sz w:val="22"/>
                <w:szCs w:val="22"/>
              </w:rPr>
              <w:t>тательные вещества и засыхает</w:t>
            </w:r>
          </w:p>
        </w:tc>
      </w:tr>
    </w:tbl>
    <w:p w:rsidR="0030699F" w:rsidRPr="00F66226" w:rsidRDefault="004262DC" w:rsidP="00B31473">
      <w:pPr>
        <w:pStyle w:val="ad"/>
        <w:widowControl w:val="0"/>
        <w:spacing w:after="240"/>
        <w:jc w:val="center"/>
        <w:rPr>
          <w:rFonts w:ascii="Times New Roman" w:hAnsi="Times New Roman"/>
          <w:b/>
          <w:sz w:val="24"/>
        </w:rPr>
      </w:pPr>
      <w:r w:rsidRPr="00F66226">
        <w:rPr>
          <w:rFonts w:ascii="Times New Roman" w:hAnsi="Times New Roman"/>
          <w:b/>
          <w:sz w:val="24"/>
        </w:rPr>
        <w:t xml:space="preserve">Действующие очаги хвое </w:t>
      </w:r>
      <w:r w:rsidR="0030699F" w:rsidRPr="00F66226">
        <w:rPr>
          <w:rFonts w:ascii="Times New Roman" w:hAnsi="Times New Roman"/>
          <w:b/>
          <w:sz w:val="24"/>
        </w:rPr>
        <w:t>и листогрызущих вредителей выявленные в ходе проведения лесоуст</w:t>
      </w:r>
      <w:r w:rsidR="00921C01" w:rsidRPr="00F66226">
        <w:rPr>
          <w:rFonts w:ascii="Times New Roman" w:hAnsi="Times New Roman"/>
          <w:b/>
          <w:sz w:val="24"/>
        </w:rPr>
        <w:t xml:space="preserve">роительных работ </w:t>
      </w:r>
      <w:r w:rsidR="00584CEE" w:rsidRPr="00F66226">
        <w:rPr>
          <w:rFonts w:ascii="Times New Roman" w:hAnsi="Times New Roman"/>
          <w:b/>
          <w:sz w:val="24"/>
        </w:rPr>
        <w:t>в лесах</w:t>
      </w:r>
      <w:r w:rsidR="00555C9B" w:rsidRPr="00F66226">
        <w:rPr>
          <w:rFonts w:ascii="Times New Roman" w:hAnsi="Times New Roman"/>
          <w:b/>
          <w:sz w:val="24"/>
        </w:rPr>
        <w:t>, расположенных на территории</w:t>
      </w:r>
      <w:r w:rsidR="00584CEE" w:rsidRPr="00F66226">
        <w:rPr>
          <w:rFonts w:ascii="Times New Roman" w:hAnsi="Times New Roman"/>
          <w:b/>
          <w:sz w:val="24"/>
        </w:rPr>
        <w:t xml:space="preserve"> ЗАТО Железногорск</w:t>
      </w:r>
    </w:p>
    <w:p w:rsidR="001E6F79" w:rsidRPr="00F66226" w:rsidRDefault="001E6F79" w:rsidP="00B31473">
      <w:pPr>
        <w:pStyle w:val="ad"/>
        <w:widowControl w:val="0"/>
        <w:spacing w:after="240"/>
        <w:jc w:val="center"/>
        <w:rPr>
          <w:rFonts w:ascii="Times New Roman" w:hAnsi="Times New Roman"/>
          <w:sz w:val="24"/>
        </w:rPr>
      </w:pPr>
      <w:r w:rsidRPr="00F66226">
        <w:rPr>
          <w:rFonts w:ascii="Times New Roman" w:hAnsi="Times New Roman"/>
          <w:sz w:val="24"/>
        </w:rPr>
        <w:t>Шкала категорий состояния деревьев</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89"/>
        <w:gridCol w:w="4147"/>
        <w:gridCol w:w="3403"/>
      </w:tblGrid>
      <w:tr w:rsidR="001E6F79" w:rsidRPr="00F66226" w:rsidTr="004F1705">
        <w:trPr>
          <w:trHeight w:val="340"/>
          <w:tblHeader/>
          <w:jc w:val="center"/>
        </w:trPr>
        <w:tc>
          <w:tcPr>
            <w:tcW w:w="2089" w:type="dxa"/>
            <w:vAlign w:val="center"/>
          </w:tcPr>
          <w:p w:rsidR="001E6F79" w:rsidRPr="00F66226" w:rsidRDefault="001E6F79" w:rsidP="00B31473">
            <w:pPr>
              <w:widowControl w:val="0"/>
              <w:jc w:val="center"/>
              <w:rPr>
                <w:b/>
              </w:rPr>
            </w:pPr>
            <w:r w:rsidRPr="00F66226">
              <w:t>Категории деревьев</w:t>
            </w:r>
          </w:p>
        </w:tc>
        <w:tc>
          <w:tcPr>
            <w:tcW w:w="4147" w:type="dxa"/>
            <w:vAlign w:val="center"/>
          </w:tcPr>
          <w:p w:rsidR="001E6F79" w:rsidRPr="00F66226" w:rsidRDefault="001E6F79" w:rsidP="00B31473">
            <w:pPr>
              <w:widowControl w:val="0"/>
              <w:jc w:val="center"/>
              <w:rPr>
                <w:b/>
              </w:rPr>
            </w:pPr>
            <w:r w:rsidRPr="00F66226">
              <w:t>Основные признаки</w:t>
            </w:r>
          </w:p>
        </w:tc>
        <w:tc>
          <w:tcPr>
            <w:tcW w:w="3403" w:type="dxa"/>
            <w:vAlign w:val="center"/>
          </w:tcPr>
          <w:p w:rsidR="001E6F79" w:rsidRPr="00F66226" w:rsidRDefault="001E6F79" w:rsidP="00B31473">
            <w:pPr>
              <w:widowControl w:val="0"/>
              <w:jc w:val="center"/>
              <w:rPr>
                <w:b/>
              </w:rPr>
            </w:pPr>
            <w:r w:rsidRPr="00F66226">
              <w:t>Дополнительные признаки</w:t>
            </w:r>
          </w:p>
        </w:tc>
      </w:tr>
      <w:tr w:rsidR="001E6F79" w:rsidRPr="00F66226" w:rsidTr="004F1705">
        <w:trPr>
          <w:trHeight w:val="340"/>
          <w:jc w:val="center"/>
        </w:trPr>
        <w:tc>
          <w:tcPr>
            <w:tcW w:w="9639" w:type="dxa"/>
            <w:gridSpan w:val="3"/>
            <w:tcBorders>
              <w:top w:val="single" w:sz="4" w:space="0" w:color="auto"/>
              <w:bottom w:val="single" w:sz="4" w:space="0" w:color="auto"/>
            </w:tcBorders>
            <w:vAlign w:val="center"/>
          </w:tcPr>
          <w:p w:rsidR="001E6F79" w:rsidRPr="00F66226" w:rsidRDefault="001E6F79" w:rsidP="00B31473">
            <w:pPr>
              <w:widowControl w:val="0"/>
              <w:jc w:val="center"/>
              <w:rPr>
                <w:b/>
              </w:rPr>
            </w:pPr>
            <w:r w:rsidRPr="00F66226">
              <w:rPr>
                <w:b/>
              </w:rPr>
              <w:t xml:space="preserve">Хвойные породы </w:t>
            </w:r>
          </w:p>
        </w:tc>
      </w:tr>
      <w:tr w:rsidR="001E6F79" w:rsidRPr="00F66226" w:rsidTr="004F1705">
        <w:trPr>
          <w:trHeight w:val="907"/>
          <w:jc w:val="center"/>
        </w:trPr>
        <w:tc>
          <w:tcPr>
            <w:tcW w:w="2089" w:type="dxa"/>
          </w:tcPr>
          <w:p w:rsidR="001E6F79" w:rsidRPr="00F66226" w:rsidRDefault="001E6F79" w:rsidP="00B31473">
            <w:pPr>
              <w:widowControl w:val="0"/>
              <w:jc w:val="both"/>
              <w:rPr>
                <w:sz w:val="22"/>
                <w:szCs w:val="22"/>
              </w:rPr>
            </w:pPr>
            <w:r w:rsidRPr="00F66226">
              <w:rPr>
                <w:sz w:val="22"/>
                <w:szCs w:val="22"/>
              </w:rPr>
              <w:t>1 - без признаков ослабления</w:t>
            </w:r>
          </w:p>
        </w:tc>
        <w:tc>
          <w:tcPr>
            <w:tcW w:w="4147" w:type="dxa"/>
          </w:tcPr>
          <w:p w:rsidR="001E6F79" w:rsidRPr="00F66226" w:rsidRDefault="001E6F79" w:rsidP="00B31473">
            <w:pPr>
              <w:widowControl w:val="0"/>
              <w:jc w:val="both"/>
              <w:rPr>
                <w:sz w:val="22"/>
                <w:szCs w:val="22"/>
              </w:rPr>
            </w:pPr>
            <w:r w:rsidRPr="00F66226">
              <w:rPr>
                <w:sz w:val="22"/>
                <w:szCs w:val="22"/>
              </w:rPr>
              <w:t>Хвоя зеленая блестящая, крона густая, прирост текущего года нормальный для данной породы, возраста, условий местопроизрастания и времени года</w:t>
            </w:r>
          </w:p>
        </w:tc>
        <w:tc>
          <w:tcPr>
            <w:tcW w:w="3403" w:type="dxa"/>
          </w:tcPr>
          <w:p w:rsidR="001E6F79" w:rsidRPr="00F66226" w:rsidRDefault="001E6F79" w:rsidP="00B31473">
            <w:pPr>
              <w:widowControl w:val="0"/>
              <w:ind w:firstLine="720"/>
              <w:jc w:val="both"/>
              <w:rPr>
                <w:sz w:val="22"/>
                <w:szCs w:val="22"/>
              </w:rPr>
            </w:pPr>
          </w:p>
        </w:tc>
      </w:tr>
      <w:tr w:rsidR="001E6F79" w:rsidRPr="00F66226" w:rsidTr="004F1705">
        <w:trPr>
          <w:trHeight w:val="1120"/>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2 - ослабленные </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Хвоя часто светлее обычного, крона слабоажурная, прирост уменьшен не более чем наполовину по сравнению с нормальным </w:t>
            </w:r>
          </w:p>
        </w:tc>
        <w:tc>
          <w:tcPr>
            <w:tcW w:w="3403"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Возможны признаки местного повреждения ствола и корневых лап, ветвей </w:t>
            </w:r>
          </w:p>
        </w:tc>
      </w:tr>
      <w:tr w:rsidR="001E6F79" w:rsidRPr="00F66226" w:rsidTr="004F1705">
        <w:trPr>
          <w:trHeight w:val="1574"/>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3 - сильно ослабленные </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Хвоя светло-зеленая или сероватая матовая, крона ажурная, прирост уменьшен более чем наполовину по сравнению с нормальным </w:t>
            </w:r>
          </w:p>
        </w:tc>
        <w:tc>
          <w:tcPr>
            <w:tcW w:w="3403"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Возможны признаки повреждения ствола корневых лап, ветвей, кроны, могут иметь место попытки поселения или удавшиеся местные поселения стволовых вредителей на стволе или ветвях </w:t>
            </w:r>
          </w:p>
        </w:tc>
      </w:tr>
      <w:tr w:rsidR="001E6F79" w:rsidRPr="00F66226" w:rsidTr="003A7296">
        <w:trPr>
          <w:trHeight w:val="916"/>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4 - усыхающие </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Хвоя серая, желтоватая или желто-зеленая, крона заметно изрежена, прирост текущего года еще заметен или отсутствует </w:t>
            </w:r>
          </w:p>
        </w:tc>
        <w:tc>
          <w:tcPr>
            <w:tcW w:w="3403"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Признаки повреждения ствола и других частей дерева выражены сильнее, чем у предыдущей категории, возможно заселение дерева стволовыми вредителями (смоляные воронки, буровая мука, насекомые на коре, под корой и в древесине) </w:t>
            </w:r>
          </w:p>
        </w:tc>
      </w:tr>
      <w:tr w:rsidR="001E6F79" w:rsidRPr="00F66226" w:rsidTr="004F1705">
        <w:trPr>
          <w:trHeight w:val="1380"/>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5 - сухостой текущего года (свежий) </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Хвоя текущего года серая, желтая или бурая, крона сильно изрежена, мелкие веточки сохраняются, кора сохранена или осыпалась лишь частично </w:t>
            </w:r>
          </w:p>
        </w:tc>
        <w:tc>
          <w:tcPr>
            <w:tcW w:w="3403"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Признаки предыдущей категории; в конце сезона возможно наличие на части дерева вылетных отверстий насекомых </w:t>
            </w:r>
          </w:p>
        </w:tc>
      </w:tr>
      <w:tr w:rsidR="001E6F79" w:rsidRPr="00F66226" w:rsidTr="004F1705">
        <w:trPr>
          <w:trHeight w:val="1178"/>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6 - сухостой прошлых лет (старый) </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Хвоя осыпалась или сохранилась лишь частично, мелкие веточки, как правило, обломились, кора осыпалась </w:t>
            </w:r>
          </w:p>
        </w:tc>
        <w:tc>
          <w:tcPr>
            <w:tcW w:w="3403"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 xml:space="preserve">На стволе и ветвях имеются вылетные отверстия насекомых, под корой - обильная буровая мука и </w:t>
            </w:r>
            <w:r w:rsidR="00DE7DE6" w:rsidRPr="00F66226">
              <w:rPr>
                <w:rFonts w:ascii="Times New Roman" w:hAnsi="Times New Roman"/>
                <w:sz w:val="22"/>
                <w:szCs w:val="22"/>
              </w:rPr>
              <w:t>грибница дереворазрушающих</w:t>
            </w:r>
            <w:r w:rsidRPr="00F66226">
              <w:rPr>
                <w:rFonts w:ascii="Times New Roman" w:hAnsi="Times New Roman"/>
                <w:sz w:val="22"/>
                <w:szCs w:val="22"/>
              </w:rPr>
              <w:t xml:space="preserve"> грибов </w:t>
            </w:r>
          </w:p>
        </w:tc>
      </w:tr>
      <w:tr w:rsidR="001E6F79" w:rsidRPr="00F66226" w:rsidTr="004F1705">
        <w:trPr>
          <w:trHeight w:val="340"/>
          <w:jc w:val="center"/>
        </w:trPr>
        <w:tc>
          <w:tcPr>
            <w:tcW w:w="9639" w:type="dxa"/>
            <w:gridSpan w:val="3"/>
            <w:tcBorders>
              <w:top w:val="single" w:sz="4" w:space="0" w:color="auto"/>
              <w:bottom w:val="nil"/>
            </w:tcBorders>
            <w:vAlign w:val="center"/>
          </w:tcPr>
          <w:p w:rsidR="001E6F79" w:rsidRPr="00F66226" w:rsidRDefault="001E6F79" w:rsidP="00B31473">
            <w:pPr>
              <w:widowControl w:val="0"/>
              <w:jc w:val="center"/>
              <w:rPr>
                <w:b/>
                <w:sz w:val="22"/>
                <w:szCs w:val="22"/>
              </w:rPr>
            </w:pPr>
            <w:r w:rsidRPr="00F66226">
              <w:rPr>
                <w:b/>
                <w:sz w:val="22"/>
                <w:szCs w:val="22"/>
              </w:rPr>
              <w:lastRenderedPageBreak/>
              <w:t>Лиственные породы</w:t>
            </w:r>
          </w:p>
        </w:tc>
      </w:tr>
      <w:tr w:rsidR="001E6F79" w:rsidRPr="00F66226" w:rsidTr="004F1705">
        <w:trPr>
          <w:trHeight w:val="925"/>
          <w:jc w:val="center"/>
        </w:trPr>
        <w:tc>
          <w:tcPr>
            <w:tcW w:w="2089"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1 - без признаков ослабления</w:t>
            </w:r>
          </w:p>
        </w:tc>
        <w:tc>
          <w:tcPr>
            <w:tcW w:w="4147"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Листва зеленая, блестящая, крона густая, прирост текущего года нормальный для данных породы, возраста, условий местопроизрастания и времени года</w:t>
            </w:r>
          </w:p>
        </w:tc>
        <w:tc>
          <w:tcPr>
            <w:tcW w:w="3403" w:type="dxa"/>
            <w:tcBorders>
              <w:top w:val="single" w:sz="4" w:space="0" w:color="auto"/>
            </w:tcBorders>
          </w:tcPr>
          <w:p w:rsidR="001E6F79" w:rsidRPr="00F66226" w:rsidRDefault="001E6F79" w:rsidP="00B31473">
            <w:pPr>
              <w:widowControl w:val="0"/>
              <w:jc w:val="both"/>
              <w:rPr>
                <w:sz w:val="22"/>
                <w:szCs w:val="22"/>
              </w:rPr>
            </w:pPr>
          </w:p>
        </w:tc>
      </w:tr>
      <w:tr w:rsidR="001E6F79" w:rsidRPr="00F66226" w:rsidTr="004F1705">
        <w:trPr>
          <w:trHeight w:val="1168"/>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2 - ослабленные      (сухокронные</w:t>
            </w:r>
            <w:r w:rsidR="004F1705" w:rsidRPr="00F66226">
              <w:rPr>
                <w:rFonts w:ascii="Times New Roman" w:hAnsi="Times New Roman"/>
                <w:sz w:val="22"/>
                <w:szCs w:val="22"/>
              </w:rPr>
              <w:t> </w:t>
            </w:r>
            <w:r w:rsidRPr="00F66226">
              <w:rPr>
                <w:rFonts w:ascii="Times New Roman" w:hAnsi="Times New Roman"/>
                <w:sz w:val="22"/>
                <w:szCs w:val="22"/>
              </w:rPr>
              <w:t>1/4)</w:t>
            </w:r>
          </w:p>
        </w:tc>
        <w:tc>
          <w:tcPr>
            <w:tcW w:w="4147"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Листва зеленая; крона слабоажурная, прирост может быть ослаблен по сравнению с нормальным, усохших ветвей менее</w:t>
            </w:r>
            <w:r w:rsidR="004F1705" w:rsidRPr="00F66226">
              <w:rPr>
                <w:sz w:val="22"/>
                <w:szCs w:val="22"/>
              </w:rPr>
              <w:t> </w:t>
            </w:r>
            <w:r w:rsidRPr="00F66226">
              <w:rPr>
                <w:sz w:val="22"/>
                <w:szCs w:val="22"/>
              </w:rPr>
              <w:t>1/4</w:t>
            </w:r>
          </w:p>
        </w:tc>
        <w:tc>
          <w:tcPr>
            <w:tcW w:w="3403"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Могут быть местные повреждения ветвей, корневых лап и ствола, механические повреждения, единичные</w:t>
            </w:r>
            <w:r w:rsidR="004F1705" w:rsidRPr="00F66226">
              <w:rPr>
                <w:sz w:val="22"/>
                <w:szCs w:val="22"/>
              </w:rPr>
              <w:t xml:space="preserve"> </w:t>
            </w:r>
            <w:r w:rsidRPr="00F66226">
              <w:rPr>
                <w:sz w:val="22"/>
                <w:szCs w:val="22"/>
              </w:rPr>
              <w:t>водяные побеги</w:t>
            </w:r>
          </w:p>
        </w:tc>
      </w:tr>
    </w:tbl>
    <w:p w:rsidR="00D14CC0" w:rsidRPr="00F66226" w:rsidRDefault="00D14CC0" w:rsidP="00B31473">
      <w:pPr>
        <w:widowControl w:val="0"/>
      </w:pPr>
    </w:p>
    <w:p w:rsidR="00D14CC0" w:rsidRDefault="00D14CC0" w:rsidP="00B31473">
      <w:pPr>
        <w:widowControl w:val="0"/>
      </w:pPr>
    </w:p>
    <w:p w:rsidR="00B27B34" w:rsidRDefault="00B27B34" w:rsidP="00B31473">
      <w:pPr>
        <w:widowControl w:val="0"/>
      </w:pPr>
    </w:p>
    <w:p w:rsidR="00B27B34" w:rsidRDefault="00B27B34" w:rsidP="00B31473">
      <w:pPr>
        <w:widowControl w:val="0"/>
      </w:pPr>
    </w:p>
    <w:p w:rsidR="00B27B34" w:rsidRDefault="00B27B34" w:rsidP="00B31473">
      <w:pPr>
        <w:widowControl w:val="0"/>
      </w:pPr>
    </w:p>
    <w:p w:rsidR="00B27B34" w:rsidRDefault="00B27B34" w:rsidP="00B31473">
      <w:pPr>
        <w:widowControl w:val="0"/>
      </w:pPr>
    </w:p>
    <w:p w:rsidR="00B27B34" w:rsidRDefault="00B27B34"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Default="000B69E3" w:rsidP="00B31473">
      <w:pPr>
        <w:widowControl w:val="0"/>
      </w:pPr>
    </w:p>
    <w:p w:rsidR="000B69E3" w:rsidRPr="00F66226" w:rsidRDefault="000B69E3" w:rsidP="00B31473">
      <w:pPr>
        <w:widowControl w:val="0"/>
      </w:pPr>
    </w:p>
    <w:p w:rsidR="00D14CC0" w:rsidRPr="00F66226" w:rsidRDefault="00D14CC0" w:rsidP="00B31473">
      <w:pPr>
        <w:widowControl w:val="0"/>
      </w:pPr>
    </w:p>
    <w:p w:rsidR="00D14CC0" w:rsidRPr="000B69E3" w:rsidRDefault="00DD3ACE" w:rsidP="00B31473">
      <w:pPr>
        <w:widowControl w:val="0"/>
        <w:spacing w:after="240"/>
        <w:ind w:firstLine="907"/>
        <w:jc w:val="right"/>
      </w:pPr>
      <w:r w:rsidRPr="000B69E3">
        <w:lastRenderedPageBreak/>
        <w:t>Окончание</w:t>
      </w:r>
      <w:r w:rsidR="00D14CC0" w:rsidRPr="000B69E3">
        <w:t xml:space="preserve">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089"/>
        <w:gridCol w:w="4147"/>
        <w:gridCol w:w="3403"/>
      </w:tblGrid>
      <w:tr w:rsidR="00D14CC0" w:rsidRPr="00F66226" w:rsidTr="00F96559">
        <w:trPr>
          <w:trHeight w:val="567"/>
          <w:jc w:val="center"/>
        </w:trPr>
        <w:tc>
          <w:tcPr>
            <w:tcW w:w="2089" w:type="dxa"/>
            <w:tcBorders>
              <w:top w:val="single" w:sz="4" w:space="0" w:color="auto"/>
              <w:left w:val="single" w:sz="4" w:space="0" w:color="auto"/>
            </w:tcBorders>
            <w:vAlign w:val="center"/>
          </w:tcPr>
          <w:p w:rsidR="00D14CC0" w:rsidRPr="000B69E3" w:rsidRDefault="00D14CC0"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Категории деревьев</w:t>
            </w:r>
          </w:p>
        </w:tc>
        <w:tc>
          <w:tcPr>
            <w:tcW w:w="4147" w:type="dxa"/>
            <w:tcBorders>
              <w:top w:val="single" w:sz="4" w:space="0" w:color="auto"/>
              <w:left w:val="single" w:sz="4" w:space="0" w:color="auto"/>
            </w:tcBorders>
            <w:vAlign w:val="center"/>
          </w:tcPr>
          <w:p w:rsidR="00D14CC0" w:rsidRPr="000B69E3" w:rsidRDefault="00D14CC0"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Основные признаки</w:t>
            </w:r>
          </w:p>
        </w:tc>
        <w:tc>
          <w:tcPr>
            <w:tcW w:w="3403" w:type="dxa"/>
            <w:tcBorders>
              <w:top w:val="single" w:sz="4" w:space="0" w:color="auto"/>
              <w:left w:val="single" w:sz="4" w:space="0" w:color="auto"/>
              <w:right w:val="single" w:sz="4" w:space="0" w:color="auto"/>
            </w:tcBorders>
            <w:vAlign w:val="center"/>
          </w:tcPr>
          <w:p w:rsidR="00D14CC0" w:rsidRPr="00F66226" w:rsidRDefault="00D14CC0" w:rsidP="00B31473">
            <w:pPr>
              <w:pStyle w:val="11"/>
              <w:shd w:val="clear" w:color="auto" w:fill="FFFFFF"/>
              <w:jc w:val="center"/>
              <w:rPr>
                <w:rFonts w:ascii="Times New Roman" w:hAnsi="Times New Roman"/>
                <w:sz w:val="22"/>
                <w:szCs w:val="22"/>
              </w:rPr>
            </w:pPr>
            <w:r w:rsidRPr="000B69E3">
              <w:rPr>
                <w:rFonts w:ascii="Times New Roman" w:hAnsi="Times New Roman"/>
                <w:sz w:val="22"/>
                <w:szCs w:val="22"/>
              </w:rPr>
              <w:t>Дополнительные признаки</w:t>
            </w:r>
          </w:p>
        </w:tc>
      </w:tr>
      <w:tr w:rsidR="001E6F79" w:rsidRPr="00F66226" w:rsidTr="004F1705">
        <w:trPr>
          <w:trHeight w:val="1472"/>
          <w:jc w:val="center"/>
        </w:trPr>
        <w:tc>
          <w:tcPr>
            <w:tcW w:w="2089" w:type="dxa"/>
            <w:tcBorders>
              <w:top w:val="single" w:sz="4" w:space="0" w:color="auto"/>
              <w:bottom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3 - сильно ослабленные (сухокронные до</w:t>
            </w:r>
            <w:r w:rsidR="004F1705" w:rsidRPr="00F66226">
              <w:rPr>
                <w:rFonts w:ascii="Times New Roman" w:hAnsi="Times New Roman"/>
                <w:sz w:val="22"/>
                <w:szCs w:val="22"/>
              </w:rPr>
              <w:t> </w:t>
            </w:r>
            <w:r w:rsidRPr="00F66226">
              <w:rPr>
                <w:rFonts w:ascii="Times New Roman" w:hAnsi="Times New Roman"/>
                <w:sz w:val="22"/>
                <w:szCs w:val="22"/>
              </w:rPr>
              <w:t>1/2)</w:t>
            </w:r>
          </w:p>
        </w:tc>
        <w:tc>
          <w:tcPr>
            <w:tcW w:w="4147" w:type="dxa"/>
            <w:tcBorders>
              <w:top w:val="single" w:sz="4" w:space="0" w:color="auto"/>
              <w:bottom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Листва мельче или светлее обычной, преждевременно опадает, крона изрежена, усохших ветвей от 1/4 до 1/2</w:t>
            </w:r>
          </w:p>
        </w:tc>
        <w:tc>
          <w:tcPr>
            <w:tcW w:w="3403" w:type="dxa"/>
            <w:tcBorders>
              <w:top w:val="single" w:sz="4" w:space="0" w:color="auto"/>
              <w:bottom w:val="single" w:sz="4" w:space="0" w:color="auto"/>
            </w:tcBorders>
          </w:tcPr>
          <w:p w:rsidR="001E6F79" w:rsidRPr="00F66226" w:rsidRDefault="001E6F79" w:rsidP="00B31473">
            <w:pPr>
              <w:widowControl w:val="0"/>
              <w:jc w:val="both"/>
              <w:rPr>
                <w:sz w:val="22"/>
                <w:szCs w:val="22"/>
              </w:rPr>
            </w:pPr>
            <w:r w:rsidRPr="00F66226">
              <w:rPr>
                <w:sz w:val="22"/>
                <w:szCs w:val="22"/>
              </w:rPr>
              <w:t>Признаки предыдущей категории выражены сильнее; попытки поселения или удавшиеся местные поселения стволовых вредителей, сокотечение и водяные побеги на стволе и ветвях</w:t>
            </w:r>
          </w:p>
        </w:tc>
      </w:tr>
      <w:tr w:rsidR="001E6F79" w:rsidRPr="00F66226" w:rsidTr="004F1705">
        <w:trPr>
          <w:trHeight w:val="2119"/>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4 - усыхающие (сухокронные более чем на</w:t>
            </w:r>
            <w:r w:rsidR="004F1705" w:rsidRPr="00F66226">
              <w:rPr>
                <w:rFonts w:ascii="Times New Roman" w:hAnsi="Times New Roman"/>
                <w:sz w:val="22"/>
                <w:szCs w:val="22"/>
              </w:rPr>
              <w:t> </w:t>
            </w:r>
            <w:r w:rsidRPr="00F66226">
              <w:rPr>
                <w:rFonts w:ascii="Times New Roman" w:hAnsi="Times New Roman"/>
                <w:sz w:val="22"/>
                <w:szCs w:val="22"/>
              </w:rPr>
              <w:t>1/2)</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Листва мельче, светлее или желтее обычной, преждевременно отпадает или увядает, крона изрежена, усохших ветвей от 1/2 от 3/4</w:t>
            </w:r>
          </w:p>
        </w:tc>
        <w:tc>
          <w:tcPr>
            <w:tcW w:w="3403"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На стволе и ветвях возможны призна</w:t>
            </w:r>
            <w:r w:rsidR="006471FB" w:rsidRPr="00F66226">
              <w:rPr>
                <w:sz w:val="22"/>
                <w:szCs w:val="22"/>
              </w:rPr>
              <w:t xml:space="preserve">ки </w:t>
            </w:r>
            <w:r w:rsidRPr="00F66226">
              <w:rPr>
                <w:sz w:val="22"/>
                <w:szCs w:val="22"/>
              </w:rPr>
              <w:t>заселения</w:t>
            </w:r>
            <w:r w:rsidR="006471FB" w:rsidRPr="00F66226">
              <w:rPr>
                <w:sz w:val="22"/>
                <w:szCs w:val="22"/>
              </w:rPr>
              <w:t xml:space="preserve"> </w:t>
            </w:r>
            <w:r w:rsidRPr="00F66226">
              <w:rPr>
                <w:sz w:val="22"/>
                <w:szCs w:val="22"/>
              </w:rPr>
              <w:t>стволовыми вредителями (входные отверстия, насечки, сокотечение, буровая мука и опилки, насекомые на коре, под корой и в древесине); обильные водяные побеги,</w:t>
            </w:r>
            <w:r w:rsidR="004F1705" w:rsidRPr="00F66226">
              <w:rPr>
                <w:sz w:val="22"/>
                <w:szCs w:val="22"/>
              </w:rPr>
              <w:t xml:space="preserve"> </w:t>
            </w:r>
            <w:r w:rsidRPr="00F66226">
              <w:rPr>
                <w:sz w:val="22"/>
                <w:szCs w:val="22"/>
              </w:rPr>
              <w:t>частично усохшие или усыхающие</w:t>
            </w:r>
          </w:p>
        </w:tc>
      </w:tr>
      <w:tr w:rsidR="001E6F79" w:rsidRPr="00F66226" w:rsidTr="004F1705">
        <w:trPr>
          <w:trHeight w:val="1150"/>
          <w:jc w:val="center"/>
        </w:trPr>
        <w:tc>
          <w:tcPr>
            <w:tcW w:w="2089"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5 - сухостой текущего года    (свежий)</w:t>
            </w:r>
          </w:p>
        </w:tc>
        <w:tc>
          <w:tcPr>
            <w:tcW w:w="4147"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Листва усохла, увяла или преждевременно опала, усохших ветвей более 3/4, мелкие веточки и кора</w:t>
            </w:r>
            <w:r w:rsidR="004F1705" w:rsidRPr="00F66226">
              <w:rPr>
                <w:sz w:val="22"/>
                <w:szCs w:val="22"/>
              </w:rPr>
              <w:t xml:space="preserve"> </w:t>
            </w:r>
            <w:r w:rsidRPr="00F66226">
              <w:rPr>
                <w:sz w:val="22"/>
                <w:szCs w:val="22"/>
              </w:rPr>
              <w:t>сохранились</w:t>
            </w:r>
          </w:p>
        </w:tc>
        <w:tc>
          <w:tcPr>
            <w:tcW w:w="3403" w:type="dxa"/>
            <w:tcBorders>
              <w:top w:val="single" w:sz="4" w:space="0" w:color="auto"/>
            </w:tcBorders>
          </w:tcPr>
          <w:p w:rsidR="001E6F79" w:rsidRPr="00F66226" w:rsidRDefault="001E6F79" w:rsidP="00B31473">
            <w:pPr>
              <w:widowControl w:val="0"/>
              <w:jc w:val="both"/>
              <w:rPr>
                <w:sz w:val="22"/>
                <w:szCs w:val="22"/>
              </w:rPr>
            </w:pPr>
            <w:r w:rsidRPr="00F66226">
              <w:rPr>
                <w:sz w:val="22"/>
                <w:szCs w:val="22"/>
              </w:rPr>
              <w:t xml:space="preserve">На стволе, ветвях и корневых лапах часто признаки заселения стволовыми вредителями и поражения грибами </w:t>
            </w:r>
          </w:p>
        </w:tc>
      </w:tr>
      <w:tr w:rsidR="001E6F79" w:rsidRPr="00F66226" w:rsidTr="004F1705">
        <w:trPr>
          <w:trHeight w:val="1204"/>
          <w:jc w:val="center"/>
        </w:trPr>
        <w:tc>
          <w:tcPr>
            <w:tcW w:w="2089"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6 - сухостой про</w:t>
            </w:r>
            <w:r w:rsidR="00DE7DE6" w:rsidRPr="00F66226">
              <w:rPr>
                <w:rFonts w:ascii="Times New Roman" w:hAnsi="Times New Roman"/>
                <w:sz w:val="22"/>
                <w:szCs w:val="22"/>
              </w:rPr>
              <w:t xml:space="preserve">шлых лет </w:t>
            </w:r>
            <w:r w:rsidRPr="00F66226">
              <w:rPr>
                <w:rFonts w:ascii="Times New Roman" w:hAnsi="Times New Roman"/>
                <w:sz w:val="22"/>
                <w:szCs w:val="22"/>
              </w:rPr>
              <w:t>(старый)</w:t>
            </w:r>
          </w:p>
        </w:tc>
        <w:tc>
          <w:tcPr>
            <w:tcW w:w="4147" w:type="dxa"/>
            <w:tcBorders>
              <w:top w:val="single" w:sz="4" w:space="0" w:color="auto"/>
            </w:tcBorders>
          </w:tcPr>
          <w:p w:rsidR="001E6F79" w:rsidRPr="00F66226" w:rsidRDefault="001E6F79" w:rsidP="00B31473">
            <w:pPr>
              <w:pStyle w:val="11"/>
              <w:shd w:val="clear" w:color="auto" w:fill="FFFFFF"/>
              <w:jc w:val="both"/>
              <w:rPr>
                <w:rFonts w:ascii="Times New Roman" w:hAnsi="Times New Roman"/>
                <w:sz w:val="22"/>
                <w:szCs w:val="22"/>
              </w:rPr>
            </w:pPr>
            <w:r w:rsidRPr="00F66226">
              <w:rPr>
                <w:rFonts w:ascii="Times New Roman" w:hAnsi="Times New Roman"/>
                <w:sz w:val="22"/>
                <w:szCs w:val="22"/>
              </w:rPr>
              <w:t>Листва и часть ветвей опали, кора разрушена или опала на большей части ствола</w:t>
            </w:r>
          </w:p>
        </w:tc>
        <w:tc>
          <w:tcPr>
            <w:tcW w:w="3403" w:type="dxa"/>
            <w:tcBorders>
              <w:top w:val="single" w:sz="4" w:space="0" w:color="auto"/>
            </w:tcBorders>
          </w:tcPr>
          <w:p w:rsidR="001E6F79" w:rsidRPr="00F66226" w:rsidRDefault="006471FB" w:rsidP="00B31473">
            <w:pPr>
              <w:widowControl w:val="0"/>
              <w:jc w:val="both"/>
              <w:rPr>
                <w:sz w:val="22"/>
                <w:szCs w:val="22"/>
              </w:rPr>
            </w:pPr>
            <w:r w:rsidRPr="00F66226">
              <w:rPr>
                <w:sz w:val="22"/>
                <w:szCs w:val="22"/>
              </w:rPr>
              <w:t>Имеются вылетные отверстия на</w:t>
            </w:r>
            <w:r w:rsidR="001E6F79" w:rsidRPr="00F66226">
              <w:rPr>
                <w:sz w:val="22"/>
                <w:szCs w:val="22"/>
              </w:rPr>
              <w:t>секо</w:t>
            </w:r>
            <w:r w:rsidRPr="00F66226">
              <w:rPr>
                <w:sz w:val="22"/>
                <w:szCs w:val="22"/>
              </w:rPr>
              <w:t>мых</w:t>
            </w:r>
            <w:r w:rsidR="001E6F79" w:rsidRPr="00F66226">
              <w:rPr>
                <w:sz w:val="22"/>
                <w:szCs w:val="22"/>
              </w:rPr>
              <w:t>настволе,</w:t>
            </w:r>
            <w:r w:rsidR="004F1705" w:rsidRPr="00F66226">
              <w:rPr>
                <w:sz w:val="22"/>
                <w:szCs w:val="22"/>
              </w:rPr>
              <w:t xml:space="preserve"> </w:t>
            </w:r>
            <w:r w:rsidR="001E6F79" w:rsidRPr="00F66226">
              <w:rPr>
                <w:sz w:val="22"/>
                <w:szCs w:val="22"/>
              </w:rPr>
              <w:t>ветвях и корневых лапах, на коре и под корой</w:t>
            </w:r>
            <w:r w:rsidRPr="00F66226">
              <w:rPr>
                <w:sz w:val="22"/>
                <w:szCs w:val="22"/>
              </w:rPr>
              <w:t xml:space="preserve"> </w:t>
            </w:r>
            <w:r w:rsidR="001E6F79" w:rsidRPr="00F66226">
              <w:rPr>
                <w:sz w:val="22"/>
                <w:szCs w:val="22"/>
              </w:rPr>
              <w:t>грибница и плодовые тела грибов</w:t>
            </w:r>
          </w:p>
        </w:tc>
      </w:tr>
    </w:tbl>
    <w:p w:rsidR="001E6F79" w:rsidRPr="00F66226" w:rsidRDefault="001E6F79" w:rsidP="00B31473">
      <w:pPr>
        <w:widowControl w:val="0"/>
        <w:ind w:firstLine="907"/>
        <w:jc w:val="both"/>
      </w:pPr>
      <w:r w:rsidRPr="00F66226">
        <w:t>Ветровал, бурелом, снеголом учитывают отдельно с указанием времени их образования.</w:t>
      </w:r>
    </w:p>
    <w:p w:rsidR="001E6F79" w:rsidRPr="00F66226" w:rsidRDefault="001E6F79" w:rsidP="00B31473">
      <w:pPr>
        <w:widowControl w:val="0"/>
        <w:ind w:firstLine="907"/>
        <w:jc w:val="both"/>
      </w:pPr>
      <w:r w:rsidRPr="00F66226">
        <w:t>При перечете обязательно указывают заселенность деревьев разных категорий стволовыми вредителями и пораженность болезнями, если признаки поражения ч</w:t>
      </w:r>
      <w:r w:rsidR="00DB2546" w:rsidRPr="00F66226">
        <w:t>етко выражены. В очагах хвое</w:t>
      </w:r>
      <w:r w:rsidRPr="00F66226">
        <w:t>листогрызущих вредителей перечет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w:t>
      </w:r>
      <w:r w:rsidR="00DB2546" w:rsidRPr="00F66226">
        <w:t xml:space="preserve"> </w:t>
      </w:r>
      <w:r w:rsidRPr="00F66226">
        <w:t>менее 25%, среднее - 25 - 50%, сильное</w:t>
      </w:r>
      <w:r w:rsidR="004F1705" w:rsidRPr="00F66226">
        <w:t> – </w:t>
      </w:r>
      <w:r w:rsidRPr="00F66226">
        <w:t>50</w:t>
      </w:r>
      <w:r w:rsidR="004F1705" w:rsidRPr="00F66226">
        <w:t> </w:t>
      </w:r>
      <w:r w:rsidRPr="00F66226">
        <w:t>- 75%, полное - более 75%).</w:t>
      </w:r>
    </w:p>
    <w:p w:rsidR="00D40A48" w:rsidRPr="00F66226" w:rsidRDefault="00597FAB" w:rsidP="00B31473">
      <w:pPr>
        <w:widowControl w:val="0"/>
        <w:ind w:firstLine="907"/>
        <w:jc w:val="both"/>
      </w:pPr>
      <w:r w:rsidRPr="00F66226">
        <w:t xml:space="preserve">В целях поддержания удовлетворительного санитарного состояния </w:t>
      </w:r>
      <w:r w:rsidR="00DE7DE6" w:rsidRPr="00F66226">
        <w:t>лесов,</w:t>
      </w:r>
      <w:r w:rsidR="00E55C27" w:rsidRPr="00F66226">
        <w:t xml:space="preserve"> расположенных на территории ЗАТО Железногорск</w:t>
      </w:r>
      <w:r w:rsidR="00555C9B" w:rsidRPr="00F66226">
        <w:t xml:space="preserve">, помимо </w:t>
      </w:r>
      <w:r w:rsidRPr="00F66226">
        <w:t>выборочных и санитарных рубок, предусматрива</w:t>
      </w:r>
      <w:r w:rsidR="0037247C" w:rsidRPr="00F66226">
        <w:t>е</w:t>
      </w:r>
      <w:r w:rsidRPr="00F66226">
        <w:t>тся ряд лесозащитных мероприятий.</w:t>
      </w:r>
    </w:p>
    <w:p w:rsidR="004F1705" w:rsidRPr="00F66226" w:rsidRDefault="004F1705" w:rsidP="00B31473">
      <w:pPr>
        <w:widowControl w:val="0"/>
        <w:ind w:firstLine="907"/>
        <w:jc w:val="both"/>
      </w:pPr>
    </w:p>
    <w:p w:rsidR="00D40A48" w:rsidRPr="00AE25E1" w:rsidRDefault="00D40A48" w:rsidP="006E62C7">
      <w:pPr>
        <w:pStyle w:val="ad"/>
        <w:widowControl w:val="0"/>
        <w:jc w:val="center"/>
        <w:rPr>
          <w:rFonts w:ascii="Times New Roman" w:hAnsi="Times New Roman"/>
          <w:sz w:val="24"/>
        </w:rPr>
      </w:pPr>
      <w:r w:rsidRPr="00F66226">
        <w:rPr>
          <w:rFonts w:ascii="Times New Roman" w:hAnsi="Times New Roman"/>
          <w:sz w:val="24"/>
        </w:rPr>
        <w:t>Ежегодный объем мероприятий по лесозащите</w:t>
      </w:r>
      <w:r w:rsidR="00AE25E1">
        <w:rPr>
          <w:rFonts w:ascii="Times New Roman" w:hAnsi="Times New Roman"/>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5894"/>
        <w:gridCol w:w="1339"/>
        <w:gridCol w:w="1832"/>
      </w:tblGrid>
      <w:tr w:rsidR="00FE58D4" w:rsidRPr="00F66226" w:rsidTr="00D14CC0">
        <w:trPr>
          <w:trHeight w:val="340"/>
          <w:jc w:val="center"/>
        </w:trPr>
        <w:tc>
          <w:tcPr>
            <w:tcW w:w="574" w:type="dxa"/>
            <w:tcBorders>
              <w:top w:val="single" w:sz="4" w:space="0" w:color="auto"/>
            </w:tcBorders>
            <w:vAlign w:val="center"/>
          </w:tcPr>
          <w:p w:rsidR="00FE58D4" w:rsidRPr="00F66226" w:rsidRDefault="00FE58D4" w:rsidP="006E62C7">
            <w:pPr>
              <w:pStyle w:val="a3"/>
              <w:widowControl w:val="0"/>
              <w:jc w:val="center"/>
              <w:rPr>
                <w:sz w:val="24"/>
                <w:szCs w:val="24"/>
              </w:rPr>
            </w:pPr>
            <w:r w:rsidRPr="00F66226">
              <w:rPr>
                <w:sz w:val="24"/>
                <w:szCs w:val="24"/>
              </w:rPr>
              <w:t>№№п/п</w:t>
            </w:r>
          </w:p>
        </w:tc>
        <w:tc>
          <w:tcPr>
            <w:tcW w:w="5894" w:type="dxa"/>
            <w:tcBorders>
              <w:top w:val="single" w:sz="4" w:space="0" w:color="auto"/>
            </w:tcBorders>
            <w:vAlign w:val="center"/>
          </w:tcPr>
          <w:p w:rsidR="00FE58D4" w:rsidRPr="00F66226" w:rsidRDefault="00FE58D4" w:rsidP="006E62C7">
            <w:pPr>
              <w:pStyle w:val="a3"/>
              <w:widowControl w:val="0"/>
              <w:jc w:val="center"/>
              <w:rPr>
                <w:sz w:val="24"/>
                <w:szCs w:val="24"/>
              </w:rPr>
            </w:pPr>
            <w:r w:rsidRPr="00F66226">
              <w:rPr>
                <w:sz w:val="24"/>
                <w:szCs w:val="24"/>
              </w:rPr>
              <w:t>Наименование мероприятий</w:t>
            </w:r>
          </w:p>
        </w:tc>
        <w:tc>
          <w:tcPr>
            <w:tcW w:w="1339" w:type="dxa"/>
            <w:tcBorders>
              <w:top w:val="single" w:sz="4" w:space="0" w:color="auto"/>
            </w:tcBorders>
          </w:tcPr>
          <w:p w:rsidR="00FE58D4" w:rsidRPr="00F66226" w:rsidRDefault="00FE58D4" w:rsidP="006E62C7">
            <w:pPr>
              <w:pStyle w:val="a3"/>
              <w:widowControl w:val="0"/>
              <w:jc w:val="center"/>
              <w:rPr>
                <w:sz w:val="24"/>
                <w:szCs w:val="24"/>
              </w:rPr>
            </w:pPr>
            <w:r w:rsidRPr="00F66226">
              <w:rPr>
                <w:sz w:val="24"/>
                <w:szCs w:val="24"/>
              </w:rPr>
              <w:t>Единица измерений</w:t>
            </w:r>
          </w:p>
        </w:tc>
        <w:tc>
          <w:tcPr>
            <w:tcW w:w="1832" w:type="dxa"/>
            <w:tcBorders>
              <w:top w:val="single" w:sz="4" w:space="0" w:color="auto"/>
            </w:tcBorders>
          </w:tcPr>
          <w:p w:rsidR="00FE58D4" w:rsidRPr="00F66226" w:rsidRDefault="00FE58D4" w:rsidP="006E62C7">
            <w:pPr>
              <w:pStyle w:val="a3"/>
              <w:widowControl w:val="0"/>
              <w:jc w:val="center"/>
              <w:rPr>
                <w:sz w:val="24"/>
                <w:szCs w:val="24"/>
              </w:rPr>
            </w:pPr>
            <w:r w:rsidRPr="00F66226">
              <w:rPr>
                <w:sz w:val="24"/>
                <w:szCs w:val="24"/>
              </w:rPr>
              <w:t>Запроектировано лесоустройством</w:t>
            </w:r>
          </w:p>
        </w:tc>
      </w:tr>
      <w:tr w:rsidR="00FE58D4" w:rsidRPr="00F66226" w:rsidTr="00D14CC0">
        <w:trPr>
          <w:trHeight w:val="340"/>
          <w:jc w:val="center"/>
        </w:trPr>
        <w:tc>
          <w:tcPr>
            <w:tcW w:w="574" w:type="dxa"/>
            <w:vAlign w:val="center"/>
          </w:tcPr>
          <w:p w:rsidR="00FE58D4" w:rsidRPr="00F66226" w:rsidRDefault="00FE58D4" w:rsidP="00B31473">
            <w:pPr>
              <w:pStyle w:val="a3"/>
              <w:widowControl w:val="0"/>
              <w:jc w:val="center"/>
              <w:rPr>
                <w:sz w:val="24"/>
                <w:szCs w:val="24"/>
              </w:rPr>
            </w:pPr>
            <w:r w:rsidRPr="00F66226">
              <w:rPr>
                <w:sz w:val="24"/>
                <w:szCs w:val="24"/>
              </w:rPr>
              <w:t>1</w:t>
            </w:r>
          </w:p>
        </w:tc>
        <w:tc>
          <w:tcPr>
            <w:tcW w:w="5894" w:type="dxa"/>
            <w:vAlign w:val="center"/>
          </w:tcPr>
          <w:p w:rsidR="00FE58D4" w:rsidRPr="00F66226" w:rsidRDefault="00FE58D4" w:rsidP="00B31473">
            <w:pPr>
              <w:pStyle w:val="a3"/>
              <w:widowControl w:val="0"/>
              <w:jc w:val="center"/>
              <w:rPr>
                <w:sz w:val="24"/>
                <w:szCs w:val="24"/>
              </w:rPr>
            </w:pPr>
            <w:r w:rsidRPr="00F66226">
              <w:rPr>
                <w:sz w:val="24"/>
                <w:szCs w:val="24"/>
              </w:rPr>
              <w:t>2</w:t>
            </w:r>
          </w:p>
        </w:tc>
        <w:tc>
          <w:tcPr>
            <w:tcW w:w="1339" w:type="dxa"/>
            <w:vAlign w:val="center"/>
          </w:tcPr>
          <w:p w:rsidR="00FE58D4" w:rsidRPr="00F66226" w:rsidRDefault="00FE58D4" w:rsidP="00B31473">
            <w:pPr>
              <w:pStyle w:val="a3"/>
              <w:widowControl w:val="0"/>
              <w:jc w:val="center"/>
              <w:rPr>
                <w:sz w:val="24"/>
                <w:szCs w:val="24"/>
              </w:rPr>
            </w:pPr>
            <w:r w:rsidRPr="00F66226">
              <w:rPr>
                <w:sz w:val="24"/>
                <w:szCs w:val="24"/>
              </w:rPr>
              <w:t>3</w:t>
            </w:r>
          </w:p>
        </w:tc>
        <w:tc>
          <w:tcPr>
            <w:tcW w:w="1832" w:type="dxa"/>
            <w:vAlign w:val="center"/>
          </w:tcPr>
          <w:p w:rsidR="00FE58D4" w:rsidRPr="00F66226" w:rsidRDefault="00FE58D4" w:rsidP="00B31473">
            <w:pPr>
              <w:pStyle w:val="a3"/>
              <w:widowControl w:val="0"/>
              <w:jc w:val="center"/>
              <w:rPr>
                <w:sz w:val="24"/>
                <w:szCs w:val="24"/>
              </w:rPr>
            </w:pPr>
            <w:r w:rsidRPr="00F66226">
              <w:rPr>
                <w:sz w:val="24"/>
                <w:szCs w:val="24"/>
              </w:rPr>
              <w:t>4</w:t>
            </w:r>
          </w:p>
        </w:tc>
      </w:tr>
      <w:tr w:rsidR="00112B4A" w:rsidRPr="00F66226" w:rsidTr="00D14CC0">
        <w:trPr>
          <w:trHeight w:val="340"/>
          <w:jc w:val="center"/>
        </w:trPr>
        <w:tc>
          <w:tcPr>
            <w:tcW w:w="574" w:type="dxa"/>
          </w:tcPr>
          <w:p w:rsidR="00112B4A" w:rsidRPr="00F66226" w:rsidRDefault="00112B4A" w:rsidP="00B31473">
            <w:pPr>
              <w:pStyle w:val="a3"/>
              <w:widowControl w:val="0"/>
              <w:jc w:val="center"/>
              <w:rPr>
                <w:sz w:val="24"/>
                <w:szCs w:val="24"/>
              </w:rPr>
            </w:pPr>
            <w:r w:rsidRPr="00F66226">
              <w:rPr>
                <w:sz w:val="24"/>
                <w:szCs w:val="24"/>
              </w:rPr>
              <w:t>1.</w:t>
            </w:r>
          </w:p>
        </w:tc>
        <w:tc>
          <w:tcPr>
            <w:tcW w:w="5894" w:type="dxa"/>
          </w:tcPr>
          <w:p w:rsidR="00112B4A" w:rsidRPr="00F66226" w:rsidRDefault="00112B4A" w:rsidP="00B31473">
            <w:pPr>
              <w:pStyle w:val="a3"/>
              <w:widowControl w:val="0"/>
              <w:rPr>
                <w:sz w:val="24"/>
                <w:szCs w:val="24"/>
              </w:rPr>
            </w:pPr>
            <w:r w:rsidRPr="00F66226">
              <w:rPr>
                <w:sz w:val="24"/>
                <w:szCs w:val="24"/>
              </w:rPr>
              <w:t>Лесопатологическое обследование</w:t>
            </w:r>
          </w:p>
        </w:tc>
        <w:tc>
          <w:tcPr>
            <w:tcW w:w="1339" w:type="dxa"/>
            <w:vAlign w:val="center"/>
          </w:tcPr>
          <w:p w:rsidR="00112B4A" w:rsidRPr="00F66226" w:rsidRDefault="00112B4A" w:rsidP="00B31473">
            <w:pPr>
              <w:pStyle w:val="a3"/>
              <w:widowControl w:val="0"/>
              <w:jc w:val="center"/>
              <w:rPr>
                <w:sz w:val="24"/>
                <w:szCs w:val="24"/>
              </w:rPr>
            </w:pPr>
            <w:r w:rsidRPr="00F66226">
              <w:rPr>
                <w:sz w:val="24"/>
                <w:szCs w:val="24"/>
              </w:rPr>
              <w:t>га</w:t>
            </w:r>
          </w:p>
        </w:tc>
        <w:tc>
          <w:tcPr>
            <w:tcW w:w="1832" w:type="dxa"/>
            <w:tcBorders>
              <w:bottom w:val="single" w:sz="4" w:space="0" w:color="auto"/>
            </w:tcBorders>
            <w:vAlign w:val="center"/>
          </w:tcPr>
          <w:p w:rsidR="00112B4A" w:rsidRPr="00F66226" w:rsidRDefault="00112B4A" w:rsidP="00B31473">
            <w:pPr>
              <w:pStyle w:val="a3"/>
              <w:widowControl w:val="0"/>
              <w:jc w:val="center"/>
              <w:rPr>
                <w:sz w:val="24"/>
                <w:szCs w:val="24"/>
              </w:rPr>
            </w:pPr>
            <w:r w:rsidRPr="00F66226">
              <w:rPr>
                <w:sz w:val="24"/>
                <w:szCs w:val="24"/>
              </w:rPr>
              <w:t>1000</w:t>
            </w:r>
          </w:p>
        </w:tc>
      </w:tr>
      <w:tr w:rsidR="00FE58D4" w:rsidRPr="00F66226" w:rsidTr="00D14CC0">
        <w:trPr>
          <w:trHeight w:val="340"/>
          <w:jc w:val="center"/>
        </w:trPr>
        <w:tc>
          <w:tcPr>
            <w:tcW w:w="574" w:type="dxa"/>
          </w:tcPr>
          <w:p w:rsidR="00FE58D4" w:rsidRPr="00F66226" w:rsidRDefault="00FE58D4" w:rsidP="00B31473">
            <w:pPr>
              <w:pStyle w:val="a3"/>
              <w:widowControl w:val="0"/>
              <w:jc w:val="center"/>
              <w:rPr>
                <w:sz w:val="24"/>
                <w:szCs w:val="24"/>
              </w:rPr>
            </w:pPr>
            <w:r w:rsidRPr="00F66226">
              <w:rPr>
                <w:sz w:val="24"/>
                <w:szCs w:val="24"/>
              </w:rPr>
              <w:t>2.</w:t>
            </w:r>
          </w:p>
        </w:tc>
        <w:tc>
          <w:tcPr>
            <w:tcW w:w="5894" w:type="dxa"/>
          </w:tcPr>
          <w:p w:rsidR="00FE58D4" w:rsidRPr="00F66226" w:rsidRDefault="006A2295" w:rsidP="00B31473">
            <w:pPr>
              <w:pStyle w:val="a3"/>
              <w:widowControl w:val="0"/>
              <w:rPr>
                <w:sz w:val="24"/>
                <w:szCs w:val="24"/>
              </w:rPr>
            </w:pPr>
            <w:r w:rsidRPr="00F66226">
              <w:rPr>
                <w:sz w:val="24"/>
                <w:szCs w:val="24"/>
              </w:rPr>
              <w:t>Рекогносцировочный надзор</w:t>
            </w:r>
          </w:p>
        </w:tc>
        <w:tc>
          <w:tcPr>
            <w:tcW w:w="1339" w:type="dxa"/>
          </w:tcPr>
          <w:p w:rsidR="00FE58D4" w:rsidRPr="00F66226" w:rsidRDefault="006A2295" w:rsidP="00B31473">
            <w:pPr>
              <w:pStyle w:val="a3"/>
              <w:widowControl w:val="0"/>
              <w:jc w:val="center"/>
              <w:rPr>
                <w:sz w:val="24"/>
                <w:szCs w:val="24"/>
              </w:rPr>
            </w:pPr>
            <w:r w:rsidRPr="00F66226">
              <w:rPr>
                <w:sz w:val="24"/>
                <w:szCs w:val="24"/>
              </w:rPr>
              <w:t>га</w:t>
            </w:r>
          </w:p>
        </w:tc>
        <w:tc>
          <w:tcPr>
            <w:tcW w:w="1832" w:type="dxa"/>
            <w:tcBorders>
              <w:top w:val="single" w:sz="4" w:space="0" w:color="auto"/>
            </w:tcBorders>
          </w:tcPr>
          <w:p w:rsidR="00FE58D4" w:rsidRPr="00F66226" w:rsidRDefault="006A2295" w:rsidP="00B31473">
            <w:pPr>
              <w:pStyle w:val="a3"/>
              <w:widowControl w:val="0"/>
              <w:jc w:val="center"/>
              <w:rPr>
                <w:sz w:val="24"/>
                <w:szCs w:val="24"/>
              </w:rPr>
            </w:pPr>
            <w:r w:rsidRPr="00F66226">
              <w:rPr>
                <w:sz w:val="24"/>
                <w:szCs w:val="24"/>
              </w:rPr>
              <w:t>40</w:t>
            </w:r>
            <w:r w:rsidR="00FE58D4" w:rsidRPr="00F66226">
              <w:rPr>
                <w:sz w:val="24"/>
                <w:szCs w:val="24"/>
              </w:rPr>
              <w:t>0</w:t>
            </w:r>
          </w:p>
        </w:tc>
      </w:tr>
      <w:tr w:rsidR="00FE58D4" w:rsidRPr="00F66226" w:rsidTr="00D14CC0">
        <w:trPr>
          <w:trHeight w:val="340"/>
          <w:jc w:val="center"/>
        </w:trPr>
        <w:tc>
          <w:tcPr>
            <w:tcW w:w="574" w:type="dxa"/>
          </w:tcPr>
          <w:p w:rsidR="00FE58D4" w:rsidRPr="00F66226" w:rsidRDefault="00FE58D4" w:rsidP="00B31473">
            <w:pPr>
              <w:pStyle w:val="a3"/>
              <w:widowControl w:val="0"/>
              <w:jc w:val="center"/>
              <w:rPr>
                <w:sz w:val="24"/>
                <w:szCs w:val="24"/>
              </w:rPr>
            </w:pPr>
            <w:r w:rsidRPr="00F66226">
              <w:rPr>
                <w:sz w:val="24"/>
                <w:szCs w:val="24"/>
              </w:rPr>
              <w:t>3.</w:t>
            </w:r>
          </w:p>
        </w:tc>
        <w:tc>
          <w:tcPr>
            <w:tcW w:w="5894" w:type="dxa"/>
          </w:tcPr>
          <w:p w:rsidR="00FE58D4" w:rsidRPr="00F66226" w:rsidRDefault="006A2295" w:rsidP="00B31473">
            <w:pPr>
              <w:pStyle w:val="a3"/>
              <w:widowControl w:val="0"/>
              <w:rPr>
                <w:sz w:val="24"/>
                <w:szCs w:val="24"/>
              </w:rPr>
            </w:pPr>
            <w:r w:rsidRPr="00F66226">
              <w:rPr>
                <w:sz w:val="24"/>
                <w:szCs w:val="24"/>
              </w:rPr>
              <w:t>Общий лесопатологический надзор</w:t>
            </w:r>
          </w:p>
        </w:tc>
        <w:tc>
          <w:tcPr>
            <w:tcW w:w="1339" w:type="dxa"/>
          </w:tcPr>
          <w:p w:rsidR="00FE58D4" w:rsidRPr="00F66226" w:rsidRDefault="006A2295" w:rsidP="00B31473">
            <w:pPr>
              <w:pStyle w:val="a3"/>
              <w:widowControl w:val="0"/>
              <w:jc w:val="center"/>
              <w:rPr>
                <w:sz w:val="24"/>
                <w:szCs w:val="24"/>
              </w:rPr>
            </w:pPr>
            <w:r w:rsidRPr="00F66226">
              <w:rPr>
                <w:sz w:val="24"/>
                <w:szCs w:val="24"/>
              </w:rPr>
              <w:t>га</w:t>
            </w:r>
          </w:p>
        </w:tc>
        <w:tc>
          <w:tcPr>
            <w:tcW w:w="1832" w:type="dxa"/>
          </w:tcPr>
          <w:p w:rsidR="00FE58D4" w:rsidRPr="00F66226" w:rsidRDefault="006A2295" w:rsidP="00B31473">
            <w:pPr>
              <w:pStyle w:val="a3"/>
              <w:widowControl w:val="0"/>
              <w:jc w:val="center"/>
              <w:rPr>
                <w:sz w:val="24"/>
                <w:szCs w:val="24"/>
              </w:rPr>
            </w:pPr>
            <w:r w:rsidRPr="00F66226">
              <w:rPr>
                <w:sz w:val="24"/>
                <w:szCs w:val="24"/>
              </w:rPr>
              <w:t>600</w:t>
            </w:r>
          </w:p>
        </w:tc>
      </w:tr>
    </w:tbl>
    <w:p w:rsidR="000B69E3" w:rsidRDefault="000B69E3" w:rsidP="00B31473">
      <w:pPr>
        <w:widowControl w:val="0"/>
        <w:spacing w:after="240"/>
        <w:jc w:val="right"/>
        <w:rPr>
          <w:highlight w:val="yellow"/>
        </w:rPr>
      </w:pPr>
    </w:p>
    <w:p w:rsidR="00D14CC0" w:rsidRPr="000B69E3" w:rsidRDefault="00D14CC0" w:rsidP="00B31473">
      <w:pPr>
        <w:widowControl w:val="0"/>
        <w:spacing w:after="240"/>
        <w:jc w:val="right"/>
      </w:pPr>
      <w:r w:rsidRPr="000B69E3">
        <w:lastRenderedPageBreak/>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5894"/>
        <w:gridCol w:w="1339"/>
        <w:gridCol w:w="1832"/>
      </w:tblGrid>
      <w:tr w:rsidR="00D14CC0" w:rsidRPr="00F66226" w:rsidTr="00D14CC0">
        <w:trPr>
          <w:trHeight w:val="340"/>
          <w:jc w:val="center"/>
        </w:trPr>
        <w:tc>
          <w:tcPr>
            <w:tcW w:w="574" w:type="dxa"/>
            <w:tcBorders>
              <w:top w:val="single" w:sz="4" w:space="0" w:color="auto"/>
              <w:left w:val="single" w:sz="4" w:space="0" w:color="auto"/>
              <w:bottom w:val="single" w:sz="4" w:space="0" w:color="auto"/>
              <w:right w:val="single" w:sz="4" w:space="0" w:color="auto"/>
            </w:tcBorders>
          </w:tcPr>
          <w:p w:rsidR="00D14CC0" w:rsidRPr="000B69E3" w:rsidRDefault="00D14CC0" w:rsidP="00B31473">
            <w:pPr>
              <w:pStyle w:val="a3"/>
              <w:widowControl w:val="0"/>
              <w:jc w:val="center"/>
              <w:rPr>
                <w:sz w:val="24"/>
                <w:szCs w:val="24"/>
              </w:rPr>
            </w:pPr>
            <w:r w:rsidRPr="000B69E3">
              <w:rPr>
                <w:sz w:val="24"/>
                <w:szCs w:val="24"/>
              </w:rPr>
              <w:t>№№п/п</w:t>
            </w:r>
          </w:p>
        </w:tc>
        <w:tc>
          <w:tcPr>
            <w:tcW w:w="5894" w:type="dxa"/>
            <w:tcBorders>
              <w:top w:val="single" w:sz="4" w:space="0" w:color="auto"/>
              <w:left w:val="single" w:sz="4" w:space="0" w:color="auto"/>
              <w:bottom w:val="single" w:sz="4" w:space="0" w:color="auto"/>
              <w:right w:val="single" w:sz="4" w:space="0" w:color="auto"/>
            </w:tcBorders>
          </w:tcPr>
          <w:p w:rsidR="00D14CC0" w:rsidRPr="000B69E3" w:rsidRDefault="00D14CC0" w:rsidP="00B31473">
            <w:pPr>
              <w:pStyle w:val="a3"/>
              <w:widowControl w:val="0"/>
              <w:rPr>
                <w:sz w:val="24"/>
                <w:szCs w:val="24"/>
              </w:rPr>
            </w:pPr>
            <w:r w:rsidRPr="000B69E3">
              <w:rPr>
                <w:sz w:val="24"/>
                <w:szCs w:val="24"/>
              </w:rPr>
              <w:t>Наименование мероприятий</w:t>
            </w:r>
          </w:p>
        </w:tc>
        <w:tc>
          <w:tcPr>
            <w:tcW w:w="1339" w:type="dxa"/>
            <w:tcBorders>
              <w:top w:val="single" w:sz="4" w:space="0" w:color="auto"/>
              <w:left w:val="single" w:sz="4" w:space="0" w:color="auto"/>
              <w:bottom w:val="single" w:sz="4" w:space="0" w:color="auto"/>
              <w:right w:val="single" w:sz="4" w:space="0" w:color="auto"/>
            </w:tcBorders>
          </w:tcPr>
          <w:p w:rsidR="00D14CC0" w:rsidRPr="000B69E3" w:rsidRDefault="00D14CC0" w:rsidP="00B31473">
            <w:pPr>
              <w:pStyle w:val="a3"/>
              <w:widowControl w:val="0"/>
              <w:jc w:val="center"/>
              <w:rPr>
                <w:sz w:val="24"/>
                <w:szCs w:val="24"/>
              </w:rPr>
            </w:pPr>
            <w:r w:rsidRPr="000B69E3">
              <w:rPr>
                <w:sz w:val="24"/>
                <w:szCs w:val="24"/>
              </w:rPr>
              <w:t>Единица измерений</w:t>
            </w:r>
          </w:p>
        </w:tc>
        <w:tc>
          <w:tcPr>
            <w:tcW w:w="1832" w:type="dxa"/>
            <w:tcBorders>
              <w:top w:val="single" w:sz="4" w:space="0" w:color="auto"/>
              <w:left w:val="single" w:sz="4" w:space="0" w:color="auto"/>
              <w:bottom w:val="single" w:sz="4" w:space="0" w:color="auto"/>
              <w:right w:val="single" w:sz="4" w:space="0" w:color="auto"/>
            </w:tcBorders>
          </w:tcPr>
          <w:p w:rsidR="00D14CC0" w:rsidRPr="00F66226" w:rsidRDefault="00D14CC0" w:rsidP="00B31473">
            <w:pPr>
              <w:pStyle w:val="a3"/>
              <w:widowControl w:val="0"/>
              <w:jc w:val="center"/>
              <w:rPr>
                <w:sz w:val="24"/>
                <w:szCs w:val="24"/>
              </w:rPr>
            </w:pPr>
            <w:r w:rsidRPr="000B69E3">
              <w:rPr>
                <w:sz w:val="24"/>
                <w:szCs w:val="24"/>
              </w:rPr>
              <w:t>Запроектировано лесоустройством</w:t>
            </w:r>
          </w:p>
        </w:tc>
      </w:tr>
      <w:tr w:rsidR="00FE58D4" w:rsidRPr="00F66226" w:rsidTr="00D14CC0">
        <w:trPr>
          <w:trHeight w:val="340"/>
          <w:jc w:val="center"/>
        </w:trPr>
        <w:tc>
          <w:tcPr>
            <w:tcW w:w="574" w:type="dxa"/>
            <w:tcBorders>
              <w:bottom w:val="single" w:sz="4" w:space="0" w:color="auto"/>
            </w:tcBorders>
          </w:tcPr>
          <w:p w:rsidR="00FE58D4" w:rsidRPr="00F66226" w:rsidRDefault="006A2295" w:rsidP="00B31473">
            <w:pPr>
              <w:pStyle w:val="a3"/>
              <w:widowControl w:val="0"/>
              <w:jc w:val="center"/>
              <w:rPr>
                <w:sz w:val="24"/>
                <w:szCs w:val="24"/>
              </w:rPr>
            </w:pPr>
            <w:r w:rsidRPr="00F66226">
              <w:rPr>
                <w:sz w:val="24"/>
                <w:szCs w:val="24"/>
              </w:rPr>
              <w:t>4</w:t>
            </w:r>
            <w:r w:rsidR="00FE58D4" w:rsidRPr="00F66226">
              <w:rPr>
                <w:sz w:val="24"/>
                <w:szCs w:val="24"/>
              </w:rPr>
              <w:t>.</w:t>
            </w:r>
          </w:p>
        </w:tc>
        <w:tc>
          <w:tcPr>
            <w:tcW w:w="5894" w:type="dxa"/>
            <w:tcBorders>
              <w:bottom w:val="single" w:sz="4" w:space="0" w:color="auto"/>
            </w:tcBorders>
          </w:tcPr>
          <w:p w:rsidR="00FE58D4" w:rsidRPr="00F66226" w:rsidRDefault="00FE58D4" w:rsidP="00B31473">
            <w:pPr>
              <w:pStyle w:val="a3"/>
              <w:widowControl w:val="0"/>
              <w:rPr>
                <w:sz w:val="24"/>
                <w:szCs w:val="24"/>
              </w:rPr>
            </w:pPr>
            <w:r w:rsidRPr="00F66226">
              <w:rPr>
                <w:sz w:val="24"/>
                <w:szCs w:val="24"/>
              </w:rPr>
              <w:t>Биологические меры борьбы</w:t>
            </w:r>
          </w:p>
        </w:tc>
        <w:tc>
          <w:tcPr>
            <w:tcW w:w="1339" w:type="dxa"/>
            <w:tcBorders>
              <w:bottom w:val="single" w:sz="4" w:space="0" w:color="auto"/>
            </w:tcBorders>
          </w:tcPr>
          <w:p w:rsidR="00FE58D4" w:rsidRPr="00F66226" w:rsidRDefault="00FE58D4" w:rsidP="00B31473">
            <w:pPr>
              <w:pStyle w:val="a3"/>
              <w:widowControl w:val="0"/>
              <w:jc w:val="center"/>
              <w:rPr>
                <w:sz w:val="24"/>
                <w:szCs w:val="24"/>
              </w:rPr>
            </w:pPr>
          </w:p>
        </w:tc>
        <w:tc>
          <w:tcPr>
            <w:tcW w:w="1832" w:type="dxa"/>
            <w:tcBorders>
              <w:bottom w:val="single" w:sz="4" w:space="0" w:color="auto"/>
            </w:tcBorders>
          </w:tcPr>
          <w:p w:rsidR="00FE58D4" w:rsidRPr="00F66226" w:rsidRDefault="00FE58D4" w:rsidP="00B31473">
            <w:pPr>
              <w:pStyle w:val="a3"/>
              <w:widowControl w:val="0"/>
              <w:jc w:val="center"/>
              <w:rPr>
                <w:sz w:val="24"/>
                <w:szCs w:val="24"/>
              </w:rPr>
            </w:pPr>
          </w:p>
        </w:tc>
      </w:tr>
      <w:tr w:rsidR="006A2295" w:rsidRPr="00F66226" w:rsidTr="00D14CC0">
        <w:trPr>
          <w:trHeight w:val="340"/>
          <w:jc w:val="center"/>
        </w:trPr>
        <w:tc>
          <w:tcPr>
            <w:tcW w:w="574" w:type="dxa"/>
          </w:tcPr>
          <w:p w:rsidR="006A2295" w:rsidRPr="00F66226" w:rsidRDefault="006A2295" w:rsidP="00B31473">
            <w:pPr>
              <w:pStyle w:val="a3"/>
              <w:widowControl w:val="0"/>
              <w:rPr>
                <w:sz w:val="24"/>
                <w:szCs w:val="24"/>
              </w:rPr>
            </w:pPr>
            <w:r w:rsidRPr="00F66226">
              <w:rPr>
                <w:sz w:val="24"/>
                <w:szCs w:val="24"/>
              </w:rPr>
              <w:t>4.1</w:t>
            </w:r>
          </w:p>
        </w:tc>
        <w:tc>
          <w:tcPr>
            <w:tcW w:w="5894" w:type="dxa"/>
          </w:tcPr>
          <w:p w:rsidR="006A2295" w:rsidRPr="00F66226" w:rsidRDefault="006A2295" w:rsidP="00B31473">
            <w:pPr>
              <w:pStyle w:val="a3"/>
              <w:widowControl w:val="0"/>
              <w:rPr>
                <w:sz w:val="24"/>
                <w:szCs w:val="24"/>
              </w:rPr>
            </w:pPr>
            <w:r w:rsidRPr="00F66226">
              <w:rPr>
                <w:sz w:val="24"/>
                <w:szCs w:val="24"/>
              </w:rPr>
              <w:t>Изготовление гнездовий</w:t>
            </w:r>
          </w:p>
        </w:tc>
        <w:tc>
          <w:tcPr>
            <w:tcW w:w="1339" w:type="dxa"/>
          </w:tcPr>
          <w:p w:rsidR="006A2295" w:rsidRPr="00F66226" w:rsidRDefault="006A2295" w:rsidP="00B31473">
            <w:pPr>
              <w:pStyle w:val="a3"/>
              <w:widowControl w:val="0"/>
              <w:jc w:val="center"/>
              <w:rPr>
                <w:sz w:val="24"/>
                <w:szCs w:val="24"/>
                <w:u w:val="single"/>
              </w:rPr>
            </w:pPr>
            <w:r w:rsidRPr="00F66226">
              <w:rPr>
                <w:sz w:val="24"/>
                <w:szCs w:val="24"/>
              </w:rPr>
              <w:t>шт</w:t>
            </w:r>
          </w:p>
        </w:tc>
        <w:tc>
          <w:tcPr>
            <w:tcW w:w="1832" w:type="dxa"/>
          </w:tcPr>
          <w:p w:rsidR="006A2295" w:rsidRPr="00F66226" w:rsidRDefault="0060524D" w:rsidP="00B31473">
            <w:pPr>
              <w:pStyle w:val="a3"/>
              <w:widowControl w:val="0"/>
              <w:jc w:val="center"/>
              <w:rPr>
                <w:sz w:val="24"/>
                <w:szCs w:val="24"/>
              </w:rPr>
            </w:pPr>
            <w:r w:rsidRPr="00F66226">
              <w:rPr>
                <w:sz w:val="24"/>
                <w:szCs w:val="24"/>
              </w:rPr>
              <w:t>20</w:t>
            </w:r>
          </w:p>
        </w:tc>
      </w:tr>
      <w:tr w:rsidR="00FE58D4" w:rsidRPr="00F66226" w:rsidTr="00D14CC0">
        <w:trPr>
          <w:trHeight w:val="340"/>
          <w:jc w:val="center"/>
        </w:trPr>
        <w:tc>
          <w:tcPr>
            <w:tcW w:w="574" w:type="dxa"/>
            <w:tcBorders>
              <w:bottom w:val="single" w:sz="4" w:space="0" w:color="auto"/>
            </w:tcBorders>
          </w:tcPr>
          <w:p w:rsidR="00FE58D4" w:rsidRPr="00F66226" w:rsidRDefault="006A2295" w:rsidP="00B31473">
            <w:pPr>
              <w:pStyle w:val="a3"/>
              <w:widowControl w:val="0"/>
              <w:jc w:val="center"/>
              <w:rPr>
                <w:sz w:val="24"/>
                <w:szCs w:val="24"/>
              </w:rPr>
            </w:pPr>
            <w:r w:rsidRPr="00F66226">
              <w:rPr>
                <w:sz w:val="24"/>
                <w:szCs w:val="24"/>
              </w:rPr>
              <w:t>4</w:t>
            </w:r>
            <w:r w:rsidR="00FE58D4" w:rsidRPr="00F66226">
              <w:rPr>
                <w:sz w:val="24"/>
                <w:szCs w:val="24"/>
              </w:rPr>
              <w:t>.2</w:t>
            </w:r>
          </w:p>
        </w:tc>
        <w:tc>
          <w:tcPr>
            <w:tcW w:w="5894" w:type="dxa"/>
            <w:tcBorders>
              <w:bottom w:val="single" w:sz="4" w:space="0" w:color="auto"/>
            </w:tcBorders>
          </w:tcPr>
          <w:p w:rsidR="00FE58D4" w:rsidRPr="00F66226" w:rsidRDefault="00FE58D4" w:rsidP="00B31473">
            <w:pPr>
              <w:pStyle w:val="a3"/>
              <w:widowControl w:val="0"/>
              <w:rPr>
                <w:sz w:val="24"/>
                <w:szCs w:val="24"/>
              </w:rPr>
            </w:pPr>
            <w:r w:rsidRPr="00F66226">
              <w:rPr>
                <w:sz w:val="24"/>
                <w:szCs w:val="24"/>
              </w:rPr>
              <w:t>Ремонт гнездовий</w:t>
            </w:r>
          </w:p>
        </w:tc>
        <w:tc>
          <w:tcPr>
            <w:tcW w:w="1339" w:type="dxa"/>
            <w:tcBorders>
              <w:bottom w:val="single" w:sz="4" w:space="0" w:color="auto"/>
            </w:tcBorders>
          </w:tcPr>
          <w:p w:rsidR="00FE58D4" w:rsidRPr="00F66226" w:rsidRDefault="00FE58D4" w:rsidP="00B31473">
            <w:pPr>
              <w:pStyle w:val="a3"/>
              <w:widowControl w:val="0"/>
              <w:jc w:val="center"/>
              <w:rPr>
                <w:sz w:val="24"/>
                <w:szCs w:val="24"/>
              </w:rPr>
            </w:pPr>
            <w:r w:rsidRPr="00F66226">
              <w:rPr>
                <w:sz w:val="24"/>
                <w:szCs w:val="24"/>
              </w:rPr>
              <w:t xml:space="preserve"> шт</w:t>
            </w:r>
          </w:p>
        </w:tc>
        <w:tc>
          <w:tcPr>
            <w:tcW w:w="1832" w:type="dxa"/>
            <w:tcBorders>
              <w:bottom w:val="single" w:sz="4" w:space="0" w:color="auto"/>
            </w:tcBorders>
          </w:tcPr>
          <w:p w:rsidR="00FE58D4" w:rsidRPr="00F66226" w:rsidRDefault="00451C0B" w:rsidP="00B31473">
            <w:pPr>
              <w:pStyle w:val="a3"/>
              <w:widowControl w:val="0"/>
              <w:jc w:val="center"/>
              <w:rPr>
                <w:sz w:val="24"/>
                <w:szCs w:val="24"/>
              </w:rPr>
            </w:pPr>
            <w:r w:rsidRPr="00F66226">
              <w:rPr>
                <w:sz w:val="24"/>
                <w:szCs w:val="24"/>
              </w:rPr>
              <w:t>20</w:t>
            </w:r>
          </w:p>
        </w:tc>
      </w:tr>
      <w:tr w:rsidR="00FE58D4" w:rsidRPr="00F66226" w:rsidTr="00D14CC0">
        <w:trPr>
          <w:trHeight w:val="340"/>
          <w:jc w:val="center"/>
        </w:trPr>
        <w:tc>
          <w:tcPr>
            <w:tcW w:w="574" w:type="dxa"/>
          </w:tcPr>
          <w:p w:rsidR="00FE58D4" w:rsidRPr="00F66226" w:rsidRDefault="0060524D" w:rsidP="00B31473">
            <w:pPr>
              <w:pStyle w:val="a3"/>
              <w:widowControl w:val="0"/>
              <w:jc w:val="center"/>
              <w:rPr>
                <w:sz w:val="24"/>
                <w:szCs w:val="24"/>
              </w:rPr>
            </w:pPr>
            <w:r w:rsidRPr="00F66226">
              <w:rPr>
                <w:sz w:val="24"/>
                <w:szCs w:val="24"/>
              </w:rPr>
              <w:t>4</w:t>
            </w:r>
            <w:r w:rsidR="00FE58D4" w:rsidRPr="00F66226">
              <w:rPr>
                <w:sz w:val="24"/>
                <w:szCs w:val="24"/>
              </w:rPr>
              <w:t>.3</w:t>
            </w:r>
          </w:p>
        </w:tc>
        <w:tc>
          <w:tcPr>
            <w:tcW w:w="5894" w:type="dxa"/>
          </w:tcPr>
          <w:p w:rsidR="00FE58D4" w:rsidRPr="00F66226" w:rsidRDefault="0060524D" w:rsidP="00B31473">
            <w:pPr>
              <w:pStyle w:val="a3"/>
              <w:widowControl w:val="0"/>
              <w:rPr>
                <w:sz w:val="24"/>
                <w:szCs w:val="24"/>
              </w:rPr>
            </w:pPr>
            <w:r w:rsidRPr="00F66226">
              <w:rPr>
                <w:sz w:val="24"/>
                <w:szCs w:val="24"/>
              </w:rPr>
              <w:t>Изготовление кормушек для птиц</w:t>
            </w:r>
          </w:p>
        </w:tc>
        <w:tc>
          <w:tcPr>
            <w:tcW w:w="1339" w:type="dxa"/>
          </w:tcPr>
          <w:p w:rsidR="00FE58D4" w:rsidRPr="00F66226" w:rsidRDefault="0060524D" w:rsidP="00B31473">
            <w:pPr>
              <w:pStyle w:val="a3"/>
              <w:widowControl w:val="0"/>
              <w:jc w:val="center"/>
              <w:rPr>
                <w:sz w:val="24"/>
                <w:szCs w:val="24"/>
              </w:rPr>
            </w:pPr>
            <w:r w:rsidRPr="00F66226">
              <w:rPr>
                <w:sz w:val="24"/>
                <w:szCs w:val="24"/>
              </w:rPr>
              <w:t>шт</w:t>
            </w:r>
          </w:p>
        </w:tc>
        <w:tc>
          <w:tcPr>
            <w:tcW w:w="1832" w:type="dxa"/>
          </w:tcPr>
          <w:p w:rsidR="00FE58D4" w:rsidRPr="00F66226" w:rsidRDefault="0060524D" w:rsidP="00B31473">
            <w:pPr>
              <w:pStyle w:val="a3"/>
              <w:widowControl w:val="0"/>
              <w:jc w:val="center"/>
              <w:rPr>
                <w:sz w:val="24"/>
                <w:szCs w:val="24"/>
              </w:rPr>
            </w:pPr>
            <w:r w:rsidRPr="00F66226">
              <w:rPr>
                <w:sz w:val="24"/>
                <w:szCs w:val="24"/>
              </w:rPr>
              <w:t>20</w:t>
            </w:r>
          </w:p>
        </w:tc>
      </w:tr>
      <w:tr w:rsidR="00FE58D4" w:rsidRPr="00F66226" w:rsidTr="00D14CC0">
        <w:trPr>
          <w:trHeight w:val="340"/>
          <w:jc w:val="center"/>
        </w:trPr>
        <w:tc>
          <w:tcPr>
            <w:tcW w:w="574" w:type="dxa"/>
            <w:tcBorders>
              <w:bottom w:val="nil"/>
            </w:tcBorders>
          </w:tcPr>
          <w:p w:rsidR="00FE58D4" w:rsidRPr="00F66226" w:rsidRDefault="0060524D" w:rsidP="00B31473">
            <w:pPr>
              <w:pStyle w:val="a3"/>
              <w:widowControl w:val="0"/>
              <w:jc w:val="center"/>
              <w:rPr>
                <w:sz w:val="24"/>
                <w:szCs w:val="24"/>
              </w:rPr>
            </w:pPr>
            <w:r w:rsidRPr="00F66226">
              <w:rPr>
                <w:sz w:val="24"/>
                <w:szCs w:val="24"/>
              </w:rPr>
              <w:t>4</w:t>
            </w:r>
            <w:r w:rsidR="00FE58D4" w:rsidRPr="00F66226">
              <w:rPr>
                <w:sz w:val="24"/>
                <w:szCs w:val="24"/>
              </w:rPr>
              <w:t>.</w:t>
            </w:r>
            <w:r w:rsidR="00451C0B" w:rsidRPr="00F66226">
              <w:rPr>
                <w:sz w:val="24"/>
                <w:szCs w:val="24"/>
              </w:rPr>
              <w:t>4</w:t>
            </w:r>
          </w:p>
        </w:tc>
        <w:tc>
          <w:tcPr>
            <w:tcW w:w="5894" w:type="dxa"/>
            <w:tcBorders>
              <w:bottom w:val="nil"/>
            </w:tcBorders>
          </w:tcPr>
          <w:p w:rsidR="00FE58D4" w:rsidRPr="00F66226" w:rsidRDefault="0060524D" w:rsidP="00B31473">
            <w:pPr>
              <w:pStyle w:val="a3"/>
              <w:widowControl w:val="0"/>
              <w:rPr>
                <w:sz w:val="24"/>
                <w:szCs w:val="24"/>
              </w:rPr>
            </w:pPr>
            <w:r w:rsidRPr="00F66226">
              <w:rPr>
                <w:sz w:val="24"/>
                <w:szCs w:val="24"/>
              </w:rPr>
              <w:t>Огораживание</w:t>
            </w:r>
            <w:r w:rsidR="00FE58D4" w:rsidRPr="00F66226">
              <w:rPr>
                <w:sz w:val="24"/>
                <w:szCs w:val="24"/>
              </w:rPr>
              <w:t xml:space="preserve"> муравейников</w:t>
            </w:r>
          </w:p>
        </w:tc>
        <w:tc>
          <w:tcPr>
            <w:tcW w:w="1339" w:type="dxa"/>
            <w:tcBorders>
              <w:bottom w:val="nil"/>
            </w:tcBorders>
          </w:tcPr>
          <w:p w:rsidR="00FE58D4" w:rsidRPr="00F66226" w:rsidRDefault="00FE58D4" w:rsidP="00B31473">
            <w:pPr>
              <w:pStyle w:val="a3"/>
              <w:widowControl w:val="0"/>
              <w:jc w:val="center"/>
              <w:rPr>
                <w:sz w:val="24"/>
                <w:szCs w:val="24"/>
              </w:rPr>
            </w:pPr>
            <w:r w:rsidRPr="00F66226">
              <w:rPr>
                <w:sz w:val="24"/>
                <w:szCs w:val="24"/>
              </w:rPr>
              <w:t>гнезд.</w:t>
            </w:r>
          </w:p>
        </w:tc>
        <w:tc>
          <w:tcPr>
            <w:tcW w:w="1832" w:type="dxa"/>
            <w:tcBorders>
              <w:bottom w:val="nil"/>
            </w:tcBorders>
          </w:tcPr>
          <w:p w:rsidR="00FE58D4" w:rsidRPr="00F66226" w:rsidRDefault="00451C0B" w:rsidP="00B31473">
            <w:pPr>
              <w:pStyle w:val="a3"/>
              <w:widowControl w:val="0"/>
              <w:jc w:val="center"/>
              <w:rPr>
                <w:sz w:val="24"/>
                <w:szCs w:val="24"/>
              </w:rPr>
            </w:pPr>
            <w:r w:rsidRPr="00F66226">
              <w:rPr>
                <w:sz w:val="24"/>
                <w:szCs w:val="24"/>
              </w:rPr>
              <w:t>5</w:t>
            </w:r>
          </w:p>
        </w:tc>
      </w:tr>
      <w:tr w:rsidR="00FE58D4" w:rsidRPr="00F66226" w:rsidTr="00D14CC0">
        <w:trPr>
          <w:trHeight w:val="340"/>
          <w:jc w:val="center"/>
        </w:trPr>
        <w:tc>
          <w:tcPr>
            <w:tcW w:w="574" w:type="dxa"/>
          </w:tcPr>
          <w:p w:rsidR="00FE58D4" w:rsidRPr="00F66226" w:rsidRDefault="00745B4F" w:rsidP="00B31473">
            <w:pPr>
              <w:pStyle w:val="a3"/>
              <w:widowControl w:val="0"/>
              <w:jc w:val="center"/>
              <w:rPr>
                <w:sz w:val="24"/>
                <w:szCs w:val="24"/>
              </w:rPr>
            </w:pPr>
            <w:r w:rsidRPr="00F66226">
              <w:rPr>
                <w:sz w:val="24"/>
                <w:szCs w:val="24"/>
              </w:rPr>
              <w:t>5</w:t>
            </w:r>
            <w:r w:rsidR="00FE58D4" w:rsidRPr="00F66226">
              <w:rPr>
                <w:sz w:val="24"/>
                <w:szCs w:val="24"/>
              </w:rPr>
              <w:t>.</w:t>
            </w:r>
          </w:p>
        </w:tc>
        <w:tc>
          <w:tcPr>
            <w:tcW w:w="5894" w:type="dxa"/>
          </w:tcPr>
          <w:p w:rsidR="00FE58D4" w:rsidRPr="00F66226" w:rsidRDefault="00FE58D4" w:rsidP="00B31473">
            <w:pPr>
              <w:pStyle w:val="a3"/>
              <w:widowControl w:val="0"/>
              <w:rPr>
                <w:sz w:val="24"/>
                <w:szCs w:val="24"/>
              </w:rPr>
            </w:pPr>
            <w:r w:rsidRPr="00F66226">
              <w:rPr>
                <w:sz w:val="24"/>
                <w:szCs w:val="24"/>
              </w:rPr>
              <w:t>Организационно-хозяйственные мероприятия</w:t>
            </w:r>
          </w:p>
        </w:tc>
        <w:tc>
          <w:tcPr>
            <w:tcW w:w="1339" w:type="dxa"/>
          </w:tcPr>
          <w:p w:rsidR="00FE58D4" w:rsidRPr="00F66226" w:rsidRDefault="00FE58D4" w:rsidP="00B31473">
            <w:pPr>
              <w:pStyle w:val="a3"/>
              <w:widowControl w:val="0"/>
              <w:jc w:val="center"/>
              <w:rPr>
                <w:sz w:val="24"/>
                <w:szCs w:val="24"/>
              </w:rPr>
            </w:pPr>
          </w:p>
        </w:tc>
        <w:tc>
          <w:tcPr>
            <w:tcW w:w="1832" w:type="dxa"/>
          </w:tcPr>
          <w:p w:rsidR="00FE58D4" w:rsidRPr="00F66226" w:rsidRDefault="00FE58D4" w:rsidP="00B31473">
            <w:pPr>
              <w:pStyle w:val="a3"/>
              <w:widowControl w:val="0"/>
              <w:jc w:val="center"/>
              <w:rPr>
                <w:sz w:val="24"/>
                <w:szCs w:val="24"/>
              </w:rPr>
            </w:pPr>
          </w:p>
        </w:tc>
      </w:tr>
      <w:tr w:rsidR="00FE58D4" w:rsidRPr="00F66226" w:rsidTr="00D14CC0">
        <w:trPr>
          <w:trHeight w:val="340"/>
          <w:jc w:val="center"/>
        </w:trPr>
        <w:tc>
          <w:tcPr>
            <w:tcW w:w="574" w:type="dxa"/>
          </w:tcPr>
          <w:p w:rsidR="00FE58D4" w:rsidRPr="00F66226" w:rsidRDefault="00745B4F" w:rsidP="00B31473">
            <w:pPr>
              <w:pStyle w:val="a3"/>
              <w:widowControl w:val="0"/>
              <w:jc w:val="center"/>
              <w:rPr>
                <w:sz w:val="24"/>
                <w:szCs w:val="24"/>
              </w:rPr>
            </w:pPr>
            <w:r w:rsidRPr="00F66226">
              <w:rPr>
                <w:sz w:val="24"/>
                <w:szCs w:val="24"/>
              </w:rPr>
              <w:t>5</w:t>
            </w:r>
            <w:r w:rsidR="0060524D" w:rsidRPr="00F66226">
              <w:rPr>
                <w:sz w:val="24"/>
                <w:szCs w:val="24"/>
              </w:rPr>
              <w:t>.1</w:t>
            </w:r>
          </w:p>
        </w:tc>
        <w:tc>
          <w:tcPr>
            <w:tcW w:w="5894" w:type="dxa"/>
          </w:tcPr>
          <w:p w:rsidR="00FE58D4" w:rsidRPr="00F66226" w:rsidRDefault="00FE58D4" w:rsidP="00B31473">
            <w:pPr>
              <w:pStyle w:val="a3"/>
              <w:widowControl w:val="0"/>
              <w:rPr>
                <w:sz w:val="24"/>
                <w:szCs w:val="24"/>
              </w:rPr>
            </w:pPr>
            <w:r w:rsidRPr="00F66226">
              <w:rPr>
                <w:sz w:val="24"/>
                <w:szCs w:val="24"/>
              </w:rPr>
              <w:t>Организация уголков защиты</w:t>
            </w:r>
          </w:p>
        </w:tc>
        <w:tc>
          <w:tcPr>
            <w:tcW w:w="1339" w:type="dxa"/>
          </w:tcPr>
          <w:p w:rsidR="00FE58D4" w:rsidRPr="00F66226" w:rsidRDefault="00FE58D4" w:rsidP="00B31473">
            <w:pPr>
              <w:pStyle w:val="a3"/>
              <w:widowControl w:val="0"/>
              <w:jc w:val="center"/>
              <w:rPr>
                <w:sz w:val="24"/>
                <w:szCs w:val="24"/>
              </w:rPr>
            </w:pPr>
            <w:r w:rsidRPr="00F66226">
              <w:rPr>
                <w:sz w:val="24"/>
                <w:szCs w:val="24"/>
              </w:rPr>
              <w:t>шт</w:t>
            </w:r>
          </w:p>
        </w:tc>
        <w:tc>
          <w:tcPr>
            <w:tcW w:w="1832" w:type="dxa"/>
          </w:tcPr>
          <w:p w:rsidR="00FE58D4" w:rsidRPr="00F66226" w:rsidRDefault="0060524D" w:rsidP="00B31473">
            <w:pPr>
              <w:pStyle w:val="a3"/>
              <w:widowControl w:val="0"/>
              <w:jc w:val="center"/>
              <w:rPr>
                <w:sz w:val="24"/>
                <w:szCs w:val="24"/>
              </w:rPr>
            </w:pPr>
            <w:r w:rsidRPr="00F66226">
              <w:rPr>
                <w:sz w:val="24"/>
                <w:szCs w:val="24"/>
              </w:rPr>
              <w:t>1</w:t>
            </w:r>
          </w:p>
        </w:tc>
      </w:tr>
      <w:tr w:rsidR="0060524D" w:rsidRPr="00F66226" w:rsidTr="00D14CC0">
        <w:trPr>
          <w:trHeight w:val="340"/>
          <w:jc w:val="center"/>
        </w:trPr>
        <w:tc>
          <w:tcPr>
            <w:tcW w:w="574" w:type="dxa"/>
          </w:tcPr>
          <w:p w:rsidR="0060524D" w:rsidRPr="00F66226" w:rsidRDefault="00745B4F" w:rsidP="00B31473">
            <w:pPr>
              <w:pStyle w:val="a3"/>
              <w:widowControl w:val="0"/>
              <w:jc w:val="center"/>
              <w:rPr>
                <w:sz w:val="24"/>
                <w:szCs w:val="24"/>
              </w:rPr>
            </w:pPr>
            <w:r w:rsidRPr="00F66226">
              <w:rPr>
                <w:sz w:val="24"/>
                <w:szCs w:val="24"/>
              </w:rPr>
              <w:t>5</w:t>
            </w:r>
            <w:r w:rsidR="0060524D" w:rsidRPr="00F66226">
              <w:rPr>
                <w:sz w:val="24"/>
                <w:szCs w:val="24"/>
              </w:rPr>
              <w:t>.2</w:t>
            </w:r>
          </w:p>
        </w:tc>
        <w:tc>
          <w:tcPr>
            <w:tcW w:w="5894" w:type="dxa"/>
          </w:tcPr>
          <w:p w:rsidR="0060524D" w:rsidRPr="00F66226" w:rsidRDefault="0060524D" w:rsidP="00B31473">
            <w:pPr>
              <w:pStyle w:val="a3"/>
              <w:widowControl w:val="0"/>
              <w:rPr>
                <w:sz w:val="24"/>
                <w:szCs w:val="24"/>
              </w:rPr>
            </w:pPr>
            <w:r w:rsidRPr="00F66226">
              <w:rPr>
                <w:sz w:val="24"/>
                <w:szCs w:val="24"/>
              </w:rPr>
              <w:t>Пропаганда лесозащиты</w:t>
            </w:r>
          </w:p>
        </w:tc>
        <w:tc>
          <w:tcPr>
            <w:tcW w:w="1339" w:type="dxa"/>
          </w:tcPr>
          <w:p w:rsidR="0060524D" w:rsidRPr="00F66226" w:rsidRDefault="0060524D" w:rsidP="00B31473">
            <w:pPr>
              <w:pStyle w:val="a3"/>
              <w:widowControl w:val="0"/>
              <w:jc w:val="center"/>
              <w:rPr>
                <w:sz w:val="24"/>
                <w:szCs w:val="24"/>
              </w:rPr>
            </w:pPr>
            <w:r w:rsidRPr="00F66226">
              <w:rPr>
                <w:sz w:val="24"/>
                <w:szCs w:val="24"/>
              </w:rPr>
              <w:t>тыс. руб.</w:t>
            </w:r>
          </w:p>
        </w:tc>
        <w:tc>
          <w:tcPr>
            <w:tcW w:w="1832" w:type="dxa"/>
          </w:tcPr>
          <w:p w:rsidR="0060524D" w:rsidRPr="00F66226" w:rsidRDefault="0060524D" w:rsidP="00B31473">
            <w:pPr>
              <w:pStyle w:val="a3"/>
              <w:widowControl w:val="0"/>
              <w:jc w:val="center"/>
              <w:rPr>
                <w:sz w:val="24"/>
                <w:szCs w:val="24"/>
              </w:rPr>
            </w:pPr>
            <w:r w:rsidRPr="00F66226">
              <w:rPr>
                <w:sz w:val="24"/>
                <w:szCs w:val="24"/>
              </w:rPr>
              <w:t>10</w:t>
            </w:r>
          </w:p>
        </w:tc>
      </w:tr>
    </w:tbl>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0B69E3" w:rsidRDefault="000B69E3" w:rsidP="00DF1F40">
      <w:pPr>
        <w:pStyle w:val="a3"/>
        <w:widowControl w:val="0"/>
        <w:spacing w:before="240" w:after="240"/>
        <w:rPr>
          <w:b/>
          <w:sz w:val="24"/>
          <w:szCs w:val="24"/>
        </w:rPr>
      </w:pPr>
    </w:p>
    <w:p w:rsidR="00301E2A" w:rsidRDefault="00301E2A" w:rsidP="00DF1F40">
      <w:pPr>
        <w:pStyle w:val="a3"/>
        <w:widowControl w:val="0"/>
        <w:spacing w:before="240" w:after="240"/>
        <w:rPr>
          <w:b/>
          <w:sz w:val="24"/>
          <w:szCs w:val="24"/>
        </w:rPr>
      </w:pPr>
    </w:p>
    <w:p w:rsidR="00263EF4" w:rsidRPr="00F66226" w:rsidRDefault="00263EF4" w:rsidP="00DF1F40">
      <w:pPr>
        <w:pStyle w:val="a3"/>
        <w:widowControl w:val="0"/>
        <w:spacing w:before="240" w:after="240"/>
        <w:rPr>
          <w:b/>
          <w:sz w:val="24"/>
          <w:szCs w:val="24"/>
        </w:rPr>
      </w:pPr>
      <w:r w:rsidRPr="00F66226">
        <w:rPr>
          <w:b/>
          <w:sz w:val="24"/>
          <w:szCs w:val="24"/>
        </w:rPr>
        <w:lastRenderedPageBreak/>
        <w:t>2.16.3. Требования к воспроизводству лесов (нормативы, параметры и сроки проведения мероприятий по лесовосстановлению, лесоразведению, уходу за лесами).</w:t>
      </w:r>
    </w:p>
    <w:p w:rsidR="00AE25E1" w:rsidRPr="00AE25E1" w:rsidRDefault="00AE25E1" w:rsidP="00AE25E1">
      <w:pPr>
        <w:widowControl w:val="0"/>
        <w:spacing w:after="240"/>
        <w:ind w:firstLine="907"/>
        <w:jc w:val="center"/>
      </w:pPr>
      <w:r w:rsidRPr="00AE25E1">
        <w:t>Нормативы и параметры ухода за молодняками и иных мероприятий по уходу за лесами, не связанных с рубками ухода</w:t>
      </w:r>
      <w:r>
        <w:t>.</w:t>
      </w:r>
    </w:p>
    <w:p w:rsidR="00DA2BCC" w:rsidRDefault="00DA2BCC" w:rsidP="00B31473">
      <w:pPr>
        <w:widowControl w:val="0"/>
        <w:spacing w:after="240"/>
        <w:ind w:firstLine="907"/>
        <w:jc w:val="right"/>
      </w:pPr>
      <w:r w:rsidRPr="00E82455">
        <w:t>Таблица 1</w:t>
      </w:r>
      <w:r w:rsidR="00AE25E1" w:rsidRPr="00E82455">
        <w:t>6</w:t>
      </w:r>
    </w:p>
    <w:tbl>
      <w:tblPr>
        <w:tblW w:w="9639" w:type="dxa"/>
        <w:tblInd w:w="108" w:type="dxa"/>
        <w:tblLayout w:type="fixed"/>
        <w:tblLook w:val="04A0" w:firstRow="1" w:lastRow="0" w:firstColumn="1" w:lastColumn="0" w:noHBand="0" w:noVBand="1"/>
      </w:tblPr>
      <w:tblGrid>
        <w:gridCol w:w="2127"/>
        <w:gridCol w:w="850"/>
        <w:gridCol w:w="1276"/>
        <w:gridCol w:w="709"/>
        <w:gridCol w:w="850"/>
        <w:gridCol w:w="709"/>
        <w:gridCol w:w="850"/>
        <w:gridCol w:w="709"/>
        <w:gridCol w:w="851"/>
        <w:gridCol w:w="708"/>
      </w:tblGrid>
      <w:tr w:rsidR="00C34FCC" w:rsidRPr="00C34FCC" w:rsidTr="00DF1F40">
        <w:trPr>
          <w:trHeight w:val="112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C34FCC" w:rsidRDefault="00C625D4" w:rsidP="00686217">
            <w:r w:rsidRPr="00C34FCC">
              <w:t>Наименование видов ухода за лесом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C34FCC" w:rsidRDefault="00C625D4" w:rsidP="00686217">
            <w:r w:rsidRPr="00C34FCC">
              <w:t>Наименование участкового лесничества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C34FCC" w:rsidRDefault="00C625D4" w:rsidP="00686217">
            <w:pPr>
              <w:jc w:val="center"/>
            </w:pPr>
            <w:r w:rsidRPr="00C34FCC">
              <w:t>Хозяйство (</w:t>
            </w:r>
            <w:proofErr w:type="gramStart"/>
            <w:r w:rsidRPr="00C34FCC">
              <w:t>хвойное,мягколиственное</w:t>
            </w:r>
            <w:proofErr w:type="gramEnd"/>
            <w:r w:rsidRPr="00C34FCC">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C34FCC" w:rsidRDefault="00C625D4" w:rsidP="00686217">
            <w:r w:rsidRPr="00C34FCC">
              <w:t>Древесная порода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CC" w:rsidRDefault="00C625D4" w:rsidP="00686217">
            <w:r w:rsidRPr="00C34FCC">
              <w:t>Площадь,</w:t>
            </w:r>
          </w:p>
          <w:p w:rsidR="00C625D4" w:rsidRPr="00C34FCC" w:rsidRDefault="00C625D4" w:rsidP="00686217">
            <w:r w:rsidRPr="00C34FCC">
              <w:t>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C34FCC" w:rsidRDefault="00C625D4" w:rsidP="00686217">
            <w:r w:rsidRPr="00C34FCC">
              <w:t>Вырубаемый запас, куб./м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CC" w:rsidRDefault="00C625D4" w:rsidP="00686217">
            <w:pPr>
              <w:tabs>
                <w:tab w:val="left" w:pos="5278"/>
              </w:tabs>
            </w:pPr>
            <w:r w:rsidRPr="00C34FCC">
              <w:t>Срок повотояемости,</w:t>
            </w:r>
          </w:p>
          <w:p w:rsidR="00C625D4" w:rsidRPr="00C34FCC" w:rsidRDefault="00C625D4" w:rsidP="00686217">
            <w:pPr>
              <w:tabs>
                <w:tab w:val="left" w:pos="5278"/>
              </w:tabs>
            </w:pPr>
            <w:r w:rsidRPr="00C34FCC">
              <w:t>лет</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625D4" w:rsidRPr="00C34FCC" w:rsidRDefault="00C625D4" w:rsidP="00686217">
            <w:pPr>
              <w:jc w:val="center"/>
            </w:pPr>
            <w:r w:rsidRPr="00C34FCC">
              <w:t>Ежегодный размер</w:t>
            </w:r>
          </w:p>
        </w:tc>
      </w:tr>
      <w:tr w:rsidR="00C34FCC" w:rsidRPr="00C34FCC" w:rsidTr="00DF1F40">
        <w:trPr>
          <w:trHeight w:val="51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tcBorders>
              <w:top w:val="nil"/>
              <w:left w:val="nil"/>
              <w:bottom w:val="single" w:sz="4" w:space="0" w:color="auto"/>
              <w:right w:val="single" w:sz="4" w:space="0" w:color="auto"/>
            </w:tcBorders>
            <w:shd w:val="clear" w:color="auto" w:fill="auto"/>
            <w:noWrap/>
            <w:vAlign w:val="bottom"/>
            <w:hideMark/>
          </w:tcPr>
          <w:p w:rsidR="00C625D4" w:rsidRPr="00C34FCC" w:rsidRDefault="00C625D4" w:rsidP="00686217">
            <w:r w:rsidRPr="00C34FCC">
              <w:t>площадь</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C625D4" w:rsidRPr="00C34FCC" w:rsidRDefault="00C625D4" w:rsidP="00686217">
            <w:pPr>
              <w:jc w:val="center"/>
            </w:pPr>
            <w:r w:rsidRPr="00C34FCC">
              <w:t>вырубаемый запас, куб./м</w:t>
            </w:r>
          </w:p>
        </w:tc>
      </w:tr>
      <w:tr w:rsidR="00C34FCC" w:rsidRPr="00C34FCC" w:rsidTr="00DF1F40">
        <w:trPr>
          <w:trHeight w:val="46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C34FCC" w:rsidRDefault="00C625D4" w:rsidP="00686217"/>
        </w:tc>
        <w:tc>
          <w:tcPr>
            <w:tcW w:w="709" w:type="dxa"/>
            <w:tcBorders>
              <w:top w:val="nil"/>
              <w:left w:val="nil"/>
              <w:bottom w:val="single" w:sz="4" w:space="0" w:color="auto"/>
              <w:right w:val="single" w:sz="4" w:space="0" w:color="auto"/>
            </w:tcBorders>
            <w:shd w:val="clear" w:color="auto" w:fill="auto"/>
            <w:noWrap/>
            <w:vAlign w:val="bottom"/>
            <w:hideMark/>
          </w:tcPr>
          <w:p w:rsidR="00C625D4" w:rsidRPr="00C34FCC" w:rsidRDefault="00C625D4" w:rsidP="00686217">
            <w:r w:rsidRPr="00C34FCC">
              <w:t> </w:t>
            </w:r>
          </w:p>
        </w:tc>
        <w:tc>
          <w:tcPr>
            <w:tcW w:w="851" w:type="dxa"/>
            <w:tcBorders>
              <w:top w:val="nil"/>
              <w:left w:val="nil"/>
              <w:bottom w:val="single" w:sz="4" w:space="0" w:color="auto"/>
              <w:right w:val="single" w:sz="4" w:space="0" w:color="auto"/>
            </w:tcBorders>
            <w:shd w:val="clear" w:color="auto" w:fill="auto"/>
            <w:noWrap/>
            <w:vAlign w:val="bottom"/>
            <w:hideMark/>
          </w:tcPr>
          <w:p w:rsidR="00C625D4" w:rsidRPr="00C34FCC" w:rsidRDefault="00C625D4" w:rsidP="00686217">
            <w:r w:rsidRPr="00C34FCC">
              <w:t>общий</w:t>
            </w:r>
          </w:p>
        </w:tc>
        <w:tc>
          <w:tcPr>
            <w:tcW w:w="708" w:type="dxa"/>
            <w:tcBorders>
              <w:top w:val="nil"/>
              <w:left w:val="nil"/>
              <w:bottom w:val="single" w:sz="4" w:space="0" w:color="auto"/>
              <w:right w:val="single" w:sz="4" w:space="0" w:color="auto"/>
            </w:tcBorders>
            <w:shd w:val="clear" w:color="auto" w:fill="auto"/>
            <w:noWrap/>
            <w:vAlign w:val="bottom"/>
            <w:hideMark/>
          </w:tcPr>
          <w:p w:rsidR="00C625D4" w:rsidRPr="00C34FCC" w:rsidRDefault="00C625D4" w:rsidP="00686217">
            <w:r w:rsidRPr="00C34FCC">
              <w:t>с 1 га</w:t>
            </w:r>
          </w:p>
        </w:tc>
      </w:tr>
      <w:tr w:rsidR="00C34FCC"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1</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2</w:t>
            </w:r>
          </w:p>
        </w:tc>
        <w:tc>
          <w:tcPr>
            <w:tcW w:w="1276"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3</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4</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5</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6</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7</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8</w:t>
            </w:r>
          </w:p>
        </w:tc>
        <w:tc>
          <w:tcPr>
            <w:tcW w:w="851"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9</w:t>
            </w:r>
          </w:p>
        </w:tc>
        <w:tc>
          <w:tcPr>
            <w:tcW w:w="708" w:type="dxa"/>
            <w:tcBorders>
              <w:top w:val="nil"/>
              <w:left w:val="nil"/>
              <w:bottom w:val="single" w:sz="4" w:space="0" w:color="auto"/>
              <w:right w:val="single" w:sz="4" w:space="0" w:color="auto"/>
            </w:tcBorders>
            <w:shd w:val="clear" w:color="auto" w:fill="auto"/>
            <w:noWrap/>
            <w:vAlign w:val="center"/>
            <w:hideMark/>
          </w:tcPr>
          <w:p w:rsidR="00C625D4" w:rsidRPr="00C34FCC" w:rsidRDefault="00C625D4" w:rsidP="00686217">
            <w:pPr>
              <w:jc w:val="center"/>
            </w:pPr>
            <w:r w:rsidRPr="00C34FCC">
              <w:t>10</w:t>
            </w:r>
          </w:p>
        </w:tc>
      </w:tr>
      <w:tr w:rsidR="00DF1F40" w:rsidRPr="00C34FCC" w:rsidTr="00DF1F40">
        <w:trPr>
          <w:trHeight w:val="8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686217">
            <w:r w:rsidRPr="00C34FCC">
              <w:t>Проведение рубок ухода за лесами</w:t>
            </w:r>
          </w:p>
        </w:tc>
        <w:tc>
          <w:tcPr>
            <w:tcW w:w="850" w:type="dxa"/>
            <w:vMerge w:val="restart"/>
            <w:tcBorders>
              <w:top w:val="nil"/>
              <w:left w:val="nil"/>
              <w:right w:val="single" w:sz="4" w:space="0" w:color="auto"/>
            </w:tcBorders>
            <w:shd w:val="clear" w:color="auto" w:fill="auto"/>
            <w:vAlign w:val="bottom"/>
            <w:hideMark/>
          </w:tcPr>
          <w:p w:rsidR="00DF1F40" w:rsidRPr="00C34FCC" w:rsidRDefault="00DF1F40" w:rsidP="00686217">
            <w:proofErr w:type="gramStart"/>
            <w:r w:rsidRPr="00C34FCC">
              <w:t>леса</w:t>
            </w:r>
            <w:proofErr w:type="gramEnd"/>
            <w:r w:rsidRPr="00C34FCC">
              <w:t xml:space="preserve"> ЗАТО Железногорска</w:t>
            </w:r>
          </w:p>
          <w:p w:rsidR="00DF1F40" w:rsidRPr="00C34FCC" w:rsidRDefault="00DF1F40" w:rsidP="00686217">
            <w:r w:rsidRPr="00C34FCC">
              <w:t> </w:t>
            </w:r>
          </w:p>
          <w:p w:rsidR="00DF1F40" w:rsidRPr="00C34FCC" w:rsidRDefault="00DF1F40" w:rsidP="00686217">
            <w:r w:rsidRPr="00C34FCC">
              <w:t> </w:t>
            </w:r>
          </w:p>
          <w:p w:rsidR="00DF1F40" w:rsidRPr="00C34FCC" w:rsidRDefault="00DF1F40" w:rsidP="00686217">
            <w:r w:rsidRPr="00C34FCC">
              <w:t> </w:t>
            </w:r>
          </w:p>
          <w:p w:rsidR="00DF1F40" w:rsidRPr="00C34FCC" w:rsidRDefault="00DF1F40" w:rsidP="00686217">
            <w:r w:rsidRPr="00C34FCC">
              <w:t> </w:t>
            </w:r>
          </w:p>
          <w:p w:rsidR="00DF1F40" w:rsidRPr="00C34FCC" w:rsidRDefault="00DF1F40" w:rsidP="006928F1">
            <w:r w:rsidRPr="00C34FCC">
              <w:t> </w:t>
            </w:r>
          </w:p>
          <w:p w:rsidR="00DF1F40" w:rsidRPr="00C34FCC" w:rsidRDefault="00DF1F40" w:rsidP="00C34FCC">
            <w:r w:rsidRPr="00C34FCC">
              <w:t> </w:t>
            </w: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686217">
            <w:r w:rsidRPr="00C34FCC">
              <w:t>в том числе:</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 </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686217">
            <w:r w:rsidRPr="00C34FCC">
              <w:t>осветления</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Л</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7</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0,7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0B69E3" w:rsidRDefault="00DF1F40" w:rsidP="00DF1F40">
            <w:r w:rsidRPr="000B69E3">
              <w:t>25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21</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686217">
            <w:r w:rsidRPr="00C34FCC">
              <w:t>прочистки</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686217">
            <w:r w:rsidRPr="00C34FCC">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t>С</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148</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13</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1930</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85</w:t>
            </w:r>
          </w:p>
        </w:tc>
      </w:tr>
      <w:tr w:rsidR="00DF1F40" w:rsidRPr="00C34FCC" w:rsidTr="00DF1F40">
        <w:trPr>
          <w:trHeight w:val="12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686217">
            <w:r w:rsidRPr="00C34FCC">
              <w:t>Уход за лесами путем проведения агролесомелиоративных мероприятий</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r w:rsidRPr="00C34FCC">
              <w:t>-</w:t>
            </w:r>
          </w:p>
        </w:tc>
      </w:tr>
      <w:tr w:rsidR="00DF1F40" w:rsidRPr="00C34FCC" w:rsidTr="00DF1F40">
        <w:trPr>
          <w:trHeight w:val="52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6928F1">
            <w:r w:rsidRPr="00C34FCC">
              <w:t>Иные мероприятия по уходу за лесами</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E90F0F">
            <w:pPr>
              <w:jc w:val="center"/>
            </w:pPr>
            <w:r w:rsidRPr="00C34FCC">
              <w:t>-</w:t>
            </w:r>
          </w:p>
        </w:tc>
      </w:tr>
      <w:tr w:rsidR="00DF1F40" w:rsidRPr="00C34FCC" w:rsidTr="00DF1F40">
        <w:trPr>
          <w:trHeight w:val="528"/>
        </w:trPr>
        <w:tc>
          <w:tcPr>
            <w:tcW w:w="2127" w:type="dxa"/>
            <w:tcBorders>
              <w:top w:val="single" w:sz="4" w:space="0" w:color="auto"/>
              <w:left w:val="single" w:sz="4" w:space="0" w:color="auto"/>
              <w:right w:val="single" w:sz="4" w:space="0" w:color="auto"/>
            </w:tcBorders>
            <w:shd w:val="clear" w:color="auto" w:fill="auto"/>
            <w:vAlign w:val="bottom"/>
          </w:tcPr>
          <w:p w:rsidR="00DF1F40" w:rsidRPr="00C34FCC" w:rsidRDefault="00DF1F40" w:rsidP="00C34FCC">
            <w:r w:rsidRPr="00C34FCC">
              <w:t>в том числе:</w:t>
            </w:r>
          </w:p>
        </w:tc>
        <w:tc>
          <w:tcPr>
            <w:tcW w:w="850" w:type="dxa"/>
            <w:vMerge/>
            <w:tcBorders>
              <w:left w:val="nil"/>
              <w:right w:val="single" w:sz="4" w:space="0" w:color="auto"/>
            </w:tcBorders>
            <w:shd w:val="clear" w:color="auto" w:fill="auto"/>
            <w:noWrap/>
            <w:vAlign w:val="bottom"/>
          </w:tcPr>
          <w:p w:rsidR="00DF1F40" w:rsidRPr="00C34FCC" w:rsidRDefault="00DF1F40" w:rsidP="00C34FCC"/>
        </w:tc>
        <w:tc>
          <w:tcPr>
            <w:tcW w:w="1276"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709"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850"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709"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850"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709"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851"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c>
          <w:tcPr>
            <w:tcW w:w="708" w:type="dxa"/>
            <w:tcBorders>
              <w:top w:val="single" w:sz="4" w:space="0" w:color="auto"/>
              <w:left w:val="nil"/>
              <w:right w:val="single" w:sz="4" w:space="0" w:color="auto"/>
            </w:tcBorders>
            <w:shd w:val="clear" w:color="auto" w:fill="auto"/>
            <w:noWrap/>
            <w:vAlign w:val="center"/>
          </w:tcPr>
          <w:p w:rsidR="00DF1F40" w:rsidRPr="00C34FCC" w:rsidRDefault="00DF1F40" w:rsidP="00C34FCC">
            <w:pPr>
              <w:jc w:val="center"/>
            </w:pPr>
          </w:p>
        </w:tc>
      </w:tr>
      <w:tr w:rsidR="00C34FCC" w:rsidRPr="00C34FCC" w:rsidTr="00DF1F40">
        <w:trPr>
          <w:trHeight w:val="528"/>
        </w:trPr>
        <w:tc>
          <w:tcPr>
            <w:tcW w:w="9639" w:type="dxa"/>
            <w:gridSpan w:val="10"/>
            <w:tcBorders>
              <w:top w:val="nil"/>
              <w:bottom w:val="single" w:sz="4" w:space="0" w:color="auto"/>
            </w:tcBorders>
            <w:shd w:val="clear" w:color="auto" w:fill="auto"/>
            <w:vAlign w:val="bottom"/>
          </w:tcPr>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0B69E3" w:rsidRDefault="000B69E3" w:rsidP="00C34FCC">
            <w:pPr>
              <w:jc w:val="right"/>
              <w:rPr>
                <w:highlight w:val="yellow"/>
              </w:rPr>
            </w:pPr>
          </w:p>
          <w:p w:rsidR="00C34FCC" w:rsidRPr="00301E2A" w:rsidRDefault="00C34FCC" w:rsidP="00C34FCC">
            <w:pPr>
              <w:jc w:val="right"/>
              <w:rPr>
                <w:highlight w:val="yellow"/>
              </w:rPr>
            </w:pPr>
            <w:r w:rsidRPr="000B69E3">
              <w:lastRenderedPageBreak/>
              <w:t>Продолжение таблицы 16</w:t>
            </w:r>
          </w:p>
        </w:tc>
      </w:tr>
      <w:tr w:rsidR="00DF1F40" w:rsidRPr="00C34FCC" w:rsidTr="00DF1F40">
        <w:trPr>
          <w:trHeight w:val="5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lastRenderedPageBreak/>
              <w:t>реконструкция малоценных лесных насаждений</w:t>
            </w:r>
          </w:p>
        </w:tc>
        <w:tc>
          <w:tcPr>
            <w:tcW w:w="850" w:type="dxa"/>
            <w:vMerge w:val="restart"/>
            <w:tcBorders>
              <w:top w:val="nil"/>
              <w:left w:val="nil"/>
              <w:right w:val="single" w:sz="4" w:space="0" w:color="auto"/>
            </w:tcBorders>
            <w:shd w:val="clear" w:color="auto" w:fill="auto"/>
            <w:noWrap/>
            <w:vAlign w:val="bottom"/>
            <w:hideMark/>
          </w:tcPr>
          <w:p w:rsidR="00DF1F40" w:rsidRPr="00C34FCC" w:rsidRDefault="00DF1F40" w:rsidP="00C34FCC">
            <w:r w:rsidRPr="00C34FCC">
              <w:t> </w:t>
            </w:r>
          </w:p>
          <w:p w:rsidR="00DF1F40" w:rsidRPr="00C34FCC" w:rsidRDefault="00DF1F40" w:rsidP="00C34FCC">
            <w:r w:rsidRPr="00C34FCC">
              <w:t> </w:t>
            </w:r>
          </w:p>
          <w:p w:rsidR="00DF1F40" w:rsidRPr="00C34FCC" w:rsidRDefault="00DF1F40" w:rsidP="00C34FCC">
            <w:r w:rsidRPr="00C34FCC">
              <w:t>леса ЗАТО Железногорска</w:t>
            </w:r>
          </w:p>
          <w:p w:rsidR="00DF1F40" w:rsidRPr="00C34FCC" w:rsidRDefault="00DF1F40" w:rsidP="00C34FCC">
            <w:r w:rsidRPr="00C34FCC">
              <w:t> </w:t>
            </w:r>
          </w:p>
          <w:p w:rsidR="00DF1F40" w:rsidRPr="00C34FCC" w:rsidRDefault="00DF1F40" w:rsidP="00C34FCC">
            <w:r w:rsidRPr="00C34FCC">
              <w:t> </w:t>
            </w:r>
          </w:p>
          <w:p w:rsidR="00DF1F40" w:rsidRPr="00C34FCC" w:rsidRDefault="00DF1F40" w:rsidP="00C34FCC">
            <w:r w:rsidRPr="00C34FCC">
              <w:t> </w:t>
            </w:r>
          </w:p>
          <w:p w:rsidR="00DF1F40" w:rsidRPr="00C34FCC" w:rsidRDefault="00DF1F40" w:rsidP="00C34FCC">
            <w:r w:rsidRPr="00C34FCC">
              <w:t> </w:t>
            </w: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6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уход за плодоношением древесных пород</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276"/>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обрезка сучьев деревьев</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31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удобрение лесов</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32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уход за опушками</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уход за подлеском</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102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C34FCC">
            <w:r w:rsidRPr="00C34FCC">
              <w:t>уход за лесами путем уничтожения нежелательной древесной растительности</w:t>
            </w:r>
          </w:p>
        </w:tc>
        <w:tc>
          <w:tcPr>
            <w:tcW w:w="850" w:type="dxa"/>
            <w:vMerge/>
            <w:tcBorders>
              <w:left w:val="nil"/>
              <w:right w:val="single" w:sz="4" w:space="0" w:color="auto"/>
            </w:tcBorders>
            <w:shd w:val="clear" w:color="auto" w:fill="auto"/>
            <w:noWrap/>
            <w:vAlign w:val="bottom"/>
            <w:hideMark/>
          </w:tcPr>
          <w:p w:rsidR="00DF1F40" w:rsidRPr="00C34FCC" w:rsidRDefault="00DF1F40" w:rsidP="00C34FCC"/>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C34FCC">
            <w:pPr>
              <w:jc w:val="center"/>
            </w:pPr>
            <w:r w:rsidRPr="00C34FCC">
              <w:t>-</w:t>
            </w:r>
          </w:p>
        </w:tc>
      </w:tr>
      <w:tr w:rsidR="00DF1F40" w:rsidRPr="00C34FCC" w:rsidTr="00DF1F40">
        <w:trPr>
          <w:trHeight w:val="3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DF1F40">
            <w:r w:rsidRPr="00C34FCC">
              <w:t>другие мероприятия</w:t>
            </w:r>
          </w:p>
        </w:tc>
        <w:tc>
          <w:tcPr>
            <w:tcW w:w="850" w:type="dxa"/>
            <w:vMerge/>
            <w:tcBorders>
              <w:left w:val="nil"/>
              <w:right w:val="single" w:sz="4" w:space="0" w:color="auto"/>
            </w:tcBorders>
            <w:shd w:val="clear" w:color="auto" w:fill="auto"/>
            <w:noWrap/>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C34FCC" w:rsidRDefault="00DF1F40" w:rsidP="00DF1F40">
            <w:pPr>
              <w:jc w:val="center"/>
            </w:pPr>
            <w:r w:rsidRPr="00C34FCC">
              <w:t>-</w:t>
            </w:r>
          </w:p>
        </w:tc>
      </w:tr>
      <w:tr w:rsidR="00DF1F40" w:rsidRPr="00C34FCC" w:rsidTr="00DF1F40">
        <w:trPr>
          <w:trHeight w:val="529"/>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C34FCC" w:rsidRDefault="00DF1F40" w:rsidP="00DF1F40">
            <w:r w:rsidRPr="00C34FCC">
              <w:t>Проведение рубок ухода за лесами</w:t>
            </w:r>
          </w:p>
        </w:tc>
        <w:tc>
          <w:tcPr>
            <w:tcW w:w="850" w:type="dxa"/>
            <w:vMerge/>
            <w:tcBorders>
              <w:left w:val="nil"/>
              <w:right w:val="single" w:sz="4" w:space="0" w:color="auto"/>
            </w:tcBorders>
            <w:shd w:val="clear" w:color="auto" w:fill="auto"/>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DF1F40">
            <w:r w:rsidRPr="00C34FCC">
              <w:t>в том числе:</w:t>
            </w:r>
          </w:p>
        </w:tc>
        <w:tc>
          <w:tcPr>
            <w:tcW w:w="850" w:type="dxa"/>
            <w:vMerge/>
            <w:tcBorders>
              <w:left w:val="nil"/>
              <w:right w:val="single" w:sz="4" w:space="0" w:color="auto"/>
            </w:tcBorders>
            <w:shd w:val="clear" w:color="auto" w:fill="auto"/>
            <w:noWrap/>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DF1F40">
            <w:r w:rsidRPr="00C34FCC">
              <w:t>осветления</w:t>
            </w:r>
          </w:p>
        </w:tc>
        <w:tc>
          <w:tcPr>
            <w:tcW w:w="850" w:type="dxa"/>
            <w:vMerge/>
            <w:tcBorders>
              <w:left w:val="nil"/>
              <w:right w:val="single" w:sz="4" w:space="0" w:color="auto"/>
            </w:tcBorders>
            <w:shd w:val="clear" w:color="auto" w:fill="auto"/>
            <w:noWrap/>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t>Л</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7</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0,7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25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21</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DF1F40">
            <w:r w:rsidRPr="00C34FCC">
              <w:t>прочистки</w:t>
            </w:r>
          </w:p>
        </w:tc>
        <w:tc>
          <w:tcPr>
            <w:tcW w:w="850" w:type="dxa"/>
            <w:vMerge/>
            <w:tcBorders>
              <w:left w:val="nil"/>
              <w:right w:val="single" w:sz="4" w:space="0" w:color="auto"/>
            </w:tcBorders>
            <w:shd w:val="clear" w:color="auto" w:fill="auto"/>
            <w:noWrap/>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t>С</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148</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13</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1930</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85</w:t>
            </w:r>
          </w:p>
        </w:tc>
      </w:tr>
      <w:tr w:rsidR="00DF1F40" w:rsidRPr="00C34FCC"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vMerge/>
            <w:tcBorders>
              <w:left w:val="nil"/>
              <w:bottom w:val="single" w:sz="4" w:space="0" w:color="auto"/>
              <w:right w:val="single" w:sz="4" w:space="0" w:color="auto"/>
            </w:tcBorders>
            <w:shd w:val="clear" w:color="auto" w:fill="auto"/>
            <w:noWrap/>
            <w:vAlign w:val="bottom"/>
            <w:hideMark/>
          </w:tcPr>
          <w:p w:rsidR="00DF1F40" w:rsidRPr="00C34FCC" w:rsidRDefault="00DF1F40" w:rsidP="00DF1F40"/>
        </w:tc>
        <w:tc>
          <w:tcPr>
            <w:tcW w:w="1276"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155</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13,7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1955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C34FCC" w:rsidRDefault="00DF1F40" w:rsidP="00DF1F40">
            <w:r w:rsidRPr="00C34FCC">
              <w:t>106</w:t>
            </w:r>
          </w:p>
        </w:tc>
      </w:tr>
    </w:tbl>
    <w:p w:rsidR="00D14CC0" w:rsidRPr="00F66226" w:rsidRDefault="00D14CC0" w:rsidP="00C625D4">
      <w:pPr>
        <w:widowControl w:val="0"/>
        <w:jc w:val="both"/>
      </w:pPr>
    </w:p>
    <w:p w:rsidR="00CB0E24"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Нормативы режима рубок ухода в насаждениях основных лесообразующих</w:t>
      </w:r>
    </w:p>
    <w:p w:rsidR="00D40A48" w:rsidRPr="00F66226" w:rsidRDefault="00D40A48" w:rsidP="00B31473">
      <w:pPr>
        <w:pStyle w:val="ad"/>
        <w:widowControl w:val="0"/>
        <w:spacing w:after="240"/>
        <w:jc w:val="center"/>
        <w:rPr>
          <w:rFonts w:ascii="Times New Roman" w:hAnsi="Times New Roman"/>
          <w:sz w:val="24"/>
        </w:rPr>
      </w:pPr>
      <w:r w:rsidRPr="00F66226">
        <w:rPr>
          <w:rFonts w:ascii="Times New Roman" w:hAnsi="Times New Roman"/>
          <w:sz w:val="24"/>
        </w:rPr>
        <w:t>пород</w:t>
      </w:r>
      <w:r w:rsidR="00CB0E24" w:rsidRPr="00F66226">
        <w:rPr>
          <w:rFonts w:ascii="Times New Roman" w:hAnsi="Times New Roman"/>
          <w:sz w:val="24"/>
        </w:rPr>
        <w:t xml:space="preserve"> </w:t>
      </w:r>
      <w:r w:rsidRPr="00F66226">
        <w:rPr>
          <w:rFonts w:ascii="Times New Roman" w:hAnsi="Times New Roman"/>
          <w:sz w:val="24"/>
        </w:rPr>
        <w:t>по группам типов леса в лесохозяйственном округе хвойно-широколистывенных лесов</w:t>
      </w:r>
      <w:r w:rsidR="006471FB" w:rsidRPr="00F66226">
        <w:rPr>
          <w:rFonts w:ascii="Times New Roman" w:hAnsi="Times New Roman"/>
          <w:sz w:val="24"/>
        </w:rPr>
        <w:t xml:space="preserve"> </w:t>
      </w:r>
      <w:r w:rsidRPr="00F66226">
        <w:rPr>
          <w:rFonts w:ascii="Times New Roman" w:hAnsi="Times New Roman"/>
          <w:sz w:val="24"/>
        </w:rPr>
        <w:t>в целях улучшения породного состава</w:t>
      </w:r>
      <w:r w:rsidR="006471FB" w:rsidRPr="00F66226">
        <w:rPr>
          <w:rFonts w:ascii="Times New Roman" w:hAnsi="Times New Roman"/>
          <w:sz w:val="24"/>
        </w:rPr>
        <w:t>.</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7"/>
        <w:gridCol w:w="1500"/>
        <w:gridCol w:w="909"/>
        <w:gridCol w:w="1308"/>
        <w:gridCol w:w="1103"/>
        <w:gridCol w:w="1203"/>
        <w:gridCol w:w="64"/>
        <w:gridCol w:w="1064"/>
        <w:gridCol w:w="1141"/>
      </w:tblGrid>
      <w:tr w:rsidR="00D40A48" w:rsidRPr="00F66226" w:rsidTr="002B7932">
        <w:trPr>
          <w:trHeight w:val="216"/>
          <w:tblHeader/>
          <w:jc w:val="center"/>
        </w:trPr>
        <w:tc>
          <w:tcPr>
            <w:tcW w:w="1347" w:type="dxa"/>
            <w:vMerge w:val="restart"/>
          </w:tcPr>
          <w:p w:rsidR="00D40A48" w:rsidRPr="00B27B34" w:rsidRDefault="00D40A48" w:rsidP="00B31473">
            <w:pPr>
              <w:pStyle w:val="a8"/>
              <w:widowControl w:val="0"/>
              <w:jc w:val="center"/>
              <w:rPr>
                <w:sz w:val="18"/>
                <w:szCs w:val="18"/>
              </w:rPr>
            </w:pPr>
            <w:r w:rsidRPr="00B27B34">
              <w:rPr>
                <w:sz w:val="18"/>
                <w:szCs w:val="18"/>
              </w:rPr>
              <w:t>Исходный</w:t>
            </w:r>
            <w:r w:rsidR="00CB0E24" w:rsidRPr="00B27B34">
              <w:rPr>
                <w:sz w:val="18"/>
                <w:szCs w:val="18"/>
              </w:rPr>
              <w:t xml:space="preserve"> </w:t>
            </w:r>
            <w:r w:rsidRPr="00B27B34">
              <w:rPr>
                <w:sz w:val="18"/>
                <w:szCs w:val="18"/>
              </w:rPr>
              <w:t>состав</w:t>
            </w:r>
            <w:r w:rsidR="00CB0E24" w:rsidRPr="00B27B34">
              <w:rPr>
                <w:sz w:val="18"/>
                <w:szCs w:val="18"/>
              </w:rPr>
              <w:t xml:space="preserve"> </w:t>
            </w:r>
            <w:r w:rsidRPr="00B27B34">
              <w:rPr>
                <w:sz w:val="18"/>
                <w:szCs w:val="18"/>
              </w:rPr>
              <w:t>насаждений</w:t>
            </w:r>
          </w:p>
        </w:tc>
        <w:tc>
          <w:tcPr>
            <w:tcW w:w="1500" w:type="dxa"/>
            <w:vMerge w:val="restart"/>
          </w:tcPr>
          <w:p w:rsidR="00D40A48" w:rsidRPr="00B27B34" w:rsidRDefault="00D40A48" w:rsidP="00B31473">
            <w:pPr>
              <w:pStyle w:val="a8"/>
              <w:widowControl w:val="0"/>
              <w:jc w:val="center"/>
              <w:rPr>
                <w:sz w:val="18"/>
                <w:szCs w:val="18"/>
              </w:rPr>
            </w:pPr>
            <w:r w:rsidRPr="00B27B34">
              <w:rPr>
                <w:sz w:val="18"/>
                <w:szCs w:val="18"/>
              </w:rPr>
              <w:t>Группа</w:t>
            </w:r>
            <w:r w:rsidR="00CB0E24" w:rsidRPr="00B27B34">
              <w:rPr>
                <w:sz w:val="18"/>
                <w:szCs w:val="18"/>
              </w:rPr>
              <w:t xml:space="preserve"> </w:t>
            </w:r>
            <w:r w:rsidRPr="00B27B34">
              <w:rPr>
                <w:sz w:val="18"/>
                <w:szCs w:val="18"/>
              </w:rPr>
              <w:t>типов леса</w:t>
            </w:r>
            <w:r w:rsidR="00CB0E24" w:rsidRPr="00B27B34">
              <w:rPr>
                <w:sz w:val="18"/>
                <w:szCs w:val="18"/>
              </w:rPr>
              <w:t xml:space="preserve"> </w:t>
            </w:r>
            <w:r w:rsidRPr="00B27B34">
              <w:rPr>
                <w:sz w:val="18"/>
                <w:szCs w:val="18"/>
              </w:rPr>
              <w:t>(класс бонитета)</w:t>
            </w:r>
          </w:p>
        </w:tc>
        <w:tc>
          <w:tcPr>
            <w:tcW w:w="909" w:type="dxa"/>
            <w:vMerge w:val="restart"/>
          </w:tcPr>
          <w:p w:rsidR="00D40A48" w:rsidRPr="00B27B34" w:rsidRDefault="00D40A48" w:rsidP="00B31473">
            <w:pPr>
              <w:pStyle w:val="a8"/>
              <w:widowControl w:val="0"/>
              <w:jc w:val="center"/>
              <w:rPr>
                <w:sz w:val="18"/>
                <w:szCs w:val="18"/>
              </w:rPr>
            </w:pPr>
            <w:r w:rsidRPr="00B27B34">
              <w:rPr>
                <w:sz w:val="18"/>
                <w:szCs w:val="18"/>
              </w:rPr>
              <w:t>Возраст</w:t>
            </w:r>
            <w:r w:rsidR="00CB0E24" w:rsidRPr="00B27B34">
              <w:rPr>
                <w:sz w:val="18"/>
                <w:szCs w:val="18"/>
              </w:rPr>
              <w:t xml:space="preserve"> </w:t>
            </w:r>
            <w:r w:rsidR="00DE7DE6" w:rsidRPr="00B27B34">
              <w:rPr>
                <w:sz w:val="18"/>
                <w:szCs w:val="18"/>
              </w:rPr>
              <w:t>начала ухода</w:t>
            </w:r>
            <w:r w:rsidR="00CB0E24" w:rsidRPr="00B27B34">
              <w:rPr>
                <w:sz w:val="18"/>
                <w:szCs w:val="18"/>
              </w:rPr>
              <w:t xml:space="preserve"> </w:t>
            </w:r>
            <w:r w:rsidRPr="00B27B34">
              <w:rPr>
                <w:sz w:val="18"/>
                <w:szCs w:val="18"/>
              </w:rPr>
              <w:t>(лет)</w:t>
            </w:r>
          </w:p>
        </w:tc>
        <w:tc>
          <w:tcPr>
            <w:tcW w:w="2411" w:type="dxa"/>
            <w:gridSpan w:val="2"/>
            <w:tcBorders>
              <w:top w:val="single" w:sz="4" w:space="0" w:color="auto"/>
              <w:bottom w:val="single" w:sz="4" w:space="0" w:color="auto"/>
            </w:tcBorders>
          </w:tcPr>
          <w:p w:rsidR="00D40A48" w:rsidRPr="00B27B34" w:rsidRDefault="00D40A48" w:rsidP="00B31473">
            <w:pPr>
              <w:pStyle w:val="a8"/>
              <w:widowControl w:val="0"/>
              <w:jc w:val="center"/>
              <w:rPr>
                <w:sz w:val="18"/>
                <w:szCs w:val="18"/>
              </w:rPr>
            </w:pPr>
            <w:r w:rsidRPr="00B27B34">
              <w:rPr>
                <w:sz w:val="18"/>
                <w:szCs w:val="18"/>
              </w:rPr>
              <w:t xml:space="preserve">Осветления </w:t>
            </w:r>
          </w:p>
        </w:tc>
        <w:tc>
          <w:tcPr>
            <w:tcW w:w="2331" w:type="dxa"/>
            <w:gridSpan w:val="3"/>
            <w:tcBorders>
              <w:top w:val="single" w:sz="4" w:space="0" w:color="auto"/>
              <w:bottom w:val="single" w:sz="4" w:space="0" w:color="auto"/>
            </w:tcBorders>
          </w:tcPr>
          <w:p w:rsidR="00D40A48" w:rsidRPr="00B27B34" w:rsidRDefault="00D40A48" w:rsidP="00B31473">
            <w:pPr>
              <w:pStyle w:val="a8"/>
              <w:widowControl w:val="0"/>
              <w:jc w:val="center"/>
              <w:rPr>
                <w:sz w:val="18"/>
                <w:szCs w:val="18"/>
              </w:rPr>
            </w:pPr>
            <w:r w:rsidRPr="00B27B34">
              <w:rPr>
                <w:sz w:val="18"/>
                <w:szCs w:val="18"/>
              </w:rPr>
              <w:t xml:space="preserve">Прочистки </w:t>
            </w:r>
          </w:p>
        </w:tc>
        <w:tc>
          <w:tcPr>
            <w:tcW w:w="1141" w:type="dxa"/>
            <w:vMerge w:val="restart"/>
          </w:tcPr>
          <w:p w:rsidR="00D40A48" w:rsidRPr="00B27B34" w:rsidRDefault="00D40A48" w:rsidP="00B31473">
            <w:pPr>
              <w:pStyle w:val="a8"/>
              <w:widowControl w:val="0"/>
              <w:jc w:val="center"/>
              <w:rPr>
                <w:sz w:val="18"/>
                <w:szCs w:val="18"/>
              </w:rPr>
            </w:pPr>
            <w:r w:rsidRPr="00B27B34">
              <w:rPr>
                <w:sz w:val="18"/>
                <w:szCs w:val="18"/>
              </w:rPr>
              <w:t>Целевой</w:t>
            </w:r>
            <w:r w:rsidR="002B7932" w:rsidRPr="00B27B34">
              <w:rPr>
                <w:sz w:val="18"/>
                <w:szCs w:val="18"/>
              </w:rPr>
              <w:t xml:space="preserve"> </w:t>
            </w:r>
            <w:r w:rsidRPr="00B27B34">
              <w:rPr>
                <w:sz w:val="18"/>
                <w:szCs w:val="18"/>
              </w:rPr>
              <w:t>состав к</w:t>
            </w:r>
            <w:r w:rsidR="002B7932" w:rsidRPr="00B27B34">
              <w:rPr>
                <w:sz w:val="18"/>
                <w:szCs w:val="18"/>
              </w:rPr>
              <w:t xml:space="preserve"> </w:t>
            </w:r>
            <w:r w:rsidRPr="00B27B34">
              <w:rPr>
                <w:sz w:val="18"/>
                <w:szCs w:val="18"/>
              </w:rPr>
              <w:t>возрасту</w:t>
            </w:r>
            <w:r w:rsidR="002B7932" w:rsidRPr="00B27B34">
              <w:rPr>
                <w:sz w:val="18"/>
                <w:szCs w:val="18"/>
              </w:rPr>
              <w:t xml:space="preserve"> </w:t>
            </w:r>
            <w:r w:rsidRPr="00B27B34">
              <w:rPr>
                <w:sz w:val="18"/>
                <w:szCs w:val="18"/>
              </w:rPr>
              <w:t>спелости</w:t>
            </w:r>
          </w:p>
        </w:tc>
      </w:tr>
      <w:tr w:rsidR="00D40A48" w:rsidRPr="00F66226" w:rsidTr="002B7932">
        <w:trPr>
          <w:trHeight w:val="971"/>
          <w:tblHeader/>
          <w:jc w:val="center"/>
        </w:trPr>
        <w:tc>
          <w:tcPr>
            <w:tcW w:w="1347" w:type="dxa"/>
            <w:vMerge/>
          </w:tcPr>
          <w:p w:rsidR="00D40A48" w:rsidRPr="00B27B34" w:rsidRDefault="00D40A48" w:rsidP="00B31473">
            <w:pPr>
              <w:pStyle w:val="a8"/>
              <w:widowControl w:val="0"/>
              <w:jc w:val="center"/>
              <w:rPr>
                <w:sz w:val="18"/>
                <w:szCs w:val="18"/>
              </w:rPr>
            </w:pPr>
          </w:p>
        </w:tc>
        <w:tc>
          <w:tcPr>
            <w:tcW w:w="1500" w:type="dxa"/>
            <w:vMerge/>
          </w:tcPr>
          <w:p w:rsidR="00D40A48" w:rsidRPr="00B27B34" w:rsidRDefault="00D40A48" w:rsidP="00B31473">
            <w:pPr>
              <w:pStyle w:val="a8"/>
              <w:widowControl w:val="0"/>
              <w:jc w:val="center"/>
              <w:rPr>
                <w:sz w:val="18"/>
                <w:szCs w:val="18"/>
              </w:rPr>
            </w:pPr>
          </w:p>
        </w:tc>
        <w:tc>
          <w:tcPr>
            <w:tcW w:w="909" w:type="dxa"/>
            <w:vMerge/>
          </w:tcPr>
          <w:p w:rsidR="00D40A48" w:rsidRPr="00B27B34" w:rsidRDefault="00D40A48" w:rsidP="00B31473">
            <w:pPr>
              <w:pStyle w:val="a8"/>
              <w:widowControl w:val="0"/>
              <w:jc w:val="center"/>
              <w:rPr>
                <w:sz w:val="18"/>
                <w:szCs w:val="18"/>
              </w:rPr>
            </w:pPr>
          </w:p>
        </w:tc>
        <w:tc>
          <w:tcPr>
            <w:tcW w:w="1308" w:type="dxa"/>
            <w:tcBorders>
              <w:top w:val="single" w:sz="4" w:space="0" w:color="auto"/>
            </w:tcBorders>
          </w:tcPr>
          <w:p w:rsidR="00D40A48" w:rsidRPr="00B27B34" w:rsidRDefault="00D40A48" w:rsidP="00B31473">
            <w:pPr>
              <w:pStyle w:val="a8"/>
              <w:widowControl w:val="0"/>
              <w:jc w:val="center"/>
              <w:rPr>
                <w:sz w:val="18"/>
                <w:szCs w:val="18"/>
              </w:rPr>
            </w:pPr>
            <w:r w:rsidRPr="00B27B34">
              <w:rPr>
                <w:sz w:val="18"/>
                <w:szCs w:val="18"/>
              </w:rPr>
              <w:t>Миним. сомкнут.</w:t>
            </w:r>
          </w:p>
          <w:p w:rsidR="00D40A48" w:rsidRPr="00B27B34" w:rsidRDefault="00D40A48" w:rsidP="00B31473">
            <w:pPr>
              <w:pStyle w:val="a8"/>
              <w:widowControl w:val="0"/>
              <w:jc w:val="center"/>
              <w:rPr>
                <w:sz w:val="18"/>
                <w:szCs w:val="18"/>
              </w:rPr>
            </w:pPr>
            <w:r w:rsidRPr="00B27B34">
              <w:rPr>
                <w:sz w:val="18"/>
                <w:szCs w:val="18"/>
                <w:u w:val="single"/>
              </w:rPr>
              <w:t>до ухода</w:t>
            </w:r>
          </w:p>
          <w:p w:rsidR="00D40A48" w:rsidRPr="00B27B34" w:rsidRDefault="00195633" w:rsidP="00B31473">
            <w:pPr>
              <w:pStyle w:val="a8"/>
              <w:widowControl w:val="0"/>
              <w:jc w:val="center"/>
              <w:rPr>
                <w:sz w:val="18"/>
                <w:szCs w:val="18"/>
              </w:rPr>
            </w:pPr>
            <w:r w:rsidRPr="00B27B34">
              <w:rPr>
                <w:sz w:val="18"/>
                <w:szCs w:val="18"/>
              </w:rPr>
              <w:t>п</w:t>
            </w:r>
            <w:r w:rsidR="00D40A48" w:rsidRPr="00B27B34">
              <w:rPr>
                <w:sz w:val="18"/>
                <w:szCs w:val="18"/>
              </w:rPr>
              <w:t>осле ухода</w:t>
            </w:r>
          </w:p>
        </w:tc>
        <w:tc>
          <w:tcPr>
            <w:tcW w:w="1103" w:type="dxa"/>
            <w:tcBorders>
              <w:top w:val="single" w:sz="4" w:space="0" w:color="auto"/>
            </w:tcBorders>
          </w:tcPr>
          <w:p w:rsidR="00D40A48" w:rsidRPr="00B27B34" w:rsidRDefault="00D40A48" w:rsidP="00B31473">
            <w:pPr>
              <w:pStyle w:val="a8"/>
              <w:widowControl w:val="0"/>
              <w:jc w:val="center"/>
              <w:rPr>
                <w:sz w:val="18"/>
                <w:szCs w:val="18"/>
              </w:rPr>
            </w:pPr>
            <w:r w:rsidRPr="00B27B34">
              <w:rPr>
                <w:sz w:val="18"/>
                <w:szCs w:val="18"/>
              </w:rPr>
              <w:t xml:space="preserve">Интенс. </w:t>
            </w:r>
            <w:r w:rsidR="002B7932" w:rsidRPr="00B27B34">
              <w:rPr>
                <w:sz w:val="18"/>
                <w:szCs w:val="18"/>
              </w:rPr>
              <w:t>В </w:t>
            </w:r>
            <w:r w:rsidRPr="00B27B34">
              <w:rPr>
                <w:sz w:val="18"/>
                <w:szCs w:val="18"/>
              </w:rPr>
              <w:t>%</w:t>
            </w:r>
          </w:p>
          <w:p w:rsidR="00D40A48" w:rsidRPr="00B27B34" w:rsidRDefault="00D40A48" w:rsidP="00B31473">
            <w:pPr>
              <w:pStyle w:val="a8"/>
              <w:widowControl w:val="0"/>
              <w:jc w:val="center"/>
              <w:rPr>
                <w:sz w:val="18"/>
                <w:szCs w:val="18"/>
              </w:rPr>
            </w:pPr>
            <w:r w:rsidRPr="00B27B34">
              <w:rPr>
                <w:sz w:val="18"/>
                <w:szCs w:val="18"/>
                <w:u w:val="single"/>
              </w:rPr>
              <w:t>по запасу</w:t>
            </w:r>
          </w:p>
          <w:p w:rsidR="00D40A48" w:rsidRPr="00B27B34" w:rsidRDefault="00195633" w:rsidP="00B31473">
            <w:pPr>
              <w:pStyle w:val="a8"/>
              <w:widowControl w:val="0"/>
              <w:jc w:val="center"/>
              <w:rPr>
                <w:sz w:val="18"/>
                <w:szCs w:val="18"/>
              </w:rPr>
            </w:pPr>
            <w:r w:rsidRPr="00B27B34">
              <w:rPr>
                <w:sz w:val="18"/>
                <w:szCs w:val="18"/>
              </w:rPr>
              <w:t>с</w:t>
            </w:r>
            <w:r w:rsidR="00D40A48" w:rsidRPr="00B27B34">
              <w:rPr>
                <w:sz w:val="18"/>
                <w:szCs w:val="18"/>
              </w:rPr>
              <w:t>рок повтор.</w:t>
            </w:r>
          </w:p>
        </w:tc>
        <w:tc>
          <w:tcPr>
            <w:tcW w:w="1203" w:type="dxa"/>
            <w:tcBorders>
              <w:top w:val="single" w:sz="4" w:space="0" w:color="auto"/>
            </w:tcBorders>
          </w:tcPr>
          <w:p w:rsidR="00D40A48" w:rsidRPr="00B27B34" w:rsidRDefault="00D40A48" w:rsidP="00B31473">
            <w:pPr>
              <w:pStyle w:val="a8"/>
              <w:widowControl w:val="0"/>
              <w:jc w:val="center"/>
              <w:rPr>
                <w:sz w:val="18"/>
                <w:szCs w:val="18"/>
              </w:rPr>
            </w:pPr>
            <w:r w:rsidRPr="00B27B34">
              <w:rPr>
                <w:sz w:val="18"/>
                <w:szCs w:val="18"/>
              </w:rPr>
              <w:t>Миним. сомкнут.</w:t>
            </w:r>
          </w:p>
          <w:p w:rsidR="00D40A48" w:rsidRPr="00B27B34" w:rsidRDefault="00D40A48" w:rsidP="00B31473">
            <w:pPr>
              <w:pStyle w:val="a8"/>
              <w:widowControl w:val="0"/>
              <w:jc w:val="center"/>
              <w:rPr>
                <w:sz w:val="18"/>
                <w:szCs w:val="18"/>
              </w:rPr>
            </w:pPr>
            <w:r w:rsidRPr="00B27B34">
              <w:rPr>
                <w:sz w:val="18"/>
                <w:szCs w:val="18"/>
                <w:u w:val="single"/>
              </w:rPr>
              <w:t>до ухода</w:t>
            </w:r>
          </w:p>
          <w:p w:rsidR="00D40A48" w:rsidRPr="00B27B34" w:rsidRDefault="00195633" w:rsidP="00B31473">
            <w:pPr>
              <w:pStyle w:val="a8"/>
              <w:widowControl w:val="0"/>
              <w:jc w:val="center"/>
              <w:rPr>
                <w:sz w:val="18"/>
                <w:szCs w:val="18"/>
              </w:rPr>
            </w:pPr>
            <w:r w:rsidRPr="00B27B34">
              <w:rPr>
                <w:sz w:val="18"/>
                <w:szCs w:val="18"/>
              </w:rPr>
              <w:t>п</w:t>
            </w:r>
            <w:r w:rsidR="00D40A48" w:rsidRPr="00B27B34">
              <w:rPr>
                <w:sz w:val="18"/>
                <w:szCs w:val="18"/>
              </w:rPr>
              <w:t>осле ухода</w:t>
            </w:r>
          </w:p>
        </w:tc>
        <w:tc>
          <w:tcPr>
            <w:tcW w:w="1128" w:type="dxa"/>
            <w:gridSpan w:val="2"/>
            <w:tcBorders>
              <w:top w:val="single" w:sz="4" w:space="0" w:color="auto"/>
            </w:tcBorders>
          </w:tcPr>
          <w:p w:rsidR="00D40A48" w:rsidRPr="00B27B34" w:rsidRDefault="00D40A48" w:rsidP="00B31473">
            <w:pPr>
              <w:pStyle w:val="a8"/>
              <w:widowControl w:val="0"/>
              <w:jc w:val="center"/>
              <w:rPr>
                <w:sz w:val="18"/>
                <w:szCs w:val="18"/>
              </w:rPr>
            </w:pPr>
            <w:r w:rsidRPr="00B27B34">
              <w:rPr>
                <w:sz w:val="18"/>
                <w:szCs w:val="18"/>
              </w:rPr>
              <w:t>Интенс. в %</w:t>
            </w:r>
          </w:p>
          <w:p w:rsidR="00D40A48" w:rsidRPr="00B27B34" w:rsidRDefault="00D40A48" w:rsidP="00B31473">
            <w:pPr>
              <w:pStyle w:val="a8"/>
              <w:widowControl w:val="0"/>
              <w:jc w:val="center"/>
              <w:rPr>
                <w:sz w:val="18"/>
                <w:szCs w:val="18"/>
              </w:rPr>
            </w:pPr>
            <w:r w:rsidRPr="00B27B34">
              <w:rPr>
                <w:sz w:val="18"/>
                <w:szCs w:val="18"/>
                <w:u w:val="single"/>
              </w:rPr>
              <w:t>по запасу</w:t>
            </w:r>
          </w:p>
          <w:p w:rsidR="00D40A48" w:rsidRPr="00B27B34" w:rsidRDefault="00195633" w:rsidP="00B31473">
            <w:pPr>
              <w:pStyle w:val="a8"/>
              <w:widowControl w:val="0"/>
              <w:jc w:val="center"/>
              <w:rPr>
                <w:sz w:val="18"/>
                <w:szCs w:val="18"/>
              </w:rPr>
            </w:pPr>
            <w:r w:rsidRPr="00B27B34">
              <w:rPr>
                <w:sz w:val="18"/>
                <w:szCs w:val="18"/>
              </w:rPr>
              <w:t>с</w:t>
            </w:r>
            <w:r w:rsidR="00D40A48" w:rsidRPr="00B27B34">
              <w:rPr>
                <w:sz w:val="18"/>
                <w:szCs w:val="18"/>
              </w:rPr>
              <w:t>рок повтор.</w:t>
            </w:r>
          </w:p>
        </w:tc>
        <w:tc>
          <w:tcPr>
            <w:tcW w:w="1141" w:type="dxa"/>
            <w:vMerge/>
          </w:tcPr>
          <w:p w:rsidR="00D40A48" w:rsidRPr="00B27B34" w:rsidRDefault="00D40A48" w:rsidP="00B31473">
            <w:pPr>
              <w:pStyle w:val="a8"/>
              <w:widowControl w:val="0"/>
              <w:jc w:val="center"/>
              <w:rPr>
                <w:sz w:val="18"/>
                <w:szCs w:val="18"/>
              </w:rPr>
            </w:pPr>
          </w:p>
        </w:tc>
      </w:tr>
      <w:tr w:rsidR="00D40A48" w:rsidRPr="00F66226" w:rsidTr="002B7932">
        <w:trPr>
          <w:tblHeader/>
          <w:jc w:val="center"/>
        </w:trPr>
        <w:tc>
          <w:tcPr>
            <w:tcW w:w="1347"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1</w:t>
            </w:r>
          </w:p>
        </w:tc>
        <w:tc>
          <w:tcPr>
            <w:tcW w:w="1500"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2</w:t>
            </w:r>
          </w:p>
        </w:tc>
        <w:tc>
          <w:tcPr>
            <w:tcW w:w="909"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3</w:t>
            </w:r>
          </w:p>
        </w:tc>
        <w:tc>
          <w:tcPr>
            <w:tcW w:w="1308"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4</w:t>
            </w:r>
          </w:p>
        </w:tc>
        <w:tc>
          <w:tcPr>
            <w:tcW w:w="1103"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5</w:t>
            </w:r>
          </w:p>
        </w:tc>
        <w:tc>
          <w:tcPr>
            <w:tcW w:w="1203"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6</w:t>
            </w:r>
          </w:p>
        </w:tc>
        <w:tc>
          <w:tcPr>
            <w:tcW w:w="1128" w:type="dxa"/>
            <w:gridSpan w:val="2"/>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7</w:t>
            </w:r>
          </w:p>
        </w:tc>
        <w:tc>
          <w:tcPr>
            <w:tcW w:w="1141" w:type="dxa"/>
            <w:tcBorders>
              <w:top w:val="single" w:sz="4" w:space="0" w:color="auto"/>
              <w:bottom w:val="nil"/>
            </w:tcBorders>
          </w:tcPr>
          <w:p w:rsidR="00D40A48" w:rsidRPr="00B27B34" w:rsidRDefault="00D40A48" w:rsidP="00B31473">
            <w:pPr>
              <w:pStyle w:val="a8"/>
              <w:widowControl w:val="0"/>
              <w:jc w:val="center"/>
              <w:rPr>
                <w:sz w:val="18"/>
                <w:szCs w:val="18"/>
              </w:rPr>
            </w:pPr>
            <w:r w:rsidRPr="00B27B34">
              <w:rPr>
                <w:sz w:val="18"/>
                <w:szCs w:val="18"/>
              </w:rPr>
              <w:t>8</w:t>
            </w:r>
          </w:p>
        </w:tc>
      </w:tr>
      <w:tr w:rsidR="00195633" w:rsidRPr="00F66226" w:rsidTr="002B7932">
        <w:trPr>
          <w:trHeight w:val="415"/>
          <w:jc w:val="center"/>
        </w:trPr>
        <w:tc>
          <w:tcPr>
            <w:tcW w:w="9639" w:type="dxa"/>
            <w:gridSpan w:val="9"/>
            <w:tcBorders>
              <w:top w:val="single" w:sz="4" w:space="0" w:color="auto"/>
              <w:bottom w:val="single" w:sz="4" w:space="0" w:color="auto"/>
            </w:tcBorders>
            <w:vAlign w:val="center"/>
          </w:tcPr>
          <w:p w:rsidR="00195633" w:rsidRPr="00F66226" w:rsidRDefault="00541665" w:rsidP="00B31473">
            <w:pPr>
              <w:pStyle w:val="a8"/>
              <w:widowControl w:val="0"/>
              <w:jc w:val="center"/>
              <w:rPr>
                <w:b/>
                <w:sz w:val="23"/>
                <w:szCs w:val="23"/>
              </w:rPr>
            </w:pPr>
            <w:r w:rsidRPr="00F66226">
              <w:rPr>
                <w:b/>
                <w:sz w:val="23"/>
                <w:szCs w:val="23"/>
              </w:rPr>
              <w:t xml:space="preserve">Нормативы режима рубок ухода за лесом </w:t>
            </w:r>
          </w:p>
        </w:tc>
      </w:tr>
      <w:tr w:rsidR="00173D53" w:rsidRPr="00F66226" w:rsidTr="002B7932">
        <w:trPr>
          <w:trHeight w:val="1611"/>
          <w:jc w:val="center"/>
        </w:trPr>
        <w:tc>
          <w:tcPr>
            <w:tcW w:w="1347" w:type="dxa"/>
            <w:tcBorders>
              <w:top w:val="nil"/>
            </w:tcBorders>
          </w:tcPr>
          <w:p w:rsidR="00173D53" w:rsidRPr="00B27B34" w:rsidRDefault="00173D53" w:rsidP="00B31473">
            <w:pPr>
              <w:pStyle w:val="a8"/>
              <w:widowControl w:val="0"/>
              <w:jc w:val="both"/>
              <w:rPr>
                <w:sz w:val="18"/>
                <w:szCs w:val="18"/>
              </w:rPr>
            </w:pPr>
            <w:r w:rsidRPr="00B27B34">
              <w:rPr>
                <w:sz w:val="18"/>
                <w:szCs w:val="18"/>
              </w:rPr>
              <w:t>1.</w:t>
            </w:r>
            <w:r w:rsidR="00B27B34">
              <w:rPr>
                <w:sz w:val="18"/>
                <w:szCs w:val="18"/>
              </w:rPr>
              <w:t xml:space="preserve"> </w:t>
            </w:r>
            <w:r w:rsidRPr="00B27B34">
              <w:rPr>
                <w:sz w:val="18"/>
                <w:szCs w:val="18"/>
              </w:rPr>
              <w:t>Лиственные с участием сосны и лиственницы до 3 ед. состава</w:t>
            </w:r>
          </w:p>
        </w:tc>
        <w:tc>
          <w:tcPr>
            <w:tcW w:w="1500" w:type="dxa"/>
            <w:tcBorders>
              <w:top w:val="nil"/>
            </w:tcBorders>
          </w:tcPr>
          <w:p w:rsidR="00173D53" w:rsidRPr="00B27B34" w:rsidRDefault="00173D53" w:rsidP="00B31473">
            <w:pPr>
              <w:pStyle w:val="a8"/>
              <w:widowControl w:val="0"/>
              <w:jc w:val="both"/>
              <w:rPr>
                <w:sz w:val="18"/>
                <w:szCs w:val="18"/>
              </w:rPr>
            </w:pPr>
            <w:r w:rsidRPr="00B27B34">
              <w:rPr>
                <w:sz w:val="18"/>
                <w:szCs w:val="18"/>
              </w:rPr>
              <w:t>Разнотравная, разнотравно-брусничная, злаковая,</w:t>
            </w:r>
            <w:r w:rsidR="002B7932" w:rsidRPr="00B27B34">
              <w:rPr>
                <w:sz w:val="18"/>
                <w:szCs w:val="18"/>
              </w:rPr>
              <w:t xml:space="preserve"> </w:t>
            </w:r>
            <w:r w:rsidRPr="00B27B34">
              <w:rPr>
                <w:sz w:val="18"/>
                <w:szCs w:val="18"/>
              </w:rPr>
              <w:t>крупнотравная</w:t>
            </w:r>
            <w:r w:rsidR="002B7932" w:rsidRPr="00B27B34">
              <w:rPr>
                <w:sz w:val="18"/>
                <w:szCs w:val="18"/>
              </w:rPr>
              <w:t xml:space="preserve"> </w:t>
            </w:r>
            <w:r w:rsidRPr="00B27B34">
              <w:rPr>
                <w:sz w:val="18"/>
                <w:szCs w:val="18"/>
              </w:rPr>
              <w:t>(1-4)</w:t>
            </w:r>
          </w:p>
        </w:tc>
        <w:tc>
          <w:tcPr>
            <w:tcW w:w="909" w:type="dxa"/>
            <w:tcBorders>
              <w:top w:val="nil"/>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10-15</w:t>
            </w:r>
          </w:p>
        </w:tc>
        <w:tc>
          <w:tcPr>
            <w:tcW w:w="1308" w:type="dxa"/>
            <w:tcBorders>
              <w:top w:val="nil"/>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0,6</w:t>
            </w:r>
          </w:p>
          <w:p w:rsidR="00322FFA" w:rsidRPr="00B27B34" w:rsidRDefault="00322FFA" w:rsidP="00B31473">
            <w:pPr>
              <w:pStyle w:val="a8"/>
              <w:widowControl w:val="0"/>
              <w:jc w:val="center"/>
              <w:rPr>
                <w:sz w:val="18"/>
                <w:szCs w:val="18"/>
              </w:rPr>
            </w:pPr>
            <w:r w:rsidRPr="00B27B34">
              <w:rPr>
                <w:sz w:val="18"/>
                <w:szCs w:val="18"/>
              </w:rPr>
              <w:t>0,5</w:t>
            </w:r>
          </w:p>
        </w:tc>
        <w:tc>
          <w:tcPr>
            <w:tcW w:w="1103" w:type="dxa"/>
            <w:tcBorders>
              <w:top w:val="nil"/>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5</w:t>
            </w:r>
            <w:r w:rsidR="007257C2" w:rsidRPr="00B27B34">
              <w:rPr>
                <w:sz w:val="18"/>
                <w:szCs w:val="18"/>
              </w:rPr>
              <w:t>0</w:t>
            </w:r>
            <w:r w:rsidRPr="00B27B34">
              <w:rPr>
                <w:sz w:val="18"/>
                <w:szCs w:val="18"/>
              </w:rPr>
              <w:t>-70</w:t>
            </w:r>
          </w:p>
          <w:p w:rsidR="00322FFA" w:rsidRPr="00B27B34" w:rsidRDefault="00322FFA" w:rsidP="00B31473">
            <w:pPr>
              <w:pStyle w:val="a8"/>
              <w:widowControl w:val="0"/>
              <w:jc w:val="center"/>
              <w:rPr>
                <w:sz w:val="18"/>
                <w:szCs w:val="18"/>
              </w:rPr>
            </w:pPr>
            <w:r w:rsidRPr="00B27B34">
              <w:rPr>
                <w:sz w:val="18"/>
                <w:szCs w:val="18"/>
              </w:rPr>
              <w:t>6-8</w:t>
            </w:r>
          </w:p>
        </w:tc>
        <w:tc>
          <w:tcPr>
            <w:tcW w:w="1267" w:type="dxa"/>
            <w:gridSpan w:val="2"/>
            <w:tcBorders>
              <w:top w:val="nil"/>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0,6</w:t>
            </w:r>
          </w:p>
          <w:p w:rsidR="00322FFA" w:rsidRPr="00B27B34" w:rsidRDefault="00322FFA" w:rsidP="00B31473">
            <w:pPr>
              <w:pStyle w:val="a8"/>
              <w:widowControl w:val="0"/>
              <w:jc w:val="center"/>
              <w:rPr>
                <w:sz w:val="18"/>
                <w:szCs w:val="18"/>
              </w:rPr>
            </w:pPr>
            <w:r w:rsidRPr="00B27B34">
              <w:rPr>
                <w:sz w:val="18"/>
                <w:szCs w:val="18"/>
              </w:rPr>
              <w:t>0,5</w:t>
            </w:r>
          </w:p>
        </w:tc>
        <w:tc>
          <w:tcPr>
            <w:tcW w:w="1064" w:type="dxa"/>
            <w:tcBorders>
              <w:top w:val="nil"/>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5</w:t>
            </w:r>
            <w:r w:rsidR="007257C2" w:rsidRPr="00B27B34">
              <w:rPr>
                <w:sz w:val="18"/>
                <w:szCs w:val="18"/>
              </w:rPr>
              <w:t>0</w:t>
            </w:r>
            <w:r w:rsidRPr="00B27B34">
              <w:rPr>
                <w:sz w:val="18"/>
                <w:szCs w:val="18"/>
              </w:rPr>
              <w:t>-70</w:t>
            </w:r>
          </w:p>
          <w:p w:rsidR="00322FFA" w:rsidRPr="00B27B34" w:rsidRDefault="00322FFA" w:rsidP="00B31473">
            <w:pPr>
              <w:pStyle w:val="a8"/>
              <w:widowControl w:val="0"/>
              <w:jc w:val="center"/>
              <w:rPr>
                <w:sz w:val="18"/>
                <w:szCs w:val="18"/>
              </w:rPr>
            </w:pPr>
            <w:r w:rsidRPr="00B27B34">
              <w:rPr>
                <w:sz w:val="18"/>
                <w:szCs w:val="18"/>
              </w:rPr>
              <w:t>8-10</w:t>
            </w:r>
          </w:p>
        </w:tc>
        <w:tc>
          <w:tcPr>
            <w:tcW w:w="1141" w:type="dxa"/>
            <w:tcBorders>
              <w:top w:val="nil"/>
            </w:tcBorders>
          </w:tcPr>
          <w:p w:rsidR="00173D53" w:rsidRPr="00B27B34" w:rsidRDefault="00173D53" w:rsidP="00B31473">
            <w:pPr>
              <w:pStyle w:val="a8"/>
              <w:widowControl w:val="0"/>
              <w:jc w:val="center"/>
              <w:rPr>
                <w:sz w:val="18"/>
                <w:szCs w:val="18"/>
              </w:rPr>
            </w:pPr>
          </w:p>
          <w:p w:rsidR="007257C2" w:rsidRPr="00B27B34" w:rsidRDefault="007257C2" w:rsidP="00B31473">
            <w:pPr>
              <w:pStyle w:val="a8"/>
              <w:widowControl w:val="0"/>
              <w:jc w:val="center"/>
              <w:rPr>
                <w:sz w:val="18"/>
                <w:szCs w:val="18"/>
              </w:rPr>
            </w:pPr>
            <w:r w:rsidRPr="00B27B34">
              <w:rPr>
                <w:sz w:val="18"/>
                <w:szCs w:val="18"/>
              </w:rPr>
              <w:t>7с3б(Ос)</w:t>
            </w:r>
          </w:p>
          <w:p w:rsidR="007257C2" w:rsidRPr="00B27B34" w:rsidRDefault="007257C2" w:rsidP="00B31473">
            <w:pPr>
              <w:pStyle w:val="a8"/>
              <w:widowControl w:val="0"/>
              <w:jc w:val="center"/>
              <w:rPr>
                <w:sz w:val="18"/>
                <w:szCs w:val="18"/>
              </w:rPr>
            </w:pPr>
            <w:r w:rsidRPr="00B27B34">
              <w:rPr>
                <w:sz w:val="18"/>
                <w:szCs w:val="18"/>
              </w:rPr>
              <w:t>7Лц3б(Ос)</w:t>
            </w:r>
          </w:p>
        </w:tc>
      </w:tr>
      <w:tr w:rsidR="00173D53" w:rsidRPr="00F66226" w:rsidTr="00DF1F40">
        <w:trPr>
          <w:trHeight w:val="1977"/>
          <w:jc w:val="center"/>
        </w:trPr>
        <w:tc>
          <w:tcPr>
            <w:tcW w:w="1347" w:type="dxa"/>
            <w:tcBorders>
              <w:top w:val="single" w:sz="4" w:space="0" w:color="auto"/>
              <w:bottom w:val="single" w:sz="4" w:space="0" w:color="auto"/>
            </w:tcBorders>
          </w:tcPr>
          <w:p w:rsidR="00173D53" w:rsidRPr="00B27B34" w:rsidRDefault="00173D53" w:rsidP="00B31473">
            <w:pPr>
              <w:pStyle w:val="a8"/>
              <w:widowControl w:val="0"/>
              <w:rPr>
                <w:sz w:val="18"/>
                <w:szCs w:val="18"/>
              </w:rPr>
            </w:pPr>
            <w:r w:rsidRPr="00B27B34">
              <w:rPr>
                <w:sz w:val="18"/>
                <w:szCs w:val="18"/>
              </w:rPr>
              <w:lastRenderedPageBreak/>
              <w:t>2. Смешанные с участием сосны и лиственницы 4-6 единиц состава</w:t>
            </w:r>
          </w:p>
        </w:tc>
        <w:tc>
          <w:tcPr>
            <w:tcW w:w="1500"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r w:rsidRPr="00B27B34">
              <w:rPr>
                <w:sz w:val="18"/>
                <w:szCs w:val="18"/>
              </w:rPr>
              <w:t>Разнотравная, разнотравно-брусничная, злаковая,</w:t>
            </w:r>
          </w:p>
          <w:p w:rsidR="00173D53" w:rsidRPr="00B27B34" w:rsidRDefault="00173D53" w:rsidP="00B31473">
            <w:pPr>
              <w:pStyle w:val="a8"/>
              <w:widowControl w:val="0"/>
              <w:jc w:val="center"/>
              <w:rPr>
                <w:sz w:val="18"/>
                <w:szCs w:val="18"/>
              </w:rPr>
            </w:pPr>
            <w:r w:rsidRPr="00B27B34">
              <w:rPr>
                <w:sz w:val="18"/>
                <w:szCs w:val="18"/>
              </w:rPr>
              <w:t>крупнотравная</w:t>
            </w:r>
          </w:p>
          <w:p w:rsidR="00173D53" w:rsidRPr="00B27B34" w:rsidRDefault="00173D53" w:rsidP="00B31473">
            <w:pPr>
              <w:pStyle w:val="a8"/>
              <w:widowControl w:val="0"/>
              <w:jc w:val="both"/>
              <w:rPr>
                <w:sz w:val="18"/>
                <w:szCs w:val="18"/>
              </w:rPr>
            </w:pPr>
            <w:r w:rsidRPr="00B27B34">
              <w:rPr>
                <w:sz w:val="18"/>
                <w:szCs w:val="18"/>
              </w:rPr>
              <w:t>(1-4)</w:t>
            </w:r>
          </w:p>
        </w:tc>
        <w:tc>
          <w:tcPr>
            <w:tcW w:w="909"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322FFA" w:rsidRPr="00B27B34" w:rsidRDefault="00322FFA" w:rsidP="00B31473">
            <w:pPr>
              <w:pStyle w:val="a8"/>
              <w:widowControl w:val="0"/>
              <w:jc w:val="center"/>
              <w:rPr>
                <w:sz w:val="18"/>
                <w:szCs w:val="18"/>
              </w:rPr>
            </w:pPr>
            <w:r w:rsidRPr="00B27B34">
              <w:rPr>
                <w:sz w:val="18"/>
                <w:szCs w:val="18"/>
              </w:rPr>
              <w:t>20-25</w:t>
            </w:r>
          </w:p>
        </w:tc>
        <w:tc>
          <w:tcPr>
            <w:tcW w:w="1308"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322FFA" w:rsidRPr="00B27B34" w:rsidRDefault="007257C2" w:rsidP="00B31473">
            <w:pPr>
              <w:pStyle w:val="a8"/>
              <w:widowControl w:val="0"/>
              <w:jc w:val="center"/>
              <w:rPr>
                <w:sz w:val="18"/>
                <w:szCs w:val="18"/>
              </w:rPr>
            </w:pPr>
            <w:r w:rsidRPr="00B27B34">
              <w:rPr>
                <w:sz w:val="18"/>
                <w:szCs w:val="18"/>
              </w:rPr>
              <w:t>0,7</w:t>
            </w:r>
          </w:p>
          <w:p w:rsidR="007257C2" w:rsidRPr="00B27B34" w:rsidRDefault="007257C2" w:rsidP="00B31473">
            <w:pPr>
              <w:pStyle w:val="a8"/>
              <w:widowControl w:val="0"/>
              <w:jc w:val="center"/>
              <w:rPr>
                <w:sz w:val="18"/>
                <w:szCs w:val="18"/>
              </w:rPr>
            </w:pPr>
            <w:r w:rsidRPr="00B27B34">
              <w:rPr>
                <w:sz w:val="18"/>
                <w:szCs w:val="18"/>
              </w:rPr>
              <w:t>0,6</w:t>
            </w:r>
          </w:p>
        </w:tc>
        <w:tc>
          <w:tcPr>
            <w:tcW w:w="1103"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7257C2" w:rsidRPr="00B27B34" w:rsidRDefault="007257C2" w:rsidP="00B31473">
            <w:pPr>
              <w:pStyle w:val="a8"/>
              <w:widowControl w:val="0"/>
              <w:jc w:val="center"/>
              <w:rPr>
                <w:sz w:val="18"/>
                <w:szCs w:val="18"/>
              </w:rPr>
            </w:pPr>
            <w:r w:rsidRPr="00B27B34">
              <w:rPr>
                <w:sz w:val="18"/>
                <w:szCs w:val="18"/>
              </w:rPr>
              <w:t>30-40</w:t>
            </w:r>
          </w:p>
          <w:p w:rsidR="007257C2" w:rsidRPr="00B27B34" w:rsidRDefault="007257C2" w:rsidP="00B31473">
            <w:pPr>
              <w:pStyle w:val="a8"/>
              <w:widowControl w:val="0"/>
              <w:jc w:val="center"/>
              <w:rPr>
                <w:sz w:val="18"/>
                <w:szCs w:val="18"/>
              </w:rPr>
            </w:pPr>
            <w:r w:rsidRPr="00B27B34">
              <w:rPr>
                <w:sz w:val="18"/>
                <w:szCs w:val="18"/>
              </w:rPr>
              <w:t>10-12</w:t>
            </w:r>
          </w:p>
        </w:tc>
        <w:tc>
          <w:tcPr>
            <w:tcW w:w="1267" w:type="dxa"/>
            <w:gridSpan w:val="2"/>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7257C2" w:rsidRPr="00B27B34" w:rsidRDefault="007257C2" w:rsidP="00B31473">
            <w:pPr>
              <w:pStyle w:val="a8"/>
              <w:widowControl w:val="0"/>
              <w:jc w:val="center"/>
              <w:rPr>
                <w:sz w:val="18"/>
                <w:szCs w:val="18"/>
              </w:rPr>
            </w:pPr>
            <w:r w:rsidRPr="00B27B34">
              <w:rPr>
                <w:sz w:val="18"/>
                <w:szCs w:val="18"/>
              </w:rPr>
              <w:t>0,7</w:t>
            </w:r>
          </w:p>
          <w:p w:rsidR="007257C2" w:rsidRPr="00B27B34" w:rsidRDefault="007257C2" w:rsidP="00B31473">
            <w:pPr>
              <w:pStyle w:val="a8"/>
              <w:widowControl w:val="0"/>
              <w:jc w:val="center"/>
              <w:rPr>
                <w:sz w:val="18"/>
                <w:szCs w:val="18"/>
              </w:rPr>
            </w:pPr>
            <w:r w:rsidRPr="00B27B34">
              <w:rPr>
                <w:sz w:val="18"/>
                <w:szCs w:val="18"/>
              </w:rPr>
              <w:t>0,6</w:t>
            </w:r>
          </w:p>
        </w:tc>
        <w:tc>
          <w:tcPr>
            <w:tcW w:w="1064"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7257C2" w:rsidRPr="00B27B34" w:rsidRDefault="007257C2" w:rsidP="00B31473">
            <w:pPr>
              <w:pStyle w:val="a8"/>
              <w:widowControl w:val="0"/>
              <w:jc w:val="center"/>
              <w:rPr>
                <w:sz w:val="18"/>
                <w:szCs w:val="18"/>
              </w:rPr>
            </w:pPr>
            <w:r w:rsidRPr="00B27B34">
              <w:rPr>
                <w:sz w:val="18"/>
                <w:szCs w:val="18"/>
              </w:rPr>
              <w:t>30-40</w:t>
            </w:r>
          </w:p>
          <w:p w:rsidR="007257C2" w:rsidRPr="00B27B34" w:rsidRDefault="007257C2" w:rsidP="00B31473">
            <w:pPr>
              <w:pStyle w:val="a8"/>
              <w:widowControl w:val="0"/>
              <w:jc w:val="center"/>
              <w:rPr>
                <w:sz w:val="18"/>
                <w:szCs w:val="18"/>
              </w:rPr>
            </w:pPr>
            <w:r w:rsidRPr="00B27B34">
              <w:rPr>
                <w:sz w:val="18"/>
                <w:szCs w:val="18"/>
              </w:rPr>
              <w:t>10-12</w:t>
            </w:r>
          </w:p>
        </w:tc>
        <w:tc>
          <w:tcPr>
            <w:tcW w:w="1141" w:type="dxa"/>
            <w:tcBorders>
              <w:top w:val="single" w:sz="4" w:space="0" w:color="auto"/>
              <w:bottom w:val="single" w:sz="4" w:space="0" w:color="auto"/>
            </w:tcBorders>
          </w:tcPr>
          <w:p w:rsidR="00173D53" w:rsidRPr="00B27B34" w:rsidRDefault="00173D53" w:rsidP="00B31473">
            <w:pPr>
              <w:pStyle w:val="a8"/>
              <w:widowControl w:val="0"/>
              <w:jc w:val="center"/>
              <w:rPr>
                <w:sz w:val="18"/>
                <w:szCs w:val="18"/>
              </w:rPr>
            </w:pPr>
          </w:p>
          <w:p w:rsidR="007257C2" w:rsidRPr="00B27B34" w:rsidRDefault="007257C2" w:rsidP="00B31473">
            <w:pPr>
              <w:pStyle w:val="a8"/>
              <w:widowControl w:val="0"/>
              <w:jc w:val="center"/>
              <w:rPr>
                <w:sz w:val="18"/>
                <w:szCs w:val="18"/>
              </w:rPr>
            </w:pPr>
            <w:r w:rsidRPr="00B27B34">
              <w:rPr>
                <w:sz w:val="18"/>
                <w:szCs w:val="18"/>
              </w:rPr>
              <w:t>8-10с</w:t>
            </w:r>
          </w:p>
          <w:p w:rsidR="007257C2" w:rsidRPr="00B27B34" w:rsidRDefault="007257C2" w:rsidP="00B31473">
            <w:pPr>
              <w:pStyle w:val="a8"/>
              <w:widowControl w:val="0"/>
              <w:jc w:val="center"/>
              <w:rPr>
                <w:sz w:val="18"/>
                <w:szCs w:val="18"/>
              </w:rPr>
            </w:pPr>
            <w:r w:rsidRPr="00B27B34">
              <w:rPr>
                <w:sz w:val="18"/>
                <w:szCs w:val="18"/>
              </w:rPr>
              <w:t>0-2б(Ос)</w:t>
            </w:r>
          </w:p>
          <w:p w:rsidR="007257C2" w:rsidRPr="00B27B34" w:rsidRDefault="007257C2" w:rsidP="00B31473">
            <w:pPr>
              <w:pStyle w:val="a8"/>
              <w:widowControl w:val="0"/>
              <w:jc w:val="center"/>
              <w:rPr>
                <w:sz w:val="18"/>
                <w:szCs w:val="18"/>
              </w:rPr>
            </w:pPr>
            <w:r w:rsidRPr="00B27B34">
              <w:rPr>
                <w:sz w:val="18"/>
                <w:szCs w:val="18"/>
              </w:rPr>
              <w:t>8-10Лц</w:t>
            </w:r>
          </w:p>
          <w:p w:rsidR="007257C2" w:rsidRPr="00B27B34" w:rsidRDefault="007257C2" w:rsidP="00B31473">
            <w:pPr>
              <w:pStyle w:val="a8"/>
              <w:widowControl w:val="0"/>
              <w:jc w:val="center"/>
              <w:rPr>
                <w:sz w:val="18"/>
                <w:szCs w:val="18"/>
              </w:rPr>
            </w:pPr>
            <w:r w:rsidRPr="00B27B34">
              <w:rPr>
                <w:sz w:val="18"/>
                <w:szCs w:val="18"/>
              </w:rPr>
              <w:t>0-2б(Ос)</w:t>
            </w:r>
          </w:p>
        </w:tc>
      </w:tr>
      <w:tr w:rsidR="00DF1F40" w:rsidRPr="00F66226" w:rsidTr="00DF1F40">
        <w:trPr>
          <w:trHeight w:val="1977"/>
          <w:jc w:val="center"/>
        </w:trPr>
        <w:tc>
          <w:tcPr>
            <w:tcW w:w="1347" w:type="dxa"/>
            <w:tcBorders>
              <w:top w:val="single" w:sz="4" w:space="0" w:color="auto"/>
              <w:bottom w:val="single" w:sz="4" w:space="0" w:color="auto"/>
            </w:tcBorders>
          </w:tcPr>
          <w:p w:rsidR="00DF1F40" w:rsidRPr="00B27B34" w:rsidRDefault="00DF1F40" w:rsidP="00DF1F40">
            <w:pPr>
              <w:pStyle w:val="a8"/>
              <w:widowControl w:val="0"/>
              <w:rPr>
                <w:sz w:val="18"/>
                <w:szCs w:val="18"/>
              </w:rPr>
            </w:pPr>
            <w:r w:rsidRPr="00B27B34">
              <w:rPr>
                <w:sz w:val="18"/>
                <w:szCs w:val="18"/>
              </w:rPr>
              <w:t>3.</w:t>
            </w:r>
            <w:r>
              <w:rPr>
                <w:sz w:val="18"/>
                <w:szCs w:val="18"/>
              </w:rPr>
              <w:t xml:space="preserve"> </w:t>
            </w:r>
            <w:r w:rsidRPr="00B27B34">
              <w:rPr>
                <w:sz w:val="18"/>
                <w:szCs w:val="18"/>
              </w:rPr>
              <w:t>Чистые сосновые и лиственничные и с примесью лиственных до 3 единиц</w:t>
            </w:r>
          </w:p>
        </w:tc>
        <w:tc>
          <w:tcPr>
            <w:tcW w:w="1500" w:type="dxa"/>
            <w:tcBorders>
              <w:top w:val="single" w:sz="4" w:space="0" w:color="auto"/>
              <w:bottom w:val="single" w:sz="4" w:space="0" w:color="auto"/>
            </w:tcBorders>
          </w:tcPr>
          <w:p w:rsidR="00DF1F40" w:rsidRPr="00B27B34" w:rsidRDefault="00DF1F40" w:rsidP="00DF1F40">
            <w:pPr>
              <w:pStyle w:val="a8"/>
              <w:widowControl w:val="0"/>
              <w:jc w:val="both"/>
              <w:rPr>
                <w:sz w:val="18"/>
                <w:szCs w:val="18"/>
              </w:rPr>
            </w:pPr>
            <w:r w:rsidRPr="00B27B34">
              <w:rPr>
                <w:sz w:val="18"/>
                <w:szCs w:val="18"/>
              </w:rPr>
              <w:t>Сухие (толокнянковые, лишайниковые), брусничные, рододендроновоольховниковые</w:t>
            </w:r>
          </w:p>
        </w:tc>
        <w:tc>
          <w:tcPr>
            <w:tcW w:w="909"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25-30</w:t>
            </w:r>
          </w:p>
        </w:tc>
        <w:tc>
          <w:tcPr>
            <w:tcW w:w="1308"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0,8</w:t>
            </w:r>
          </w:p>
          <w:p w:rsidR="00DF1F40" w:rsidRPr="00B27B34" w:rsidRDefault="00DF1F40" w:rsidP="00DF1F40">
            <w:pPr>
              <w:pStyle w:val="a8"/>
              <w:widowControl w:val="0"/>
              <w:jc w:val="center"/>
              <w:rPr>
                <w:sz w:val="18"/>
                <w:szCs w:val="18"/>
              </w:rPr>
            </w:pPr>
            <w:r w:rsidRPr="00B27B34">
              <w:rPr>
                <w:sz w:val="18"/>
                <w:szCs w:val="18"/>
              </w:rPr>
              <w:t>0,7</w:t>
            </w:r>
          </w:p>
        </w:tc>
        <w:tc>
          <w:tcPr>
            <w:tcW w:w="1103"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20-25</w:t>
            </w:r>
          </w:p>
          <w:p w:rsidR="00DF1F40" w:rsidRPr="00B27B34" w:rsidRDefault="00DF1F40" w:rsidP="00DF1F40">
            <w:pPr>
              <w:pStyle w:val="a8"/>
              <w:widowControl w:val="0"/>
              <w:jc w:val="center"/>
              <w:rPr>
                <w:sz w:val="18"/>
                <w:szCs w:val="18"/>
              </w:rPr>
            </w:pPr>
            <w:r w:rsidRPr="00B27B34">
              <w:rPr>
                <w:sz w:val="18"/>
                <w:szCs w:val="18"/>
              </w:rPr>
              <w:t>10-15</w:t>
            </w:r>
          </w:p>
        </w:tc>
        <w:tc>
          <w:tcPr>
            <w:tcW w:w="1267" w:type="dxa"/>
            <w:gridSpan w:val="2"/>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0,8</w:t>
            </w:r>
          </w:p>
          <w:p w:rsidR="00DF1F40" w:rsidRPr="00B27B34" w:rsidRDefault="00DF1F40" w:rsidP="00DF1F40">
            <w:pPr>
              <w:pStyle w:val="a8"/>
              <w:widowControl w:val="0"/>
              <w:jc w:val="center"/>
              <w:rPr>
                <w:sz w:val="18"/>
                <w:szCs w:val="18"/>
              </w:rPr>
            </w:pPr>
            <w:r w:rsidRPr="00B27B34">
              <w:rPr>
                <w:sz w:val="18"/>
                <w:szCs w:val="18"/>
              </w:rPr>
              <w:t>0,7</w:t>
            </w:r>
          </w:p>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p>
        </w:tc>
        <w:tc>
          <w:tcPr>
            <w:tcW w:w="1064"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20-30</w:t>
            </w:r>
          </w:p>
          <w:p w:rsidR="00DF1F40" w:rsidRPr="00B27B34" w:rsidRDefault="00DF1F40" w:rsidP="00DF1F40">
            <w:pPr>
              <w:pStyle w:val="a8"/>
              <w:widowControl w:val="0"/>
              <w:jc w:val="center"/>
              <w:rPr>
                <w:sz w:val="18"/>
                <w:szCs w:val="18"/>
              </w:rPr>
            </w:pPr>
            <w:r w:rsidRPr="00B27B34">
              <w:rPr>
                <w:sz w:val="18"/>
                <w:szCs w:val="18"/>
              </w:rPr>
              <w:t>10-15</w:t>
            </w:r>
          </w:p>
        </w:tc>
        <w:tc>
          <w:tcPr>
            <w:tcW w:w="1141"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9-10с</w:t>
            </w:r>
          </w:p>
          <w:p w:rsidR="00DF1F40" w:rsidRPr="00B27B34" w:rsidRDefault="00DF1F40" w:rsidP="00DF1F40">
            <w:pPr>
              <w:pStyle w:val="a8"/>
              <w:widowControl w:val="0"/>
              <w:jc w:val="center"/>
              <w:rPr>
                <w:sz w:val="18"/>
                <w:szCs w:val="18"/>
              </w:rPr>
            </w:pPr>
            <w:r w:rsidRPr="00B27B34">
              <w:rPr>
                <w:sz w:val="18"/>
                <w:szCs w:val="18"/>
              </w:rPr>
              <w:t>0-1б(Ос)</w:t>
            </w:r>
          </w:p>
          <w:p w:rsidR="00DF1F40" w:rsidRPr="00B27B34" w:rsidRDefault="00DF1F40" w:rsidP="00DF1F40">
            <w:pPr>
              <w:pStyle w:val="a8"/>
              <w:widowControl w:val="0"/>
              <w:jc w:val="center"/>
              <w:rPr>
                <w:sz w:val="18"/>
                <w:szCs w:val="18"/>
              </w:rPr>
            </w:pPr>
            <w:r w:rsidRPr="00B27B34">
              <w:rPr>
                <w:sz w:val="18"/>
                <w:szCs w:val="18"/>
              </w:rPr>
              <w:t>9-10Лц</w:t>
            </w:r>
          </w:p>
          <w:p w:rsidR="00DF1F40" w:rsidRPr="00B27B34" w:rsidRDefault="00DF1F40" w:rsidP="00DF1F40">
            <w:pPr>
              <w:pStyle w:val="a8"/>
              <w:widowControl w:val="0"/>
              <w:jc w:val="center"/>
              <w:rPr>
                <w:sz w:val="18"/>
                <w:szCs w:val="18"/>
              </w:rPr>
            </w:pPr>
            <w:r w:rsidRPr="00B27B34">
              <w:rPr>
                <w:sz w:val="18"/>
                <w:szCs w:val="18"/>
              </w:rPr>
              <w:t>0-1б(Ос)</w:t>
            </w:r>
          </w:p>
        </w:tc>
      </w:tr>
      <w:tr w:rsidR="00DF1F40" w:rsidRPr="00F66226" w:rsidTr="00DF1F40">
        <w:trPr>
          <w:trHeight w:val="1977"/>
          <w:jc w:val="center"/>
        </w:trPr>
        <w:tc>
          <w:tcPr>
            <w:tcW w:w="1347" w:type="dxa"/>
            <w:tcBorders>
              <w:top w:val="single" w:sz="4" w:space="0" w:color="auto"/>
              <w:bottom w:val="single" w:sz="4" w:space="0" w:color="auto"/>
            </w:tcBorders>
          </w:tcPr>
          <w:p w:rsidR="00DF1F40" w:rsidRPr="00B27B34" w:rsidRDefault="00DF1F40" w:rsidP="00DF1F40">
            <w:pPr>
              <w:pStyle w:val="a8"/>
              <w:widowControl w:val="0"/>
              <w:jc w:val="both"/>
              <w:rPr>
                <w:sz w:val="18"/>
                <w:szCs w:val="18"/>
              </w:rPr>
            </w:pPr>
            <w:r w:rsidRPr="00B27B34">
              <w:rPr>
                <w:sz w:val="18"/>
                <w:szCs w:val="18"/>
              </w:rPr>
              <w:t>4.Чистые березовые и осиновые</w:t>
            </w:r>
          </w:p>
        </w:tc>
        <w:tc>
          <w:tcPr>
            <w:tcW w:w="1500" w:type="dxa"/>
            <w:tcBorders>
              <w:top w:val="single" w:sz="4" w:space="0" w:color="auto"/>
              <w:bottom w:val="single" w:sz="4" w:space="0" w:color="auto"/>
            </w:tcBorders>
          </w:tcPr>
          <w:p w:rsidR="00DF1F40" w:rsidRPr="00B27B34" w:rsidRDefault="00DF1F40" w:rsidP="00DF1F40">
            <w:pPr>
              <w:pStyle w:val="a8"/>
              <w:widowControl w:val="0"/>
              <w:jc w:val="both"/>
              <w:rPr>
                <w:sz w:val="18"/>
                <w:szCs w:val="18"/>
              </w:rPr>
            </w:pPr>
            <w:r w:rsidRPr="00B27B34">
              <w:rPr>
                <w:sz w:val="18"/>
                <w:szCs w:val="18"/>
              </w:rPr>
              <w:t>Разнотравная, бруснично-разнотравная, рододендроново</w:t>
            </w:r>
          </w:p>
        </w:tc>
        <w:tc>
          <w:tcPr>
            <w:tcW w:w="909" w:type="dxa"/>
            <w:tcBorders>
              <w:top w:val="single" w:sz="4" w:space="0" w:color="auto"/>
              <w:bottom w:val="single" w:sz="4" w:space="0" w:color="auto"/>
            </w:tcBorders>
            <w:vAlign w:val="center"/>
          </w:tcPr>
          <w:p w:rsidR="00DF1F40" w:rsidRPr="00B27B34" w:rsidRDefault="00DF1F40" w:rsidP="00DF1F40">
            <w:pPr>
              <w:pStyle w:val="a8"/>
              <w:widowControl w:val="0"/>
              <w:jc w:val="center"/>
              <w:rPr>
                <w:sz w:val="18"/>
                <w:szCs w:val="18"/>
              </w:rPr>
            </w:pPr>
            <w:r w:rsidRPr="00B27B34">
              <w:rPr>
                <w:sz w:val="18"/>
                <w:szCs w:val="18"/>
              </w:rPr>
              <w:t>Не проводятся</w:t>
            </w:r>
          </w:p>
          <w:p w:rsidR="00DF1F40" w:rsidRPr="00B27B34" w:rsidRDefault="00DF1F40" w:rsidP="00DF1F40">
            <w:pPr>
              <w:pStyle w:val="a8"/>
              <w:widowControl w:val="0"/>
              <w:jc w:val="center"/>
              <w:rPr>
                <w:sz w:val="18"/>
                <w:szCs w:val="18"/>
              </w:rPr>
            </w:pPr>
          </w:p>
        </w:tc>
        <w:tc>
          <w:tcPr>
            <w:tcW w:w="1308"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10б</w:t>
            </w:r>
          </w:p>
          <w:p w:rsidR="00DF1F40" w:rsidRPr="00B27B34" w:rsidRDefault="00DF1F40" w:rsidP="00DF1F40">
            <w:pPr>
              <w:pStyle w:val="a8"/>
              <w:widowControl w:val="0"/>
              <w:jc w:val="center"/>
              <w:rPr>
                <w:sz w:val="18"/>
                <w:szCs w:val="18"/>
              </w:rPr>
            </w:pPr>
            <w:r w:rsidRPr="00B27B34">
              <w:rPr>
                <w:sz w:val="18"/>
                <w:szCs w:val="18"/>
              </w:rPr>
              <w:t>10Ос</w:t>
            </w:r>
          </w:p>
        </w:tc>
        <w:tc>
          <w:tcPr>
            <w:tcW w:w="1103"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tc>
        <w:tc>
          <w:tcPr>
            <w:tcW w:w="1267" w:type="dxa"/>
            <w:gridSpan w:val="2"/>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tc>
        <w:tc>
          <w:tcPr>
            <w:tcW w:w="1064"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tc>
        <w:tc>
          <w:tcPr>
            <w:tcW w:w="1141" w:type="dxa"/>
            <w:tcBorders>
              <w:top w:val="single" w:sz="4" w:space="0" w:color="auto"/>
              <w:bottom w:val="single" w:sz="4" w:space="0" w:color="auto"/>
            </w:tcBorders>
          </w:tcPr>
          <w:p w:rsidR="00DF1F40" w:rsidRPr="00B27B34" w:rsidRDefault="00DF1F40" w:rsidP="00DF1F40">
            <w:pPr>
              <w:pStyle w:val="a8"/>
              <w:widowControl w:val="0"/>
              <w:jc w:val="center"/>
              <w:rPr>
                <w:sz w:val="18"/>
                <w:szCs w:val="18"/>
              </w:rPr>
            </w:pPr>
          </w:p>
        </w:tc>
      </w:tr>
      <w:tr w:rsidR="00DF1F40" w:rsidRPr="00F66226" w:rsidTr="00ED4332">
        <w:trPr>
          <w:trHeight w:val="1977"/>
          <w:jc w:val="center"/>
        </w:trPr>
        <w:tc>
          <w:tcPr>
            <w:tcW w:w="1347" w:type="dxa"/>
            <w:tcBorders>
              <w:top w:val="single" w:sz="4" w:space="0" w:color="auto"/>
              <w:bottom w:val="single" w:sz="4" w:space="0" w:color="auto"/>
            </w:tcBorders>
          </w:tcPr>
          <w:p w:rsidR="00DF1F40" w:rsidRPr="00B27B34" w:rsidRDefault="00DF1F40" w:rsidP="00DF1F40">
            <w:pPr>
              <w:pStyle w:val="a8"/>
              <w:widowControl w:val="0"/>
              <w:ind w:right="44"/>
              <w:jc w:val="both"/>
              <w:rPr>
                <w:sz w:val="18"/>
                <w:szCs w:val="18"/>
              </w:rPr>
            </w:pPr>
            <w:r w:rsidRPr="00B27B34">
              <w:rPr>
                <w:sz w:val="18"/>
                <w:szCs w:val="18"/>
              </w:rPr>
              <w:t>5.</w:t>
            </w:r>
            <w:r>
              <w:rPr>
                <w:sz w:val="18"/>
                <w:szCs w:val="18"/>
              </w:rPr>
              <w:t xml:space="preserve"> </w:t>
            </w:r>
            <w:r w:rsidRPr="00B27B34">
              <w:rPr>
                <w:sz w:val="18"/>
                <w:szCs w:val="18"/>
              </w:rPr>
              <w:t>Березовые и осиновые с редкой примесью хвойных</w:t>
            </w:r>
          </w:p>
        </w:tc>
        <w:tc>
          <w:tcPr>
            <w:tcW w:w="1500" w:type="dxa"/>
            <w:tcBorders>
              <w:top w:val="single" w:sz="4" w:space="0" w:color="auto"/>
            </w:tcBorders>
          </w:tcPr>
          <w:p w:rsidR="00DF1F40" w:rsidRPr="00B27B34" w:rsidRDefault="00DF1F40" w:rsidP="00DF1F40">
            <w:pPr>
              <w:pStyle w:val="a8"/>
              <w:widowControl w:val="0"/>
              <w:jc w:val="both"/>
              <w:rPr>
                <w:sz w:val="18"/>
                <w:szCs w:val="18"/>
              </w:rPr>
            </w:pPr>
            <w:r w:rsidRPr="00B27B34">
              <w:rPr>
                <w:sz w:val="18"/>
                <w:szCs w:val="18"/>
              </w:rPr>
              <w:t>Разнотравная, бруснично-разнотравная, рододендроново-разнотравная</w:t>
            </w:r>
          </w:p>
        </w:tc>
        <w:tc>
          <w:tcPr>
            <w:tcW w:w="909" w:type="dxa"/>
            <w:tcBorders>
              <w:top w:val="single" w:sz="4" w:space="0" w:color="auto"/>
            </w:tcBorders>
            <w:vAlign w:val="center"/>
          </w:tcPr>
          <w:p w:rsidR="00DF1F40" w:rsidRPr="00B27B34" w:rsidRDefault="00DF1F40" w:rsidP="00DF1F40">
            <w:pPr>
              <w:pStyle w:val="a8"/>
              <w:widowControl w:val="0"/>
              <w:jc w:val="center"/>
              <w:rPr>
                <w:sz w:val="18"/>
                <w:szCs w:val="18"/>
              </w:rPr>
            </w:pPr>
          </w:p>
        </w:tc>
        <w:tc>
          <w:tcPr>
            <w:tcW w:w="1308" w:type="dxa"/>
            <w:tcBorders>
              <w:top w:val="single" w:sz="4" w:space="0" w:color="auto"/>
            </w:tcBorders>
          </w:tcPr>
          <w:p w:rsidR="00DF1F40" w:rsidRPr="00B27B34" w:rsidRDefault="00DF1F40" w:rsidP="00DF1F40">
            <w:pPr>
              <w:pStyle w:val="a8"/>
              <w:widowControl w:val="0"/>
              <w:jc w:val="center"/>
              <w:rPr>
                <w:sz w:val="18"/>
                <w:szCs w:val="18"/>
              </w:rPr>
            </w:pPr>
          </w:p>
          <w:p w:rsidR="00DF1F40" w:rsidRPr="00B27B34" w:rsidRDefault="00DF1F40" w:rsidP="00DF1F40">
            <w:pPr>
              <w:pStyle w:val="a8"/>
              <w:widowControl w:val="0"/>
              <w:jc w:val="center"/>
              <w:rPr>
                <w:sz w:val="18"/>
                <w:szCs w:val="18"/>
              </w:rPr>
            </w:pPr>
            <w:r w:rsidRPr="00B27B34">
              <w:rPr>
                <w:sz w:val="18"/>
                <w:szCs w:val="18"/>
              </w:rPr>
              <w:t>10б</w:t>
            </w:r>
          </w:p>
          <w:p w:rsidR="00DF1F40" w:rsidRPr="00B27B34" w:rsidRDefault="00DF1F40" w:rsidP="00DF1F40">
            <w:pPr>
              <w:pStyle w:val="a8"/>
              <w:widowControl w:val="0"/>
              <w:jc w:val="center"/>
              <w:rPr>
                <w:sz w:val="18"/>
                <w:szCs w:val="18"/>
              </w:rPr>
            </w:pPr>
            <w:r w:rsidRPr="00B27B34">
              <w:rPr>
                <w:sz w:val="18"/>
                <w:szCs w:val="18"/>
              </w:rPr>
              <w:t>10Ос</w:t>
            </w:r>
          </w:p>
        </w:tc>
        <w:tc>
          <w:tcPr>
            <w:tcW w:w="1103" w:type="dxa"/>
            <w:tcBorders>
              <w:top w:val="single" w:sz="4" w:space="0" w:color="auto"/>
            </w:tcBorders>
          </w:tcPr>
          <w:p w:rsidR="00DF1F40" w:rsidRPr="00B27B34" w:rsidRDefault="00DF1F40" w:rsidP="00DF1F40">
            <w:pPr>
              <w:pStyle w:val="a8"/>
              <w:widowControl w:val="0"/>
              <w:jc w:val="center"/>
              <w:rPr>
                <w:sz w:val="18"/>
                <w:szCs w:val="18"/>
              </w:rPr>
            </w:pPr>
          </w:p>
        </w:tc>
        <w:tc>
          <w:tcPr>
            <w:tcW w:w="1267" w:type="dxa"/>
            <w:gridSpan w:val="2"/>
            <w:tcBorders>
              <w:top w:val="single" w:sz="4" w:space="0" w:color="auto"/>
            </w:tcBorders>
          </w:tcPr>
          <w:p w:rsidR="00DF1F40" w:rsidRPr="00B27B34" w:rsidRDefault="00DF1F40" w:rsidP="00DF1F40">
            <w:pPr>
              <w:pStyle w:val="a8"/>
              <w:widowControl w:val="0"/>
              <w:jc w:val="center"/>
              <w:rPr>
                <w:sz w:val="18"/>
                <w:szCs w:val="18"/>
              </w:rPr>
            </w:pPr>
          </w:p>
        </w:tc>
        <w:tc>
          <w:tcPr>
            <w:tcW w:w="1064" w:type="dxa"/>
            <w:tcBorders>
              <w:top w:val="single" w:sz="4" w:space="0" w:color="auto"/>
            </w:tcBorders>
          </w:tcPr>
          <w:p w:rsidR="00DF1F40" w:rsidRPr="00B27B34" w:rsidRDefault="00DF1F40" w:rsidP="00DF1F40">
            <w:pPr>
              <w:pStyle w:val="a8"/>
              <w:widowControl w:val="0"/>
              <w:jc w:val="center"/>
              <w:rPr>
                <w:sz w:val="18"/>
                <w:szCs w:val="18"/>
              </w:rPr>
            </w:pPr>
          </w:p>
        </w:tc>
        <w:tc>
          <w:tcPr>
            <w:tcW w:w="1141" w:type="dxa"/>
            <w:tcBorders>
              <w:top w:val="single" w:sz="4" w:space="0" w:color="auto"/>
            </w:tcBorders>
          </w:tcPr>
          <w:p w:rsidR="00DF1F40" w:rsidRPr="00B27B34" w:rsidRDefault="00DF1F40" w:rsidP="00DF1F40">
            <w:pPr>
              <w:pStyle w:val="a8"/>
              <w:widowControl w:val="0"/>
              <w:jc w:val="center"/>
              <w:rPr>
                <w:sz w:val="18"/>
                <w:szCs w:val="18"/>
              </w:rPr>
            </w:pPr>
          </w:p>
        </w:tc>
      </w:tr>
    </w:tbl>
    <w:p w:rsidR="00D40A48" w:rsidRPr="00B27B34" w:rsidRDefault="00D40A48" w:rsidP="00B27B34">
      <w:pPr>
        <w:widowControl w:val="0"/>
        <w:spacing w:before="240"/>
        <w:jc w:val="both"/>
        <w:rPr>
          <w:sz w:val="20"/>
          <w:szCs w:val="20"/>
        </w:rPr>
      </w:pPr>
      <w:r w:rsidRPr="00B27B34">
        <w:rPr>
          <w:sz w:val="20"/>
          <w:szCs w:val="20"/>
          <w:u w:val="single"/>
        </w:rPr>
        <w:t>Примечания.</w:t>
      </w:r>
      <w:r w:rsidRPr="00B27B34">
        <w:rPr>
          <w:sz w:val="20"/>
          <w:szCs w:val="20"/>
        </w:rPr>
        <w:t xml:space="preserve">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w:t>
      </w:r>
      <w:r w:rsidR="00EF0116" w:rsidRPr="00B27B34">
        <w:rPr>
          <w:sz w:val="20"/>
          <w:szCs w:val="20"/>
        </w:rPr>
        <w:t>ся.</w:t>
      </w:r>
    </w:p>
    <w:p w:rsidR="00D40A48" w:rsidRPr="00B27B34" w:rsidRDefault="00D40A48" w:rsidP="00B31473">
      <w:pPr>
        <w:widowControl w:val="0"/>
        <w:ind w:firstLine="907"/>
        <w:jc w:val="both"/>
        <w:rPr>
          <w:sz w:val="20"/>
          <w:szCs w:val="20"/>
        </w:rPr>
      </w:pPr>
      <w:r w:rsidRPr="00B27B34">
        <w:rPr>
          <w:sz w:val="20"/>
          <w:szCs w:val="20"/>
        </w:rPr>
        <w:t>Повышение интенсивности может допускаться при прорубке технологических коридоров на (5-7% по запасу) и необходимости удаления большого количества нежелательных деревьев, не вызывающего отрицательных послед</w:t>
      </w:r>
      <w:r w:rsidR="00EF0116" w:rsidRPr="00B27B34">
        <w:rPr>
          <w:sz w:val="20"/>
          <w:szCs w:val="20"/>
        </w:rPr>
        <w:t>ствий.</w:t>
      </w:r>
    </w:p>
    <w:p w:rsidR="00EF0116" w:rsidRPr="00F66226" w:rsidRDefault="00EF0116" w:rsidP="00B31473">
      <w:pPr>
        <w:widowControl w:val="0"/>
        <w:ind w:firstLine="907"/>
        <w:jc w:val="both"/>
      </w:pPr>
    </w:p>
    <w:p w:rsidR="00D40A48" w:rsidRPr="00F66226" w:rsidRDefault="00D40A48" w:rsidP="00B31473">
      <w:pPr>
        <w:widowControl w:val="0"/>
        <w:ind w:firstLine="907"/>
        <w:jc w:val="both"/>
        <w:sectPr w:rsidR="00D40A48" w:rsidRPr="00F66226" w:rsidSect="00E150D9">
          <w:pgSz w:w="11909" w:h="16834" w:code="9"/>
          <w:pgMar w:top="1134" w:right="567" w:bottom="1134" w:left="1134" w:header="720" w:footer="720" w:gutter="567"/>
          <w:cols w:space="708"/>
          <w:docGrid w:linePitch="360"/>
        </w:sectPr>
      </w:pPr>
    </w:p>
    <w:p w:rsidR="00AE25E1" w:rsidRPr="00AE25E1" w:rsidRDefault="00D40A48" w:rsidP="00AE25E1">
      <w:pPr>
        <w:pStyle w:val="ConsPlusNormal"/>
        <w:jc w:val="center"/>
        <w:rPr>
          <w:rFonts w:ascii="Times New Roman" w:hAnsi="Times New Roman"/>
          <w:sz w:val="24"/>
          <w:szCs w:val="24"/>
        </w:rPr>
      </w:pPr>
      <w:r w:rsidRPr="00AE25E1">
        <w:rPr>
          <w:rFonts w:ascii="Times New Roman" w:hAnsi="Times New Roman"/>
          <w:sz w:val="24"/>
          <w:szCs w:val="24"/>
        </w:rPr>
        <w:lastRenderedPageBreak/>
        <w:t>Нормативы и параметры мероприятий по лесовосстановлению и лесоразведению</w:t>
      </w:r>
      <w:r w:rsidR="00937FAC" w:rsidRPr="00AE25E1">
        <w:rPr>
          <w:rFonts w:ascii="Times New Roman" w:hAnsi="Times New Roman"/>
          <w:sz w:val="24"/>
          <w:szCs w:val="24"/>
        </w:rPr>
        <w:t>.</w:t>
      </w:r>
    </w:p>
    <w:p w:rsidR="00AE25E1" w:rsidRPr="000B69E3" w:rsidRDefault="00AE25E1" w:rsidP="00AE25E1">
      <w:pPr>
        <w:pStyle w:val="ConsPlusNormal"/>
        <w:jc w:val="right"/>
        <w:rPr>
          <w:rFonts w:ascii="Times New Roman" w:hAnsi="Times New Roman"/>
          <w:sz w:val="24"/>
          <w:szCs w:val="24"/>
        </w:rPr>
      </w:pPr>
      <w:r w:rsidRPr="000B69E3">
        <w:rPr>
          <w:rFonts w:ascii="Times New Roman" w:hAnsi="Times New Roman"/>
          <w:sz w:val="24"/>
          <w:szCs w:val="24"/>
        </w:rPr>
        <w:t>площадь, га</w:t>
      </w:r>
    </w:p>
    <w:p w:rsidR="00937FAC" w:rsidRDefault="00937FAC" w:rsidP="00B31473">
      <w:pPr>
        <w:widowControl w:val="0"/>
        <w:spacing w:after="240"/>
        <w:jc w:val="right"/>
      </w:pPr>
      <w:r w:rsidRPr="000B69E3">
        <w:t>Таблица1</w:t>
      </w:r>
      <w:r w:rsidR="00AE25E1" w:rsidRPr="000B69E3">
        <w:t>7</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1437"/>
        <w:gridCol w:w="1280"/>
        <w:gridCol w:w="1465"/>
        <w:gridCol w:w="1282"/>
        <w:gridCol w:w="1647"/>
        <w:gridCol w:w="1090"/>
      </w:tblGrid>
      <w:tr w:rsidR="00197CF5" w:rsidRPr="00F66226" w:rsidTr="00197CF5">
        <w:trPr>
          <w:trHeight w:val="562"/>
          <w:jc w:val="center"/>
        </w:trPr>
        <w:tc>
          <w:tcPr>
            <w:tcW w:w="1764" w:type="pct"/>
            <w:vMerge w:val="restart"/>
            <w:tcBorders>
              <w:bottom w:val="single" w:sz="4" w:space="0" w:color="auto"/>
            </w:tcBorders>
            <w:vAlign w:val="center"/>
          </w:tcPr>
          <w:p w:rsidR="00197CF5" w:rsidRPr="00F66226" w:rsidRDefault="00197CF5" w:rsidP="00372B98">
            <w:pPr>
              <w:widowControl w:val="0"/>
              <w:jc w:val="center"/>
            </w:pPr>
            <w:r w:rsidRPr="00F66226">
              <w:t>Показатели</w:t>
            </w:r>
          </w:p>
        </w:tc>
        <w:tc>
          <w:tcPr>
            <w:tcW w:w="2156" w:type="pct"/>
            <w:gridSpan w:val="4"/>
            <w:tcBorders>
              <w:bottom w:val="single" w:sz="4" w:space="0" w:color="auto"/>
            </w:tcBorders>
          </w:tcPr>
          <w:p w:rsidR="00197CF5" w:rsidRPr="00F66226" w:rsidRDefault="00197CF5" w:rsidP="00372B98">
            <w:pPr>
              <w:widowControl w:val="0"/>
              <w:jc w:val="center"/>
            </w:pPr>
            <w:r w:rsidRPr="00F66226">
              <w:t>Не покрытые лесной растительностью земли</w:t>
            </w:r>
          </w:p>
        </w:tc>
        <w:tc>
          <w:tcPr>
            <w:tcW w:w="650" w:type="pct"/>
            <w:vMerge w:val="restart"/>
            <w:tcBorders>
              <w:bottom w:val="single" w:sz="4" w:space="0" w:color="auto"/>
            </w:tcBorders>
          </w:tcPr>
          <w:p w:rsidR="00197CF5" w:rsidRPr="00F66226" w:rsidRDefault="00197CF5" w:rsidP="004B4F91">
            <w:pPr>
              <w:widowControl w:val="0"/>
              <w:ind w:left="-57" w:right="-57"/>
              <w:jc w:val="center"/>
            </w:pPr>
            <w:r w:rsidRPr="00F66226">
              <w:t xml:space="preserve">Лесосеки </w:t>
            </w:r>
            <w:r>
              <w:t>сплошных рубок предстоящего периода</w:t>
            </w:r>
          </w:p>
        </w:tc>
        <w:tc>
          <w:tcPr>
            <w:tcW w:w="430" w:type="pct"/>
            <w:vMerge w:val="restart"/>
            <w:tcBorders>
              <w:bottom w:val="single" w:sz="4" w:space="0" w:color="auto"/>
            </w:tcBorders>
            <w:vAlign w:val="center"/>
          </w:tcPr>
          <w:p w:rsidR="00197CF5" w:rsidRPr="00F66226" w:rsidRDefault="00197CF5" w:rsidP="00372B98">
            <w:pPr>
              <w:widowControl w:val="0"/>
              <w:jc w:val="center"/>
            </w:pPr>
            <w:r w:rsidRPr="00F66226">
              <w:t>Всего</w:t>
            </w:r>
          </w:p>
        </w:tc>
      </w:tr>
      <w:tr w:rsidR="00197CF5" w:rsidRPr="00F66226" w:rsidTr="00197CF5">
        <w:trPr>
          <w:jc w:val="center"/>
        </w:trPr>
        <w:tc>
          <w:tcPr>
            <w:tcW w:w="1764" w:type="pct"/>
            <w:vMerge/>
          </w:tcPr>
          <w:p w:rsidR="00197CF5" w:rsidRPr="00F66226" w:rsidRDefault="00197CF5" w:rsidP="00372B98">
            <w:pPr>
              <w:widowControl w:val="0"/>
              <w:jc w:val="center"/>
            </w:pPr>
          </w:p>
        </w:tc>
        <w:tc>
          <w:tcPr>
            <w:tcW w:w="567" w:type="pct"/>
            <w:vAlign w:val="center"/>
          </w:tcPr>
          <w:p w:rsidR="00197CF5" w:rsidRPr="00F66226" w:rsidRDefault="00197CF5" w:rsidP="00372B98">
            <w:pPr>
              <w:widowControl w:val="0"/>
              <w:ind w:left="-57" w:right="-57"/>
              <w:jc w:val="center"/>
            </w:pPr>
            <w:r w:rsidRPr="00F66226">
              <w:t>Гари и погибшие насаждения</w:t>
            </w:r>
          </w:p>
        </w:tc>
        <w:tc>
          <w:tcPr>
            <w:tcW w:w="505" w:type="pct"/>
            <w:vAlign w:val="center"/>
          </w:tcPr>
          <w:p w:rsidR="00197CF5" w:rsidRPr="00F66226" w:rsidRDefault="00197CF5" w:rsidP="00372B98">
            <w:pPr>
              <w:widowControl w:val="0"/>
              <w:jc w:val="center"/>
            </w:pPr>
            <w:r w:rsidRPr="00F66226">
              <w:t>Вырубки</w:t>
            </w:r>
          </w:p>
        </w:tc>
        <w:tc>
          <w:tcPr>
            <w:tcW w:w="578" w:type="pct"/>
            <w:vAlign w:val="center"/>
          </w:tcPr>
          <w:p w:rsidR="00197CF5" w:rsidRPr="00F66226" w:rsidRDefault="00197CF5" w:rsidP="00372B98">
            <w:pPr>
              <w:widowControl w:val="0"/>
              <w:jc w:val="center"/>
            </w:pPr>
            <w:r w:rsidRPr="00F66226">
              <w:t>Прогалины и пустыри</w:t>
            </w:r>
          </w:p>
        </w:tc>
        <w:tc>
          <w:tcPr>
            <w:tcW w:w="505" w:type="pct"/>
            <w:vAlign w:val="center"/>
          </w:tcPr>
          <w:p w:rsidR="00197CF5" w:rsidRPr="00F66226" w:rsidRDefault="00197CF5" w:rsidP="00372B98">
            <w:pPr>
              <w:widowControl w:val="0"/>
              <w:jc w:val="center"/>
            </w:pPr>
            <w:r w:rsidRPr="00F66226">
              <w:t>Итого</w:t>
            </w:r>
          </w:p>
        </w:tc>
        <w:tc>
          <w:tcPr>
            <w:tcW w:w="650" w:type="pct"/>
            <w:vMerge/>
          </w:tcPr>
          <w:p w:rsidR="00197CF5" w:rsidRPr="00F66226" w:rsidRDefault="00197CF5" w:rsidP="00372B98">
            <w:pPr>
              <w:widowControl w:val="0"/>
              <w:jc w:val="center"/>
            </w:pPr>
          </w:p>
        </w:tc>
        <w:tc>
          <w:tcPr>
            <w:tcW w:w="430" w:type="pct"/>
            <w:vMerge/>
          </w:tcPr>
          <w:p w:rsidR="00197CF5" w:rsidRPr="00F66226" w:rsidRDefault="00197CF5" w:rsidP="00372B98">
            <w:pPr>
              <w:widowControl w:val="0"/>
              <w:jc w:val="center"/>
            </w:pPr>
          </w:p>
        </w:tc>
      </w:tr>
      <w:tr w:rsidR="00197CF5" w:rsidRPr="00F66226" w:rsidTr="00197CF5">
        <w:trPr>
          <w:jc w:val="center"/>
        </w:trPr>
        <w:tc>
          <w:tcPr>
            <w:tcW w:w="1764" w:type="pct"/>
          </w:tcPr>
          <w:p w:rsidR="00197CF5" w:rsidRPr="00F66226" w:rsidRDefault="00197CF5" w:rsidP="00372B98">
            <w:pPr>
              <w:widowControl w:val="0"/>
              <w:jc w:val="center"/>
            </w:pPr>
            <w:r w:rsidRPr="00F66226">
              <w:t>1</w:t>
            </w:r>
          </w:p>
        </w:tc>
        <w:tc>
          <w:tcPr>
            <w:tcW w:w="567" w:type="pct"/>
          </w:tcPr>
          <w:p w:rsidR="00197CF5" w:rsidRPr="00F66226" w:rsidRDefault="00197CF5" w:rsidP="00372B98">
            <w:pPr>
              <w:widowControl w:val="0"/>
              <w:jc w:val="center"/>
            </w:pPr>
            <w:r w:rsidRPr="00F66226">
              <w:t>2</w:t>
            </w:r>
          </w:p>
        </w:tc>
        <w:tc>
          <w:tcPr>
            <w:tcW w:w="505" w:type="pct"/>
          </w:tcPr>
          <w:p w:rsidR="00197CF5" w:rsidRPr="00F66226" w:rsidRDefault="00197CF5" w:rsidP="00372B98">
            <w:pPr>
              <w:widowControl w:val="0"/>
              <w:jc w:val="center"/>
            </w:pPr>
            <w:r w:rsidRPr="00F66226">
              <w:t>3</w:t>
            </w:r>
          </w:p>
        </w:tc>
        <w:tc>
          <w:tcPr>
            <w:tcW w:w="578" w:type="pct"/>
          </w:tcPr>
          <w:p w:rsidR="00197CF5" w:rsidRPr="00F66226" w:rsidRDefault="00197CF5" w:rsidP="00372B98">
            <w:pPr>
              <w:widowControl w:val="0"/>
              <w:jc w:val="center"/>
            </w:pPr>
            <w:r w:rsidRPr="00F66226">
              <w:t>4</w:t>
            </w:r>
          </w:p>
        </w:tc>
        <w:tc>
          <w:tcPr>
            <w:tcW w:w="505" w:type="pct"/>
          </w:tcPr>
          <w:p w:rsidR="00197CF5" w:rsidRPr="00F66226" w:rsidRDefault="00197CF5" w:rsidP="00372B98">
            <w:pPr>
              <w:widowControl w:val="0"/>
              <w:jc w:val="center"/>
            </w:pPr>
            <w:r w:rsidRPr="00F66226">
              <w:t>5</w:t>
            </w:r>
          </w:p>
        </w:tc>
        <w:tc>
          <w:tcPr>
            <w:tcW w:w="650" w:type="pct"/>
          </w:tcPr>
          <w:p w:rsidR="00197CF5" w:rsidRPr="00F66226" w:rsidRDefault="00197CF5" w:rsidP="00372B98">
            <w:pPr>
              <w:widowControl w:val="0"/>
              <w:jc w:val="center"/>
            </w:pPr>
            <w:r>
              <w:t>6</w:t>
            </w:r>
          </w:p>
        </w:tc>
        <w:tc>
          <w:tcPr>
            <w:tcW w:w="430" w:type="pct"/>
          </w:tcPr>
          <w:p w:rsidR="00197CF5" w:rsidRPr="00F66226" w:rsidRDefault="00E90F0F" w:rsidP="00372B98">
            <w:pPr>
              <w:widowControl w:val="0"/>
              <w:jc w:val="center"/>
            </w:pPr>
            <w:r>
              <w:t>7</w:t>
            </w:r>
          </w:p>
        </w:tc>
      </w:tr>
      <w:tr w:rsidR="00197CF5" w:rsidRPr="00F66226" w:rsidTr="00197CF5">
        <w:trPr>
          <w:jc w:val="center"/>
        </w:trPr>
        <w:tc>
          <w:tcPr>
            <w:tcW w:w="1764" w:type="pct"/>
          </w:tcPr>
          <w:p w:rsidR="00197CF5" w:rsidRPr="00F66226" w:rsidRDefault="00197CF5" w:rsidP="004B4F91">
            <w:pPr>
              <w:widowControl w:val="0"/>
            </w:pPr>
            <w:r>
              <w:t>Земли, нуждающиеся в лесовосстановлении, всего:</w:t>
            </w:r>
          </w:p>
        </w:tc>
        <w:tc>
          <w:tcPr>
            <w:tcW w:w="567" w:type="pct"/>
          </w:tcPr>
          <w:p w:rsidR="00197CF5" w:rsidRPr="00F66226" w:rsidRDefault="00197CF5" w:rsidP="00372B98">
            <w:pPr>
              <w:widowControl w:val="0"/>
              <w:jc w:val="center"/>
            </w:pPr>
            <w:r>
              <w:t>9</w:t>
            </w:r>
          </w:p>
        </w:tc>
        <w:tc>
          <w:tcPr>
            <w:tcW w:w="505" w:type="pct"/>
          </w:tcPr>
          <w:p w:rsidR="00197CF5" w:rsidRPr="00F66226" w:rsidRDefault="00197CF5" w:rsidP="00372B98">
            <w:pPr>
              <w:widowControl w:val="0"/>
              <w:jc w:val="center"/>
            </w:pPr>
            <w:r>
              <w:t>51</w:t>
            </w:r>
          </w:p>
        </w:tc>
        <w:tc>
          <w:tcPr>
            <w:tcW w:w="578" w:type="pct"/>
          </w:tcPr>
          <w:p w:rsidR="00197CF5" w:rsidRPr="00F66226" w:rsidRDefault="00197CF5" w:rsidP="00372B98">
            <w:pPr>
              <w:widowControl w:val="0"/>
              <w:jc w:val="center"/>
            </w:pPr>
            <w:r>
              <w:t>87</w:t>
            </w:r>
          </w:p>
        </w:tc>
        <w:tc>
          <w:tcPr>
            <w:tcW w:w="505" w:type="pct"/>
          </w:tcPr>
          <w:p w:rsidR="00197CF5" w:rsidRPr="00F66226" w:rsidRDefault="00197CF5" w:rsidP="00372B98">
            <w:pPr>
              <w:widowControl w:val="0"/>
              <w:jc w:val="center"/>
            </w:pPr>
            <w:r>
              <w:t>147</w:t>
            </w:r>
          </w:p>
        </w:tc>
        <w:tc>
          <w:tcPr>
            <w:tcW w:w="650" w:type="pct"/>
          </w:tcPr>
          <w:p w:rsidR="00197CF5" w:rsidRPr="00F66226" w:rsidRDefault="00197CF5" w:rsidP="00372B98">
            <w:pPr>
              <w:widowControl w:val="0"/>
              <w:jc w:val="center"/>
            </w:pPr>
            <w:r>
              <w:t>545</w:t>
            </w:r>
          </w:p>
        </w:tc>
        <w:tc>
          <w:tcPr>
            <w:tcW w:w="430" w:type="pct"/>
          </w:tcPr>
          <w:p w:rsidR="00197CF5" w:rsidRPr="00F66226" w:rsidRDefault="00197CF5" w:rsidP="00372B98">
            <w:pPr>
              <w:widowControl w:val="0"/>
              <w:jc w:val="center"/>
            </w:pPr>
            <w:r>
              <w:t>692</w:t>
            </w:r>
          </w:p>
        </w:tc>
      </w:tr>
      <w:tr w:rsidR="00197CF5" w:rsidRPr="00F66226" w:rsidTr="00197CF5">
        <w:trPr>
          <w:jc w:val="center"/>
        </w:trPr>
        <w:tc>
          <w:tcPr>
            <w:tcW w:w="1764" w:type="pct"/>
          </w:tcPr>
          <w:p w:rsidR="00197CF5" w:rsidRDefault="00197CF5" w:rsidP="004B4F91">
            <w:pPr>
              <w:widowControl w:val="0"/>
            </w:pPr>
            <w:r>
              <w:t>в том числе по породам:</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578"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650" w:type="pct"/>
          </w:tcPr>
          <w:p w:rsidR="00197CF5" w:rsidRDefault="00197CF5" w:rsidP="00372B98">
            <w:pPr>
              <w:widowControl w:val="0"/>
              <w:jc w:val="center"/>
            </w:pPr>
          </w:p>
        </w:tc>
        <w:tc>
          <w:tcPr>
            <w:tcW w:w="430" w:type="pct"/>
          </w:tcPr>
          <w:p w:rsidR="00197CF5" w:rsidRDefault="00197CF5" w:rsidP="00372B98">
            <w:pPr>
              <w:widowControl w:val="0"/>
              <w:jc w:val="center"/>
            </w:pPr>
          </w:p>
        </w:tc>
      </w:tr>
      <w:tr w:rsidR="00197CF5" w:rsidRPr="00686217" w:rsidTr="00197CF5">
        <w:trPr>
          <w:jc w:val="center"/>
        </w:trPr>
        <w:tc>
          <w:tcPr>
            <w:tcW w:w="1764" w:type="pct"/>
          </w:tcPr>
          <w:p w:rsidR="00197CF5" w:rsidRDefault="00197CF5" w:rsidP="004B4F91">
            <w:pPr>
              <w:widowControl w:val="0"/>
            </w:pPr>
            <w:r>
              <w:t xml:space="preserve">  хвойным</w:t>
            </w:r>
          </w:p>
          <w:p w:rsidR="00197CF5" w:rsidRDefault="00197CF5" w:rsidP="004B4F91">
            <w:pPr>
              <w:widowControl w:val="0"/>
            </w:pPr>
            <w:r>
              <w:t xml:space="preserve">     Сосна</w:t>
            </w:r>
          </w:p>
          <w:p w:rsidR="00197CF5" w:rsidRDefault="00197CF5" w:rsidP="004B4F91">
            <w:pPr>
              <w:widowControl w:val="0"/>
            </w:pPr>
            <w:r>
              <w:t xml:space="preserve">     Ель, пихта</w:t>
            </w:r>
          </w:p>
        </w:tc>
        <w:tc>
          <w:tcPr>
            <w:tcW w:w="567" w:type="pct"/>
          </w:tcPr>
          <w:p w:rsidR="00197CF5" w:rsidRPr="00197CF5" w:rsidRDefault="00197CF5" w:rsidP="00372B98">
            <w:pPr>
              <w:widowControl w:val="0"/>
              <w:jc w:val="center"/>
            </w:pPr>
          </w:p>
          <w:p w:rsidR="00197CF5" w:rsidRPr="00197CF5" w:rsidRDefault="00197CF5" w:rsidP="00372B98">
            <w:pPr>
              <w:widowControl w:val="0"/>
              <w:jc w:val="center"/>
            </w:pPr>
            <w:r w:rsidRPr="00197CF5">
              <w:t>9</w:t>
            </w:r>
          </w:p>
        </w:tc>
        <w:tc>
          <w:tcPr>
            <w:tcW w:w="505" w:type="pct"/>
          </w:tcPr>
          <w:p w:rsidR="00197CF5" w:rsidRPr="00686217" w:rsidRDefault="00197CF5" w:rsidP="00372B98">
            <w:pPr>
              <w:widowControl w:val="0"/>
              <w:jc w:val="center"/>
              <w:rPr>
                <w:color w:val="000000"/>
              </w:rPr>
            </w:pPr>
          </w:p>
          <w:p w:rsidR="00197CF5" w:rsidRPr="00686217" w:rsidRDefault="00197CF5" w:rsidP="00372B98">
            <w:pPr>
              <w:widowControl w:val="0"/>
              <w:jc w:val="center"/>
              <w:rPr>
                <w:color w:val="000000"/>
              </w:rPr>
            </w:pPr>
            <w:r w:rsidRPr="00686217">
              <w:rPr>
                <w:color w:val="000000"/>
              </w:rPr>
              <w:t>51</w:t>
            </w:r>
          </w:p>
        </w:tc>
        <w:tc>
          <w:tcPr>
            <w:tcW w:w="578" w:type="pct"/>
          </w:tcPr>
          <w:p w:rsidR="00197CF5" w:rsidRPr="00686217" w:rsidRDefault="00197CF5" w:rsidP="00372B98">
            <w:pPr>
              <w:widowControl w:val="0"/>
              <w:jc w:val="center"/>
              <w:rPr>
                <w:color w:val="000000"/>
              </w:rPr>
            </w:pPr>
          </w:p>
          <w:p w:rsidR="00197CF5" w:rsidRPr="00686217" w:rsidRDefault="00197CF5" w:rsidP="00372B98">
            <w:pPr>
              <w:widowControl w:val="0"/>
              <w:jc w:val="center"/>
              <w:rPr>
                <w:color w:val="000000"/>
              </w:rPr>
            </w:pPr>
            <w:r w:rsidRPr="00686217">
              <w:rPr>
                <w:color w:val="000000"/>
              </w:rPr>
              <w:t>87</w:t>
            </w:r>
          </w:p>
        </w:tc>
        <w:tc>
          <w:tcPr>
            <w:tcW w:w="505" w:type="pct"/>
          </w:tcPr>
          <w:p w:rsidR="00197CF5" w:rsidRPr="00686217" w:rsidRDefault="00197CF5" w:rsidP="00372B98">
            <w:pPr>
              <w:widowControl w:val="0"/>
              <w:jc w:val="center"/>
              <w:rPr>
                <w:color w:val="000000"/>
              </w:rPr>
            </w:pPr>
          </w:p>
          <w:p w:rsidR="00197CF5" w:rsidRPr="00686217" w:rsidRDefault="00197CF5" w:rsidP="00372B98">
            <w:pPr>
              <w:widowControl w:val="0"/>
              <w:jc w:val="center"/>
              <w:rPr>
                <w:color w:val="000000"/>
              </w:rPr>
            </w:pPr>
            <w:r w:rsidRPr="00686217">
              <w:rPr>
                <w:color w:val="000000"/>
              </w:rPr>
              <w:t>147</w:t>
            </w:r>
          </w:p>
        </w:tc>
        <w:tc>
          <w:tcPr>
            <w:tcW w:w="650" w:type="pct"/>
          </w:tcPr>
          <w:p w:rsidR="00197CF5" w:rsidRPr="00686217" w:rsidRDefault="00197CF5" w:rsidP="00372B98">
            <w:pPr>
              <w:widowControl w:val="0"/>
              <w:jc w:val="center"/>
              <w:rPr>
                <w:color w:val="000000"/>
              </w:rPr>
            </w:pPr>
          </w:p>
          <w:p w:rsidR="00197CF5" w:rsidRPr="00686217" w:rsidRDefault="00197CF5" w:rsidP="00372B98">
            <w:pPr>
              <w:widowControl w:val="0"/>
              <w:jc w:val="center"/>
              <w:rPr>
                <w:color w:val="000000"/>
              </w:rPr>
            </w:pPr>
            <w:r w:rsidRPr="00686217">
              <w:rPr>
                <w:color w:val="000000"/>
              </w:rPr>
              <w:t>545</w:t>
            </w:r>
          </w:p>
        </w:tc>
        <w:tc>
          <w:tcPr>
            <w:tcW w:w="430" w:type="pct"/>
          </w:tcPr>
          <w:p w:rsidR="00197CF5" w:rsidRPr="00686217" w:rsidRDefault="00197CF5" w:rsidP="00372B98">
            <w:pPr>
              <w:widowControl w:val="0"/>
              <w:jc w:val="center"/>
              <w:rPr>
                <w:color w:val="000000"/>
              </w:rPr>
            </w:pPr>
          </w:p>
          <w:p w:rsidR="00197CF5" w:rsidRPr="00686217" w:rsidRDefault="00197CF5" w:rsidP="00372B98">
            <w:pPr>
              <w:widowControl w:val="0"/>
              <w:jc w:val="center"/>
              <w:rPr>
                <w:color w:val="000000"/>
              </w:rPr>
            </w:pPr>
            <w:r w:rsidRPr="00686217">
              <w:rPr>
                <w:color w:val="000000"/>
              </w:rPr>
              <w:t>692</w:t>
            </w:r>
          </w:p>
        </w:tc>
      </w:tr>
      <w:tr w:rsidR="00197CF5" w:rsidRPr="00F66226" w:rsidTr="00197CF5">
        <w:trPr>
          <w:jc w:val="center"/>
        </w:trPr>
        <w:tc>
          <w:tcPr>
            <w:tcW w:w="1764" w:type="pct"/>
          </w:tcPr>
          <w:p w:rsidR="00197CF5" w:rsidRDefault="00197CF5" w:rsidP="004B4F91">
            <w:pPr>
              <w:widowControl w:val="0"/>
            </w:pPr>
            <w:r>
              <w:t xml:space="preserve">  твердолиственным</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578"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650" w:type="pct"/>
          </w:tcPr>
          <w:p w:rsidR="00197CF5" w:rsidRDefault="00197CF5" w:rsidP="00372B98">
            <w:pPr>
              <w:widowControl w:val="0"/>
              <w:jc w:val="center"/>
            </w:pPr>
          </w:p>
        </w:tc>
        <w:tc>
          <w:tcPr>
            <w:tcW w:w="430" w:type="pct"/>
          </w:tcPr>
          <w:p w:rsidR="00197CF5" w:rsidRDefault="00197CF5" w:rsidP="00372B98">
            <w:pPr>
              <w:widowControl w:val="0"/>
              <w:jc w:val="center"/>
            </w:pPr>
          </w:p>
        </w:tc>
      </w:tr>
      <w:tr w:rsidR="00197CF5" w:rsidRPr="00F66226" w:rsidTr="00197CF5">
        <w:trPr>
          <w:jc w:val="center"/>
        </w:trPr>
        <w:tc>
          <w:tcPr>
            <w:tcW w:w="1764" w:type="pct"/>
          </w:tcPr>
          <w:p w:rsidR="00197CF5" w:rsidRDefault="00197CF5" w:rsidP="004B4F91">
            <w:pPr>
              <w:widowControl w:val="0"/>
            </w:pPr>
            <w:r>
              <w:t xml:space="preserve">  мягколиственным</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578"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650" w:type="pct"/>
          </w:tcPr>
          <w:p w:rsidR="00197CF5" w:rsidRDefault="00197CF5" w:rsidP="00372B98">
            <w:pPr>
              <w:widowControl w:val="0"/>
              <w:jc w:val="center"/>
            </w:pPr>
          </w:p>
        </w:tc>
        <w:tc>
          <w:tcPr>
            <w:tcW w:w="430" w:type="pct"/>
          </w:tcPr>
          <w:p w:rsidR="00197CF5" w:rsidRDefault="00197CF5" w:rsidP="00372B98">
            <w:pPr>
              <w:widowControl w:val="0"/>
              <w:jc w:val="center"/>
            </w:pPr>
          </w:p>
        </w:tc>
      </w:tr>
      <w:tr w:rsidR="00197CF5" w:rsidRPr="00F66226" w:rsidTr="00197CF5">
        <w:trPr>
          <w:jc w:val="center"/>
        </w:trPr>
        <w:tc>
          <w:tcPr>
            <w:tcW w:w="1764" w:type="pct"/>
          </w:tcPr>
          <w:p w:rsidR="00197CF5" w:rsidRDefault="00197CF5" w:rsidP="004B4F91">
            <w:pPr>
              <w:widowControl w:val="0"/>
            </w:pPr>
            <w:r>
              <w:t>в том числе по способам:</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578"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650" w:type="pct"/>
          </w:tcPr>
          <w:p w:rsidR="00197CF5" w:rsidRDefault="00197CF5" w:rsidP="00372B98">
            <w:pPr>
              <w:widowControl w:val="0"/>
              <w:jc w:val="center"/>
            </w:pPr>
          </w:p>
        </w:tc>
        <w:tc>
          <w:tcPr>
            <w:tcW w:w="430" w:type="pct"/>
          </w:tcPr>
          <w:p w:rsidR="00197CF5" w:rsidRDefault="00197CF5" w:rsidP="00372B98">
            <w:pPr>
              <w:widowControl w:val="0"/>
              <w:jc w:val="center"/>
            </w:pPr>
          </w:p>
        </w:tc>
      </w:tr>
      <w:tr w:rsidR="00197CF5" w:rsidRPr="00F66226" w:rsidTr="00197CF5">
        <w:trPr>
          <w:jc w:val="center"/>
        </w:trPr>
        <w:tc>
          <w:tcPr>
            <w:tcW w:w="1764" w:type="pct"/>
          </w:tcPr>
          <w:p w:rsidR="00197CF5" w:rsidRDefault="00197CF5" w:rsidP="004B4F91">
            <w:pPr>
              <w:widowControl w:val="0"/>
            </w:pPr>
            <w:r>
              <w:t>Искусственное (создание лесных культур), всего</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r>
              <w:t>12</w:t>
            </w:r>
          </w:p>
        </w:tc>
        <w:tc>
          <w:tcPr>
            <w:tcW w:w="578" w:type="pct"/>
          </w:tcPr>
          <w:p w:rsidR="00197CF5" w:rsidRDefault="00197CF5" w:rsidP="00372B98">
            <w:pPr>
              <w:widowControl w:val="0"/>
              <w:jc w:val="center"/>
            </w:pPr>
            <w:r>
              <w:t>2</w:t>
            </w:r>
          </w:p>
        </w:tc>
        <w:tc>
          <w:tcPr>
            <w:tcW w:w="505" w:type="pct"/>
          </w:tcPr>
          <w:p w:rsidR="00197CF5" w:rsidRDefault="00197CF5" w:rsidP="00372B98">
            <w:pPr>
              <w:widowControl w:val="0"/>
              <w:jc w:val="center"/>
            </w:pPr>
            <w:r>
              <w:t>14</w:t>
            </w:r>
          </w:p>
        </w:tc>
        <w:tc>
          <w:tcPr>
            <w:tcW w:w="650" w:type="pct"/>
          </w:tcPr>
          <w:p w:rsidR="00197CF5" w:rsidRDefault="00197CF5" w:rsidP="00372B98">
            <w:pPr>
              <w:widowControl w:val="0"/>
              <w:jc w:val="center"/>
            </w:pPr>
            <w:r>
              <w:t>250</w:t>
            </w:r>
          </w:p>
        </w:tc>
        <w:tc>
          <w:tcPr>
            <w:tcW w:w="430" w:type="pct"/>
          </w:tcPr>
          <w:p w:rsidR="00197CF5" w:rsidRPr="00197CF5" w:rsidRDefault="00197CF5" w:rsidP="00372B98">
            <w:pPr>
              <w:widowControl w:val="0"/>
              <w:jc w:val="center"/>
            </w:pPr>
            <w:r w:rsidRPr="00197CF5">
              <w:t>264</w:t>
            </w:r>
          </w:p>
        </w:tc>
      </w:tr>
      <w:tr w:rsidR="00197CF5" w:rsidRPr="00F66226" w:rsidTr="00197CF5">
        <w:trPr>
          <w:jc w:val="center"/>
        </w:trPr>
        <w:tc>
          <w:tcPr>
            <w:tcW w:w="1764" w:type="pct"/>
          </w:tcPr>
          <w:p w:rsidR="00197CF5" w:rsidRDefault="00197CF5" w:rsidP="004B4F91">
            <w:pPr>
              <w:widowControl w:val="0"/>
            </w:pPr>
            <w:r>
              <w:t>из них по породам:</w:t>
            </w:r>
          </w:p>
        </w:tc>
        <w:tc>
          <w:tcPr>
            <w:tcW w:w="567"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578" w:type="pct"/>
          </w:tcPr>
          <w:p w:rsidR="00197CF5" w:rsidRDefault="00197CF5" w:rsidP="00372B98">
            <w:pPr>
              <w:widowControl w:val="0"/>
              <w:jc w:val="center"/>
            </w:pPr>
          </w:p>
        </w:tc>
        <w:tc>
          <w:tcPr>
            <w:tcW w:w="505" w:type="pct"/>
          </w:tcPr>
          <w:p w:rsidR="00197CF5" w:rsidRDefault="00197CF5" w:rsidP="00372B98">
            <w:pPr>
              <w:widowControl w:val="0"/>
              <w:jc w:val="center"/>
            </w:pPr>
          </w:p>
        </w:tc>
        <w:tc>
          <w:tcPr>
            <w:tcW w:w="650" w:type="pct"/>
          </w:tcPr>
          <w:p w:rsidR="00197CF5" w:rsidRDefault="00197CF5" w:rsidP="00372B98">
            <w:pPr>
              <w:widowControl w:val="0"/>
              <w:jc w:val="center"/>
            </w:pPr>
          </w:p>
        </w:tc>
        <w:tc>
          <w:tcPr>
            <w:tcW w:w="430" w:type="pct"/>
          </w:tcPr>
          <w:p w:rsidR="00197CF5" w:rsidRDefault="00197CF5" w:rsidP="00372B98">
            <w:pPr>
              <w:widowControl w:val="0"/>
              <w:jc w:val="center"/>
            </w:pPr>
          </w:p>
        </w:tc>
      </w:tr>
      <w:tr w:rsidR="00197CF5" w:rsidRPr="00F66226" w:rsidTr="00197CF5">
        <w:trPr>
          <w:jc w:val="center"/>
        </w:trPr>
        <w:tc>
          <w:tcPr>
            <w:tcW w:w="1764" w:type="pct"/>
          </w:tcPr>
          <w:p w:rsidR="00197CF5" w:rsidRDefault="00197CF5" w:rsidP="004B4F91">
            <w:pPr>
              <w:widowControl w:val="0"/>
            </w:pPr>
            <w:r>
              <w:t xml:space="preserve">   хвойным</w:t>
            </w:r>
          </w:p>
          <w:p w:rsidR="00197CF5" w:rsidRDefault="00197CF5" w:rsidP="004B4F91">
            <w:pPr>
              <w:widowControl w:val="0"/>
            </w:pPr>
            <w:r>
              <w:t xml:space="preserve">     Сосна</w:t>
            </w:r>
          </w:p>
          <w:p w:rsidR="00197CF5" w:rsidRDefault="00197CF5" w:rsidP="004B4F91">
            <w:pPr>
              <w:widowControl w:val="0"/>
            </w:pPr>
            <w:r>
              <w:t xml:space="preserve">     Ель, пихта</w:t>
            </w:r>
          </w:p>
        </w:tc>
        <w:tc>
          <w:tcPr>
            <w:tcW w:w="567" w:type="pct"/>
          </w:tcPr>
          <w:p w:rsidR="00197CF5" w:rsidRDefault="00197CF5" w:rsidP="004B4F91">
            <w:pPr>
              <w:widowControl w:val="0"/>
              <w:jc w:val="center"/>
            </w:pPr>
          </w:p>
        </w:tc>
        <w:tc>
          <w:tcPr>
            <w:tcW w:w="505" w:type="pct"/>
          </w:tcPr>
          <w:p w:rsidR="00197CF5" w:rsidRDefault="00197CF5" w:rsidP="004B4F91">
            <w:pPr>
              <w:widowControl w:val="0"/>
              <w:jc w:val="center"/>
            </w:pPr>
          </w:p>
          <w:p w:rsidR="00197CF5" w:rsidRDefault="00197CF5" w:rsidP="004B4F91">
            <w:pPr>
              <w:widowControl w:val="0"/>
              <w:jc w:val="center"/>
            </w:pPr>
            <w:r>
              <w:t>12</w:t>
            </w:r>
          </w:p>
        </w:tc>
        <w:tc>
          <w:tcPr>
            <w:tcW w:w="578" w:type="pct"/>
          </w:tcPr>
          <w:p w:rsidR="00197CF5" w:rsidRDefault="00197CF5" w:rsidP="004B4F91">
            <w:pPr>
              <w:widowControl w:val="0"/>
              <w:jc w:val="center"/>
            </w:pPr>
          </w:p>
          <w:p w:rsidR="00197CF5" w:rsidRDefault="00197CF5" w:rsidP="004B4F91">
            <w:pPr>
              <w:widowControl w:val="0"/>
              <w:jc w:val="center"/>
            </w:pPr>
            <w:r>
              <w:t>2</w:t>
            </w:r>
          </w:p>
        </w:tc>
        <w:tc>
          <w:tcPr>
            <w:tcW w:w="505" w:type="pct"/>
          </w:tcPr>
          <w:p w:rsidR="00197CF5" w:rsidRDefault="00197CF5" w:rsidP="004B4F91">
            <w:pPr>
              <w:widowControl w:val="0"/>
              <w:jc w:val="center"/>
            </w:pPr>
          </w:p>
          <w:p w:rsidR="00197CF5" w:rsidRDefault="00197CF5" w:rsidP="004B4F91">
            <w:pPr>
              <w:widowControl w:val="0"/>
              <w:jc w:val="center"/>
            </w:pPr>
            <w:r>
              <w:t>14</w:t>
            </w:r>
          </w:p>
          <w:p w:rsidR="00197CF5" w:rsidRDefault="00197CF5" w:rsidP="004B4F91">
            <w:pPr>
              <w:widowControl w:val="0"/>
              <w:jc w:val="center"/>
            </w:pPr>
          </w:p>
        </w:tc>
        <w:tc>
          <w:tcPr>
            <w:tcW w:w="650" w:type="pct"/>
          </w:tcPr>
          <w:p w:rsidR="00197CF5" w:rsidRDefault="00197CF5" w:rsidP="004B4F91">
            <w:pPr>
              <w:widowControl w:val="0"/>
              <w:jc w:val="center"/>
            </w:pPr>
          </w:p>
          <w:p w:rsidR="00197CF5" w:rsidRDefault="00855C05" w:rsidP="004B4F91">
            <w:pPr>
              <w:widowControl w:val="0"/>
              <w:jc w:val="center"/>
            </w:pPr>
            <w:r>
              <w:t>250</w:t>
            </w:r>
          </w:p>
          <w:p w:rsidR="00197CF5" w:rsidRDefault="00197CF5" w:rsidP="004B4F91">
            <w:pPr>
              <w:widowControl w:val="0"/>
              <w:jc w:val="center"/>
            </w:pPr>
          </w:p>
        </w:tc>
        <w:tc>
          <w:tcPr>
            <w:tcW w:w="430" w:type="pct"/>
          </w:tcPr>
          <w:p w:rsidR="00197CF5" w:rsidRDefault="00197CF5" w:rsidP="004B4F91">
            <w:pPr>
              <w:widowControl w:val="0"/>
              <w:jc w:val="center"/>
            </w:pPr>
          </w:p>
          <w:p w:rsidR="00197CF5" w:rsidRDefault="00855C05" w:rsidP="004B4F91">
            <w:pPr>
              <w:widowControl w:val="0"/>
              <w:jc w:val="center"/>
            </w:pPr>
            <w:r>
              <w:t>264</w:t>
            </w:r>
          </w:p>
          <w:p w:rsidR="00197CF5" w:rsidRDefault="00197CF5" w:rsidP="004B4F91">
            <w:pPr>
              <w:widowControl w:val="0"/>
              <w:jc w:val="center"/>
            </w:pPr>
          </w:p>
        </w:tc>
      </w:tr>
      <w:tr w:rsidR="00197CF5" w:rsidRPr="00F66226" w:rsidTr="00197CF5">
        <w:trPr>
          <w:jc w:val="center"/>
        </w:trPr>
        <w:tc>
          <w:tcPr>
            <w:tcW w:w="1764" w:type="pct"/>
          </w:tcPr>
          <w:p w:rsidR="00197CF5" w:rsidRDefault="00197CF5" w:rsidP="004B4F91">
            <w:pPr>
              <w:widowControl w:val="0"/>
            </w:pPr>
            <w:r>
              <w:t xml:space="preserve">   твердолиственнм</w:t>
            </w:r>
          </w:p>
        </w:tc>
        <w:tc>
          <w:tcPr>
            <w:tcW w:w="567"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578"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650" w:type="pct"/>
          </w:tcPr>
          <w:p w:rsidR="00197CF5" w:rsidRDefault="00197CF5" w:rsidP="004B4F91">
            <w:pPr>
              <w:widowControl w:val="0"/>
              <w:jc w:val="center"/>
            </w:pPr>
          </w:p>
        </w:tc>
        <w:tc>
          <w:tcPr>
            <w:tcW w:w="430" w:type="pct"/>
          </w:tcPr>
          <w:p w:rsidR="00197CF5" w:rsidRDefault="00197CF5" w:rsidP="004B4F91">
            <w:pPr>
              <w:widowControl w:val="0"/>
              <w:jc w:val="center"/>
            </w:pPr>
          </w:p>
        </w:tc>
      </w:tr>
      <w:tr w:rsidR="00197CF5" w:rsidRPr="00F66226" w:rsidTr="00197CF5">
        <w:trPr>
          <w:jc w:val="center"/>
        </w:trPr>
        <w:tc>
          <w:tcPr>
            <w:tcW w:w="1764" w:type="pct"/>
          </w:tcPr>
          <w:p w:rsidR="00197CF5" w:rsidRDefault="00197CF5" w:rsidP="004B4F91">
            <w:pPr>
              <w:widowControl w:val="0"/>
            </w:pPr>
            <w:r>
              <w:t xml:space="preserve">   мягколиственным</w:t>
            </w:r>
          </w:p>
        </w:tc>
        <w:tc>
          <w:tcPr>
            <w:tcW w:w="567"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578"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650" w:type="pct"/>
          </w:tcPr>
          <w:p w:rsidR="00197CF5" w:rsidRDefault="00197CF5" w:rsidP="004B4F91">
            <w:pPr>
              <w:widowControl w:val="0"/>
              <w:jc w:val="center"/>
            </w:pPr>
          </w:p>
        </w:tc>
        <w:tc>
          <w:tcPr>
            <w:tcW w:w="430" w:type="pct"/>
          </w:tcPr>
          <w:p w:rsidR="00197CF5" w:rsidRDefault="00197CF5" w:rsidP="004B4F91">
            <w:pPr>
              <w:widowControl w:val="0"/>
              <w:jc w:val="center"/>
            </w:pPr>
          </w:p>
        </w:tc>
      </w:tr>
      <w:tr w:rsidR="00197CF5" w:rsidRPr="00F66226" w:rsidTr="00197CF5">
        <w:trPr>
          <w:jc w:val="center"/>
        </w:trPr>
        <w:tc>
          <w:tcPr>
            <w:tcW w:w="1764" w:type="pct"/>
          </w:tcPr>
          <w:p w:rsidR="00197CF5" w:rsidRDefault="00197CF5" w:rsidP="004B4F91">
            <w:pPr>
              <w:widowControl w:val="0"/>
            </w:pPr>
            <w:r>
              <w:t>Комбинированное, всего</w:t>
            </w:r>
          </w:p>
        </w:tc>
        <w:tc>
          <w:tcPr>
            <w:tcW w:w="567"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578" w:type="pct"/>
          </w:tcPr>
          <w:p w:rsidR="00197CF5" w:rsidRDefault="00197CF5" w:rsidP="004B4F91">
            <w:pPr>
              <w:widowControl w:val="0"/>
              <w:jc w:val="center"/>
            </w:pPr>
          </w:p>
        </w:tc>
        <w:tc>
          <w:tcPr>
            <w:tcW w:w="505" w:type="pct"/>
          </w:tcPr>
          <w:p w:rsidR="00197CF5" w:rsidRDefault="00197CF5" w:rsidP="004B4F91">
            <w:pPr>
              <w:widowControl w:val="0"/>
              <w:jc w:val="center"/>
            </w:pPr>
          </w:p>
        </w:tc>
        <w:tc>
          <w:tcPr>
            <w:tcW w:w="650" w:type="pct"/>
          </w:tcPr>
          <w:p w:rsidR="00197CF5" w:rsidRDefault="00197CF5" w:rsidP="004B4F91">
            <w:pPr>
              <w:widowControl w:val="0"/>
              <w:jc w:val="center"/>
            </w:pPr>
          </w:p>
        </w:tc>
        <w:tc>
          <w:tcPr>
            <w:tcW w:w="430" w:type="pct"/>
          </w:tcPr>
          <w:p w:rsidR="00197CF5" w:rsidRDefault="00197CF5" w:rsidP="004B4F91">
            <w:pPr>
              <w:widowControl w:val="0"/>
              <w:jc w:val="center"/>
            </w:pPr>
          </w:p>
        </w:tc>
      </w:tr>
      <w:tr w:rsidR="00197CF5" w:rsidRPr="00F66226" w:rsidTr="00197CF5">
        <w:trPr>
          <w:jc w:val="center"/>
        </w:trPr>
        <w:tc>
          <w:tcPr>
            <w:tcW w:w="1764" w:type="pct"/>
          </w:tcPr>
          <w:p w:rsidR="00197CF5" w:rsidRDefault="00197CF5" w:rsidP="00332546">
            <w:pPr>
              <w:widowControl w:val="0"/>
            </w:pPr>
            <w:r>
              <w:t>из них по породам:</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650" w:type="pct"/>
          </w:tcPr>
          <w:p w:rsidR="00197CF5" w:rsidRDefault="00197CF5" w:rsidP="00332546">
            <w:pPr>
              <w:widowControl w:val="0"/>
              <w:jc w:val="center"/>
            </w:pPr>
          </w:p>
        </w:tc>
        <w:tc>
          <w:tcPr>
            <w:tcW w:w="430" w:type="pct"/>
          </w:tcPr>
          <w:p w:rsidR="00197CF5" w:rsidRDefault="00197CF5" w:rsidP="00332546">
            <w:pPr>
              <w:widowControl w:val="0"/>
              <w:jc w:val="center"/>
            </w:pPr>
          </w:p>
        </w:tc>
      </w:tr>
      <w:tr w:rsidR="00197CF5" w:rsidRPr="00F66226" w:rsidTr="00197CF5">
        <w:trPr>
          <w:jc w:val="center"/>
        </w:trPr>
        <w:tc>
          <w:tcPr>
            <w:tcW w:w="1764" w:type="pct"/>
          </w:tcPr>
          <w:p w:rsidR="00197CF5" w:rsidRDefault="00197CF5" w:rsidP="00332546">
            <w:pPr>
              <w:widowControl w:val="0"/>
            </w:pPr>
            <w:r>
              <w:t xml:space="preserve">   хвойным</w:t>
            </w:r>
          </w:p>
          <w:p w:rsidR="00197CF5" w:rsidRDefault="00197CF5" w:rsidP="00332546">
            <w:pPr>
              <w:widowControl w:val="0"/>
            </w:pPr>
            <w:r>
              <w:t xml:space="preserve">     Сосна</w:t>
            </w:r>
          </w:p>
          <w:p w:rsidR="00197CF5" w:rsidRDefault="00197CF5" w:rsidP="00332546">
            <w:pPr>
              <w:widowControl w:val="0"/>
            </w:pPr>
            <w:r>
              <w:t xml:space="preserve">     Ель, пихта</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p w:rsidR="00197CF5" w:rsidRDefault="00197CF5" w:rsidP="00332546">
            <w:pPr>
              <w:widowControl w:val="0"/>
              <w:jc w:val="center"/>
            </w:pPr>
            <w:r>
              <w:t>5</w:t>
            </w:r>
          </w:p>
        </w:tc>
        <w:tc>
          <w:tcPr>
            <w:tcW w:w="578" w:type="pct"/>
          </w:tcPr>
          <w:p w:rsidR="00197CF5" w:rsidRDefault="00197CF5" w:rsidP="00332546">
            <w:pPr>
              <w:widowControl w:val="0"/>
              <w:jc w:val="center"/>
            </w:pPr>
          </w:p>
          <w:p w:rsidR="00197CF5" w:rsidRDefault="00197CF5" w:rsidP="00332546">
            <w:pPr>
              <w:widowControl w:val="0"/>
              <w:jc w:val="center"/>
            </w:pPr>
            <w:r>
              <w:t>4</w:t>
            </w:r>
          </w:p>
        </w:tc>
        <w:tc>
          <w:tcPr>
            <w:tcW w:w="505" w:type="pct"/>
          </w:tcPr>
          <w:p w:rsidR="00197CF5" w:rsidRDefault="00197CF5" w:rsidP="00332546">
            <w:pPr>
              <w:widowControl w:val="0"/>
              <w:jc w:val="center"/>
            </w:pPr>
          </w:p>
          <w:p w:rsidR="00197CF5" w:rsidRDefault="00197CF5" w:rsidP="00332546">
            <w:pPr>
              <w:widowControl w:val="0"/>
              <w:jc w:val="center"/>
            </w:pPr>
            <w:r>
              <w:t>9</w:t>
            </w:r>
          </w:p>
        </w:tc>
        <w:tc>
          <w:tcPr>
            <w:tcW w:w="650" w:type="pct"/>
          </w:tcPr>
          <w:p w:rsidR="00197CF5" w:rsidRDefault="00197CF5" w:rsidP="00332546">
            <w:pPr>
              <w:widowControl w:val="0"/>
              <w:jc w:val="center"/>
            </w:pPr>
          </w:p>
          <w:p w:rsidR="00197CF5" w:rsidRDefault="00197CF5" w:rsidP="00332546">
            <w:pPr>
              <w:widowControl w:val="0"/>
              <w:jc w:val="center"/>
            </w:pPr>
            <w:r>
              <w:t>3</w:t>
            </w:r>
          </w:p>
        </w:tc>
        <w:tc>
          <w:tcPr>
            <w:tcW w:w="430" w:type="pct"/>
          </w:tcPr>
          <w:p w:rsidR="00197CF5" w:rsidRDefault="00197CF5" w:rsidP="00332546">
            <w:pPr>
              <w:widowControl w:val="0"/>
              <w:jc w:val="center"/>
            </w:pPr>
          </w:p>
          <w:p w:rsidR="00197CF5" w:rsidRDefault="003132AE" w:rsidP="00332546">
            <w:pPr>
              <w:widowControl w:val="0"/>
              <w:jc w:val="center"/>
            </w:pPr>
            <w:r>
              <w:t>12</w:t>
            </w:r>
          </w:p>
        </w:tc>
      </w:tr>
      <w:tr w:rsidR="00197CF5" w:rsidRPr="00F66226" w:rsidTr="00197CF5">
        <w:trPr>
          <w:jc w:val="center"/>
        </w:trPr>
        <w:tc>
          <w:tcPr>
            <w:tcW w:w="1764" w:type="pct"/>
          </w:tcPr>
          <w:p w:rsidR="00197CF5" w:rsidRDefault="00197CF5" w:rsidP="00332546">
            <w:pPr>
              <w:widowControl w:val="0"/>
            </w:pPr>
            <w:r>
              <w:t xml:space="preserve">   твердолиственнм</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650" w:type="pct"/>
          </w:tcPr>
          <w:p w:rsidR="00197CF5" w:rsidRDefault="00197CF5" w:rsidP="00332546">
            <w:pPr>
              <w:widowControl w:val="0"/>
              <w:jc w:val="center"/>
            </w:pPr>
          </w:p>
        </w:tc>
        <w:tc>
          <w:tcPr>
            <w:tcW w:w="430" w:type="pct"/>
          </w:tcPr>
          <w:p w:rsidR="00197CF5" w:rsidRDefault="00197CF5" w:rsidP="00332546">
            <w:pPr>
              <w:widowControl w:val="0"/>
              <w:jc w:val="center"/>
            </w:pPr>
          </w:p>
        </w:tc>
      </w:tr>
      <w:tr w:rsidR="00197CF5" w:rsidRPr="00F66226" w:rsidTr="00197CF5">
        <w:trPr>
          <w:jc w:val="center"/>
        </w:trPr>
        <w:tc>
          <w:tcPr>
            <w:tcW w:w="1764" w:type="pct"/>
            <w:tcBorders>
              <w:bottom w:val="nil"/>
            </w:tcBorders>
          </w:tcPr>
          <w:p w:rsidR="00197CF5" w:rsidRDefault="00197CF5" w:rsidP="00332546">
            <w:pPr>
              <w:widowControl w:val="0"/>
            </w:pPr>
            <w:r>
              <w:t xml:space="preserve">   мягколиственным</w:t>
            </w:r>
          </w:p>
        </w:tc>
        <w:tc>
          <w:tcPr>
            <w:tcW w:w="567" w:type="pct"/>
            <w:tcBorders>
              <w:bottom w:val="nil"/>
            </w:tcBorders>
          </w:tcPr>
          <w:p w:rsidR="00197CF5" w:rsidRDefault="00197CF5" w:rsidP="00332546">
            <w:pPr>
              <w:widowControl w:val="0"/>
              <w:jc w:val="center"/>
            </w:pPr>
          </w:p>
        </w:tc>
        <w:tc>
          <w:tcPr>
            <w:tcW w:w="505" w:type="pct"/>
            <w:tcBorders>
              <w:bottom w:val="nil"/>
            </w:tcBorders>
          </w:tcPr>
          <w:p w:rsidR="00197CF5" w:rsidRDefault="00197CF5" w:rsidP="00332546">
            <w:pPr>
              <w:widowControl w:val="0"/>
              <w:jc w:val="center"/>
            </w:pPr>
          </w:p>
        </w:tc>
        <w:tc>
          <w:tcPr>
            <w:tcW w:w="578" w:type="pct"/>
            <w:tcBorders>
              <w:bottom w:val="nil"/>
            </w:tcBorders>
          </w:tcPr>
          <w:p w:rsidR="00197CF5" w:rsidRDefault="00197CF5" w:rsidP="00332546">
            <w:pPr>
              <w:widowControl w:val="0"/>
              <w:jc w:val="center"/>
            </w:pPr>
          </w:p>
        </w:tc>
        <w:tc>
          <w:tcPr>
            <w:tcW w:w="505" w:type="pct"/>
            <w:tcBorders>
              <w:bottom w:val="nil"/>
            </w:tcBorders>
          </w:tcPr>
          <w:p w:rsidR="00197CF5" w:rsidRDefault="00197CF5" w:rsidP="00332546">
            <w:pPr>
              <w:widowControl w:val="0"/>
              <w:jc w:val="center"/>
            </w:pPr>
          </w:p>
        </w:tc>
        <w:tc>
          <w:tcPr>
            <w:tcW w:w="650" w:type="pct"/>
            <w:tcBorders>
              <w:bottom w:val="nil"/>
            </w:tcBorders>
          </w:tcPr>
          <w:p w:rsidR="00197CF5" w:rsidRDefault="00197CF5" w:rsidP="00332546">
            <w:pPr>
              <w:widowControl w:val="0"/>
              <w:jc w:val="center"/>
            </w:pPr>
          </w:p>
        </w:tc>
        <w:tc>
          <w:tcPr>
            <w:tcW w:w="430" w:type="pct"/>
            <w:tcBorders>
              <w:bottom w:val="nil"/>
            </w:tcBorders>
          </w:tcPr>
          <w:p w:rsidR="00197CF5" w:rsidRDefault="00197CF5" w:rsidP="00332546">
            <w:pPr>
              <w:widowControl w:val="0"/>
              <w:jc w:val="center"/>
            </w:pPr>
          </w:p>
        </w:tc>
      </w:tr>
      <w:tr w:rsidR="00197CF5" w:rsidRPr="00F66226" w:rsidTr="00197CF5">
        <w:trPr>
          <w:jc w:val="center"/>
        </w:trPr>
        <w:tc>
          <w:tcPr>
            <w:tcW w:w="1764" w:type="pct"/>
          </w:tcPr>
          <w:p w:rsidR="00197CF5" w:rsidRDefault="00197CF5" w:rsidP="00332546">
            <w:pPr>
              <w:widowControl w:val="0"/>
            </w:pPr>
            <w:r>
              <w:lastRenderedPageBreak/>
              <w:t>Естественное заращивание, всего</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r>
              <w:t>34</w:t>
            </w: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r>
              <w:t>34</w:t>
            </w:r>
          </w:p>
        </w:tc>
        <w:tc>
          <w:tcPr>
            <w:tcW w:w="650" w:type="pct"/>
          </w:tcPr>
          <w:p w:rsidR="00197CF5" w:rsidRDefault="00197CF5" w:rsidP="00332546">
            <w:pPr>
              <w:widowControl w:val="0"/>
              <w:jc w:val="center"/>
            </w:pPr>
            <w:r>
              <w:t>80</w:t>
            </w:r>
          </w:p>
        </w:tc>
        <w:tc>
          <w:tcPr>
            <w:tcW w:w="430" w:type="pct"/>
          </w:tcPr>
          <w:p w:rsidR="00197CF5" w:rsidRDefault="00197CF5" w:rsidP="00332546">
            <w:pPr>
              <w:widowControl w:val="0"/>
              <w:jc w:val="center"/>
            </w:pPr>
            <w:r>
              <w:t>114</w:t>
            </w:r>
          </w:p>
        </w:tc>
      </w:tr>
      <w:tr w:rsidR="00197CF5" w:rsidRPr="00F66226" w:rsidTr="00197CF5">
        <w:trPr>
          <w:jc w:val="center"/>
        </w:trPr>
        <w:tc>
          <w:tcPr>
            <w:tcW w:w="1764" w:type="pct"/>
          </w:tcPr>
          <w:p w:rsidR="00197CF5" w:rsidRDefault="00197CF5" w:rsidP="00332546">
            <w:pPr>
              <w:widowControl w:val="0"/>
            </w:pPr>
            <w:r>
              <w:t>из них по породам:</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650" w:type="pct"/>
          </w:tcPr>
          <w:p w:rsidR="00197CF5" w:rsidRDefault="00197CF5" w:rsidP="00332546">
            <w:pPr>
              <w:widowControl w:val="0"/>
              <w:jc w:val="center"/>
            </w:pPr>
          </w:p>
        </w:tc>
        <w:tc>
          <w:tcPr>
            <w:tcW w:w="430" w:type="pct"/>
          </w:tcPr>
          <w:p w:rsidR="00197CF5" w:rsidRDefault="00197CF5" w:rsidP="00332546">
            <w:pPr>
              <w:widowControl w:val="0"/>
              <w:jc w:val="center"/>
            </w:pPr>
          </w:p>
        </w:tc>
      </w:tr>
      <w:tr w:rsidR="00197CF5" w:rsidRPr="00F66226" w:rsidTr="00197CF5">
        <w:trPr>
          <w:jc w:val="center"/>
        </w:trPr>
        <w:tc>
          <w:tcPr>
            <w:tcW w:w="1764" w:type="pct"/>
          </w:tcPr>
          <w:p w:rsidR="00197CF5" w:rsidRDefault="00197CF5" w:rsidP="00332546">
            <w:pPr>
              <w:widowControl w:val="0"/>
            </w:pPr>
            <w:r>
              <w:t xml:space="preserve">   хвойным</w:t>
            </w:r>
          </w:p>
          <w:p w:rsidR="00197CF5" w:rsidRDefault="00197CF5" w:rsidP="00332546">
            <w:pPr>
              <w:widowControl w:val="0"/>
            </w:pPr>
            <w:r>
              <w:t xml:space="preserve">     Сосна</w:t>
            </w:r>
          </w:p>
          <w:p w:rsidR="00197CF5" w:rsidRDefault="00197CF5" w:rsidP="00332546">
            <w:pPr>
              <w:widowControl w:val="0"/>
            </w:pPr>
            <w:r>
              <w:t xml:space="preserve">     Ель, пихта</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p w:rsidR="00197CF5" w:rsidRDefault="00197CF5" w:rsidP="00332546">
            <w:pPr>
              <w:widowControl w:val="0"/>
              <w:jc w:val="center"/>
            </w:pPr>
            <w:r>
              <w:t>26</w:t>
            </w:r>
          </w:p>
          <w:p w:rsidR="00197CF5" w:rsidRDefault="00C47A14" w:rsidP="00332546">
            <w:pPr>
              <w:widowControl w:val="0"/>
              <w:jc w:val="center"/>
            </w:pPr>
            <w:r>
              <w:t>8</w:t>
            </w: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p w:rsidR="00197CF5" w:rsidRDefault="00197CF5" w:rsidP="00332546">
            <w:pPr>
              <w:widowControl w:val="0"/>
              <w:jc w:val="center"/>
            </w:pPr>
            <w:r>
              <w:t>26</w:t>
            </w:r>
          </w:p>
          <w:p w:rsidR="00197CF5" w:rsidRDefault="00C47A14" w:rsidP="00332546">
            <w:pPr>
              <w:widowControl w:val="0"/>
              <w:jc w:val="center"/>
            </w:pPr>
            <w:r>
              <w:t>8</w:t>
            </w:r>
          </w:p>
        </w:tc>
        <w:tc>
          <w:tcPr>
            <w:tcW w:w="650" w:type="pct"/>
          </w:tcPr>
          <w:p w:rsidR="00197CF5" w:rsidRDefault="00197CF5" w:rsidP="00332546">
            <w:pPr>
              <w:widowControl w:val="0"/>
              <w:jc w:val="center"/>
            </w:pPr>
          </w:p>
          <w:p w:rsidR="00197CF5" w:rsidRDefault="00197CF5" w:rsidP="00332546">
            <w:pPr>
              <w:widowControl w:val="0"/>
              <w:jc w:val="center"/>
            </w:pPr>
            <w:r>
              <w:t>17</w:t>
            </w:r>
          </w:p>
          <w:p w:rsidR="00197CF5" w:rsidRDefault="00C47A14" w:rsidP="00332546">
            <w:pPr>
              <w:widowControl w:val="0"/>
              <w:jc w:val="center"/>
            </w:pPr>
            <w:r>
              <w:t>4</w:t>
            </w:r>
          </w:p>
        </w:tc>
        <w:tc>
          <w:tcPr>
            <w:tcW w:w="430" w:type="pct"/>
          </w:tcPr>
          <w:p w:rsidR="00197CF5" w:rsidRDefault="00197CF5" w:rsidP="00332546">
            <w:pPr>
              <w:widowControl w:val="0"/>
              <w:jc w:val="center"/>
            </w:pPr>
          </w:p>
          <w:p w:rsidR="00197CF5" w:rsidRDefault="00197CF5" w:rsidP="00332546">
            <w:pPr>
              <w:widowControl w:val="0"/>
              <w:jc w:val="center"/>
            </w:pPr>
            <w:r>
              <w:t>43</w:t>
            </w:r>
          </w:p>
          <w:p w:rsidR="00197CF5" w:rsidRDefault="00C47A14" w:rsidP="00332546">
            <w:pPr>
              <w:widowControl w:val="0"/>
              <w:jc w:val="center"/>
            </w:pPr>
            <w:r>
              <w:t>12</w:t>
            </w:r>
          </w:p>
        </w:tc>
      </w:tr>
      <w:tr w:rsidR="00197CF5" w:rsidRPr="00F66226" w:rsidTr="00197CF5">
        <w:trPr>
          <w:jc w:val="center"/>
        </w:trPr>
        <w:tc>
          <w:tcPr>
            <w:tcW w:w="1764" w:type="pct"/>
          </w:tcPr>
          <w:p w:rsidR="00197CF5" w:rsidRDefault="00197CF5" w:rsidP="00332546">
            <w:pPr>
              <w:widowControl w:val="0"/>
            </w:pPr>
            <w:r>
              <w:t xml:space="preserve">   твердолиственнм</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650" w:type="pct"/>
          </w:tcPr>
          <w:p w:rsidR="00197CF5" w:rsidRDefault="00197CF5" w:rsidP="00332546">
            <w:pPr>
              <w:widowControl w:val="0"/>
              <w:jc w:val="center"/>
            </w:pPr>
          </w:p>
        </w:tc>
        <w:tc>
          <w:tcPr>
            <w:tcW w:w="430" w:type="pct"/>
          </w:tcPr>
          <w:p w:rsidR="00197CF5" w:rsidRDefault="00197CF5" w:rsidP="00332546">
            <w:pPr>
              <w:widowControl w:val="0"/>
              <w:jc w:val="center"/>
            </w:pPr>
          </w:p>
        </w:tc>
      </w:tr>
      <w:tr w:rsidR="00197CF5" w:rsidRPr="00F66226" w:rsidTr="00197CF5">
        <w:trPr>
          <w:jc w:val="center"/>
        </w:trPr>
        <w:tc>
          <w:tcPr>
            <w:tcW w:w="1764" w:type="pct"/>
          </w:tcPr>
          <w:p w:rsidR="00197CF5" w:rsidRDefault="00197CF5" w:rsidP="00332546">
            <w:pPr>
              <w:widowControl w:val="0"/>
            </w:pPr>
            <w:r>
              <w:t xml:space="preserve">   мягколиственным</w:t>
            </w:r>
          </w:p>
        </w:tc>
        <w:tc>
          <w:tcPr>
            <w:tcW w:w="567"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578" w:type="pct"/>
          </w:tcPr>
          <w:p w:rsidR="00197CF5" w:rsidRDefault="00197CF5" w:rsidP="00332546">
            <w:pPr>
              <w:widowControl w:val="0"/>
              <w:jc w:val="center"/>
            </w:pPr>
          </w:p>
        </w:tc>
        <w:tc>
          <w:tcPr>
            <w:tcW w:w="505" w:type="pct"/>
          </w:tcPr>
          <w:p w:rsidR="00197CF5" w:rsidRDefault="00197CF5" w:rsidP="00332546">
            <w:pPr>
              <w:widowControl w:val="0"/>
              <w:jc w:val="center"/>
            </w:pPr>
          </w:p>
        </w:tc>
        <w:tc>
          <w:tcPr>
            <w:tcW w:w="650" w:type="pct"/>
          </w:tcPr>
          <w:p w:rsidR="00197CF5" w:rsidRDefault="00197CF5" w:rsidP="00332546">
            <w:pPr>
              <w:widowControl w:val="0"/>
              <w:jc w:val="center"/>
            </w:pPr>
          </w:p>
        </w:tc>
        <w:tc>
          <w:tcPr>
            <w:tcW w:w="430" w:type="pct"/>
          </w:tcPr>
          <w:p w:rsidR="00197CF5" w:rsidRDefault="00197CF5" w:rsidP="00332546">
            <w:pPr>
              <w:widowControl w:val="0"/>
              <w:jc w:val="center"/>
            </w:pPr>
          </w:p>
        </w:tc>
      </w:tr>
    </w:tbl>
    <w:p w:rsidR="004B4F91" w:rsidRDefault="004B4F91" w:rsidP="00B31473">
      <w:pPr>
        <w:widowControl w:val="0"/>
        <w:spacing w:after="240"/>
        <w:jc w:val="right"/>
      </w:pPr>
    </w:p>
    <w:p w:rsidR="00A912DF" w:rsidRPr="00F66226" w:rsidRDefault="00A912DF" w:rsidP="00B31473">
      <w:pPr>
        <w:pStyle w:val="a5"/>
        <w:widowControl w:val="0"/>
        <w:tabs>
          <w:tab w:val="clear" w:pos="4677"/>
          <w:tab w:val="clear" w:pos="9355"/>
        </w:tabs>
        <w:jc w:val="center"/>
        <w:rPr>
          <w:b/>
          <w:sz w:val="28"/>
          <w:szCs w:val="28"/>
        </w:rPr>
        <w:sectPr w:rsidR="00A912DF" w:rsidRPr="00F66226" w:rsidSect="00937FAC">
          <w:pgSz w:w="16834" w:h="11909" w:orient="landscape" w:code="9"/>
          <w:pgMar w:top="1134" w:right="1134" w:bottom="567" w:left="1134" w:header="720" w:footer="720" w:gutter="567"/>
          <w:cols w:space="708"/>
          <w:docGrid w:linePitch="360"/>
        </w:sectPr>
      </w:pPr>
    </w:p>
    <w:p w:rsidR="00A912DF" w:rsidRPr="00F66226" w:rsidRDefault="00A912DF" w:rsidP="00B31473">
      <w:pPr>
        <w:pStyle w:val="aa"/>
        <w:widowControl w:val="0"/>
        <w:spacing w:after="240"/>
        <w:jc w:val="center"/>
        <w:rPr>
          <w:sz w:val="24"/>
          <w:szCs w:val="24"/>
        </w:rPr>
      </w:pPr>
      <w:r w:rsidRPr="00F66226">
        <w:rPr>
          <w:sz w:val="24"/>
          <w:szCs w:val="24"/>
        </w:rPr>
        <w:lastRenderedPageBreak/>
        <w:t>Типы леса и способы лесовосстановления</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62"/>
        <w:gridCol w:w="1420"/>
        <w:gridCol w:w="829"/>
        <w:gridCol w:w="1302"/>
        <w:gridCol w:w="1420"/>
        <w:gridCol w:w="1066"/>
        <w:gridCol w:w="1303"/>
        <w:gridCol w:w="1421"/>
        <w:gridCol w:w="1539"/>
        <w:gridCol w:w="1184"/>
        <w:gridCol w:w="948"/>
        <w:gridCol w:w="948"/>
        <w:gridCol w:w="1184"/>
      </w:tblGrid>
      <w:tr w:rsidR="00D73B6A" w:rsidRPr="00F66226" w:rsidTr="00CD6282">
        <w:trPr>
          <w:cantSplit/>
          <w:trHeight w:val="310"/>
          <w:jc w:val="center"/>
        </w:trPr>
        <w:tc>
          <w:tcPr>
            <w:tcW w:w="454" w:type="dxa"/>
            <w:vMerge w:val="restart"/>
          </w:tcPr>
          <w:p w:rsidR="00A912DF" w:rsidRPr="00B27B34" w:rsidRDefault="00A912DF" w:rsidP="00B31473">
            <w:pPr>
              <w:widowControl w:val="0"/>
              <w:jc w:val="center"/>
              <w:rPr>
                <w:sz w:val="20"/>
                <w:szCs w:val="20"/>
              </w:rPr>
            </w:pPr>
            <w:r w:rsidRPr="00B27B34">
              <w:rPr>
                <w:sz w:val="20"/>
                <w:szCs w:val="20"/>
              </w:rPr>
              <w:t>№</w:t>
            </w:r>
          </w:p>
          <w:p w:rsidR="00A912DF" w:rsidRPr="00B27B34" w:rsidRDefault="00A912DF" w:rsidP="00B31473">
            <w:pPr>
              <w:widowControl w:val="0"/>
              <w:jc w:val="center"/>
              <w:rPr>
                <w:sz w:val="20"/>
                <w:szCs w:val="20"/>
              </w:rPr>
            </w:pPr>
            <w:r w:rsidRPr="00B27B34">
              <w:rPr>
                <w:sz w:val="20"/>
                <w:szCs w:val="20"/>
              </w:rPr>
              <w:t>п/п</w:t>
            </w:r>
          </w:p>
        </w:tc>
        <w:tc>
          <w:tcPr>
            <w:tcW w:w="1393" w:type="dxa"/>
            <w:vMerge w:val="restart"/>
          </w:tcPr>
          <w:p w:rsidR="00A912DF" w:rsidRPr="00B27B34" w:rsidRDefault="00A912DF" w:rsidP="00B31473">
            <w:pPr>
              <w:widowControl w:val="0"/>
              <w:jc w:val="center"/>
              <w:rPr>
                <w:sz w:val="20"/>
                <w:szCs w:val="20"/>
              </w:rPr>
            </w:pPr>
            <w:r w:rsidRPr="00B27B34">
              <w:rPr>
                <w:sz w:val="20"/>
                <w:szCs w:val="20"/>
              </w:rPr>
              <w:t>Тип леса, тип</w:t>
            </w:r>
            <w:r w:rsidR="00937FAC" w:rsidRPr="00B27B34">
              <w:rPr>
                <w:sz w:val="20"/>
                <w:szCs w:val="20"/>
              </w:rPr>
              <w:t xml:space="preserve"> </w:t>
            </w:r>
            <w:r w:rsidRPr="00B27B34">
              <w:rPr>
                <w:sz w:val="20"/>
                <w:szCs w:val="20"/>
              </w:rPr>
              <w:t>условий место</w:t>
            </w:r>
            <w:r w:rsidR="00937FAC" w:rsidRPr="00B27B34">
              <w:rPr>
                <w:sz w:val="20"/>
                <w:szCs w:val="20"/>
              </w:rPr>
              <w:t xml:space="preserve"> </w:t>
            </w:r>
            <w:r w:rsidRPr="00B27B34">
              <w:rPr>
                <w:sz w:val="20"/>
                <w:szCs w:val="20"/>
              </w:rPr>
              <w:t>произрастания,</w:t>
            </w:r>
            <w:r w:rsidR="00CD6282" w:rsidRPr="00B27B34">
              <w:rPr>
                <w:sz w:val="20"/>
                <w:szCs w:val="20"/>
              </w:rPr>
              <w:t xml:space="preserve"> </w:t>
            </w:r>
            <w:r w:rsidRPr="00B27B34">
              <w:rPr>
                <w:sz w:val="20"/>
                <w:szCs w:val="20"/>
              </w:rPr>
              <w:t>класс бонитета</w:t>
            </w:r>
          </w:p>
        </w:tc>
        <w:tc>
          <w:tcPr>
            <w:tcW w:w="813" w:type="dxa"/>
            <w:vMerge w:val="restart"/>
          </w:tcPr>
          <w:p w:rsidR="00A912DF" w:rsidRPr="00B27B34" w:rsidRDefault="00A912DF" w:rsidP="00B31473">
            <w:pPr>
              <w:widowControl w:val="0"/>
              <w:jc w:val="center"/>
              <w:rPr>
                <w:sz w:val="20"/>
                <w:szCs w:val="20"/>
              </w:rPr>
            </w:pPr>
            <w:r w:rsidRPr="00B27B34">
              <w:rPr>
                <w:sz w:val="20"/>
                <w:szCs w:val="20"/>
              </w:rPr>
              <w:t>Средний</w:t>
            </w:r>
            <w:r w:rsidR="00CD6282" w:rsidRPr="00B27B34">
              <w:rPr>
                <w:sz w:val="20"/>
                <w:szCs w:val="20"/>
              </w:rPr>
              <w:t xml:space="preserve"> </w:t>
            </w:r>
            <w:r w:rsidRPr="00B27B34">
              <w:rPr>
                <w:sz w:val="20"/>
                <w:szCs w:val="20"/>
              </w:rPr>
              <w:t>состав</w:t>
            </w:r>
            <w:r w:rsidR="00CD6282" w:rsidRPr="00B27B34">
              <w:rPr>
                <w:sz w:val="20"/>
                <w:szCs w:val="20"/>
              </w:rPr>
              <w:t xml:space="preserve"> </w:t>
            </w:r>
            <w:r w:rsidR="00575F75" w:rsidRPr="00B27B34">
              <w:rPr>
                <w:sz w:val="20"/>
                <w:szCs w:val="20"/>
              </w:rPr>
              <w:t>насажения</w:t>
            </w:r>
          </w:p>
        </w:tc>
        <w:tc>
          <w:tcPr>
            <w:tcW w:w="1277" w:type="dxa"/>
            <w:vMerge w:val="restart"/>
          </w:tcPr>
          <w:p w:rsidR="00A912DF" w:rsidRPr="00B27B34" w:rsidRDefault="00DE7DE6" w:rsidP="00B31473">
            <w:pPr>
              <w:widowControl w:val="0"/>
              <w:jc w:val="center"/>
              <w:rPr>
                <w:sz w:val="20"/>
                <w:szCs w:val="20"/>
              </w:rPr>
            </w:pPr>
            <w:r w:rsidRPr="00B27B34">
              <w:rPr>
                <w:sz w:val="20"/>
                <w:szCs w:val="20"/>
              </w:rPr>
              <w:t>Положение в</w:t>
            </w:r>
            <w:r w:rsidR="00CD6282" w:rsidRPr="00B27B34">
              <w:rPr>
                <w:sz w:val="20"/>
                <w:szCs w:val="20"/>
              </w:rPr>
              <w:t xml:space="preserve"> </w:t>
            </w:r>
            <w:r w:rsidR="00A912DF" w:rsidRPr="00B27B34">
              <w:rPr>
                <w:sz w:val="20"/>
                <w:szCs w:val="20"/>
              </w:rPr>
              <w:t>рельефе</w:t>
            </w:r>
          </w:p>
        </w:tc>
        <w:tc>
          <w:tcPr>
            <w:tcW w:w="1393" w:type="dxa"/>
            <w:vMerge w:val="restart"/>
          </w:tcPr>
          <w:p w:rsidR="00A912DF" w:rsidRPr="00B27B34" w:rsidRDefault="00A912DF" w:rsidP="00B31473">
            <w:pPr>
              <w:widowControl w:val="0"/>
              <w:jc w:val="center"/>
              <w:rPr>
                <w:sz w:val="20"/>
                <w:szCs w:val="20"/>
              </w:rPr>
            </w:pPr>
            <w:r w:rsidRPr="00B27B34">
              <w:rPr>
                <w:sz w:val="20"/>
                <w:szCs w:val="20"/>
              </w:rPr>
              <w:t>Почва</w:t>
            </w:r>
          </w:p>
        </w:tc>
        <w:tc>
          <w:tcPr>
            <w:tcW w:w="1046" w:type="dxa"/>
            <w:vMerge w:val="restart"/>
          </w:tcPr>
          <w:p w:rsidR="00A912DF" w:rsidRPr="00B27B34" w:rsidRDefault="00A912DF" w:rsidP="00B31473">
            <w:pPr>
              <w:widowControl w:val="0"/>
              <w:jc w:val="center"/>
              <w:rPr>
                <w:sz w:val="20"/>
                <w:szCs w:val="20"/>
              </w:rPr>
            </w:pPr>
            <w:r w:rsidRPr="00B27B34">
              <w:rPr>
                <w:sz w:val="20"/>
                <w:szCs w:val="20"/>
              </w:rPr>
              <w:t>Подрост</w:t>
            </w:r>
          </w:p>
        </w:tc>
        <w:tc>
          <w:tcPr>
            <w:tcW w:w="1278" w:type="dxa"/>
            <w:vMerge w:val="restart"/>
          </w:tcPr>
          <w:p w:rsidR="00A912DF" w:rsidRPr="00B27B34" w:rsidRDefault="00A912DF" w:rsidP="00B31473">
            <w:pPr>
              <w:widowControl w:val="0"/>
              <w:jc w:val="center"/>
              <w:rPr>
                <w:sz w:val="20"/>
                <w:szCs w:val="20"/>
              </w:rPr>
            </w:pPr>
            <w:r w:rsidRPr="00B27B34">
              <w:rPr>
                <w:sz w:val="20"/>
                <w:szCs w:val="20"/>
              </w:rPr>
              <w:t>Подлесок</w:t>
            </w:r>
          </w:p>
        </w:tc>
        <w:tc>
          <w:tcPr>
            <w:tcW w:w="2904" w:type="dxa"/>
            <w:gridSpan w:val="2"/>
            <w:tcBorders>
              <w:top w:val="single" w:sz="4" w:space="0" w:color="auto"/>
              <w:bottom w:val="single" w:sz="4" w:space="0" w:color="auto"/>
            </w:tcBorders>
          </w:tcPr>
          <w:p w:rsidR="00A912DF" w:rsidRPr="00B27B34" w:rsidRDefault="00A912DF" w:rsidP="00B31473">
            <w:pPr>
              <w:widowControl w:val="0"/>
              <w:jc w:val="center"/>
              <w:rPr>
                <w:sz w:val="20"/>
                <w:szCs w:val="20"/>
              </w:rPr>
            </w:pPr>
            <w:r w:rsidRPr="00B27B34">
              <w:rPr>
                <w:sz w:val="20"/>
                <w:szCs w:val="20"/>
              </w:rPr>
              <w:t>Покров</w:t>
            </w:r>
          </w:p>
        </w:tc>
        <w:tc>
          <w:tcPr>
            <w:tcW w:w="1162" w:type="dxa"/>
            <w:vMerge w:val="restart"/>
          </w:tcPr>
          <w:p w:rsidR="00A912DF" w:rsidRPr="00B27B34" w:rsidRDefault="00A912DF" w:rsidP="00B31473">
            <w:pPr>
              <w:widowControl w:val="0"/>
              <w:jc w:val="center"/>
              <w:rPr>
                <w:sz w:val="20"/>
                <w:szCs w:val="20"/>
              </w:rPr>
            </w:pPr>
            <w:r w:rsidRPr="00B27B34">
              <w:rPr>
                <w:sz w:val="20"/>
                <w:szCs w:val="20"/>
              </w:rPr>
              <w:t>Возобновление</w:t>
            </w:r>
          </w:p>
        </w:tc>
        <w:tc>
          <w:tcPr>
            <w:tcW w:w="930" w:type="dxa"/>
            <w:vMerge w:val="restart"/>
          </w:tcPr>
          <w:p w:rsidR="00A912DF" w:rsidRPr="00B27B34" w:rsidRDefault="00A912DF" w:rsidP="00B31473">
            <w:pPr>
              <w:widowControl w:val="0"/>
              <w:jc w:val="center"/>
              <w:rPr>
                <w:sz w:val="20"/>
                <w:szCs w:val="20"/>
              </w:rPr>
            </w:pPr>
            <w:r w:rsidRPr="00B27B34">
              <w:rPr>
                <w:sz w:val="20"/>
                <w:szCs w:val="20"/>
              </w:rPr>
              <w:t>Производныенасаждения</w:t>
            </w:r>
          </w:p>
        </w:tc>
        <w:tc>
          <w:tcPr>
            <w:tcW w:w="930" w:type="dxa"/>
            <w:vMerge w:val="restart"/>
          </w:tcPr>
          <w:p w:rsidR="00A912DF" w:rsidRPr="00B27B34" w:rsidRDefault="00A912DF" w:rsidP="00B31473">
            <w:pPr>
              <w:widowControl w:val="0"/>
              <w:jc w:val="center"/>
              <w:rPr>
                <w:sz w:val="20"/>
                <w:szCs w:val="20"/>
              </w:rPr>
            </w:pPr>
            <w:r w:rsidRPr="00B27B34">
              <w:rPr>
                <w:sz w:val="20"/>
                <w:szCs w:val="20"/>
              </w:rPr>
              <w:t>Тип</w:t>
            </w:r>
            <w:r w:rsidR="00CD6282" w:rsidRPr="00B27B34">
              <w:rPr>
                <w:sz w:val="20"/>
                <w:szCs w:val="20"/>
              </w:rPr>
              <w:t xml:space="preserve"> </w:t>
            </w:r>
            <w:r w:rsidRPr="00B27B34">
              <w:rPr>
                <w:sz w:val="20"/>
                <w:szCs w:val="20"/>
              </w:rPr>
              <w:t>вырубки</w:t>
            </w:r>
          </w:p>
        </w:tc>
        <w:tc>
          <w:tcPr>
            <w:tcW w:w="1162" w:type="dxa"/>
            <w:vMerge w:val="restart"/>
          </w:tcPr>
          <w:p w:rsidR="00A912DF" w:rsidRPr="00B27B34" w:rsidRDefault="00A912DF" w:rsidP="00B31473">
            <w:pPr>
              <w:widowControl w:val="0"/>
              <w:jc w:val="center"/>
              <w:rPr>
                <w:sz w:val="20"/>
                <w:szCs w:val="20"/>
              </w:rPr>
            </w:pPr>
            <w:r w:rsidRPr="00B27B34">
              <w:rPr>
                <w:spacing w:val="-20"/>
                <w:sz w:val="20"/>
                <w:szCs w:val="20"/>
              </w:rPr>
              <w:t>Сп</w:t>
            </w:r>
            <w:r w:rsidR="00575F75" w:rsidRPr="00B27B34">
              <w:rPr>
                <w:spacing w:val="-20"/>
                <w:sz w:val="20"/>
                <w:szCs w:val="20"/>
              </w:rPr>
              <w:t>особ</w:t>
            </w:r>
            <w:r w:rsidRPr="00B27B34">
              <w:rPr>
                <w:spacing w:val="-20"/>
                <w:sz w:val="20"/>
                <w:szCs w:val="20"/>
              </w:rPr>
              <w:t xml:space="preserve"> рубок</w:t>
            </w:r>
            <w:r w:rsidR="00CD6282" w:rsidRPr="00B27B34">
              <w:rPr>
                <w:spacing w:val="-20"/>
                <w:sz w:val="20"/>
                <w:szCs w:val="20"/>
              </w:rPr>
              <w:t xml:space="preserve"> </w:t>
            </w:r>
            <w:r w:rsidRPr="00B27B34">
              <w:rPr>
                <w:sz w:val="20"/>
                <w:szCs w:val="20"/>
              </w:rPr>
              <w:t>способ</w:t>
            </w:r>
          </w:p>
          <w:p w:rsidR="00A912DF" w:rsidRPr="00B27B34" w:rsidRDefault="00A912DF" w:rsidP="00B31473">
            <w:pPr>
              <w:widowControl w:val="0"/>
              <w:jc w:val="center"/>
              <w:rPr>
                <w:sz w:val="20"/>
                <w:szCs w:val="20"/>
              </w:rPr>
            </w:pPr>
            <w:r w:rsidRPr="00B27B34">
              <w:rPr>
                <w:sz w:val="20"/>
                <w:szCs w:val="20"/>
              </w:rPr>
              <w:t>лесо</w:t>
            </w:r>
            <w:r w:rsidR="00575F75" w:rsidRPr="00B27B34">
              <w:rPr>
                <w:sz w:val="20"/>
                <w:szCs w:val="20"/>
              </w:rPr>
              <w:t>восстановления</w:t>
            </w:r>
          </w:p>
        </w:tc>
      </w:tr>
      <w:tr w:rsidR="00D73B6A" w:rsidRPr="00F66226" w:rsidTr="00CD6282">
        <w:trPr>
          <w:cantSplit/>
          <w:trHeight w:val="615"/>
          <w:jc w:val="center"/>
        </w:trPr>
        <w:tc>
          <w:tcPr>
            <w:tcW w:w="454" w:type="dxa"/>
            <w:vMerge/>
            <w:tcBorders>
              <w:bottom w:val="nil"/>
            </w:tcBorders>
          </w:tcPr>
          <w:p w:rsidR="00A912DF" w:rsidRPr="00B27B34" w:rsidRDefault="00A912DF" w:rsidP="00B31473">
            <w:pPr>
              <w:widowControl w:val="0"/>
              <w:jc w:val="center"/>
              <w:rPr>
                <w:sz w:val="20"/>
                <w:szCs w:val="20"/>
              </w:rPr>
            </w:pPr>
          </w:p>
        </w:tc>
        <w:tc>
          <w:tcPr>
            <w:tcW w:w="1393" w:type="dxa"/>
            <w:vMerge/>
            <w:tcBorders>
              <w:bottom w:val="nil"/>
            </w:tcBorders>
          </w:tcPr>
          <w:p w:rsidR="00A912DF" w:rsidRPr="00B27B34" w:rsidRDefault="00A912DF" w:rsidP="00B31473">
            <w:pPr>
              <w:widowControl w:val="0"/>
              <w:jc w:val="center"/>
              <w:rPr>
                <w:sz w:val="20"/>
                <w:szCs w:val="20"/>
              </w:rPr>
            </w:pPr>
          </w:p>
        </w:tc>
        <w:tc>
          <w:tcPr>
            <w:tcW w:w="813" w:type="dxa"/>
            <w:vMerge/>
            <w:tcBorders>
              <w:bottom w:val="nil"/>
            </w:tcBorders>
          </w:tcPr>
          <w:p w:rsidR="00A912DF" w:rsidRPr="00B27B34" w:rsidRDefault="00A912DF" w:rsidP="00B31473">
            <w:pPr>
              <w:widowControl w:val="0"/>
              <w:jc w:val="center"/>
              <w:rPr>
                <w:sz w:val="20"/>
                <w:szCs w:val="20"/>
              </w:rPr>
            </w:pPr>
          </w:p>
        </w:tc>
        <w:tc>
          <w:tcPr>
            <w:tcW w:w="1277" w:type="dxa"/>
            <w:vMerge/>
            <w:tcBorders>
              <w:bottom w:val="nil"/>
            </w:tcBorders>
          </w:tcPr>
          <w:p w:rsidR="00A912DF" w:rsidRPr="00B27B34" w:rsidRDefault="00A912DF" w:rsidP="00B31473">
            <w:pPr>
              <w:widowControl w:val="0"/>
              <w:jc w:val="center"/>
              <w:rPr>
                <w:sz w:val="20"/>
                <w:szCs w:val="20"/>
              </w:rPr>
            </w:pPr>
          </w:p>
        </w:tc>
        <w:tc>
          <w:tcPr>
            <w:tcW w:w="1393" w:type="dxa"/>
            <w:vMerge/>
            <w:tcBorders>
              <w:bottom w:val="nil"/>
            </w:tcBorders>
          </w:tcPr>
          <w:p w:rsidR="00A912DF" w:rsidRPr="00B27B34" w:rsidRDefault="00A912DF" w:rsidP="00B31473">
            <w:pPr>
              <w:widowControl w:val="0"/>
              <w:jc w:val="center"/>
              <w:rPr>
                <w:sz w:val="20"/>
                <w:szCs w:val="20"/>
              </w:rPr>
            </w:pPr>
          </w:p>
        </w:tc>
        <w:tc>
          <w:tcPr>
            <w:tcW w:w="1046" w:type="dxa"/>
            <w:vMerge/>
            <w:tcBorders>
              <w:bottom w:val="nil"/>
            </w:tcBorders>
          </w:tcPr>
          <w:p w:rsidR="00A912DF" w:rsidRPr="00B27B34" w:rsidRDefault="00A912DF" w:rsidP="00B31473">
            <w:pPr>
              <w:widowControl w:val="0"/>
              <w:jc w:val="center"/>
              <w:rPr>
                <w:sz w:val="20"/>
                <w:szCs w:val="20"/>
              </w:rPr>
            </w:pPr>
          </w:p>
        </w:tc>
        <w:tc>
          <w:tcPr>
            <w:tcW w:w="1278" w:type="dxa"/>
            <w:vMerge/>
            <w:tcBorders>
              <w:bottom w:val="nil"/>
            </w:tcBorders>
          </w:tcPr>
          <w:p w:rsidR="00A912DF" w:rsidRPr="00B27B34" w:rsidRDefault="00A912DF" w:rsidP="00B31473">
            <w:pPr>
              <w:widowControl w:val="0"/>
              <w:jc w:val="center"/>
              <w:rPr>
                <w:sz w:val="20"/>
                <w:szCs w:val="20"/>
              </w:rPr>
            </w:pPr>
          </w:p>
        </w:tc>
        <w:tc>
          <w:tcPr>
            <w:tcW w:w="1394"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Травяной</w:t>
            </w:r>
          </w:p>
        </w:tc>
        <w:tc>
          <w:tcPr>
            <w:tcW w:w="1510"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Моховой,</w:t>
            </w:r>
            <w:r w:rsidR="00CD6282" w:rsidRPr="00B27B34">
              <w:rPr>
                <w:sz w:val="20"/>
                <w:szCs w:val="20"/>
              </w:rPr>
              <w:t xml:space="preserve"> </w:t>
            </w:r>
            <w:r w:rsidRPr="00B27B34">
              <w:rPr>
                <w:sz w:val="20"/>
                <w:szCs w:val="20"/>
              </w:rPr>
              <w:t>лишайник</w:t>
            </w:r>
            <w:r w:rsidR="00575F75" w:rsidRPr="00B27B34">
              <w:rPr>
                <w:sz w:val="20"/>
                <w:szCs w:val="20"/>
              </w:rPr>
              <w:t>овый</w:t>
            </w:r>
          </w:p>
        </w:tc>
        <w:tc>
          <w:tcPr>
            <w:tcW w:w="1162" w:type="dxa"/>
            <w:vMerge/>
            <w:tcBorders>
              <w:bottom w:val="nil"/>
            </w:tcBorders>
          </w:tcPr>
          <w:p w:rsidR="00A912DF" w:rsidRPr="00B27B34" w:rsidRDefault="00A912DF" w:rsidP="00B31473">
            <w:pPr>
              <w:widowControl w:val="0"/>
              <w:jc w:val="center"/>
              <w:rPr>
                <w:sz w:val="20"/>
                <w:szCs w:val="20"/>
              </w:rPr>
            </w:pPr>
          </w:p>
        </w:tc>
        <w:tc>
          <w:tcPr>
            <w:tcW w:w="930" w:type="dxa"/>
            <w:vMerge/>
            <w:tcBorders>
              <w:bottom w:val="nil"/>
            </w:tcBorders>
          </w:tcPr>
          <w:p w:rsidR="00A912DF" w:rsidRPr="00B27B34" w:rsidRDefault="00A912DF" w:rsidP="00B31473">
            <w:pPr>
              <w:widowControl w:val="0"/>
              <w:jc w:val="center"/>
              <w:rPr>
                <w:sz w:val="20"/>
                <w:szCs w:val="20"/>
              </w:rPr>
            </w:pPr>
          </w:p>
        </w:tc>
        <w:tc>
          <w:tcPr>
            <w:tcW w:w="930" w:type="dxa"/>
            <w:vMerge/>
            <w:tcBorders>
              <w:bottom w:val="nil"/>
            </w:tcBorders>
          </w:tcPr>
          <w:p w:rsidR="00A912DF" w:rsidRPr="00B27B34" w:rsidRDefault="00A912DF" w:rsidP="00B31473">
            <w:pPr>
              <w:widowControl w:val="0"/>
              <w:jc w:val="center"/>
              <w:rPr>
                <w:sz w:val="20"/>
                <w:szCs w:val="20"/>
              </w:rPr>
            </w:pPr>
          </w:p>
        </w:tc>
        <w:tc>
          <w:tcPr>
            <w:tcW w:w="1162" w:type="dxa"/>
            <w:vMerge/>
            <w:tcBorders>
              <w:bottom w:val="nil"/>
            </w:tcBorders>
          </w:tcPr>
          <w:p w:rsidR="00A912DF" w:rsidRPr="00B27B34" w:rsidRDefault="00A912DF" w:rsidP="00B31473">
            <w:pPr>
              <w:widowControl w:val="0"/>
              <w:jc w:val="center"/>
              <w:rPr>
                <w:sz w:val="20"/>
                <w:szCs w:val="20"/>
              </w:rPr>
            </w:pPr>
          </w:p>
        </w:tc>
      </w:tr>
      <w:tr w:rsidR="00D73B6A" w:rsidRPr="00F66226" w:rsidTr="00CD6282">
        <w:trPr>
          <w:cantSplit/>
          <w:jc w:val="center"/>
        </w:trPr>
        <w:tc>
          <w:tcPr>
            <w:tcW w:w="454"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1</w:t>
            </w:r>
          </w:p>
        </w:tc>
        <w:tc>
          <w:tcPr>
            <w:tcW w:w="1393"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2</w:t>
            </w:r>
          </w:p>
        </w:tc>
        <w:tc>
          <w:tcPr>
            <w:tcW w:w="813"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3</w:t>
            </w:r>
          </w:p>
        </w:tc>
        <w:tc>
          <w:tcPr>
            <w:tcW w:w="1277"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4</w:t>
            </w:r>
          </w:p>
        </w:tc>
        <w:tc>
          <w:tcPr>
            <w:tcW w:w="1393"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5</w:t>
            </w:r>
          </w:p>
        </w:tc>
        <w:tc>
          <w:tcPr>
            <w:tcW w:w="1046"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6</w:t>
            </w:r>
          </w:p>
        </w:tc>
        <w:tc>
          <w:tcPr>
            <w:tcW w:w="1278"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7</w:t>
            </w:r>
          </w:p>
        </w:tc>
        <w:tc>
          <w:tcPr>
            <w:tcW w:w="1394"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8</w:t>
            </w:r>
          </w:p>
        </w:tc>
        <w:tc>
          <w:tcPr>
            <w:tcW w:w="1510"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9</w:t>
            </w:r>
          </w:p>
        </w:tc>
        <w:tc>
          <w:tcPr>
            <w:tcW w:w="1162"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10</w:t>
            </w:r>
          </w:p>
        </w:tc>
        <w:tc>
          <w:tcPr>
            <w:tcW w:w="930"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11</w:t>
            </w:r>
          </w:p>
        </w:tc>
        <w:tc>
          <w:tcPr>
            <w:tcW w:w="930"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12</w:t>
            </w:r>
          </w:p>
        </w:tc>
        <w:tc>
          <w:tcPr>
            <w:tcW w:w="1162" w:type="dxa"/>
            <w:tcBorders>
              <w:top w:val="single" w:sz="4" w:space="0" w:color="auto"/>
              <w:bottom w:val="nil"/>
            </w:tcBorders>
          </w:tcPr>
          <w:p w:rsidR="00A912DF" w:rsidRPr="00B27B34" w:rsidRDefault="00A912DF" w:rsidP="00B31473">
            <w:pPr>
              <w:widowControl w:val="0"/>
              <w:jc w:val="center"/>
              <w:rPr>
                <w:sz w:val="20"/>
                <w:szCs w:val="20"/>
              </w:rPr>
            </w:pPr>
            <w:r w:rsidRPr="00B27B34">
              <w:rPr>
                <w:sz w:val="20"/>
                <w:szCs w:val="20"/>
              </w:rPr>
              <w:t>13</w:t>
            </w:r>
          </w:p>
        </w:tc>
      </w:tr>
      <w:tr w:rsidR="00CD6282" w:rsidRPr="00F66226" w:rsidTr="00CD6282">
        <w:trPr>
          <w:cantSplit/>
          <w:trHeight w:val="340"/>
          <w:jc w:val="center"/>
        </w:trPr>
        <w:tc>
          <w:tcPr>
            <w:tcW w:w="14742" w:type="dxa"/>
            <w:gridSpan w:val="13"/>
            <w:tcBorders>
              <w:top w:val="single" w:sz="4" w:space="0" w:color="auto"/>
              <w:bottom w:val="single" w:sz="4" w:space="0" w:color="auto"/>
            </w:tcBorders>
            <w:vAlign w:val="center"/>
          </w:tcPr>
          <w:p w:rsidR="00CD6282" w:rsidRPr="00B27B34" w:rsidRDefault="00CD6282" w:rsidP="00B31473">
            <w:pPr>
              <w:widowControl w:val="0"/>
              <w:jc w:val="center"/>
              <w:rPr>
                <w:sz w:val="20"/>
                <w:szCs w:val="20"/>
              </w:rPr>
            </w:pPr>
            <w:r w:rsidRPr="00B27B34">
              <w:rPr>
                <w:b/>
                <w:sz w:val="20"/>
                <w:szCs w:val="20"/>
              </w:rPr>
              <w:t>Сосновые типы леса</w:t>
            </w:r>
          </w:p>
        </w:tc>
      </w:tr>
      <w:tr w:rsidR="00D73B6A" w:rsidRPr="00F66226" w:rsidTr="00CD6282">
        <w:trPr>
          <w:cantSplit/>
          <w:trHeight w:val="1515"/>
          <w:jc w:val="center"/>
        </w:trPr>
        <w:tc>
          <w:tcPr>
            <w:tcW w:w="454" w:type="dxa"/>
            <w:tcBorders>
              <w:top w:val="single" w:sz="4" w:space="0" w:color="auto"/>
              <w:bottom w:val="single" w:sz="4" w:space="0" w:color="auto"/>
            </w:tcBorders>
          </w:tcPr>
          <w:p w:rsidR="00A912DF" w:rsidRPr="00B27B34" w:rsidRDefault="00A912DF" w:rsidP="00B31473">
            <w:pPr>
              <w:widowControl w:val="0"/>
              <w:jc w:val="center"/>
              <w:rPr>
                <w:sz w:val="20"/>
                <w:szCs w:val="20"/>
              </w:rPr>
            </w:pPr>
            <w:r w:rsidRPr="00B27B34">
              <w:rPr>
                <w:sz w:val="20"/>
                <w:szCs w:val="20"/>
              </w:rPr>
              <w:t>1</w:t>
            </w:r>
          </w:p>
        </w:tc>
        <w:tc>
          <w:tcPr>
            <w:tcW w:w="1393" w:type="dxa"/>
            <w:tcBorders>
              <w:top w:val="single" w:sz="4" w:space="0" w:color="auto"/>
              <w:bottom w:val="single" w:sz="4" w:space="0" w:color="auto"/>
            </w:tcBorders>
          </w:tcPr>
          <w:p w:rsidR="00A912DF" w:rsidRPr="00B27B34" w:rsidRDefault="00A912DF" w:rsidP="00B31473">
            <w:pPr>
              <w:widowControl w:val="0"/>
              <w:jc w:val="center"/>
              <w:rPr>
                <w:sz w:val="20"/>
                <w:szCs w:val="20"/>
              </w:rPr>
            </w:pPr>
            <w:r w:rsidRPr="00B27B34">
              <w:rPr>
                <w:sz w:val="20"/>
                <w:szCs w:val="20"/>
              </w:rPr>
              <w:t>Сосняк</w:t>
            </w:r>
            <w:r w:rsidR="00CD6282" w:rsidRPr="00B27B34">
              <w:rPr>
                <w:sz w:val="20"/>
                <w:szCs w:val="20"/>
              </w:rPr>
              <w:t xml:space="preserve"> </w:t>
            </w:r>
            <w:r w:rsidR="00AB5683" w:rsidRPr="00B27B34">
              <w:rPr>
                <w:sz w:val="20"/>
                <w:szCs w:val="20"/>
              </w:rPr>
              <w:t>лишайниковый</w:t>
            </w:r>
            <w:r w:rsidR="00CD6282" w:rsidRPr="00B27B34">
              <w:rPr>
                <w:sz w:val="20"/>
                <w:szCs w:val="20"/>
              </w:rPr>
              <w:t xml:space="preserve"> </w:t>
            </w:r>
            <w:r w:rsidR="00AB5683" w:rsidRPr="00B27B34">
              <w:rPr>
                <w:sz w:val="20"/>
                <w:szCs w:val="20"/>
              </w:rPr>
              <w:t>(С лш</w:t>
            </w:r>
            <w:r w:rsidRPr="00B27B34">
              <w:rPr>
                <w:sz w:val="20"/>
                <w:szCs w:val="20"/>
              </w:rPr>
              <w:t>.</w:t>
            </w:r>
            <w:r w:rsidR="00CB29C0" w:rsidRPr="00B27B34">
              <w:rPr>
                <w:sz w:val="20"/>
                <w:szCs w:val="20"/>
              </w:rPr>
              <w:t>лшбр.</w:t>
            </w:r>
            <w:r w:rsidRPr="00B27B34">
              <w:rPr>
                <w:sz w:val="20"/>
                <w:szCs w:val="20"/>
              </w:rPr>
              <w:t>)</w:t>
            </w:r>
          </w:p>
          <w:p w:rsidR="00A912DF" w:rsidRPr="00B27B34" w:rsidRDefault="00A912DF" w:rsidP="00B31473">
            <w:pPr>
              <w:widowControl w:val="0"/>
              <w:jc w:val="center"/>
              <w:rPr>
                <w:sz w:val="20"/>
                <w:szCs w:val="20"/>
              </w:rPr>
            </w:pPr>
            <w:r w:rsidRPr="00B27B34">
              <w:rPr>
                <w:sz w:val="20"/>
                <w:szCs w:val="20"/>
              </w:rPr>
              <w:t>ТУМ: А1, А0</w:t>
            </w:r>
            <w:r w:rsidR="00CD6282" w:rsidRPr="00B27B34">
              <w:rPr>
                <w:sz w:val="20"/>
                <w:szCs w:val="20"/>
              </w:rPr>
              <w:t xml:space="preserve"> </w:t>
            </w:r>
            <w:r w:rsidRPr="00B27B34">
              <w:rPr>
                <w:sz w:val="20"/>
                <w:szCs w:val="20"/>
              </w:rPr>
              <w:t>Бонитет 3 (4)</w:t>
            </w:r>
          </w:p>
          <w:p w:rsidR="00A912DF" w:rsidRPr="00B27B34" w:rsidRDefault="00A912DF" w:rsidP="00B31473">
            <w:pPr>
              <w:widowControl w:val="0"/>
              <w:jc w:val="center"/>
              <w:rPr>
                <w:sz w:val="20"/>
                <w:szCs w:val="20"/>
              </w:rPr>
            </w:pPr>
            <w:r w:rsidRPr="00B27B34">
              <w:rPr>
                <w:sz w:val="20"/>
                <w:szCs w:val="20"/>
              </w:rPr>
              <w:t>Сухой бор</w:t>
            </w:r>
          </w:p>
        </w:tc>
        <w:tc>
          <w:tcPr>
            <w:tcW w:w="813" w:type="dxa"/>
            <w:tcBorders>
              <w:top w:val="single" w:sz="4" w:space="0" w:color="auto"/>
              <w:bottom w:val="single" w:sz="4" w:space="0" w:color="auto"/>
            </w:tcBorders>
          </w:tcPr>
          <w:p w:rsidR="00A912DF" w:rsidRPr="00B27B34" w:rsidRDefault="00A912DF" w:rsidP="00B31473">
            <w:pPr>
              <w:widowControl w:val="0"/>
              <w:jc w:val="center"/>
              <w:rPr>
                <w:sz w:val="20"/>
                <w:szCs w:val="20"/>
              </w:rPr>
            </w:pPr>
            <w:r w:rsidRPr="00B27B34">
              <w:rPr>
                <w:sz w:val="20"/>
                <w:szCs w:val="20"/>
              </w:rPr>
              <w:t>10С</w:t>
            </w:r>
          </w:p>
        </w:tc>
        <w:tc>
          <w:tcPr>
            <w:tcW w:w="1277"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Вершины</w:t>
            </w:r>
            <w:r w:rsidR="00965C00" w:rsidRPr="00B27B34">
              <w:rPr>
                <w:sz w:val="20"/>
                <w:szCs w:val="20"/>
              </w:rPr>
              <w:t xml:space="preserve"> </w:t>
            </w:r>
            <w:r w:rsidRPr="00B27B34">
              <w:rPr>
                <w:sz w:val="20"/>
                <w:szCs w:val="20"/>
              </w:rPr>
              <w:t>дюнных</w:t>
            </w:r>
            <w:r w:rsidR="00CD6282" w:rsidRPr="00B27B34">
              <w:rPr>
                <w:sz w:val="20"/>
                <w:szCs w:val="20"/>
              </w:rPr>
              <w:t xml:space="preserve"> </w:t>
            </w:r>
            <w:r w:rsidR="00965C00" w:rsidRPr="00B27B34">
              <w:rPr>
                <w:sz w:val="20"/>
                <w:szCs w:val="20"/>
              </w:rPr>
              <w:t>всхолм</w:t>
            </w:r>
            <w:r w:rsidRPr="00B27B34">
              <w:rPr>
                <w:sz w:val="20"/>
                <w:szCs w:val="20"/>
              </w:rPr>
              <w:t>лений</w:t>
            </w:r>
          </w:p>
        </w:tc>
        <w:tc>
          <w:tcPr>
            <w:tcW w:w="1393"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Слабоподзолистая</w:t>
            </w:r>
            <w:r w:rsidR="00CD6282" w:rsidRPr="00B27B34">
              <w:rPr>
                <w:sz w:val="20"/>
                <w:szCs w:val="20"/>
              </w:rPr>
              <w:t xml:space="preserve"> </w:t>
            </w:r>
            <w:r w:rsidR="00965C00" w:rsidRPr="00B27B34">
              <w:rPr>
                <w:sz w:val="20"/>
                <w:szCs w:val="20"/>
              </w:rPr>
              <w:t>П</w:t>
            </w:r>
            <w:r w:rsidRPr="00B27B34">
              <w:rPr>
                <w:sz w:val="20"/>
                <w:szCs w:val="20"/>
              </w:rPr>
              <w:t>есчаная</w:t>
            </w:r>
            <w:r w:rsidR="00965C00" w:rsidRPr="00B27B34">
              <w:rPr>
                <w:sz w:val="20"/>
                <w:szCs w:val="20"/>
              </w:rPr>
              <w:t xml:space="preserve"> </w:t>
            </w:r>
            <w:r w:rsidRPr="00B27B34">
              <w:rPr>
                <w:sz w:val="20"/>
                <w:szCs w:val="20"/>
              </w:rPr>
              <w:t>сухая.</w:t>
            </w:r>
            <w:r w:rsidR="00965C00" w:rsidRPr="00B27B34">
              <w:rPr>
                <w:sz w:val="20"/>
                <w:szCs w:val="20"/>
              </w:rPr>
              <w:t xml:space="preserve"> </w:t>
            </w:r>
            <w:r w:rsidRPr="00B27B34">
              <w:rPr>
                <w:sz w:val="20"/>
                <w:szCs w:val="20"/>
              </w:rPr>
              <w:t>Гориз. А1</w:t>
            </w:r>
            <w:r w:rsidR="00965C00" w:rsidRPr="00B27B34">
              <w:rPr>
                <w:sz w:val="20"/>
                <w:szCs w:val="20"/>
              </w:rPr>
              <w:t xml:space="preserve"> </w:t>
            </w:r>
            <w:r w:rsidRPr="00B27B34">
              <w:rPr>
                <w:sz w:val="20"/>
                <w:szCs w:val="20"/>
              </w:rPr>
              <w:t>от</w:t>
            </w:r>
            <w:r w:rsidR="00965C00" w:rsidRPr="00B27B34">
              <w:rPr>
                <w:sz w:val="20"/>
                <w:szCs w:val="20"/>
              </w:rPr>
              <w:t>сутствует</w:t>
            </w:r>
          </w:p>
        </w:tc>
        <w:tc>
          <w:tcPr>
            <w:tcW w:w="1046"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Сосновый</w:t>
            </w:r>
            <w:r w:rsidR="00CD6282" w:rsidRPr="00B27B34">
              <w:rPr>
                <w:sz w:val="20"/>
                <w:szCs w:val="20"/>
              </w:rPr>
              <w:t xml:space="preserve"> </w:t>
            </w:r>
            <w:r w:rsidRPr="00B27B34">
              <w:rPr>
                <w:sz w:val="20"/>
                <w:szCs w:val="20"/>
              </w:rPr>
              <w:t>редкий</w:t>
            </w:r>
            <w:r w:rsidR="00CD6282" w:rsidRPr="00B27B34">
              <w:rPr>
                <w:sz w:val="20"/>
                <w:szCs w:val="20"/>
              </w:rPr>
              <w:t xml:space="preserve"> </w:t>
            </w:r>
            <w:r w:rsidR="00E552DA" w:rsidRPr="00B27B34">
              <w:rPr>
                <w:sz w:val="20"/>
                <w:szCs w:val="20"/>
              </w:rPr>
              <w:t>угнетен</w:t>
            </w:r>
            <w:r w:rsidRPr="00B27B34">
              <w:rPr>
                <w:sz w:val="20"/>
                <w:szCs w:val="20"/>
              </w:rPr>
              <w:t xml:space="preserve"> в</w:t>
            </w:r>
            <w:r w:rsidR="00CD6282" w:rsidRPr="00B27B34">
              <w:rPr>
                <w:sz w:val="20"/>
                <w:szCs w:val="20"/>
              </w:rPr>
              <w:t xml:space="preserve"> </w:t>
            </w:r>
            <w:r w:rsidRPr="00B27B34">
              <w:rPr>
                <w:sz w:val="20"/>
                <w:szCs w:val="20"/>
              </w:rPr>
              <w:t>микропонижениях</w:t>
            </w:r>
          </w:p>
        </w:tc>
        <w:tc>
          <w:tcPr>
            <w:tcW w:w="1278"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Отсут</w:t>
            </w:r>
            <w:r w:rsidR="00E552DA" w:rsidRPr="00B27B34">
              <w:rPr>
                <w:sz w:val="20"/>
                <w:szCs w:val="20"/>
              </w:rPr>
              <w:t>мтвует</w:t>
            </w:r>
            <w:r w:rsidR="004C3534" w:rsidRPr="00B27B34">
              <w:rPr>
                <w:sz w:val="20"/>
                <w:szCs w:val="20"/>
              </w:rPr>
              <w:t xml:space="preserve"> </w:t>
            </w:r>
            <w:r w:rsidRPr="00B27B34">
              <w:rPr>
                <w:sz w:val="20"/>
                <w:szCs w:val="20"/>
              </w:rPr>
              <w:t>или</w:t>
            </w:r>
            <w:r w:rsidR="00CD6282" w:rsidRPr="00B27B34">
              <w:rPr>
                <w:sz w:val="20"/>
                <w:szCs w:val="20"/>
              </w:rPr>
              <w:t xml:space="preserve"> </w:t>
            </w:r>
            <w:r w:rsidR="00E552DA" w:rsidRPr="00B27B34">
              <w:rPr>
                <w:sz w:val="20"/>
                <w:szCs w:val="20"/>
              </w:rPr>
              <w:t xml:space="preserve">редко - </w:t>
            </w:r>
            <w:r w:rsidR="00B35041" w:rsidRPr="00B27B34">
              <w:rPr>
                <w:sz w:val="20"/>
                <w:szCs w:val="20"/>
              </w:rPr>
              <w:t>ольха</w:t>
            </w:r>
            <w:r w:rsidRPr="00B27B34">
              <w:rPr>
                <w:sz w:val="20"/>
                <w:szCs w:val="20"/>
              </w:rPr>
              <w:t>,</w:t>
            </w:r>
            <w:r w:rsidR="00E552DA" w:rsidRPr="00B27B34">
              <w:rPr>
                <w:sz w:val="20"/>
                <w:szCs w:val="20"/>
              </w:rPr>
              <w:t xml:space="preserve"> спирея,</w:t>
            </w:r>
            <w:r w:rsidR="00CD6282" w:rsidRPr="00B27B34">
              <w:rPr>
                <w:sz w:val="20"/>
                <w:szCs w:val="20"/>
              </w:rPr>
              <w:t xml:space="preserve"> </w:t>
            </w:r>
            <w:r w:rsidRPr="00B27B34">
              <w:rPr>
                <w:sz w:val="20"/>
                <w:szCs w:val="20"/>
              </w:rPr>
              <w:t>можжевельник</w:t>
            </w:r>
          </w:p>
        </w:tc>
        <w:tc>
          <w:tcPr>
            <w:tcW w:w="1394"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Кошачья</w:t>
            </w:r>
            <w:r w:rsidR="00CD6282" w:rsidRPr="00B27B34">
              <w:rPr>
                <w:sz w:val="20"/>
                <w:szCs w:val="20"/>
              </w:rPr>
              <w:t xml:space="preserve"> </w:t>
            </w:r>
            <w:r w:rsidRPr="00B27B34">
              <w:rPr>
                <w:sz w:val="20"/>
                <w:szCs w:val="20"/>
              </w:rPr>
              <w:t>лапка,</w:t>
            </w:r>
            <w:r w:rsidR="00CD6282" w:rsidRPr="00B27B34">
              <w:rPr>
                <w:sz w:val="20"/>
                <w:szCs w:val="20"/>
              </w:rPr>
              <w:t xml:space="preserve"> </w:t>
            </w:r>
            <w:r w:rsidRPr="00B27B34">
              <w:rPr>
                <w:sz w:val="20"/>
                <w:szCs w:val="20"/>
              </w:rPr>
              <w:t>толокнян</w:t>
            </w:r>
            <w:r w:rsidR="00B35041" w:rsidRPr="00B27B34">
              <w:rPr>
                <w:sz w:val="20"/>
                <w:szCs w:val="20"/>
              </w:rPr>
              <w:t>ка,</w:t>
            </w:r>
            <w:r w:rsidR="004C3534" w:rsidRPr="00B27B34">
              <w:rPr>
                <w:sz w:val="20"/>
                <w:szCs w:val="20"/>
              </w:rPr>
              <w:t xml:space="preserve"> </w:t>
            </w:r>
            <w:r w:rsidR="00B35041" w:rsidRPr="00B27B34">
              <w:rPr>
                <w:sz w:val="20"/>
                <w:szCs w:val="20"/>
              </w:rPr>
              <w:t>брусника</w:t>
            </w:r>
          </w:p>
        </w:tc>
        <w:tc>
          <w:tcPr>
            <w:tcW w:w="1510"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Сплошной</w:t>
            </w:r>
            <w:r w:rsidR="00CD6282" w:rsidRPr="00B27B34">
              <w:rPr>
                <w:sz w:val="20"/>
                <w:szCs w:val="20"/>
              </w:rPr>
              <w:t xml:space="preserve"> </w:t>
            </w:r>
            <w:r w:rsidRPr="00B27B34">
              <w:rPr>
                <w:sz w:val="20"/>
                <w:szCs w:val="20"/>
              </w:rPr>
              <w:t xml:space="preserve">из </w:t>
            </w:r>
            <w:r w:rsidR="00B35041" w:rsidRPr="00B27B34">
              <w:rPr>
                <w:sz w:val="20"/>
                <w:szCs w:val="20"/>
              </w:rPr>
              <w:t>лишайников</w:t>
            </w:r>
            <w:r w:rsidRPr="00B27B34">
              <w:rPr>
                <w:sz w:val="20"/>
                <w:szCs w:val="20"/>
              </w:rPr>
              <w:t>, пятнами</w:t>
            </w:r>
            <w:r w:rsidR="00CD6282" w:rsidRPr="00B27B34">
              <w:rPr>
                <w:sz w:val="20"/>
                <w:szCs w:val="20"/>
              </w:rPr>
              <w:t xml:space="preserve"> </w:t>
            </w:r>
            <w:r w:rsidRPr="00B27B34">
              <w:rPr>
                <w:sz w:val="20"/>
                <w:szCs w:val="20"/>
              </w:rPr>
              <w:t>плевроциум</w:t>
            </w:r>
            <w:r w:rsidR="00CD6282" w:rsidRPr="00B27B34">
              <w:rPr>
                <w:sz w:val="20"/>
                <w:szCs w:val="20"/>
              </w:rPr>
              <w:t xml:space="preserve"> </w:t>
            </w:r>
            <w:r w:rsidRPr="00B27B34">
              <w:rPr>
                <w:sz w:val="20"/>
                <w:szCs w:val="20"/>
              </w:rPr>
              <w:t>Шребера</w:t>
            </w:r>
          </w:p>
        </w:tc>
        <w:tc>
          <w:tcPr>
            <w:tcW w:w="1162" w:type="dxa"/>
            <w:tcBorders>
              <w:top w:val="single" w:sz="4" w:space="0" w:color="auto"/>
              <w:bottom w:val="single" w:sz="4" w:space="0" w:color="auto"/>
            </w:tcBorders>
          </w:tcPr>
          <w:p w:rsidR="00A912DF" w:rsidRPr="00B27B34" w:rsidRDefault="007C38FE" w:rsidP="00B31473">
            <w:pPr>
              <w:widowControl w:val="0"/>
              <w:rPr>
                <w:sz w:val="20"/>
                <w:szCs w:val="20"/>
              </w:rPr>
            </w:pPr>
            <w:r w:rsidRPr="00B27B34">
              <w:rPr>
                <w:sz w:val="20"/>
                <w:szCs w:val="20"/>
              </w:rPr>
              <w:t>Удовлетворительное,</w:t>
            </w:r>
            <w:r w:rsidR="00CD6282" w:rsidRPr="00B27B34">
              <w:rPr>
                <w:sz w:val="20"/>
                <w:szCs w:val="20"/>
              </w:rPr>
              <w:t xml:space="preserve"> </w:t>
            </w:r>
            <w:r w:rsidRPr="00B27B34">
              <w:rPr>
                <w:sz w:val="20"/>
                <w:szCs w:val="20"/>
              </w:rPr>
              <w:t>сосной</w:t>
            </w:r>
          </w:p>
        </w:tc>
        <w:tc>
          <w:tcPr>
            <w:tcW w:w="930"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Не</w:t>
            </w:r>
            <w:r w:rsidR="00CD6282" w:rsidRPr="00B27B34">
              <w:rPr>
                <w:sz w:val="20"/>
                <w:szCs w:val="20"/>
              </w:rPr>
              <w:t xml:space="preserve"> </w:t>
            </w:r>
            <w:r w:rsidRPr="00B27B34">
              <w:rPr>
                <w:sz w:val="20"/>
                <w:szCs w:val="20"/>
              </w:rPr>
              <w:t>образуются</w:t>
            </w:r>
          </w:p>
        </w:tc>
        <w:tc>
          <w:tcPr>
            <w:tcW w:w="930" w:type="dxa"/>
            <w:tcBorders>
              <w:top w:val="single" w:sz="4" w:space="0" w:color="auto"/>
              <w:bottom w:val="single" w:sz="4" w:space="0" w:color="auto"/>
            </w:tcBorders>
          </w:tcPr>
          <w:p w:rsidR="00A912DF" w:rsidRPr="00B27B34" w:rsidRDefault="00A912DF" w:rsidP="00B31473">
            <w:pPr>
              <w:widowControl w:val="0"/>
              <w:rPr>
                <w:sz w:val="20"/>
                <w:szCs w:val="20"/>
              </w:rPr>
            </w:pPr>
            <w:r w:rsidRPr="00B27B34">
              <w:rPr>
                <w:sz w:val="20"/>
                <w:szCs w:val="20"/>
              </w:rPr>
              <w:t>Лишайниковый</w:t>
            </w:r>
          </w:p>
        </w:tc>
        <w:tc>
          <w:tcPr>
            <w:tcW w:w="1162" w:type="dxa"/>
            <w:tcBorders>
              <w:top w:val="single" w:sz="4" w:space="0" w:color="auto"/>
              <w:bottom w:val="single" w:sz="4" w:space="0" w:color="auto"/>
            </w:tcBorders>
          </w:tcPr>
          <w:p w:rsidR="00CD6282" w:rsidRPr="00B27B34" w:rsidRDefault="00A912DF" w:rsidP="00B31473">
            <w:pPr>
              <w:widowControl w:val="0"/>
              <w:jc w:val="center"/>
              <w:rPr>
                <w:caps/>
                <w:sz w:val="20"/>
                <w:szCs w:val="20"/>
              </w:rPr>
            </w:pPr>
            <w:r w:rsidRPr="00B27B34">
              <w:rPr>
                <w:caps/>
                <w:sz w:val="20"/>
                <w:szCs w:val="20"/>
              </w:rPr>
              <w:t>С</w:t>
            </w:r>
            <w:r w:rsidR="00CB29C0" w:rsidRPr="00B27B34">
              <w:rPr>
                <w:caps/>
                <w:sz w:val="20"/>
                <w:szCs w:val="20"/>
              </w:rPr>
              <w:t>.</w:t>
            </w:r>
            <w:r w:rsidRPr="00B27B34">
              <w:rPr>
                <w:caps/>
                <w:sz w:val="20"/>
                <w:szCs w:val="20"/>
              </w:rPr>
              <w:t>р</w:t>
            </w:r>
            <w:r w:rsidR="00CB29C0" w:rsidRPr="00B27B34">
              <w:rPr>
                <w:caps/>
                <w:sz w:val="20"/>
                <w:szCs w:val="20"/>
              </w:rPr>
              <w:t>.</w:t>
            </w:r>
            <w:r w:rsidR="00CD6282" w:rsidRPr="00B27B34">
              <w:rPr>
                <w:caps/>
                <w:sz w:val="20"/>
                <w:szCs w:val="20"/>
              </w:rPr>
              <w:t xml:space="preserve"> </w:t>
            </w:r>
          </w:p>
          <w:p w:rsidR="00A912DF" w:rsidRPr="00B27B34" w:rsidRDefault="00575F75" w:rsidP="00B31473">
            <w:pPr>
              <w:widowControl w:val="0"/>
              <w:jc w:val="center"/>
              <w:rPr>
                <w:sz w:val="20"/>
                <w:szCs w:val="20"/>
              </w:rPr>
            </w:pPr>
            <w:r w:rsidRPr="00B27B34">
              <w:rPr>
                <w:sz w:val="20"/>
                <w:szCs w:val="20"/>
              </w:rPr>
              <w:t>Л/К</w:t>
            </w:r>
          </w:p>
          <w:p w:rsidR="00A912DF" w:rsidRPr="00B27B34" w:rsidRDefault="00575F75" w:rsidP="00B31473">
            <w:pPr>
              <w:widowControl w:val="0"/>
              <w:jc w:val="center"/>
              <w:rPr>
                <w:caps/>
                <w:sz w:val="20"/>
                <w:szCs w:val="20"/>
              </w:rPr>
            </w:pPr>
            <w:r w:rsidRPr="00B27B34">
              <w:rPr>
                <w:sz w:val="20"/>
                <w:szCs w:val="20"/>
              </w:rPr>
              <w:t>Е. З</w:t>
            </w:r>
            <w:r w:rsidR="00A912DF" w:rsidRPr="00B27B34">
              <w:rPr>
                <w:sz w:val="20"/>
                <w:szCs w:val="20"/>
              </w:rPr>
              <w:t>.</w:t>
            </w:r>
          </w:p>
        </w:tc>
      </w:tr>
      <w:tr w:rsidR="00D73B6A" w:rsidRPr="00F66226" w:rsidTr="00CD6282">
        <w:trPr>
          <w:cantSplit/>
          <w:trHeight w:val="1183"/>
          <w:jc w:val="center"/>
        </w:trPr>
        <w:tc>
          <w:tcPr>
            <w:tcW w:w="454" w:type="dxa"/>
            <w:tcBorders>
              <w:top w:val="single" w:sz="4" w:space="0" w:color="auto"/>
              <w:bottom w:val="single" w:sz="4" w:space="0" w:color="auto"/>
            </w:tcBorders>
          </w:tcPr>
          <w:p w:rsidR="00A912DF" w:rsidRPr="00B27B34" w:rsidRDefault="00A912DF" w:rsidP="00B31473">
            <w:pPr>
              <w:widowControl w:val="0"/>
              <w:jc w:val="center"/>
              <w:rPr>
                <w:sz w:val="20"/>
                <w:szCs w:val="20"/>
              </w:rPr>
            </w:pPr>
            <w:r w:rsidRPr="00B27B34">
              <w:rPr>
                <w:sz w:val="20"/>
                <w:szCs w:val="20"/>
              </w:rPr>
              <w:t>2</w:t>
            </w:r>
          </w:p>
        </w:tc>
        <w:tc>
          <w:tcPr>
            <w:tcW w:w="1393" w:type="dxa"/>
            <w:tcBorders>
              <w:top w:val="single" w:sz="4" w:space="0" w:color="auto"/>
              <w:bottom w:val="single" w:sz="4" w:space="0" w:color="auto"/>
            </w:tcBorders>
            <w:vAlign w:val="center"/>
          </w:tcPr>
          <w:p w:rsidR="00A912DF" w:rsidRPr="00B27B34" w:rsidRDefault="00B35041" w:rsidP="00B31473">
            <w:pPr>
              <w:widowControl w:val="0"/>
              <w:rPr>
                <w:sz w:val="20"/>
                <w:szCs w:val="20"/>
              </w:rPr>
            </w:pPr>
            <w:r w:rsidRPr="00B27B34">
              <w:rPr>
                <w:sz w:val="20"/>
                <w:szCs w:val="20"/>
              </w:rPr>
              <w:t>Сосняк</w:t>
            </w:r>
            <w:r w:rsidR="00CD6282" w:rsidRPr="00B27B34">
              <w:rPr>
                <w:sz w:val="20"/>
                <w:szCs w:val="20"/>
              </w:rPr>
              <w:t xml:space="preserve"> </w:t>
            </w:r>
            <w:r w:rsidRPr="00B27B34">
              <w:rPr>
                <w:sz w:val="20"/>
                <w:szCs w:val="20"/>
              </w:rPr>
              <w:t>зеленомошный</w:t>
            </w:r>
            <w:r w:rsidR="00CD6282" w:rsidRPr="00B27B34">
              <w:rPr>
                <w:sz w:val="20"/>
                <w:szCs w:val="20"/>
              </w:rPr>
              <w:t xml:space="preserve"> </w:t>
            </w:r>
            <w:r w:rsidRPr="00B27B34">
              <w:rPr>
                <w:sz w:val="20"/>
                <w:szCs w:val="20"/>
              </w:rPr>
              <w:t>(С зм</w:t>
            </w:r>
            <w:r w:rsidR="00CB29C0" w:rsidRPr="00B27B34">
              <w:rPr>
                <w:sz w:val="20"/>
                <w:szCs w:val="20"/>
              </w:rPr>
              <w:t>.</w:t>
            </w:r>
            <w:r w:rsidRPr="00B27B34">
              <w:rPr>
                <w:sz w:val="20"/>
                <w:szCs w:val="20"/>
              </w:rPr>
              <w:t xml:space="preserve"> С</w:t>
            </w:r>
            <w:r w:rsidR="00CB29C0" w:rsidRPr="00B27B34">
              <w:rPr>
                <w:sz w:val="20"/>
                <w:szCs w:val="20"/>
              </w:rPr>
              <w:t xml:space="preserve"> </w:t>
            </w:r>
            <w:r w:rsidRPr="00B27B34">
              <w:rPr>
                <w:sz w:val="20"/>
                <w:szCs w:val="20"/>
              </w:rPr>
              <w:t>бр</w:t>
            </w:r>
            <w:r w:rsidR="00CB29C0" w:rsidRPr="00B27B34">
              <w:rPr>
                <w:sz w:val="20"/>
                <w:szCs w:val="20"/>
              </w:rPr>
              <w:t>.</w:t>
            </w:r>
            <w:r w:rsidRPr="00B27B34">
              <w:rPr>
                <w:sz w:val="20"/>
                <w:szCs w:val="20"/>
              </w:rPr>
              <w:t xml:space="preserve"> С</w:t>
            </w:r>
            <w:r w:rsidR="00CB29C0" w:rsidRPr="00B27B34">
              <w:rPr>
                <w:sz w:val="20"/>
                <w:szCs w:val="20"/>
              </w:rPr>
              <w:t xml:space="preserve"> </w:t>
            </w:r>
            <w:r w:rsidRPr="00B27B34">
              <w:rPr>
                <w:sz w:val="20"/>
                <w:szCs w:val="20"/>
              </w:rPr>
              <w:t>чер</w:t>
            </w:r>
            <w:r w:rsidR="00CB29C0" w:rsidRPr="00B27B34">
              <w:rPr>
                <w:sz w:val="20"/>
                <w:szCs w:val="20"/>
              </w:rPr>
              <w:t>.</w:t>
            </w:r>
            <w:r w:rsidRPr="00B27B34">
              <w:rPr>
                <w:sz w:val="20"/>
                <w:szCs w:val="20"/>
              </w:rPr>
              <w:t>)</w:t>
            </w:r>
            <w:r w:rsidR="00CD6282" w:rsidRPr="00B27B34">
              <w:rPr>
                <w:sz w:val="20"/>
                <w:szCs w:val="20"/>
              </w:rPr>
              <w:t xml:space="preserve"> </w:t>
            </w:r>
            <w:r w:rsidRPr="00B27B34">
              <w:rPr>
                <w:sz w:val="20"/>
                <w:szCs w:val="20"/>
              </w:rPr>
              <w:t>ТУМ: Б2, С2</w:t>
            </w:r>
            <w:r w:rsidR="00CD6282" w:rsidRPr="00B27B34">
              <w:rPr>
                <w:sz w:val="20"/>
                <w:szCs w:val="20"/>
              </w:rPr>
              <w:t xml:space="preserve"> </w:t>
            </w:r>
            <w:r w:rsidRPr="00B27B34">
              <w:rPr>
                <w:sz w:val="20"/>
                <w:szCs w:val="20"/>
              </w:rPr>
              <w:t>Бонитет</w:t>
            </w:r>
            <w:r w:rsidR="00CB29C0" w:rsidRPr="00B27B34">
              <w:rPr>
                <w:sz w:val="20"/>
                <w:szCs w:val="20"/>
              </w:rPr>
              <w:t xml:space="preserve"> </w:t>
            </w:r>
            <w:r w:rsidRPr="00B27B34">
              <w:rPr>
                <w:sz w:val="20"/>
                <w:szCs w:val="20"/>
              </w:rPr>
              <w:t>2- 3 (4)</w:t>
            </w:r>
          </w:p>
        </w:tc>
        <w:tc>
          <w:tcPr>
            <w:tcW w:w="813" w:type="dxa"/>
            <w:tcBorders>
              <w:top w:val="single" w:sz="4" w:space="0" w:color="auto"/>
              <w:bottom w:val="single" w:sz="4" w:space="0" w:color="auto"/>
            </w:tcBorders>
            <w:vAlign w:val="center"/>
          </w:tcPr>
          <w:p w:rsidR="00A912DF" w:rsidRPr="00B27B34" w:rsidRDefault="00B35041" w:rsidP="00B31473">
            <w:pPr>
              <w:widowControl w:val="0"/>
              <w:jc w:val="center"/>
              <w:rPr>
                <w:sz w:val="20"/>
                <w:szCs w:val="20"/>
              </w:rPr>
            </w:pPr>
            <w:r w:rsidRPr="00B27B34">
              <w:rPr>
                <w:sz w:val="20"/>
                <w:szCs w:val="20"/>
              </w:rPr>
              <w:t>9С1Б</w:t>
            </w:r>
          </w:p>
        </w:tc>
        <w:tc>
          <w:tcPr>
            <w:tcW w:w="1277"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Возвыш.рельеф</w:t>
            </w:r>
            <w:r w:rsidR="00CD6282" w:rsidRPr="00B27B34">
              <w:rPr>
                <w:sz w:val="20"/>
                <w:szCs w:val="20"/>
              </w:rPr>
              <w:t xml:space="preserve"> </w:t>
            </w:r>
            <w:r w:rsidRPr="00B27B34">
              <w:rPr>
                <w:sz w:val="20"/>
                <w:szCs w:val="20"/>
              </w:rPr>
              <w:t>ровныйили слегка волнистый</w:t>
            </w:r>
          </w:p>
        </w:tc>
        <w:tc>
          <w:tcPr>
            <w:tcW w:w="1393"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Слабо-подзоли-стая,</w:t>
            </w:r>
            <w:r w:rsidR="00DE7DE6" w:rsidRPr="00B27B34">
              <w:rPr>
                <w:sz w:val="20"/>
                <w:szCs w:val="20"/>
              </w:rPr>
              <w:t xml:space="preserve"> </w:t>
            </w:r>
            <w:r w:rsidRPr="00B27B34">
              <w:rPr>
                <w:sz w:val="20"/>
                <w:szCs w:val="20"/>
              </w:rPr>
              <w:t>пес-чаная,</w:t>
            </w:r>
            <w:r w:rsidR="00965C00" w:rsidRPr="00B27B34">
              <w:rPr>
                <w:sz w:val="20"/>
                <w:szCs w:val="20"/>
              </w:rPr>
              <w:t xml:space="preserve"> </w:t>
            </w:r>
            <w:r w:rsidRPr="00B27B34">
              <w:rPr>
                <w:sz w:val="20"/>
                <w:szCs w:val="20"/>
              </w:rPr>
              <w:t>Свежая.</w:t>
            </w:r>
            <w:r w:rsidR="00965C00" w:rsidRPr="00B27B34">
              <w:rPr>
                <w:sz w:val="20"/>
                <w:szCs w:val="20"/>
              </w:rPr>
              <w:t xml:space="preserve"> </w:t>
            </w:r>
            <w:r w:rsidRPr="00B27B34">
              <w:rPr>
                <w:sz w:val="20"/>
                <w:szCs w:val="20"/>
              </w:rPr>
              <w:t xml:space="preserve">П/почва </w:t>
            </w:r>
            <w:r w:rsidR="00965C00" w:rsidRPr="00B27B34">
              <w:rPr>
                <w:sz w:val="20"/>
                <w:szCs w:val="20"/>
              </w:rPr>
              <w:t>–</w:t>
            </w:r>
            <w:r w:rsidRPr="00B27B34">
              <w:rPr>
                <w:sz w:val="20"/>
                <w:szCs w:val="20"/>
              </w:rPr>
              <w:t>глубокие</w:t>
            </w:r>
            <w:r w:rsidR="00965C00" w:rsidRPr="00B27B34">
              <w:rPr>
                <w:sz w:val="20"/>
                <w:szCs w:val="20"/>
              </w:rPr>
              <w:t xml:space="preserve"> </w:t>
            </w:r>
            <w:r w:rsidRPr="00B27B34">
              <w:rPr>
                <w:sz w:val="20"/>
                <w:szCs w:val="20"/>
              </w:rPr>
              <w:t>пески</w:t>
            </w:r>
          </w:p>
        </w:tc>
        <w:tc>
          <w:tcPr>
            <w:tcW w:w="1046"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Сосновый</w:t>
            </w:r>
            <w:r w:rsidR="00CD6282" w:rsidRPr="00B27B34">
              <w:rPr>
                <w:sz w:val="20"/>
                <w:szCs w:val="20"/>
              </w:rPr>
              <w:t xml:space="preserve"> </w:t>
            </w:r>
            <w:r w:rsidRPr="00B27B34">
              <w:rPr>
                <w:sz w:val="20"/>
                <w:szCs w:val="20"/>
              </w:rPr>
              <w:t>групповой</w:t>
            </w:r>
            <w:r w:rsidR="00CD6282" w:rsidRPr="00B27B34">
              <w:rPr>
                <w:sz w:val="20"/>
                <w:szCs w:val="20"/>
              </w:rPr>
              <w:t xml:space="preserve"> </w:t>
            </w:r>
            <w:r w:rsidRPr="00B27B34">
              <w:rPr>
                <w:sz w:val="20"/>
                <w:szCs w:val="20"/>
              </w:rPr>
              <w:t>густой</w:t>
            </w:r>
            <w:r w:rsidR="00CD6282" w:rsidRPr="00B27B34">
              <w:rPr>
                <w:sz w:val="20"/>
                <w:szCs w:val="20"/>
              </w:rPr>
              <w:t xml:space="preserve"> </w:t>
            </w:r>
            <w:r w:rsidRPr="00B27B34">
              <w:rPr>
                <w:sz w:val="20"/>
                <w:szCs w:val="20"/>
              </w:rPr>
              <w:t>благонадежный</w:t>
            </w:r>
          </w:p>
        </w:tc>
        <w:tc>
          <w:tcPr>
            <w:tcW w:w="1278"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Редкий -</w:t>
            </w:r>
            <w:r w:rsidR="00E552DA" w:rsidRPr="00B27B34">
              <w:rPr>
                <w:sz w:val="20"/>
                <w:szCs w:val="20"/>
              </w:rPr>
              <w:t xml:space="preserve"> </w:t>
            </w:r>
            <w:r w:rsidRPr="00B27B34">
              <w:rPr>
                <w:sz w:val="20"/>
                <w:szCs w:val="20"/>
              </w:rPr>
              <w:t>рябина,</w:t>
            </w:r>
            <w:r w:rsidR="00CD6282" w:rsidRPr="00B27B34">
              <w:rPr>
                <w:sz w:val="20"/>
                <w:szCs w:val="20"/>
              </w:rPr>
              <w:t xml:space="preserve"> </w:t>
            </w:r>
            <w:r w:rsidR="00E552DA" w:rsidRPr="00B27B34">
              <w:rPr>
                <w:sz w:val="20"/>
                <w:szCs w:val="20"/>
              </w:rPr>
              <w:t xml:space="preserve">спирея, </w:t>
            </w:r>
            <w:r w:rsidRPr="00B27B34">
              <w:rPr>
                <w:sz w:val="20"/>
                <w:szCs w:val="20"/>
              </w:rPr>
              <w:t>можжевельник</w:t>
            </w:r>
          </w:p>
        </w:tc>
        <w:tc>
          <w:tcPr>
            <w:tcW w:w="1394" w:type="dxa"/>
            <w:tcBorders>
              <w:top w:val="single" w:sz="4" w:space="0" w:color="auto"/>
              <w:bottom w:val="single" w:sz="4" w:space="0" w:color="auto"/>
            </w:tcBorders>
          </w:tcPr>
          <w:p w:rsidR="00A912DF" w:rsidRPr="00B27B34" w:rsidRDefault="004C3534" w:rsidP="00B31473">
            <w:pPr>
              <w:widowControl w:val="0"/>
              <w:rPr>
                <w:sz w:val="20"/>
                <w:szCs w:val="20"/>
              </w:rPr>
            </w:pPr>
            <w:r w:rsidRPr="00B27B34">
              <w:rPr>
                <w:sz w:val="20"/>
                <w:szCs w:val="20"/>
              </w:rPr>
              <w:t xml:space="preserve">Черника, </w:t>
            </w:r>
            <w:r w:rsidR="00B20CB0" w:rsidRPr="00B27B34">
              <w:rPr>
                <w:sz w:val="20"/>
                <w:szCs w:val="20"/>
              </w:rPr>
              <w:t>б</w:t>
            </w:r>
            <w:r w:rsidRPr="00B27B34">
              <w:rPr>
                <w:sz w:val="20"/>
                <w:szCs w:val="20"/>
              </w:rPr>
              <w:t>рус</w:t>
            </w:r>
            <w:r w:rsidR="00B20CB0" w:rsidRPr="00B27B34">
              <w:rPr>
                <w:sz w:val="20"/>
                <w:szCs w:val="20"/>
              </w:rPr>
              <w:t>ни</w:t>
            </w:r>
            <w:r w:rsidRPr="00B27B34">
              <w:rPr>
                <w:sz w:val="20"/>
                <w:szCs w:val="20"/>
              </w:rPr>
              <w:t>к</w:t>
            </w:r>
            <w:r w:rsidR="00B20CB0" w:rsidRPr="00B27B34">
              <w:rPr>
                <w:sz w:val="20"/>
                <w:szCs w:val="20"/>
              </w:rPr>
              <w:t>а,</w:t>
            </w:r>
            <w:r w:rsidR="00CD6282" w:rsidRPr="00B27B34">
              <w:rPr>
                <w:sz w:val="20"/>
                <w:szCs w:val="20"/>
              </w:rPr>
              <w:t xml:space="preserve"> </w:t>
            </w:r>
            <w:r w:rsidR="00B20CB0" w:rsidRPr="00B27B34">
              <w:rPr>
                <w:sz w:val="20"/>
                <w:szCs w:val="20"/>
              </w:rPr>
              <w:t>вейник,</w:t>
            </w:r>
            <w:r w:rsidR="00CD6282" w:rsidRPr="00B27B34">
              <w:rPr>
                <w:sz w:val="20"/>
                <w:szCs w:val="20"/>
              </w:rPr>
              <w:t xml:space="preserve"> </w:t>
            </w:r>
            <w:r w:rsidRPr="00B27B34">
              <w:rPr>
                <w:sz w:val="20"/>
                <w:szCs w:val="20"/>
              </w:rPr>
              <w:t>майник</w:t>
            </w:r>
            <w:r w:rsidR="00B20CB0" w:rsidRPr="00B27B34">
              <w:rPr>
                <w:sz w:val="20"/>
                <w:szCs w:val="20"/>
              </w:rPr>
              <w:t>, золотарник обыкн.</w:t>
            </w:r>
            <w:r w:rsidR="00CD6282" w:rsidRPr="00B27B34">
              <w:rPr>
                <w:sz w:val="20"/>
                <w:szCs w:val="20"/>
              </w:rPr>
              <w:t xml:space="preserve"> </w:t>
            </w:r>
            <w:r w:rsidR="00B20CB0" w:rsidRPr="00B27B34">
              <w:rPr>
                <w:sz w:val="20"/>
                <w:szCs w:val="20"/>
              </w:rPr>
              <w:t>плаун</w:t>
            </w:r>
          </w:p>
        </w:tc>
        <w:tc>
          <w:tcPr>
            <w:tcW w:w="1510"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Пятнами зеленые мхи, иногда покрывают</w:t>
            </w:r>
            <w:r w:rsidR="00CD6282" w:rsidRPr="00B27B34">
              <w:rPr>
                <w:sz w:val="20"/>
                <w:szCs w:val="20"/>
              </w:rPr>
              <w:t xml:space="preserve"> </w:t>
            </w:r>
            <w:r w:rsidRPr="00B27B34">
              <w:rPr>
                <w:sz w:val="20"/>
                <w:szCs w:val="20"/>
              </w:rPr>
              <w:t>40-50% площ.</w:t>
            </w:r>
            <w:r w:rsidR="00CD6282" w:rsidRPr="00B27B34">
              <w:rPr>
                <w:sz w:val="20"/>
                <w:szCs w:val="20"/>
              </w:rPr>
              <w:t xml:space="preserve"> местами </w:t>
            </w:r>
            <w:r w:rsidRPr="00B27B34">
              <w:rPr>
                <w:sz w:val="20"/>
                <w:szCs w:val="20"/>
              </w:rPr>
              <w:t>лишайник</w:t>
            </w:r>
          </w:p>
        </w:tc>
        <w:tc>
          <w:tcPr>
            <w:tcW w:w="1162"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Удовлетворительное,</w:t>
            </w:r>
            <w:r w:rsidR="00CD6282" w:rsidRPr="00B27B34">
              <w:rPr>
                <w:sz w:val="20"/>
                <w:szCs w:val="20"/>
              </w:rPr>
              <w:t xml:space="preserve"> </w:t>
            </w:r>
            <w:r w:rsidRPr="00B27B34">
              <w:rPr>
                <w:sz w:val="20"/>
                <w:szCs w:val="20"/>
              </w:rPr>
              <w:t>сосной и</w:t>
            </w:r>
            <w:r w:rsidR="00CD6282" w:rsidRPr="00B27B34">
              <w:rPr>
                <w:sz w:val="20"/>
                <w:szCs w:val="20"/>
              </w:rPr>
              <w:t xml:space="preserve"> </w:t>
            </w:r>
            <w:r w:rsidRPr="00B27B34">
              <w:rPr>
                <w:sz w:val="20"/>
                <w:szCs w:val="20"/>
              </w:rPr>
              <w:t>березой</w:t>
            </w:r>
          </w:p>
        </w:tc>
        <w:tc>
          <w:tcPr>
            <w:tcW w:w="930"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Берез.</w:t>
            </w:r>
            <w:r w:rsidR="00CD6282" w:rsidRPr="00B27B34">
              <w:rPr>
                <w:sz w:val="20"/>
                <w:szCs w:val="20"/>
              </w:rPr>
              <w:t xml:space="preserve"> </w:t>
            </w:r>
            <w:r w:rsidRPr="00B27B34">
              <w:rPr>
                <w:sz w:val="20"/>
                <w:szCs w:val="20"/>
              </w:rPr>
              <w:t>Бонитет</w:t>
            </w:r>
          </w:p>
          <w:p w:rsidR="00A912DF" w:rsidRPr="00B27B34" w:rsidRDefault="00B20CB0" w:rsidP="00B31473">
            <w:pPr>
              <w:widowControl w:val="0"/>
              <w:rPr>
                <w:sz w:val="20"/>
                <w:szCs w:val="20"/>
              </w:rPr>
            </w:pPr>
            <w:r w:rsidRPr="00B27B34">
              <w:rPr>
                <w:sz w:val="20"/>
                <w:szCs w:val="20"/>
              </w:rPr>
              <w:t>2(3)</w:t>
            </w:r>
          </w:p>
        </w:tc>
        <w:tc>
          <w:tcPr>
            <w:tcW w:w="930" w:type="dxa"/>
            <w:tcBorders>
              <w:top w:val="single" w:sz="4" w:space="0" w:color="auto"/>
              <w:bottom w:val="single" w:sz="4" w:space="0" w:color="auto"/>
            </w:tcBorders>
          </w:tcPr>
          <w:p w:rsidR="00A912DF" w:rsidRPr="00B27B34" w:rsidRDefault="00B20CB0" w:rsidP="00B31473">
            <w:pPr>
              <w:widowControl w:val="0"/>
              <w:rPr>
                <w:sz w:val="20"/>
                <w:szCs w:val="20"/>
              </w:rPr>
            </w:pPr>
            <w:r w:rsidRPr="00B27B34">
              <w:rPr>
                <w:sz w:val="20"/>
                <w:szCs w:val="20"/>
              </w:rPr>
              <w:t>Вейниковый</w:t>
            </w:r>
            <w:r w:rsidR="00CD6282" w:rsidRPr="00B27B34">
              <w:rPr>
                <w:sz w:val="20"/>
                <w:szCs w:val="20"/>
              </w:rPr>
              <w:t xml:space="preserve"> </w:t>
            </w:r>
            <w:r w:rsidRPr="00B27B34">
              <w:rPr>
                <w:sz w:val="20"/>
                <w:szCs w:val="20"/>
              </w:rPr>
              <w:t>Щучковый</w:t>
            </w:r>
          </w:p>
        </w:tc>
        <w:tc>
          <w:tcPr>
            <w:tcW w:w="1162" w:type="dxa"/>
            <w:tcBorders>
              <w:top w:val="single" w:sz="4" w:space="0" w:color="auto"/>
              <w:bottom w:val="single" w:sz="4" w:space="0" w:color="auto"/>
            </w:tcBorders>
            <w:vAlign w:val="center"/>
          </w:tcPr>
          <w:p w:rsidR="00B20CB0" w:rsidRPr="00B27B34" w:rsidRDefault="00B20CB0" w:rsidP="00B31473">
            <w:pPr>
              <w:widowControl w:val="0"/>
              <w:jc w:val="center"/>
              <w:rPr>
                <w:sz w:val="20"/>
                <w:szCs w:val="20"/>
              </w:rPr>
            </w:pPr>
            <w:r w:rsidRPr="00B27B34">
              <w:rPr>
                <w:sz w:val="20"/>
                <w:szCs w:val="20"/>
              </w:rPr>
              <w:t>С</w:t>
            </w:r>
            <w:r w:rsidR="00CB29C0" w:rsidRPr="00B27B34">
              <w:rPr>
                <w:sz w:val="20"/>
                <w:szCs w:val="20"/>
              </w:rPr>
              <w:t>.</w:t>
            </w:r>
            <w:r w:rsidRPr="00B27B34">
              <w:rPr>
                <w:sz w:val="20"/>
                <w:szCs w:val="20"/>
              </w:rPr>
              <w:t>Р</w:t>
            </w:r>
            <w:r w:rsidR="00CB29C0" w:rsidRPr="00B27B34">
              <w:rPr>
                <w:sz w:val="20"/>
                <w:szCs w:val="20"/>
              </w:rPr>
              <w:t>.</w:t>
            </w:r>
          </w:p>
          <w:p w:rsidR="00B20CB0" w:rsidRPr="00B27B34" w:rsidRDefault="00575F75" w:rsidP="00B31473">
            <w:pPr>
              <w:widowControl w:val="0"/>
              <w:jc w:val="center"/>
              <w:rPr>
                <w:sz w:val="20"/>
                <w:szCs w:val="20"/>
              </w:rPr>
            </w:pPr>
            <w:r w:rsidRPr="00B27B34">
              <w:rPr>
                <w:sz w:val="20"/>
                <w:szCs w:val="20"/>
              </w:rPr>
              <w:t>Е.З</w:t>
            </w:r>
            <w:r w:rsidR="00CB29C0" w:rsidRPr="00B27B34">
              <w:rPr>
                <w:sz w:val="20"/>
                <w:szCs w:val="20"/>
              </w:rPr>
              <w:t>.</w:t>
            </w:r>
          </w:p>
          <w:p w:rsidR="00A912DF" w:rsidRPr="00B27B34" w:rsidRDefault="00575F75" w:rsidP="00B31473">
            <w:pPr>
              <w:widowControl w:val="0"/>
              <w:jc w:val="center"/>
              <w:rPr>
                <w:sz w:val="20"/>
                <w:szCs w:val="20"/>
              </w:rPr>
            </w:pPr>
            <w:r w:rsidRPr="00B27B34">
              <w:rPr>
                <w:sz w:val="20"/>
                <w:szCs w:val="20"/>
              </w:rPr>
              <w:t>Л/К</w:t>
            </w:r>
          </w:p>
        </w:tc>
      </w:tr>
      <w:tr w:rsidR="00D73B6A" w:rsidRPr="00F66226" w:rsidTr="00CD6282">
        <w:trPr>
          <w:cantSplit/>
          <w:trHeight w:val="1220"/>
          <w:jc w:val="center"/>
        </w:trPr>
        <w:tc>
          <w:tcPr>
            <w:tcW w:w="454" w:type="dxa"/>
            <w:tcBorders>
              <w:top w:val="single" w:sz="4" w:space="0" w:color="auto"/>
              <w:bottom w:val="single" w:sz="4" w:space="0" w:color="auto"/>
            </w:tcBorders>
          </w:tcPr>
          <w:p w:rsidR="00B20CB0" w:rsidRPr="00B27B34" w:rsidRDefault="00B20CB0" w:rsidP="00B31473">
            <w:pPr>
              <w:widowControl w:val="0"/>
              <w:jc w:val="center"/>
              <w:rPr>
                <w:sz w:val="20"/>
                <w:szCs w:val="20"/>
              </w:rPr>
            </w:pPr>
            <w:r w:rsidRPr="00B27B34">
              <w:rPr>
                <w:sz w:val="20"/>
                <w:szCs w:val="20"/>
              </w:rPr>
              <w:t>3</w:t>
            </w:r>
          </w:p>
        </w:tc>
        <w:tc>
          <w:tcPr>
            <w:tcW w:w="1393"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Сосняк долгомошный</w:t>
            </w:r>
          </w:p>
          <w:p w:rsidR="00B20CB0" w:rsidRPr="00B27B34" w:rsidRDefault="00B20CB0" w:rsidP="00B31473">
            <w:pPr>
              <w:widowControl w:val="0"/>
              <w:rPr>
                <w:sz w:val="20"/>
                <w:szCs w:val="20"/>
              </w:rPr>
            </w:pPr>
            <w:r w:rsidRPr="00B27B34">
              <w:rPr>
                <w:sz w:val="20"/>
                <w:szCs w:val="20"/>
              </w:rPr>
              <w:t>(С.д</w:t>
            </w:r>
            <w:r w:rsidR="005F720B" w:rsidRPr="00B27B34">
              <w:rPr>
                <w:sz w:val="20"/>
                <w:szCs w:val="20"/>
              </w:rPr>
              <w:t>мш.</w:t>
            </w:r>
            <w:r w:rsidRPr="00B27B34">
              <w:rPr>
                <w:sz w:val="20"/>
                <w:szCs w:val="20"/>
              </w:rPr>
              <w:t>)</w:t>
            </w:r>
          </w:p>
          <w:p w:rsidR="00B20CB0" w:rsidRPr="00B27B34" w:rsidRDefault="00B20CB0" w:rsidP="00B31473">
            <w:pPr>
              <w:widowControl w:val="0"/>
              <w:rPr>
                <w:sz w:val="20"/>
                <w:szCs w:val="20"/>
              </w:rPr>
            </w:pPr>
            <w:r w:rsidRPr="00B27B34">
              <w:rPr>
                <w:sz w:val="20"/>
                <w:szCs w:val="20"/>
              </w:rPr>
              <w:t>ТУМ: А4</w:t>
            </w:r>
          </w:p>
          <w:p w:rsidR="00B20CB0" w:rsidRPr="00B27B34" w:rsidRDefault="00B20CB0" w:rsidP="00B31473">
            <w:pPr>
              <w:widowControl w:val="0"/>
              <w:rPr>
                <w:sz w:val="20"/>
                <w:szCs w:val="20"/>
              </w:rPr>
            </w:pPr>
            <w:r w:rsidRPr="00B27B34">
              <w:rPr>
                <w:sz w:val="20"/>
                <w:szCs w:val="20"/>
              </w:rPr>
              <w:t>Бонитет: 3 (4)</w:t>
            </w:r>
          </w:p>
          <w:p w:rsidR="00B20CB0" w:rsidRPr="00B27B34" w:rsidRDefault="00B20CB0" w:rsidP="00B31473">
            <w:pPr>
              <w:widowControl w:val="0"/>
              <w:rPr>
                <w:sz w:val="20"/>
                <w:szCs w:val="20"/>
              </w:rPr>
            </w:pPr>
            <w:r w:rsidRPr="00B27B34">
              <w:rPr>
                <w:sz w:val="20"/>
                <w:szCs w:val="20"/>
              </w:rPr>
              <w:t xml:space="preserve">Сырой бор </w:t>
            </w:r>
          </w:p>
        </w:tc>
        <w:tc>
          <w:tcPr>
            <w:tcW w:w="813"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10С + Б</w:t>
            </w:r>
          </w:p>
          <w:p w:rsidR="00B20CB0" w:rsidRPr="00B27B34" w:rsidRDefault="00B20CB0" w:rsidP="00B31473">
            <w:pPr>
              <w:widowControl w:val="0"/>
              <w:rPr>
                <w:sz w:val="20"/>
                <w:szCs w:val="20"/>
              </w:rPr>
            </w:pPr>
            <w:r w:rsidRPr="00B27B34">
              <w:rPr>
                <w:sz w:val="20"/>
                <w:szCs w:val="20"/>
              </w:rPr>
              <w:t>ед. Е</w:t>
            </w:r>
          </w:p>
        </w:tc>
        <w:tc>
          <w:tcPr>
            <w:tcW w:w="1277"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Плоские западины</w:t>
            </w:r>
            <w:r w:rsidR="00CD6282" w:rsidRPr="00B27B34">
              <w:rPr>
                <w:sz w:val="20"/>
                <w:szCs w:val="20"/>
              </w:rPr>
              <w:t xml:space="preserve"> </w:t>
            </w:r>
            <w:r w:rsidRPr="00B27B34">
              <w:rPr>
                <w:sz w:val="20"/>
                <w:szCs w:val="20"/>
              </w:rPr>
              <w:t>окраины болот, иногда нижние части склонов, микрорельеф кочковатый</w:t>
            </w:r>
          </w:p>
        </w:tc>
        <w:tc>
          <w:tcPr>
            <w:tcW w:w="1393" w:type="dxa"/>
            <w:tcBorders>
              <w:top w:val="single" w:sz="4" w:space="0" w:color="auto"/>
              <w:bottom w:val="single" w:sz="4" w:space="0" w:color="auto"/>
            </w:tcBorders>
          </w:tcPr>
          <w:p w:rsidR="00B20CB0" w:rsidRPr="00B27B34" w:rsidRDefault="00B20CB0" w:rsidP="00B27B34">
            <w:pPr>
              <w:widowControl w:val="0"/>
              <w:rPr>
                <w:sz w:val="20"/>
                <w:szCs w:val="20"/>
              </w:rPr>
            </w:pPr>
            <w:r w:rsidRPr="00B27B34">
              <w:rPr>
                <w:sz w:val="20"/>
                <w:szCs w:val="20"/>
              </w:rPr>
              <w:t>Сильно-подзол. песча</w:t>
            </w:r>
            <w:r w:rsidR="004C3534" w:rsidRPr="00B27B34">
              <w:rPr>
                <w:sz w:val="20"/>
                <w:szCs w:val="20"/>
              </w:rPr>
              <w:t xml:space="preserve">ная, </w:t>
            </w:r>
            <w:r w:rsidRPr="00B27B34">
              <w:rPr>
                <w:sz w:val="20"/>
                <w:szCs w:val="20"/>
              </w:rPr>
              <w:t>с просл. Ортштейна,</w:t>
            </w:r>
            <w:r w:rsidR="004C3534" w:rsidRPr="00B27B34">
              <w:rPr>
                <w:sz w:val="20"/>
                <w:szCs w:val="20"/>
              </w:rPr>
              <w:t xml:space="preserve"> </w:t>
            </w:r>
            <w:r w:rsidRPr="00B27B34">
              <w:rPr>
                <w:sz w:val="20"/>
                <w:szCs w:val="20"/>
              </w:rPr>
              <w:t>иногда тор</w:t>
            </w:r>
            <w:r w:rsidR="00DE7DE6" w:rsidRPr="00B27B34">
              <w:rPr>
                <w:sz w:val="20"/>
                <w:szCs w:val="20"/>
              </w:rPr>
              <w:t xml:space="preserve">фянистая сырая </w:t>
            </w:r>
            <w:r w:rsidRPr="00B27B34">
              <w:rPr>
                <w:sz w:val="20"/>
                <w:szCs w:val="20"/>
              </w:rPr>
              <w:t>с близким залеган. грунт.</w:t>
            </w:r>
            <w:r w:rsidR="00CD6282" w:rsidRPr="00B27B34">
              <w:rPr>
                <w:sz w:val="20"/>
                <w:szCs w:val="20"/>
              </w:rPr>
              <w:t xml:space="preserve"> </w:t>
            </w:r>
            <w:r w:rsidRPr="00B27B34">
              <w:rPr>
                <w:sz w:val="20"/>
                <w:szCs w:val="20"/>
              </w:rPr>
              <w:t>вод</w:t>
            </w:r>
          </w:p>
        </w:tc>
        <w:tc>
          <w:tcPr>
            <w:tcW w:w="1046" w:type="dxa"/>
            <w:tcBorders>
              <w:top w:val="single" w:sz="4" w:space="0" w:color="auto"/>
              <w:bottom w:val="single" w:sz="4" w:space="0" w:color="auto"/>
            </w:tcBorders>
          </w:tcPr>
          <w:p w:rsidR="00B20CB0" w:rsidRPr="00B27B34" w:rsidRDefault="00E552DA" w:rsidP="00B31473">
            <w:pPr>
              <w:widowControl w:val="0"/>
              <w:rPr>
                <w:sz w:val="20"/>
                <w:szCs w:val="20"/>
              </w:rPr>
            </w:pPr>
            <w:r w:rsidRPr="00B27B34">
              <w:rPr>
                <w:sz w:val="20"/>
                <w:szCs w:val="20"/>
              </w:rPr>
              <w:t>Средней густоты,</w:t>
            </w:r>
            <w:r w:rsidR="00B20CB0" w:rsidRPr="00B27B34">
              <w:rPr>
                <w:sz w:val="20"/>
                <w:szCs w:val="20"/>
              </w:rPr>
              <w:t xml:space="preserve"> сосно</w:t>
            </w:r>
            <w:r w:rsidRPr="00B27B34">
              <w:rPr>
                <w:sz w:val="20"/>
                <w:szCs w:val="20"/>
              </w:rPr>
              <w:t>вый с</w:t>
            </w:r>
            <w:r w:rsidR="00B20CB0" w:rsidRPr="00B27B34">
              <w:rPr>
                <w:sz w:val="20"/>
                <w:szCs w:val="20"/>
              </w:rPr>
              <w:t xml:space="preserve"> примесью бе</w:t>
            </w:r>
            <w:r w:rsidRPr="00B27B34">
              <w:rPr>
                <w:sz w:val="20"/>
                <w:szCs w:val="20"/>
              </w:rPr>
              <w:t>резы, пихты и</w:t>
            </w:r>
            <w:r w:rsidR="00B20CB0" w:rsidRPr="00B27B34">
              <w:rPr>
                <w:sz w:val="20"/>
                <w:szCs w:val="20"/>
              </w:rPr>
              <w:t xml:space="preserve"> ели</w:t>
            </w:r>
          </w:p>
        </w:tc>
        <w:tc>
          <w:tcPr>
            <w:tcW w:w="1278" w:type="dxa"/>
            <w:tcBorders>
              <w:top w:val="single" w:sz="4" w:space="0" w:color="auto"/>
              <w:bottom w:val="single" w:sz="4" w:space="0" w:color="auto"/>
            </w:tcBorders>
          </w:tcPr>
          <w:p w:rsidR="00B20CB0" w:rsidRPr="00B27B34" w:rsidRDefault="004C3534" w:rsidP="00B31473">
            <w:pPr>
              <w:widowControl w:val="0"/>
              <w:rPr>
                <w:sz w:val="20"/>
                <w:szCs w:val="20"/>
              </w:rPr>
            </w:pPr>
            <w:r w:rsidRPr="00B27B34">
              <w:rPr>
                <w:sz w:val="20"/>
                <w:szCs w:val="20"/>
              </w:rPr>
              <w:t xml:space="preserve">Редкий – ива, </w:t>
            </w:r>
            <w:r w:rsidR="00E552DA" w:rsidRPr="00B27B34">
              <w:rPr>
                <w:sz w:val="20"/>
                <w:szCs w:val="20"/>
              </w:rPr>
              <w:t xml:space="preserve">спирея, </w:t>
            </w:r>
            <w:r w:rsidRPr="00B27B34">
              <w:rPr>
                <w:sz w:val="20"/>
                <w:szCs w:val="20"/>
              </w:rPr>
              <w:t>ольха</w:t>
            </w:r>
            <w:r w:rsidR="00B20CB0" w:rsidRPr="00B27B34">
              <w:rPr>
                <w:sz w:val="20"/>
                <w:szCs w:val="20"/>
              </w:rPr>
              <w:t xml:space="preserve"> иногда рябина</w:t>
            </w:r>
          </w:p>
        </w:tc>
        <w:tc>
          <w:tcPr>
            <w:tcW w:w="1394"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Кассандра, голубика, в понижениях багульник, пушица, на кочках черника, брусника</w:t>
            </w:r>
          </w:p>
        </w:tc>
        <w:tc>
          <w:tcPr>
            <w:tcW w:w="1510"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Кукушкин лен на микровозвышениях зеленые мхи, в понижениях сфагнум</w:t>
            </w:r>
          </w:p>
        </w:tc>
        <w:tc>
          <w:tcPr>
            <w:tcW w:w="1162" w:type="dxa"/>
            <w:tcBorders>
              <w:top w:val="single" w:sz="4" w:space="0" w:color="auto"/>
              <w:bottom w:val="single" w:sz="4" w:space="0" w:color="auto"/>
            </w:tcBorders>
          </w:tcPr>
          <w:p w:rsidR="00B20CB0" w:rsidRPr="00B27B34" w:rsidRDefault="00B20CB0" w:rsidP="00B27B34">
            <w:pPr>
              <w:widowControl w:val="0"/>
              <w:rPr>
                <w:sz w:val="20"/>
                <w:szCs w:val="20"/>
              </w:rPr>
            </w:pPr>
            <w:r w:rsidRPr="00B27B34">
              <w:rPr>
                <w:sz w:val="20"/>
                <w:szCs w:val="20"/>
              </w:rPr>
              <w:t>Удовлетвор. Сосной, березой. После пожаров березой</w:t>
            </w:r>
          </w:p>
        </w:tc>
        <w:tc>
          <w:tcPr>
            <w:tcW w:w="930"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Березовый.</w:t>
            </w:r>
            <w:r w:rsidR="00CD6282" w:rsidRPr="00B27B34">
              <w:rPr>
                <w:sz w:val="20"/>
                <w:szCs w:val="20"/>
              </w:rPr>
              <w:t xml:space="preserve"> </w:t>
            </w:r>
            <w:r w:rsidRPr="00B27B34">
              <w:rPr>
                <w:sz w:val="20"/>
                <w:szCs w:val="20"/>
              </w:rPr>
              <w:t>Бонитет: 3 (4)</w:t>
            </w:r>
          </w:p>
        </w:tc>
        <w:tc>
          <w:tcPr>
            <w:tcW w:w="930" w:type="dxa"/>
            <w:tcBorders>
              <w:top w:val="single" w:sz="4" w:space="0" w:color="auto"/>
              <w:bottom w:val="single" w:sz="4" w:space="0" w:color="auto"/>
            </w:tcBorders>
          </w:tcPr>
          <w:p w:rsidR="00B20CB0" w:rsidRPr="00B27B34" w:rsidRDefault="00B20CB0" w:rsidP="00B31473">
            <w:pPr>
              <w:widowControl w:val="0"/>
              <w:rPr>
                <w:sz w:val="20"/>
                <w:szCs w:val="20"/>
              </w:rPr>
            </w:pPr>
            <w:r w:rsidRPr="00B27B34">
              <w:rPr>
                <w:sz w:val="20"/>
                <w:szCs w:val="20"/>
              </w:rPr>
              <w:t>Долгомош-ный (щучковый)</w:t>
            </w:r>
          </w:p>
        </w:tc>
        <w:tc>
          <w:tcPr>
            <w:tcW w:w="1162" w:type="dxa"/>
            <w:tcBorders>
              <w:top w:val="single" w:sz="4" w:space="0" w:color="auto"/>
              <w:bottom w:val="single" w:sz="4" w:space="0" w:color="auto"/>
            </w:tcBorders>
          </w:tcPr>
          <w:p w:rsidR="00B20CB0" w:rsidRPr="00B27B34" w:rsidRDefault="00B20CB0" w:rsidP="00B31473">
            <w:pPr>
              <w:widowControl w:val="0"/>
              <w:jc w:val="center"/>
              <w:rPr>
                <w:sz w:val="20"/>
                <w:szCs w:val="20"/>
              </w:rPr>
            </w:pPr>
            <w:r w:rsidRPr="00B27B34">
              <w:rPr>
                <w:sz w:val="20"/>
                <w:szCs w:val="20"/>
              </w:rPr>
              <w:t>С</w:t>
            </w:r>
            <w:r w:rsidR="00CB29C0" w:rsidRPr="00B27B34">
              <w:rPr>
                <w:sz w:val="20"/>
                <w:szCs w:val="20"/>
              </w:rPr>
              <w:t>.</w:t>
            </w:r>
            <w:r w:rsidRPr="00B27B34">
              <w:rPr>
                <w:sz w:val="20"/>
                <w:szCs w:val="20"/>
              </w:rPr>
              <w:t>Р</w:t>
            </w:r>
            <w:r w:rsidR="00CB29C0" w:rsidRPr="00B27B34">
              <w:rPr>
                <w:sz w:val="20"/>
                <w:szCs w:val="20"/>
              </w:rPr>
              <w:t>.</w:t>
            </w:r>
          </w:p>
          <w:p w:rsidR="00B20CB0" w:rsidRPr="00B27B34" w:rsidRDefault="00B20CB0" w:rsidP="00B31473">
            <w:pPr>
              <w:widowControl w:val="0"/>
              <w:jc w:val="center"/>
              <w:rPr>
                <w:sz w:val="20"/>
                <w:szCs w:val="20"/>
              </w:rPr>
            </w:pPr>
          </w:p>
          <w:p w:rsidR="00B20CB0" w:rsidRPr="00B27B34" w:rsidRDefault="00575F75" w:rsidP="00B31473">
            <w:pPr>
              <w:widowControl w:val="0"/>
              <w:jc w:val="center"/>
              <w:rPr>
                <w:sz w:val="20"/>
                <w:szCs w:val="20"/>
              </w:rPr>
            </w:pPr>
            <w:r w:rsidRPr="00B27B34">
              <w:rPr>
                <w:sz w:val="20"/>
                <w:szCs w:val="20"/>
              </w:rPr>
              <w:t>Е.З</w:t>
            </w:r>
          </w:p>
          <w:p w:rsidR="00CB29C0" w:rsidRPr="00B27B34" w:rsidRDefault="00CB29C0" w:rsidP="00B31473">
            <w:pPr>
              <w:widowControl w:val="0"/>
              <w:jc w:val="center"/>
              <w:rPr>
                <w:sz w:val="20"/>
                <w:szCs w:val="20"/>
              </w:rPr>
            </w:pPr>
            <w:r w:rsidRPr="00B27B34">
              <w:rPr>
                <w:sz w:val="20"/>
                <w:szCs w:val="20"/>
              </w:rPr>
              <w:t>Л/К</w:t>
            </w:r>
          </w:p>
        </w:tc>
      </w:tr>
    </w:tbl>
    <w:p w:rsidR="00CD6282" w:rsidRPr="00F66226" w:rsidRDefault="00836B38" w:rsidP="00B31473">
      <w:pPr>
        <w:widowControl w:val="0"/>
        <w:spacing w:after="240"/>
        <w:ind w:firstLine="907"/>
        <w:jc w:val="right"/>
      </w:pPr>
      <w:r w:rsidRPr="00F66226">
        <w:br w:type="page"/>
      </w:r>
      <w:r w:rsidR="00B1406E"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12"/>
        <w:gridCol w:w="47"/>
        <w:gridCol w:w="1419"/>
        <w:gridCol w:w="49"/>
        <w:gridCol w:w="780"/>
        <w:gridCol w:w="71"/>
        <w:gridCol w:w="1231"/>
        <w:gridCol w:w="45"/>
        <w:gridCol w:w="1375"/>
        <w:gridCol w:w="42"/>
        <w:gridCol w:w="992"/>
        <w:gridCol w:w="32"/>
        <w:gridCol w:w="1244"/>
        <w:gridCol w:w="59"/>
        <w:gridCol w:w="1421"/>
        <w:gridCol w:w="79"/>
        <w:gridCol w:w="1418"/>
        <w:gridCol w:w="42"/>
        <w:gridCol w:w="1138"/>
        <w:gridCol w:w="46"/>
        <w:gridCol w:w="1046"/>
        <w:gridCol w:w="850"/>
        <w:gridCol w:w="1188"/>
      </w:tblGrid>
      <w:tr w:rsidR="00B1406E" w:rsidRPr="00F66226" w:rsidTr="00B1406E">
        <w:trPr>
          <w:cantSplit/>
          <w:trHeight w:val="310"/>
          <w:jc w:val="center"/>
        </w:trPr>
        <w:tc>
          <w:tcPr>
            <w:tcW w:w="459" w:type="dxa"/>
            <w:gridSpan w:val="2"/>
            <w:vMerge w:val="restart"/>
          </w:tcPr>
          <w:p w:rsidR="00B1406E" w:rsidRPr="00F66226" w:rsidRDefault="00B1406E" w:rsidP="00B31473">
            <w:pPr>
              <w:widowControl w:val="0"/>
              <w:jc w:val="center"/>
              <w:rPr>
                <w:sz w:val="22"/>
                <w:szCs w:val="22"/>
              </w:rPr>
            </w:pPr>
            <w:r w:rsidRPr="00F66226">
              <w:rPr>
                <w:sz w:val="22"/>
                <w:szCs w:val="22"/>
              </w:rPr>
              <w:t>№</w:t>
            </w:r>
          </w:p>
          <w:p w:rsidR="00B1406E" w:rsidRPr="00F66226" w:rsidRDefault="00B1406E" w:rsidP="00B31473">
            <w:pPr>
              <w:widowControl w:val="0"/>
              <w:jc w:val="center"/>
              <w:rPr>
                <w:sz w:val="22"/>
                <w:szCs w:val="22"/>
              </w:rPr>
            </w:pPr>
            <w:r w:rsidRPr="00F66226">
              <w:rPr>
                <w:sz w:val="22"/>
                <w:szCs w:val="22"/>
              </w:rPr>
              <w:t>п/п</w:t>
            </w:r>
          </w:p>
        </w:tc>
        <w:tc>
          <w:tcPr>
            <w:tcW w:w="1419" w:type="dxa"/>
            <w:vMerge w:val="restart"/>
          </w:tcPr>
          <w:p w:rsidR="00B1406E" w:rsidRPr="00F66226" w:rsidRDefault="00B1406E" w:rsidP="00B31473">
            <w:pPr>
              <w:widowControl w:val="0"/>
              <w:jc w:val="center"/>
              <w:rPr>
                <w:sz w:val="22"/>
                <w:szCs w:val="22"/>
              </w:rPr>
            </w:pPr>
            <w:r w:rsidRPr="00F66226">
              <w:rPr>
                <w:sz w:val="22"/>
                <w:szCs w:val="22"/>
              </w:rPr>
              <w:t>Тип леса, тип условий место произрастания, класс бонитета</w:t>
            </w:r>
          </w:p>
        </w:tc>
        <w:tc>
          <w:tcPr>
            <w:tcW w:w="829" w:type="dxa"/>
            <w:gridSpan w:val="2"/>
            <w:vMerge w:val="restart"/>
          </w:tcPr>
          <w:p w:rsidR="00B1406E" w:rsidRPr="00F66226" w:rsidRDefault="00B1406E" w:rsidP="00B31473">
            <w:pPr>
              <w:widowControl w:val="0"/>
              <w:jc w:val="center"/>
              <w:rPr>
                <w:sz w:val="22"/>
                <w:szCs w:val="22"/>
              </w:rPr>
            </w:pPr>
            <w:r w:rsidRPr="00F66226">
              <w:rPr>
                <w:sz w:val="22"/>
                <w:szCs w:val="22"/>
              </w:rPr>
              <w:t>Средний состав насажения</w:t>
            </w:r>
          </w:p>
        </w:tc>
        <w:tc>
          <w:tcPr>
            <w:tcW w:w="1302" w:type="dxa"/>
            <w:gridSpan w:val="2"/>
            <w:vMerge w:val="restart"/>
          </w:tcPr>
          <w:p w:rsidR="00B1406E" w:rsidRPr="00F66226" w:rsidRDefault="00B1406E" w:rsidP="00B31473">
            <w:pPr>
              <w:widowControl w:val="0"/>
              <w:jc w:val="center"/>
              <w:rPr>
                <w:sz w:val="22"/>
                <w:szCs w:val="22"/>
              </w:rPr>
            </w:pPr>
            <w:r w:rsidRPr="00F66226">
              <w:rPr>
                <w:sz w:val="22"/>
                <w:szCs w:val="22"/>
              </w:rPr>
              <w:t>Положение  в рельефе</w:t>
            </w:r>
          </w:p>
        </w:tc>
        <w:tc>
          <w:tcPr>
            <w:tcW w:w="1420" w:type="dxa"/>
            <w:gridSpan w:val="2"/>
            <w:vMerge w:val="restart"/>
          </w:tcPr>
          <w:p w:rsidR="00B1406E" w:rsidRPr="00F66226" w:rsidRDefault="00B1406E" w:rsidP="00B31473">
            <w:pPr>
              <w:widowControl w:val="0"/>
              <w:jc w:val="center"/>
              <w:rPr>
                <w:sz w:val="22"/>
                <w:szCs w:val="22"/>
              </w:rPr>
            </w:pPr>
            <w:r w:rsidRPr="00F66226">
              <w:rPr>
                <w:sz w:val="22"/>
                <w:szCs w:val="22"/>
              </w:rPr>
              <w:t>Почва</w:t>
            </w:r>
          </w:p>
        </w:tc>
        <w:tc>
          <w:tcPr>
            <w:tcW w:w="1066" w:type="dxa"/>
            <w:gridSpan w:val="3"/>
            <w:vMerge w:val="restart"/>
          </w:tcPr>
          <w:p w:rsidR="00B1406E" w:rsidRPr="00F66226" w:rsidRDefault="00B1406E" w:rsidP="00B31473">
            <w:pPr>
              <w:widowControl w:val="0"/>
              <w:jc w:val="center"/>
              <w:rPr>
                <w:sz w:val="22"/>
                <w:szCs w:val="22"/>
              </w:rPr>
            </w:pPr>
            <w:r w:rsidRPr="00F66226">
              <w:rPr>
                <w:sz w:val="22"/>
                <w:szCs w:val="22"/>
              </w:rPr>
              <w:t>Подрост</w:t>
            </w:r>
          </w:p>
        </w:tc>
        <w:tc>
          <w:tcPr>
            <w:tcW w:w="1303" w:type="dxa"/>
            <w:gridSpan w:val="2"/>
            <w:vMerge w:val="restart"/>
          </w:tcPr>
          <w:p w:rsidR="00B1406E" w:rsidRPr="00F66226" w:rsidRDefault="00B1406E" w:rsidP="00B31473">
            <w:pPr>
              <w:widowControl w:val="0"/>
              <w:jc w:val="center"/>
              <w:rPr>
                <w:sz w:val="22"/>
                <w:szCs w:val="22"/>
              </w:rPr>
            </w:pPr>
            <w:r w:rsidRPr="00F66226">
              <w:rPr>
                <w:sz w:val="22"/>
                <w:szCs w:val="22"/>
              </w:rPr>
              <w:t>Подлесок</w:t>
            </w:r>
          </w:p>
        </w:tc>
        <w:tc>
          <w:tcPr>
            <w:tcW w:w="2960" w:type="dxa"/>
            <w:gridSpan w:val="4"/>
            <w:tcBorders>
              <w:top w:val="single" w:sz="4" w:space="0" w:color="auto"/>
              <w:bottom w:val="single" w:sz="4" w:space="0" w:color="auto"/>
            </w:tcBorders>
          </w:tcPr>
          <w:p w:rsidR="00B1406E" w:rsidRPr="00F66226" w:rsidRDefault="00B1406E" w:rsidP="00B31473">
            <w:pPr>
              <w:widowControl w:val="0"/>
              <w:jc w:val="center"/>
              <w:rPr>
                <w:sz w:val="22"/>
                <w:szCs w:val="22"/>
              </w:rPr>
            </w:pPr>
            <w:r w:rsidRPr="00F66226">
              <w:rPr>
                <w:sz w:val="22"/>
                <w:szCs w:val="22"/>
              </w:rPr>
              <w:t>Покров</w:t>
            </w:r>
          </w:p>
        </w:tc>
        <w:tc>
          <w:tcPr>
            <w:tcW w:w="1184" w:type="dxa"/>
            <w:gridSpan w:val="2"/>
            <w:vMerge w:val="restart"/>
          </w:tcPr>
          <w:p w:rsidR="00B1406E" w:rsidRPr="00F66226" w:rsidRDefault="00B1406E" w:rsidP="00B31473">
            <w:pPr>
              <w:widowControl w:val="0"/>
              <w:jc w:val="center"/>
              <w:rPr>
                <w:sz w:val="22"/>
                <w:szCs w:val="22"/>
              </w:rPr>
            </w:pPr>
            <w:r w:rsidRPr="00F66226">
              <w:rPr>
                <w:sz w:val="22"/>
                <w:szCs w:val="22"/>
              </w:rPr>
              <w:t>Возобновление</w:t>
            </w:r>
          </w:p>
        </w:tc>
        <w:tc>
          <w:tcPr>
            <w:tcW w:w="1046" w:type="dxa"/>
            <w:vMerge w:val="restart"/>
          </w:tcPr>
          <w:p w:rsidR="00B1406E" w:rsidRPr="00F66226" w:rsidRDefault="00B1406E" w:rsidP="00B31473">
            <w:pPr>
              <w:widowControl w:val="0"/>
              <w:jc w:val="center"/>
              <w:rPr>
                <w:sz w:val="22"/>
                <w:szCs w:val="22"/>
              </w:rPr>
            </w:pPr>
            <w:r w:rsidRPr="00F66226">
              <w:rPr>
                <w:sz w:val="22"/>
                <w:szCs w:val="22"/>
              </w:rPr>
              <w:t>Производныенасаждения</w:t>
            </w:r>
          </w:p>
        </w:tc>
        <w:tc>
          <w:tcPr>
            <w:tcW w:w="850" w:type="dxa"/>
            <w:vMerge w:val="restart"/>
          </w:tcPr>
          <w:p w:rsidR="00B1406E" w:rsidRPr="00F66226" w:rsidRDefault="00B1406E" w:rsidP="00B31473">
            <w:pPr>
              <w:widowControl w:val="0"/>
              <w:jc w:val="center"/>
              <w:rPr>
                <w:sz w:val="22"/>
                <w:szCs w:val="22"/>
              </w:rPr>
            </w:pPr>
            <w:r w:rsidRPr="00F66226">
              <w:rPr>
                <w:sz w:val="22"/>
                <w:szCs w:val="22"/>
              </w:rPr>
              <w:t>Тип вырубки</w:t>
            </w:r>
          </w:p>
        </w:tc>
        <w:tc>
          <w:tcPr>
            <w:tcW w:w="1188" w:type="dxa"/>
            <w:vMerge w:val="restart"/>
          </w:tcPr>
          <w:p w:rsidR="00B1406E" w:rsidRPr="00F66226" w:rsidRDefault="00B1406E" w:rsidP="00B31473">
            <w:pPr>
              <w:widowControl w:val="0"/>
              <w:jc w:val="center"/>
              <w:rPr>
                <w:sz w:val="22"/>
                <w:szCs w:val="22"/>
              </w:rPr>
            </w:pPr>
            <w:r w:rsidRPr="00F66226">
              <w:rPr>
                <w:spacing w:val="-20"/>
                <w:sz w:val="22"/>
                <w:szCs w:val="22"/>
              </w:rPr>
              <w:t xml:space="preserve">Способ рубок </w:t>
            </w:r>
            <w:r w:rsidRPr="00F66226">
              <w:rPr>
                <w:sz w:val="22"/>
                <w:szCs w:val="22"/>
              </w:rPr>
              <w:t>способ</w:t>
            </w:r>
          </w:p>
          <w:p w:rsidR="00B1406E" w:rsidRPr="00F66226" w:rsidRDefault="00B1406E" w:rsidP="00B31473">
            <w:pPr>
              <w:widowControl w:val="0"/>
              <w:jc w:val="center"/>
              <w:rPr>
                <w:sz w:val="22"/>
                <w:szCs w:val="22"/>
              </w:rPr>
            </w:pPr>
            <w:r w:rsidRPr="00F66226">
              <w:rPr>
                <w:sz w:val="22"/>
                <w:szCs w:val="22"/>
              </w:rPr>
              <w:t>лесовосстановления</w:t>
            </w:r>
          </w:p>
        </w:tc>
      </w:tr>
      <w:tr w:rsidR="00B1406E" w:rsidRPr="00F66226" w:rsidTr="00B1406E">
        <w:trPr>
          <w:cantSplit/>
          <w:trHeight w:val="615"/>
          <w:jc w:val="center"/>
        </w:trPr>
        <w:tc>
          <w:tcPr>
            <w:tcW w:w="459" w:type="dxa"/>
            <w:gridSpan w:val="2"/>
            <w:vMerge/>
            <w:tcBorders>
              <w:bottom w:val="nil"/>
            </w:tcBorders>
          </w:tcPr>
          <w:p w:rsidR="00B1406E" w:rsidRPr="00F66226" w:rsidRDefault="00B1406E" w:rsidP="00B31473">
            <w:pPr>
              <w:widowControl w:val="0"/>
              <w:jc w:val="center"/>
              <w:rPr>
                <w:sz w:val="22"/>
                <w:szCs w:val="22"/>
              </w:rPr>
            </w:pPr>
          </w:p>
        </w:tc>
        <w:tc>
          <w:tcPr>
            <w:tcW w:w="1419" w:type="dxa"/>
            <w:vMerge/>
            <w:tcBorders>
              <w:bottom w:val="nil"/>
            </w:tcBorders>
          </w:tcPr>
          <w:p w:rsidR="00B1406E" w:rsidRPr="00F66226" w:rsidRDefault="00B1406E" w:rsidP="00B31473">
            <w:pPr>
              <w:widowControl w:val="0"/>
              <w:jc w:val="center"/>
              <w:rPr>
                <w:sz w:val="22"/>
                <w:szCs w:val="22"/>
              </w:rPr>
            </w:pPr>
          </w:p>
        </w:tc>
        <w:tc>
          <w:tcPr>
            <w:tcW w:w="829" w:type="dxa"/>
            <w:gridSpan w:val="2"/>
            <w:vMerge/>
            <w:tcBorders>
              <w:bottom w:val="nil"/>
            </w:tcBorders>
          </w:tcPr>
          <w:p w:rsidR="00B1406E" w:rsidRPr="00F66226" w:rsidRDefault="00B1406E" w:rsidP="00B31473">
            <w:pPr>
              <w:widowControl w:val="0"/>
              <w:jc w:val="center"/>
              <w:rPr>
                <w:sz w:val="22"/>
                <w:szCs w:val="22"/>
              </w:rPr>
            </w:pPr>
          </w:p>
        </w:tc>
        <w:tc>
          <w:tcPr>
            <w:tcW w:w="1302" w:type="dxa"/>
            <w:gridSpan w:val="2"/>
            <w:vMerge/>
            <w:tcBorders>
              <w:bottom w:val="nil"/>
            </w:tcBorders>
          </w:tcPr>
          <w:p w:rsidR="00B1406E" w:rsidRPr="00F66226" w:rsidRDefault="00B1406E" w:rsidP="00B31473">
            <w:pPr>
              <w:widowControl w:val="0"/>
              <w:jc w:val="center"/>
              <w:rPr>
                <w:sz w:val="22"/>
                <w:szCs w:val="22"/>
              </w:rPr>
            </w:pPr>
          </w:p>
        </w:tc>
        <w:tc>
          <w:tcPr>
            <w:tcW w:w="1420" w:type="dxa"/>
            <w:gridSpan w:val="2"/>
            <w:vMerge/>
            <w:tcBorders>
              <w:bottom w:val="nil"/>
            </w:tcBorders>
          </w:tcPr>
          <w:p w:rsidR="00B1406E" w:rsidRPr="00F66226" w:rsidRDefault="00B1406E" w:rsidP="00B31473">
            <w:pPr>
              <w:widowControl w:val="0"/>
              <w:jc w:val="center"/>
              <w:rPr>
                <w:sz w:val="22"/>
                <w:szCs w:val="22"/>
              </w:rPr>
            </w:pPr>
          </w:p>
        </w:tc>
        <w:tc>
          <w:tcPr>
            <w:tcW w:w="1066" w:type="dxa"/>
            <w:gridSpan w:val="3"/>
            <w:vMerge/>
            <w:tcBorders>
              <w:bottom w:val="nil"/>
            </w:tcBorders>
          </w:tcPr>
          <w:p w:rsidR="00B1406E" w:rsidRPr="00F66226" w:rsidRDefault="00B1406E" w:rsidP="00B31473">
            <w:pPr>
              <w:widowControl w:val="0"/>
              <w:jc w:val="center"/>
              <w:rPr>
                <w:sz w:val="22"/>
                <w:szCs w:val="22"/>
              </w:rPr>
            </w:pPr>
          </w:p>
        </w:tc>
        <w:tc>
          <w:tcPr>
            <w:tcW w:w="1303" w:type="dxa"/>
            <w:gridSpan w:val="2"/>
            <w:vMerge/>
            <w:tcBorders>
              <w:bottom w:val="nil"/>
            </w:tcBorders>
          </w:tcPr>
          <w:p w:rsidR="00B1406E" w:rsidRPr="00F66226" w:rsidRDefault="00B1406E" w:rsidP="00B31473">
            <w:pPr>
              <w:widowControl w:val="0"/>
              <w:jc w:val="center"/>
              <w:rPr>
                <w:sz w:val="22"/>
                <w:szCs w:val="22"/>
              </w:rPr>
            </w:pPr>
          </w:p>
        </w:tc>
        <w:tc>
          <w:tcPr>
            <w:tcW w:w="1421"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Травяной</w:t>
            </w:r>
          </w:p>
        </w:tc>
        <w:tc>
          <w:tcPr>
            <w:tcW w:w="1539" w:type="dxa"/>
            <w:gridSpan w:val="3"/>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Моховой, лишайниковый</w:t>
            </w:r>
          </w:p>
        </w:tc>
        <w:tc>
          <w:tcPr>
            <w:tcW w:w="1184" w:type="dxa"/>
            <w:gridSpan w:val="2"/>
            <w:vMerge/>
            <w:tcBorders>
              <w:bottom w:val="nil"/>
            </w:tcBorders>
          </w:tcPr>
          <w:p w:rsidR="00B1406E" w:rsidRPr="00F66226" w:rsidRDefault="00B1406E" w:rsidP="00B31473">
            <w:pPr>
              <w:widowControl w:val="0"/>
              <w:jc w:val="center"/>
              <w:rPr>
                <w:sz w:val="22"/>
                <w:szCs w:val="22"/>
              </w:rPr>
            </w:pPr>
          </w:p>
        </w:tc>
        <w:tc>
          <w:tcPr>
            <w:tcW w:w="1046" w:type="dxa"/>
            <w:vMerge/>
            <w:tcBorders>
              <w:bottom w:val="nil"/>
            </w:tcBorders>
          </w:tcPr>
          <w:p w:rsidR="00B1406E" w:rsidRPr="00F66226" w:rsidRDefault="00B1406E" w:rsidP="00B31473">
            <w:pPr>
              <w:widowControl w:val="0"/>
              <w:jc w:val="center"/>
              <w:rPr>
                <w:sz w:val="22"/>
                <w:szCs w:val="22"/>
              </w:rPr>
            </w:pPr>
          </w:p>
        </w:tc>
        <w:tc>
          <w:tcPr>
            <w:tcW w:w="850" w:type="dxa"/>
            <w:vMerge/>
            <w:tcBorders>
              <w:bottom w:val="nil"/>
            </w:tcBorders>
          </w:tcPr>
          <w:p w:rsidR="00B1406E" w:rsidRPr="00F66226" w:rsidRDefault="00B1406E" w:rsidP="00B31473">
            <w:pPr>
              <w:widowControl w:val="0"/>
              <w:jc w:val="center"/>
              <w:rPr>
                <w:sz w:val="22"/>
                <w:szCs w:val="22"/>
              </w:rPr>
            </w:pPr>
          </w:p>
        </w:tc>
        <w:tc>
          <w:tcPr>
            <w:tcW w:w="1188" w:type="dxa"/>
            <w:vMerge/>
            <w:tcBorders>
              <w:bottom w:val="nil"/>
            </w:tcBorders>
          </w:tcPr>
          <w:p w:rsidR="00B1406E" w:rsidRPr="00F66226" w:rsidRDefault="00B1406E" w:rsidP="00B31473">
            <w:pPr>
              <w:widowControl w:val="0"/>
              <w:jc w:val="center"/>
              <w:rPr>
                <w:sz w:val="22"/>
                <w:szCs w:val="22"/>
              </w:rPr>
            </w:pPr>
          </w:p>
        </w:tc>
      </w:tr>
      <w:tr w:rsidR="00B1406E" w:rsidRPr="00F66226" w:rsidTr="00B1406E">
        <w:trPr>
          <w:cantSplit/>
          <w:jc w:val="center"/>
        </w:trPr>
        <w:tc>
          <w:tcPr>
            <w:tcW w:w="459"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1</w:t>
            </w:r>
          </w:p>
        </w:tc>
        <w:tc>
          <w:tcPr>
            <w:tcW w:w="1419"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2</w:t>
            </w:r>
          </w:p>
        </w:tc>
        <w:tc>
          <w:tcPr>
            <w:tcW w:w="829"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3</w:t>
            </w:r>
          </w:p>
        </w:tc>
        <w:tc>
          <w:tcPr>
            <w:tcW w:w="1302"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4</w:t>
            </w:r>
          </w:p>
        </w:tc>
        <w:tc>
          <w:tcPr>
            <w:tcW w:w="1420"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5</w:t>
            </w:r>
          </w:p>
        </w:tc>
        <w:tc>
          <w:tcPr>
            <w:tcW w:w="1066" w:type="dxa"/>
            <w:gridSpan w:val="3"/>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6</w:t>
            </w:r>
          </w:p>
        </w:tc>
        <w:tc>
          <w:tcPr>
            <w:tcW w:w="1303"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7</w:t>
            </w:r>
          </w:p>
        </w:tc>
        <w:tc>
          <w:tcPr>
            <w:tcW w:w="1421"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8</w:t>
            </w:r>
          </w:p>
        </w:tc>
        <w:tc>
          <w:tcPr>
            <w:tcW w:w="1539" w:type="dxa"/>
            <w:gridSpan w:val="3"/>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9</w:t>
            </w:r>
          </w:p>
        </w:tc>
        <w:tc>
          <w:tcPr>
            <w:tcW w:w="1184" w:type="dxa"/>
            <w:gridSpan w:val="2"/>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10</w:t>
            </w:r>
          </w:p>
        </w:tc>
        <w:tc>
          <w:tcPr>
            <w:tcW w:w="1046"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11</w:t>
            </w:r>
          </w:p>
        </w:tc>
        <w:tc>
          <w:tcPr>
            <w:tcW w:w="850"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12</w:t>
            </w:r>
          </w:p>
        </w:tc>
        <w:tc>
          <w:tcPr>
            <w:tcW w:w="1188" w:type="dxa"/>
            <w:tcBorders>
              <w:top w:val="single" w:sz="4" w:space="0" w:color="auto"/>
              <w:bottom w:val="nil"/>
            </w:tcBorders>
          </w:tcPr>
          <w:p w:rsidR="00B1406E" w:rsidRPr="00F66226" w:rsidRDefault="00B1406E" w:rsidP="00B31473">
            <w:pPr>
              <w:widowControl w:val="0"/>
              <w:jc w:val="center"/>
              <w:rPr>
                <w:sz w:val="22"/>
                <w:szCs w:val="22"/>
              </w:rPr>
            </w:pPr>
            <w:r w:rsidRPr="00F66226">
              <w:rPr>
                <w:sz w:val="22"/>
                <w:szCs w:val="22"/>
              </w:rPr>
              <w:t>13</w:t>
            </w:r>
          </w:p>
        </w:tc>
      </w:tr>
      <w:tr w:rsidR="00D73B6A" w:rsidRPr="00F66226" w:rsidTr="00B1406E">
        <w:trPr>
          <w:cantSplit/>
          <w:trHeight w:val="1417"/>
          <w:jc w:val="center"/>
        </w:trPr>
        <w:tc>
          <w:tcPr>
            <w:tcW w:w="459" w:type="dxa"/>
            <w:gridSpan w:val="2"/>
            <w:tcBorders>
              <w:top w:val="single" w:sz="4" w:space="0" w:color="auto"/>
            </w:tcBorders>
          </w:tcPr>
          <w:p w:rsidR="00B20CB0" w:rsidRPr="00F66226" w:rsidRDefault="00B20CB0" w:rsidP="00B31473">
            <w:pPr>
              <w:widowControl w:val="0"/>
              <w:jc w:val="center"/>
              <w:rPr>
                <w:sz w:val="22"/>
                <w:szCs w:val="22"/>
              </w:rPr>
            </w:pPr>
            <w:r w:rsidRPr="00F66226">
              <w:rPr>
                <w:sz w:val="22"/>
                <w:szCs w:val="22"/>
              </w:rPr>
              <w:t>4</w:t>
            </w:r>
          </w:p>
        </w:tc>
        <w:tc>
          <w:tcPr>
            <w:tcW w:w="1419" w:type="dxa"/>
            <w:tcBorders>
              <w:top w:val="single" w:sz="4" w:space="0" w:color="auto"/>
            </w:tcBorders>
          </w:tcPr>
          <w:p w:rsidR="00B20CB0" w:rsidRPr="00F66226" w:rsidRDefault="00B20CB0" w:rsidP="00B31473">
            <w:pPr>
              <w:widowControl w:val="0"/>
              <w:rPr>
                <w:sz w:val="22"/>
                <w:szCs w:val="22"/>
              </w:rPr>
            </w:pPr>
            <w:r w:rsidRPr="00F66226">
              <w:rPr>
                <w:sz w:val="22"/>
                <w:szCs w:val="22"/>
              </w:rPr>
              <w:t xml:space="preserve"> Сосняк </w:t>
            </w:r>
            <w:r w:rsidR="005F720B" w:rsidRPr="00F66226">
              <w:rPr>
                <w:sz w:val="22"/>
                <w:szCs w:val="22"/>
              </w:rPr>
              <w:t>разнотравный</w:t>
            </w:r>
            <w:r w:rsidR="007C38FE" w:rsidRPr="00F66226">
              <w:rPr>
                <w:sz w:val="22"/>
                <w:szCs w:val="22"/>
              </w:rPr>
              <w:t xml:space="preserve"> и крупнотравный</w:t>
            </w:r>
          </w:p>
          <w:p w:rsidR="00B20CB0" w:rsidRPr="00F66226" w:rsidRDefault="00B20CB0" w:rsidP="00B31473">
            <w:pPr>
              <w:widowControl w:val="0"/>
              <w:rPr>
                <w:sz w:val="22"/>
                <w:szCs w:val="22"/>
              </w:rPr>
            </w:pPr>
            <w:r w:rsidRPr="00F66226">
              <w:rPr>
                <w:sz w:val="22"/>
                <w:szCs w:val="22"/>
              </w:rPr>
              <w:t xml:space="preserve">(С </w:t>
            </w:r>
            <w:r w:rsidR="005F720B" w:rsidRPr="00F66226">
              <w:rPr>
                <w:sz w:val="22"/>
                <w:szCs w:val="22"/>
              </w:rPr>
              <w:t>р</w:t>
            </w:r>
            <w:r w:rsidRPr="00F66226">
              <w:rPr>
                <w:sz w:val="22"/>
                <w:szCs w:val="22"/>
              </w:rPr>
              <w:t>тр.</w:t>
            </w:r>
            <w:r w:rsidR="00CB29C0" w:rsidRPr="00F66226">
              <w:rPr>
                <w:sz w:val="22"/>
                <w:szCs w:val="22"/>
              </w:rPr>
              <w:t xml:space="preserve"> кт. крт.</w:t>
            </w:r>
            <w:r w:rsidRPr="00F66226">
              <w:rPr>
                <w:sz w:val="22"/>
                <w:szCs w:val="22"/>
              </w:rPr>
              <w:t>)</w:t>
            </w:r>
          </w:p>
          <w:p w:rsidR="00B20CB0" w:rsidRPr="00F66226" w:rsidRDefault="00B20CB0" w:rsidP="00B31473">
            <w:pPr>
              <w:widowControl w:val="0"/>
              <w:rPr>
                <w:sz w:val="22"/>
                <w:szCs w:val="22"/>
              </w:rPr>
            </w:pPr>
            <w:r w:rsidRPr="00F66226">
              <w:rPr>
                <w:sz w:val="22"/>
                <w:szCs w:val="22"/>
              </w:rPr>
              <w:t>ТУМ: В2</w:t>
            </w:r>
          </w:p>
          <w:p w:rsidR="00B20CB0" w:rsidRPr="00F66226" w:rsidRDefault="00B20CB0" w:rsidP="00B31473">
            <w:pPr>
              <w:widowControl w:val="0"/>
              <w:rPr>
                <w:sz w:val="22"/>
                <w:szCs w:val="22"/>
              </w:rPr>
            </w:pPr>
            <w:r w:rsidRPr="00F66226">
              <w:rPr>
                <w:sz w:val="22"/>
                <w:szCs w:val="22"/>
              </w:rPr>
              <w:t>Бонитет 1 – 2(3)</w:t>
            </w:r>
          </w:p>
          <w:p w:rsidR="00B20CB0" w:rsidRPr="00F66226" w:rsidRDefault="00B20CB0" w:rsidP="00B31473">
            <w:pPr>
              <w:widowControl w:val="0"/>
              <w:rPr>
                <w:sz w:val="22"/>
                <w:szCs w:val="22"/>
              </w:rPr>
            </w:pPr>
            <w:r w:rsidRPr="00F66226">
              <w:rPr>
                <w:sz w:val="22"/>
                <w:szCs w:val="22"/>
              </w:rPr>
              <w:t>Свежая суборь</w:t>
            </w:r>
          </w:p>
        </w:tc>
        <w:tc>
          <w:tcPr>
            <w:tcW w:w="829" w:type="dxa"/>
            <w:gridSpan w:val="2"/>
            <w:tcBorders>
              <w:top w:val="single" w:sz="4" w:space="0" w:color="auto"/>
            </w:tcBorders>
          </w:tcPr>
          <w:p w:rsidR="00B20CB0" w:rsidRPr="00F66226" w:rsidRDefault="00B20CB0" w:rsidP="00B31473">
            <w:pPr>
              <w:widowControl w:val="0"/>
              <w:jc w:val="center"/>
              <w:rPr>
                <w:sz w:val="22"/>
                <w:szCs w:val="22"/>
              </w:rPr>
            </w:pPr>
            <w:r w:rsidRPr="00F66226">
              <w:rPr>
                <w:sz w:val="22"/>
                <w:szCs w:val="22"/>
              </w:rPr>
              <w:t xml:space="preserve">8С 2Б ед. Ос, Е, </w:t>
            </w:r>
          </w:p>
          <w:p w:rsidR="00B20CB0" w:rsidRPr="00F66226" w:rsidRDefault="00B20CB0" w:rsidP="00B31473">
            <w:pPr>
              <w:widowControl w:val="0"/>
              <w:jc w:val="center"/>
              <w:rPr>
                <w:sz w:val="22"/>
                <w:szCs w:val="22"/>
              </w:rPr>
            </w:pPr>
            <w:r w:rsidRPr="00F66226">
              <w:rPr>
                <w:sz w:val="22"/>
                <w:szCs w:val="22"/>
              </w:rPr>
              <w:t xml:space="preserve">Л и Е иногда </w:t>
            </w:r>
          </w:p>
          <w:p w:rsidR="00B20CB0" w:rsidRPr="00F66226" w:rsidRDefault="00B20CB0" w:rsidP="00B31473">
            <w:pPr>
              <w:widowControl w:val="0"/>
              <w:jc w:val="center"/>
              <w:rPr>
                <w:sz w:val="22"/>
                <w:szCs w:val="22"/>
              </w:rPr>
            </w:pPr>
            <w:r w:rsidRPr="00F66226">
              <w:rPr>
                <w:sz w:val="22"/>
                <w:szCs w:val="22"/>
              </w:rPr>
              <w:t>до 0.1</w:t>
            </w:r>
          </w:p>
        </w:tc>
        <w:tc>
          <w:tcPr>
            <w:tcW w:w="1302" w:type="dxa"/>
            <w:gridSpan w:val="2"/>
            <w:tcBorders>
              <w:top w:val="single" w:sz="4" w:space="0" w:color="auto"/>
            </w:tcBorders>
          </w:tcPr>
          <w:p w:rsidR="00B20CB0" w:rsidRPr="00F66226" w:rsidRDefault="00B20CB0" w:rsidP="00B31473">
            <w:pPr>
              <w:widowControl w:val="0"/>
              <w:jc w:val="center"/>
              <w:rPr>
                <w:sz w:val="22"/>
                <w:szCs w:val="22"/>
              </w:rPr>
            </w:pPr>
            <w:r w:rsidRPr="00F66226">
              <w:rPr>
                <w:sz w:val="22"/>
                <w:szCs w:val="22"/>
              </w:rPr>
              <w:t>Пологие склоны или слегка пониженные равнинные</w:t>
            </w:r>
          </w:p>
        </w:tc>
        <w:tc>
          <w:tcPr>
            <w:tcW w:w="1420" w:type="dxa"/>
            <w:gridSpan w:val="2"/>
            <w:tcBorders>
              <w:top w:val="single" w:sz="4" w:space="0" w:color="auto"/>
            </w:tcBorders>
          </w:tcPr>
          <w:p w:rsidR="00B20CB0" w:rsidRPr="00F66226" w:rsidRDefault="00B20CB0" w:rsidP="00B31473">
            <w:pPr>
              <w:widowControl w:val="0"/>
              <w:rPr>
                <w:sz w:val="22"/>
                <w:szCs w:val="22"/>
              </w:rPr>
            </w:pPr>
            <w:r w:rsidRPr="00F66226">
              <w:rPr>
                <w:sz w:val="22"/>
                <w:szCs w:val="22"/>
              </w:rPr>
              <w:t>Супесчаная и суглинистая дерновопод-золистая свежая и влажная</w:t>
            </w:r>
            <w:r w:rsidR="00CD6282" w:rsidRPr="00F66226">
              <w:rPr>
                <w:sz w:val="22"/>
                <w:szCs w:val="22"/>
              </w:rPr>
              <w:t xml:space="preserve">, </w:t>
            </w:r>
            <w:r w:rsidRPr="00F66226">
              <w:rPr>
                <w:sz w:val="22"/>
                <w:szCs w:val="22"/>
              </w:rPr>
              <w:t>но без застоя воды</w:t>
            </w:r>
          </w:p>
        </w:tc>
        <w:tc>
          <w:tcPr>
            <w:tcW w:w="1066" w:type="dxa"/>
            <w:gridSpan w:val="3"/>
            <w:tcBorders>
              <w:top w:val="single" w:sz="4" w:space="0" w:color="auto"/>
            </w:tcBorders>
          </w:tcPr>
          <w:p w:rsidR="00B20CB0" w:rsidRPr="00F66226" w:rsidRDefault="00E552DA" w:rsidP="00B31473">
            <w:pPr>
              <w:widowControl w:val="0"/>
              <w:jc w:val="center"/>
              <w:rPr>
                <w:sz w:val="22"/>
                <w:szCs w:val="22"/>
              </w:rPr>
            </w:pPr>
            <w:r w:rsidRPr="00F66226">
              <w:rPr>
                <w:sz w:val="22"/>
                <w:szCs w:val="22"/>
              </w:rPr>
              <w:t xml:space="preserve">Средней </w:t>
            </w:r>
            <w:r w:rsidR="00CB29C0" w:rsidRPr="00F66226">
              <w:rPr>
                <w:sz w:val="22"/>
                <w:szCs w:val="22"/>
              </w:rPr>
              <w:pgNum/>
            </w:r>
            <w:r w:rsidR="00CB29C0" w:rsidRPr="00F66226">
              <w:rPr>
                <w:sz w:val="22"/>
                <w:szCs w:val="22"/>
              </w:rPr>
              <w:t>ер</w:t>
            </w:r>
            <w:r w:rsidRPr="00F66226">
              <w:rPr>
                <w:sz w:val="22"/>
                <w:szCs w:val="22"/>
              </w:rPr>
              <w:t>тоты сосновый, пихтовый</w:t>
            </w:r>
            <w:r w:rsidR="00B20CB0" w:rsidRPr="00F66226">
              <w:rPr>
                <w:sz w:val="22"/>
                <w:szCs w:val="22"/>
              </w:rPr>
              <w:t xml:space="preserve">, </w:t>
            </w:r>
            <w:r w:rsidRPr="00F66226">
              <w:rPr>
                <w:sz w:val="22"/>
                <w:szCs w:val="22"/>
              </w:rPr>
              <w:t xml:space="preserve">иногда с </w:t>
            </w:r>
            <w:r w:rsidR="00CB29C0" w:rsidRPr="00F66226">
              <w:rPr>
                <w:sz w:val="22"/>
                <w:szCs w:val="22"/>
              </w:rPr>
              <w:pgNum/>
            </w:r>
            <w:r w:rsidR="00CB29C0" w:rsidRPr="00F66226">
              <w:rPr>
                <w:sz w:val="22"/>
                <w:szCs w:val="22"/>
              </w:rPr>
              <w:t>ере</w:t>
            </w:r>
            <w:r w:rsidR="00B20CB0" w:rsidRPr="00F66226">
              <w:rPr>
                <w:sz w:val="22"/>
                <w:szCs w:val="22"/>
              </w:rPr>
              <w:t>з</w:t>
            </w:r>
            <w:r w:rsidRPr="00F66226">
              <w:rPr>
                <w:sz w:val="22"/>
                <w:szCs w:val="22"/>
              </w:rPr>
              <w:t>ой</w:t>
            </w:r>
            <w:r w:rsidR="00B20CB0" w:rsidRPr="00F66226">
              <w:rPr>
                <w:sz w:val="22"/>
                <w:szCs w:val="22"/>
              </w:rPr>
              <w:t>, осин</w:t>
            </w:r>
            <w:r w:rsidRPr="00F66226">
              <w:rPr>
                <w:sz w:val="22"/>
                <w:szCs w:val="22"/>
              </w:rPr>
              <w:t>ой</w:t>
            </w:r>
          </w:p>
        </w:tc>
        <w:tc>
          <w:tcPr>
            <w:tcW w:w="1303" w:type="dxa"/>
            <w:gridSpan w:val="2"/>
            <w:tcBorders>
              <w:top w:val="single" w:sz="4" w:space="0" w:color="auto"/>
            </w:tcBorders>
          </w:tcPr>
          <w:p w:rsidR="00B20CB0" w:rsidRPr="00F66226" w:rsidRDefault="00B20CB0" w:rsidP="00B31473">
            <w:pPr>
              <w:widowControl w:val="0"/>
              <w:rPr>
                <w:sz w:val="22"/>
                <w:szCs w:val="22"/>
              </w:rPr>
            </w:pPr>
            <w:r w:rsidRPr="00F66226">
              <w:rPr>
                <w:sz w:val="22"/>
                <w:szCs w:val="22"/>
              </w:rPr>
              <w:t>Редкий</w:t>
            </w:r>
            <w:r w:rsidR="00E552DA" w:rsidRPr="00F66226">
              <w:rPr>
                <w:sz w:val="22"/>
                <w:szCs w:val="22"/>
              </w:rPr>
              <w:t xml:space="preserve"> или средней густоты </w:t>
            </w:r>
            <w:r w:rsidR="00CB29C0" w:rsidRPr="00F66226">
              <w:rPr>
                <w:sz w:val="22"/>
                <w:szCs w:val="22"/>
              </w:rPr>
              <w:t>–</w:t>
            </w:r>
            <w:r w:rsidRPr="00F66226">
              <w:rPr>
                <w:sz w:val="22"/>
                <w:szCs w:val="22"/>
              </w:rPr>
              <w:t xml:space="preserve"> </w:t>
            </w:r>
            <w:r w:rsidR="00E552DA" w:rsidRPr="00F66226">
              <w:rPr>
                <w:sz w:val="22"/>
                <w:szCs w:val="22"/>
              </w:rPr>
              <w:t>спирея</w:t>
            </w:r>
            <w:r w:rsidRPr="00F66226">
              <w:rPr>
                <w:sz w:val="22"/>
                <w:szCs w:val="22"/>
              </w:rPr>
              <w:t>, рябина</w:t>
            </w:r>
            <w:r w:rsidR="00E552DA" w:rsidRPr="00F66226">
              <w:rPr>
                <w:sz w:val="22"/>
                <w:szCs w:val="22"/>
              </w:rPr>
              <w:t>, ольха</w:t>
            </w:r>
          </w:p>
        </w:tc>
        <w:tc>
          <w:tcPr>
            <w:tcW w:w="1421" w:type="dxa"/>
            <w:tcBorders>
              <w:top w:val="single" w:sz="4" w:space="0" w:color="auto"/>
            </w:tcBorders>
          </w:tcPr>
          <w:p w:rsidR="00B20CB0" w:rsidRPr="00F66226" w:rsidRDefault="00B20CB0" w:rsidP="00B31473">
            <w:pPr>
              <w:widowControl w:val="0"/>
              <w:jc w:val="center"/>
              <w:rPr>
                <w:sz w:val="22"/>
                <w:szCs w:val="22"/>
              </w:rPr>
            </w:pPr>
            <w:r w:rsidRPr="00F66226">
              <w:rPr>
                <w:sz w:val="22"/>
                <w:szCs w:val="22"/>
              </w:rPr>
              <w:t>Черника, брусника и богатый травяной, майник, костяника, ландыш, седмичник, орляк,</w:t>
            </w:r>
            <w:r w:rsidR="00CD6282" w:rsidRPr="00F66226">
              <w:rPr>
                <w:sz w:val="22"/>
                <w:szCs w:val="22"/>
              </w:rPr>
              <w:t xml:space="preserve"> </w:t>
            </w:r>
            <w:r w:rsidRPr="00F66226">
              <w:rPr>
                <w:sz w:val="22"/>
                <w:szCs w:val="22"/>
              </w:rPr>
              <w:t>линнея</w:t>
            </w:r>
          </w:p>
        </w:tc>
        <w:tc>
          <w:tcPr>
            <w:tcW w:w="1539" w:type="dxa"/>
            <w:gridSpan w:val="3"/>
            <w:tcBorders>
              <w:top w:val="single" w:sz="4" w:space="0" w:color="auto"/>
            </w:tcBorders>
          </w:tcPr>
          <w:p w:rsidR="00B20CB0" w:rsidRPr="00F66226" w:rsidRDefault="00B20CB0" w:rsidP="00B31473">
            <w:pPr>
              <w:widowControl w:val="0"/>
              <w:jc w:val="center"/>
              <w:rPr>
                <w:sz w:val="22"/>
                <w:szCs w:val="22"/>
              </w:rPr>
            </w:pPr>
            <w:r w:rsidRPr="00F66226">
              <w:rPr>
                <w:sz w:val="22"/>
                <w:szCs w:val="22"/>
              </w:rPr>
              <w:t>Зеленые мхи и кукушкин лен</w:t>
            </w:r>
          </w:p>
        </w:tc>
        <w:tc>
          <w:tcPr>
            <w:tcW w:w="1184" w:type="dxa"/>
            <w:gridSpan w:val="2"/>
            <w:tcBorders>
              <w:top w:val="single" w:sz="4" w:space="0" w:color="auto"/>
            </w:tcBorders>
          </w:tcPr>
          <w:p w:rsidR="00B20CB0" w:rsidRPr="00F66226" w:rsidRDefault="00B20CB0" w:rsidP="00B31473">
            <w:pPr>
              <w:widowControl w:val="0"/>
              <w:rPr>
                <w:sz w:val="22"/>
                <w:szCs w:val="22"/>
              </w:rPr>
            </w:pPr>
            <w:r w:rsidRPr="00F66226">
              <w:rPr>
                <w:sz w:val="22"/>
                <w:szCs w:val="22"/>
              </w:rPr>
              <w:t>Обычно со сменой на Б и Ос</w:t>
            </w:r>
          </w:p>
        </w:tc>
        <w:tc>
          <w:tcPr>
            <w:tcW w:w="1046" w:type="dxa"/>
            <w:tcBorders>
              <w:top w:val="single" w:sz="4" w:space="0" w:color="auto"/>
            </w:tcBorders>
          </w:tcPr>
          <w:p w:rsidR="00B20CB0" w:rsidRPr="00F66226" w:rsidRDefault="00B20CB0" w:rsidP="00B31473">
            <w:pPr>
              <w:widowControl w:val="0"/>
              <w:rPr>
                <w:sz w:val="22"/>
                <w:szCs w:val="22"/>
              </w:rPr>
            </w:pPr>
            <w:r w:rsidRPr="00F66226">
              <w:rPr>
                <w:sz w:val="22"/>
                <w:szCs w:val="22"/>
              </w:rPr>
              <w:t xml:space="preserve">Березняк </w:t>
            </w:r>
            <w:r w:rsidR="004C3534" w:rsidRPr="00F66226">
              <w:rPr>
                <w:sz w:val="22"/>
                <w:szCs w:val="22"/>
              </w:rPr>
              <w:t>1</w:t>
            </w:r>
            <w:r w:rsidRPr="00F66226">
              <w:rPr>
                <w:sz w:val="22"/>
                <w:szCs w:val="22"/>
              </w:rPr>
              <w:t xml:space="preserve"> – 2 (3)</w:t>
            </w:r>
          </w:p>
          <w:p w:rsidR="00B20CB0" w:rsidRPr="00F66226" w:rsidRDefault="00B20CB0" w:rsidP="00B31473">
            <w:pPr>
              <w:widowControl w:val="0"/>
              <w:rPr>
                <w:sz w:val="22"/>
                <w:szCs w:val="22"/>
              </w:rPr>
            </w:pPr>
            <w:r w:rsidRPr="00F66226">
              <w:rPr>
                <w:sz w:val="22"/>
                <w:szCs w:val="22"/>
              </w:rPr>
              <w:t>Осинники 2 – 3</w:t>
            </w:r>
          </w:p>
        </w:tc>
        <w:tc>
          <w:tcPr>
            <w:tcW w:w="850" w:type="dxa"/>
            <w:tcBorders>
              <w:top w:val="single" w:sz="4" w:space="0" w:color="auto"/>
            </w:tcBorders>
          </w:tcPr>
          <w:p w:rsidR="00B20CB0" w:rsidRPr="00F66226" w:rsidRDefault="00B20CB0" w:rsidP="00B31473">
            <w:pPr>
              <w:widowControl w:val="0"/>
              <w:rPr>
                <w:sz w:val="22"/>
                <w:szCs w:val="22"/>
              </w:rPr>
            </w:pPr>
            <w:r w:rsidRPr="00F66226">
              <w:rPr>
                <w:sz w:val="22"/>
                <w:szCs w:val="22"/>
              </w:rPr>
              <w:t>Злаковый</w:t>
            </w:r>
          </w:p>
        </w:tc>
        <w:tc>
          <w:tcPr>
            <w:tcW w:w="1188" w:type="dxa"/>
            <w:tcBorders>
              <w:top w:val="single" w:sz="4" w:space="0" w:color="auto"/>
            </w:tcBorders>
          </w:tcPr>
          <w:p w:rsidR="00B20CB0" w:rsidRPr="00F66226" w:rsidRDefault="00B20CB0" w:rsidP="00B31473">
            <w:pPr>
              <w:widowControl w:val="0"/>
              <w:jc w:val="center"/>
              <w:rPr>
                <w:sz w:val="22"/>
                <w:szCs w:val="22"/>
              </w:rPr>
            </w:pPr>
            <w:r w:rsidRPr="00F66226">
              <w:rPr>
                <w:sz w:val="22"/>
                <w:szCs w:val="22"/>
              </w:rPr>
              <w:t>С</w:t>
            </w:r>
            <w:r w:rsidR="00CB29C0" w:rsidRPr="00F66226">
              <w:rPr>
                <w:sz w:val="22"/>
                <w:szCs w:val="22"/>
              </w:rPr>
              <w:t>.</w:t>
            </w:r>
            <w:r w:rsidRPr="00F66226">
              <w:rPr>
                <w:sz w:val="22"/>
                <w:szCs w:val="22"/>
              </w:rPr>
              <w:t>Р</w:t>
            </w:r>
            <w:r w:rsidR="00CB29C0" w:rsidRPr="00F66226">
              <w:rPr>
                <w:sz w:val="22"/>
                <w:szCs w:val="22"/>
              </w:rPr>
              <w:t>.</w:t>
            </w:r>
          </w:p>
          <w:p w:rsidR="00B20CB0" w:rsidRPr="00F66226" w:rsidRDefault="00CB29C0" w:rsidP="00B31473">
            <w:pPr>
              <w:widowControl w:val="0"/>
              <w:jc w:val="center"/>
              <w:rPr>
                <w:sz w:val="22"/>
                <w:szCs w:val="22"/>
              </w:rPr>
            </w:pPr>
            <w:r w:rsidRPr="00F66226">
              <w:rPr>
                <w:sz w:val="22"/>
                <w:szCs w:val="22"/>
              </w:rPr>
              <w:t>Е.З.</w:t>
            </w:r>
          </w:p>
          <w:p w:rsidR="00B20CB0" w:rsidRPr="00F66226" w:rsidRDefault="00575F75" w:rsidP="00B31473">
            <w:pPr>
              <w:widowControl w:val="0"/>
              <w:jc w:val="center"/>
              <w:rPr>
                <w:sz w:val="22"/>
                <w:szCs w:val="22"/>
              </w:rPr>
            </w:pPr>
            <w:r w:rsidRPr="00F66226">
              <w:rPr>
                <w:sz w:val="22"/>
                <w:szCs w:val="22"/>
              </w:rPr>
              <w:t>Л/К</w:t>
            </w:r>
          </w:p>
        </w:tc>
      </w:tr>
      <w:tr w:rsidR="00A912DF" w:rsidRPr="00F66226" w:rsidTr="00B1406E">
        <w:trPr>
          <w:cantSplit/>
          <w:trHeight w:val="340"/>
          <w:jc w:val="center"/>
        </w:trPr>
        <w:tc>
          <w:tcPr>
            <w:tcW w:w="15026" w:type="dxa"/>
            <w:gridSpan w:val="23"/>
            <w:tcBorders>
              <w:top w:val="single" w:sz="4" w:space="0" w:color="auto"/>
              <w:bottom w:val="single" w:sz="4" w:space="0" w:color="auto"/>
            </w:tcBorders>
            <w:vAlign w:val="center"/>
          </w:tcPr>
          <w:p w:rsidR="00A912DF" w:rsidRPr="00F66226" w:rsidRDefault="00A912DF" w:rsidP="00B31473">
            <w:pPr>
              <w:widowControl w:val="0"/>
              <w:jc w:val="center"/>
              <w:rPr>
                <w:sz w:val="22"/>
                <w:szCs w:val="22"/>
              </w:rPr>
            </w:pPr>
            <w:r w:rsidRPr="00F66226">
              <w:rPr>
                <w:b/>
                <w:sz w:val="22"/>
                <w:szCs w:val="22"/>
              </w:rPr>
              <w:t>Еловые типы леса</w:t>
            </w:r>
          </w:p>
        </w:tc>
      </w:tr>
      <w:tr w:rsidR="00B1406E" w:rsidRPr="00F66226" w:rsidTr="00B1406E">
        <w:trPr>
          <w:cantSplit/>
          <w:trHeight w:val="1742"/>
          <w:jc w:val="center"/>
        </w:trPr>
        <w:tc>
          <w:tcPr>
            <w:tcW w:w="412" w:type="dxa"/>
            <w:tcBorders>
              <w:top w:val="single" w:sz="4" w:space="0" w:color="auto"/>
              <w:bottom w:val="single" w:sz="4" w:space="0" w:color="auto"/>
            </w:tcBorders>
          </w:tcPr>
          <w:p w:rsidR="00A912DF" w:rsidRPr="00F66226" w:rsidRDefault="00B20CB0" w:rsidP="00B31473">
            <w:pPr>
              <w:widowControl w:val="0"/>
              <w:jc w:val="center"/>
              <w:rPr>
                <w:sz w:val="22"/>
                <w:szCs w:val="22"/>
              </w:rPr>
            </w:pPr>
            <w:r w:rsidRPr="00F66226">
              <w:rPr>
                <w:sz w:val="22"/>
                <w:szCs w:val="22"/>
              </w:rPr>
              <w:t>1</w:t>
            </w:r>
          </w:p>
        </w:tc>
        <w:tc>
          <w:tcPr>
            <w:tcW w:w="1515" w:type="dxa"/>
            <w:gridSpan w:val="3"/>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Ельник черничный</w:t>
            </w:r>
          </w:p>
          <w:p w:rsidR="00A912DF" w:rsidRPr="00F66226" w:rsidRDefault="00A912DF" w:rsidP="00B31473">
            <w:pPr>
              <w:widowControl w:val="0"/>
              <w:rPr>
                <w:sz w:val="22"/>
                <w:szCs w:val="22"/>
              </w:rPr>
            </w:pPr>
            <w:r w:rsidRPr="00F66226">
              <w:rPr>
                <w:sz w:val="22"/>
                <w:szCs w:val="22"/>
              </w:rPr>
              <w:t>(Е ч</w:t>
            </w:r>
            <w:r w:rsidR="005F720B" w:rsidRPr="00F66226">
              <w:rPr>
                <w:sz w:val="22"/>
                <w:szCs w:val="22"/>
              </w:rPr>
              <w:t>ер</w:t>
            </w:r>
            <w:r w:rsidRPr="00F66226">
              <w:rPr>
                <w:sz w:val="22"/>
                <w:szCs w:val="22"/>
              </w:rPr>
              <w:t>.</w:t>
            </w:r>
            <w:r w:rsidR="00CB29C0" w:rsidRPr="00F66226">
              <w:rPr>
                <w:sz w:val="22"/>
                <w:szCs w:val="22"/>
              </w:rPr>
              <w:t xml:space="preserve"> Бр.</w:t>
            </w:r>
            <w:r w:rsidRPr="00F66226">
              <w:rPr>
                <w:sz w:val="22"/>
                <w:szCs w:val="22"/>
              </w:rPr>
              <w:t>)</w:t>
            </w:r>
          </w:p>
          <w:p w:rsidR="00A912DF" w:rsidRPr="00F66226" w:rsidRDefault="00A912DF" w:rsidP="00B31473">
            <w:pPr>
              <w:widowControl w:val="0"/>
              <w:rPr>
                <w:sz w:val="22"/>
                <w:szCs w:val="22"/>
              </w:rPr>
            </w:pPr>
            <w:r w:rsidRPr="00F66226">
              <w:rPr>
                <w:sz w:val="22"/>
                <w:szCs w:val="22"/>
              </w:rPr>
              <w:t>ТУМ: В3</w:t>
            </w:r>
          </w:p>
          <w:p w:rsidR="00A912DF" w:rsidRPr="00F66226" w:rsidRDefault="00A912DF" w:rsidP="00B31473">
            <w:pPr>
              <w:widowControl w:val="0"/>
              <w:rPr>
                <w:sz w:val="22"/>
                <w:szCs w:val="22"/>
              </w:rPr>
            </w:pPr>
            <w:r w:rsidRPr="00F66226">
              <w:rPr>
                <w:sz w:val="22"/>
                <w:szCs w:val="22"/>
              </w:rPr>
              <w:t>Бонитет: 2 (3)</w:t>
            </w:r>
          </w:p>
          <w:p w:rsidR="00A912DF" w:rsidRPr="00F66226" w:rsidRDefault="00A912DF" w:rsidP="00B31473">
            <w:pPr>
              <w:widowControl w:val="0"/>
              <w:rPr>
                <w:sz w:val="22"/>
                <w:szCs w:val="22"/>
              </w:rPr>
            </w:pPr>
            <w:r w:rsidRPr="00F66226">
              <w:rPr>
                <w:sz w:val="22"/>
                <w:szCs w:val="22"/>
              </w:rPr>
              <w:t>Влажная суборь</w:t>
            </w:r>
          </w:p>
        </w:tc>
        <w:tc>
          <w:tcPr>
            <w:tcW w:w="851" w:type="dxa"/>
            <w:gridSpan w:val="2"/>
            <w:tcBorders>
              <w:top w:val="single" w:sz="4" w:space="0" w:color="auto"/>
              <w:bottom w:val="single" w:sz="4" w:space="0" w:color="auto"/>
            </w:tcBorders>
          </w:tcPr>
          <w:p w:rsidR="00A912DF" w:rsidRPr="00F66226" w:rsidRDefault="00A912DF" w:rsidP="00B31473">
            <w:pPr>
              <w:widowControl w:val="0"/>
              <w:jc w:val="center"/>
              <w:rPr>
                <w:sz w:val="22"/>
                <w:szCs w:val="22"/>
              </w:rPr>
            </w:pPr>
            <w:r w:rsidRPr="00F66226">
              <w:rPr>
                <w:sz w:val="22"/>
                <w:szCs w:val="22"/>
              </w:rPr>
              <w:t>8Е1С</w:t>
            </w:r>
          </w:p>
          <w:p w:rsidR="00A912DF" w:rsidRPr="00F66226" w:rsidRDefault="00A912DF" w:rsidP="00B31473">
            <w:pPr>
              <w:widowControl w:val="0"/>
              <w:jc w:val="center"/>
              <w:rPr>
                <w:sz w:val="22"/>
                <w:szCs w:val="22"/>
              </w:rPr>
            </w:pPr>
            <w:r w:rsidRPr="00F66226">
              <w:rPr>
                <w:sz w:val="22"/>
                <w:szCs w:val="22"/>
              </w:rPr>
              <w:t>1Б+Ос</w:t>
            </w:r>
          </w:p>
          <w:p w:rsidR="00A912DF" w:rsidRPr="00F66226" w:rsidRDefault="00A912DF" w:rsidP="00B31473">
            <w:pPr>
              <w:widowControl w:val="0"/>
              <w:jc w:val="center"/>
              <w:rPr>
                <w:sz w:val="22"/>
                <w:szCs w:val="22"/>
              </w:rPr>
            </w:pPr>
            <w:r w:rsidRPr="00F66226">
              <w:rPr>
                <w:sz w:val="22"/>
                <w:szCs w:val="22"/>
              </w:rPr>
              <w:t>при</w:t>
            </w:r>
            <w:r w:rsidR="00575F75" w:rsidRPr="00F66226">
              <w:rPr>
                <w:sz w:val="22"/>
                <w:szCs w:val="22"/>
              </w:rPr>
              <w:t>м</w:t>
            </w:r>
            <w:r w:rsidRPr="00F66226">
              <w:rPr>
                <w:sz w:val="22"/>
                <w:szCs w:val="22"/>
              </w:rPr>
              <w:t>е</w:t>
            </w:r>
            <w:r w:rsidR="00575F75" w:rsidRPr="00F66226">
              <w:rPr>
                <w:sz w:val="22"/>
                <w:szCs w:val="22"/>
              </w:rPr>
              <w:t>с</w:t>
            </w:r>
            <w:r w:rsidRPr="00F66226">
              <w:rPr>
                <w:sz w:val="22"/>
                <w:szCs w:val="22"/>
              </w:rPr>
              <w:t>ь С и лист-венных пород до 4 ед.</w:t>
            </w:r>
          </w:p>
        </w:tc>
        <w:tc>
          <w:tcPr>
            <w:tcW w:w="1276"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Пониженые равнины и нижние части склонов. Микрорельеф волнистые или бугристый</w:t>
            </w:r>
          </w:p>
        </w:tc>
        <w:tc>
          <w:tcPr>
            <w:tcW w:w="1417"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Ср.подзо-листая супесча-ная или легко-суглинистая часто с призна-ками оглеения</w:t>
            </w:r>
          </w:p>
        </w:tc>
        <w:tc>
          <w:tcPr>
            <w:tcW w:w="992"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Редкий и ср. густоты</w:t>
            </w:r>
            <w:r w:rsidR="00E552DA" w:rsidRPr="00F66226">
              <w:rPr>
                <w:sz w:val="22"/>
                <w:szCs w:val="22"/>
              </w:rPr>
              <w:t xml:space="preserve"> пихтовый,</w:t>
            </w:r>
            <w:r w:rsidRPr="00F66226">
              <w:rPr>
                <w:sz w:val="22"/>
                <w:szCs w:val="22"/>
              </w:rPr>
              <w:t xml:space="preserve"> еловый, групповой</w:t>
            </w:r>
          </w:p>
        </w:tc>
        <w:tc>
          <w:tcPr>
            <w:tcW w:w="1276"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Отсутству</w:t>
            </w:r>
            <w:r w:rsidR="00CB29C0" w:rsidRPr="00F66226">
              <w:rPr>
                <w:sz w:val="22"/>
                <w:szCs w:val="22"/>
              </w:rPr>
              <w:t xml:space="preserve">ет или редкий - </w:t>
            </w:r>
            <w:r w:rsidR="00E552DA" w:rsidRPr="00F66226">
              <w:rPr>
                <w:sz w:val="22"/>
                <w:szCs w:val="22"/>
              </w:rPr>
              <w:t>рябина, спирея, ольха</w:t>
            </w:r>
          </w:p>
        </w:tc>
        <w:tc>
          <w:tcPr>
            <w:tcW w:w="1559" w:type="dxa"/>
            <w:gridSpan w:val="3"/>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Черника, грушанка, ландыш на более богатых почвах, переходных к С3 – С4, на микровозвышенностях кислица, звездчатка, брусника</w:t>
            </w:r>
          </w:p>
        </w:tc>
        <w:tc>
          <w:tcPr>
            <w:tcW w:w="1418"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Кукушкин лен, в понижениях сфагнум, на возвышениях зеленые мхи, ярусный мох</w:t>
            </w:r>
          </w:p>
        </w:tc>
        <w:tc>
          <w:tcPr>
            <w:tcW w:w="1180"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Удовлет-ворительное, со сменой на мягколис-твенные</w:t>
            </w:r>
          </w:p>
        </w:tc>
        <w:tc>
          <w:tcPr>
            <w:tcW w:w="1092"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 xml:space="preserve">Осина </w:t>
            </w:r>
          </w:p>
          <w:p w:rsidR="00B1406E" w:rsidRPr="00F66226" w:rsidRDefault="00A912DF" w:rsidP="00B31473">
            <w:pPr>
              <w:widowControl w:val="0"/>
              <w:rPr>
                <w:sz w:val="22"/>
                <w:szCs w:val="22"/>
              </w:rPr>
            </w:pPr>
            <w:r w:rsidRPr="00F66226">
              <w:rPr>
                <w:sz w:val="22"/>
                <w:szCs w:val="22"/>
              </w:rPr>
              <w:t>Бони</w:t>
            </w:r>
            <w:r w:rsidR="00B1406E" w:rsidRPr="00F66226">
              <w:rPr>
                <w:sz w:val="22"/>
                <w:szCs w:val="22"/>
              </w:rPr>
              <w:t xml:space="preserve">тет:2 </w:t>
            </w:r>
          </w:p>
          <w:p w:rsidR="00A912DF" w:rsidRPr="00F66226" w:rsidRDefault="00A912DF" w:rsidP="00B31473">
            <w:pPr>
              <w:widowControl w:val="0"/>
              <w:rPr>
                <w:sz w:val="22"/>
                <w:szCs w:val="22"/>
              </w:rPr>
            </w:pPr>
            <w:r w:rsidRPr="00F66226">
              <w:rPr>
                <w:sz w:val="22"/>
                <w:szCs w:val="22"/>
              </w:rPr>
              <w:t>Береза</w:t>
            </w:r>
          </w:p>
          <w:p w:rsidR="00A912DF" w:rsidRPr="00F66226" w:rsidRDefault="00A912DF" w:rsidP="00B31473">
            <w:pPr>
              <w:widowControl w:val="0"/>
              <w:rPr>
                <w:sz w:val="22"/>
                <w:szCs w:val="22"/>
              </w:rPr>
            </w:pPr>
            <w:r w:rsidRPr="00F66226">
              <w:rPr>
                <w:sz w:val="22"/>
                <w:szCs w:val="22"/>
              </w:rPr>
              <w:t>Бонитет: 2, 1</w:t>
            </w:r>
          </w:p>
        </w:tc>
        <w:tc>
          <w:tcPr>
            <w:tcW w:w="850"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Щучковый</w:t>
            </w:r>
          </w:p>
        </w:tc>
        <w:tc>
          <w:tcPr>
            <w:tcW w:w="1188" w:type="dxa"/>
            <w:tcBorders>
              <w:top w:val="single" w:sz="4" w:space="0" w:color="auto"/>
              <w:bottom w:val="single" w:sz="4" w:space="0" w:color="auto"/>
            </w:tcBorders>
          </w:tcPr>
          <w:p w:rsidR="00A912DF" w:rsidRPr="00F66226" w:rsidRDefault="00A912DF" w:rsidP="00B31473">
            <w:pPr>
              <w:widowControl w:val="0"/>
              <w:jc w:val="center"/>
              <w:rPr>
                <w:sz w:val="22"/>
                <w:szCs w:val="22"/>
              </w:rPr>
            </w:pPr>
          </w:p>
          <w:p w:rsidR="00A912DF" w:rsidRPr="00F66226" w:rsidRDefault="00A912DF" w:rsidP="00B31473">
            <w:pPr>
              <w:widowControl w:val="0"/>
              <w:jc w:val="center"/>
              <w:rPr>
                <w:sz w:val="22"/>
                <w:szCs w:val="22"/>
              </w:rPr>
            </w:pPr>
            <w:r w:rsidRPr="00F66226">
              <w:rPr>
                <w:sz w:val="22"/>
                <w:szCs w:val="22"/>
              </w:rPr>
              <w:t>СР</w:t>
            </w:r>
          </w:p>
          <w:p w:rsidR="00A912DF" w:rsidRPr="00F66226" w:rsidRDefault="00575F75" w:rsidP="00B31473">
            <w:pPr>
              <w:widowControl w:val="0"/>
              <w:jc w:val="center"/>
              <w:rPr>
                <w:sz w:val="22"/>
                <w:szCs w:val="22"/>
              </w:rPr>
            </w:pPr>
            <w:r w:rsidRPr="00F66226">
              <w:rPr>
                <w:sz w:val="22"/>
                <w:szCs w:val="22"/>
              </w:rPr>
              <w:t>Е.З</w:t>
            </w:r>
          </w:p>
          <w:p w:rsidR="00A912DF" w:rsidRPr="00F66226" w:rsidRDefault="00575F75" w:rsidP="00B31473">
            <w:pPr>
              <w:widowControl w:val="0"/>
              <w:jc w:val="center"/>
              <w:rPr>
                <w:sz w:val="22"/>
                <w:szCs w:val="22"/>
              </w:rPr>
            </w:pPr>
            <w:r w:rsidRPr="00F66226">
              <w:rPr>
                <w:sz w:val="22"/>
                <w:szCs w:val="22"/>
              </w:rPr>
              <w:t>Л/К</w:t>
            </w:r>
          </w:p>
        </w:tc>
      </w:tr>
    </w:tbl>
    <w:p w:rsidR="00B1406E" w:rsidRPr="00F66226" w:rsidRDefault="00B1406E" w:rsidP="00B31473">
      <w:pPr>
        <w:widowControl w:val="0"/>
        <w:ind w:firstLine="907"/>
        <w:jc w:val="both"/>
      </w:pPr>
    </w:p>
    <w:p w:rsidR="00B1406E" w:rsidRPr="00F66226" w:rsidRDefault="00836B38" w:rsidP="00B31473">
      <w:pPr>
        <w:widowControl w:val="0"/>
        <w:spacing w:after="240"/>
        <w:ind w:firstLine="907"/>
        <w:jc w:val="right"/>
      </w:pPr>
      <w:r w:rsidRPr="00F66226">
        <w:br w:type="page"/>
      </w:r>
      <w:r w:rsidR="00B1406E"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21"/>
        <w:gridCol w:w="34"/>
        <w:gridCol w:w="1417"/>
        <w:gridCol w:w="47"/>
        <w:gridCol w:w="780"/>
        <w:gridCol w:w="71"/>
        <w:gridCol w:w="1231"/>
        <w:gridCol w:w="45"/>
        <w:gridCol w:w="1375"/>
        <w:gridCol w:w="42"/>
        <w:gridCol w:w="992"/>
        <w:gridCol w:w="32"/>
        <w:gridCol w:w="1248"/>
        <w:gridCol w:w="1563"/>
        <w:gridCol w:w="1422"/>
        <w:gridCol w:w="1134"/>
        <w:gridCol w:w="1134"/>
        <w:gridCol w:w="850"/>
        <w:gridCol w:w="1188"/>
      </w:tblGrid>
      <w:tr w:rsidR="00B1406E" w:rsidRPr="00F66226" w:rsidTr="00B1406E">
        <w:trPr>
          <w:cantSplit/>
          <w:trHeight w:val="310"/>
          <w:jc w:val="center"/>
        </w:trPr>
        <w:tc>
          <w:tcPr>
            <w:tcW w:w="455" w:type="dxa"/>
            <w:gridSpan w:val="2"/>
            <w:vMerge w:val="restart"/>
          </w:tcPr>
          <w:p w:rsidR="00B1406E" w:rsidRPr="00B27B34" w:rsidRDefault="00B1406E" w:rsidP="00B31473">
            <w:pPr>
              <w:widowControl w:val="0"/>
              <w:jc w:val="center"/>
              <w:rPr>
                <w:sz w:val="18"/>
                <w:szCs w:val="18"/>
              </w:rPr>
            </w:pPr>
            <w:r w:rsidRPr="00B27B34">
              <w:rPr>
                <w:sz w:val="18"/>
                <w:szCs w:val="18"/>
              </w:rPr>
              <w:t>№</w:t>
            </w:r>
          </w:p>
          <w:p w:rsidR="00B1406E" w:rsidRPr="00B27B34" w:rsidRDefault="00B1406E" w:rsidP="00B31473">
            <w:pPr>
              <w:widowControl w:val="0"/>
              <w:jc w:val="center"/>
              <w:rPr>
                <w:sz w:val="18"/>
                <w:szCs w:val="18"/>
              </w:rPr>
            </w:pPr>
            <w:r w:rsidRPr="00B27B34">
              <w:rPr>
                <w:sz w:val="18"/>
                <w:szCs w:val="18"/>
              </w:rPr>
              <w:t>п/п</w:t>
            </w:r>
          </w:p>
        </w:tc>
        <w:tc>
          <w:tcPr>
            <w:tcW w:w="1417" w:type="dxa"/>
            <w:vMerge w:val="restart"/>
          </w:tcPr>
          <w:p w:rsidR="00B1406E" w:rsidRPr="00B27B34" w:rsidRDefault="00B1406E" w:rsidP="00B31473">
            <w:pPr>
              <w:widowControl w:val="0"/>
              <w:jc w:val="center"/>
              <w:rPr>
                <w:sz w:val="18"/>
                <w:szCs w:val="18"/>
              </w:rPr>
            </w:pPr>
            <w:r w:rsidRPr="00B27B34">
              <w:rPr>
                <w:sz w:val="18"/>
                <w:szCs w:val="18"/>
              </w:rPr>
              <w:t>Тип леса, тип условий место произрастания, класс бонитета</w:t>
            </w:r>
          </w:p>
        </w:tc>
        <w:tc>
          <w:tcPr>
            <w:tcW w:w="827" w:type="dxa"/>
            <w:gridSpan w:val="2"/>
            <w:vMerge w:val="restart"/>
          </w:tcPr>
          <w:p w:rsidR="00B1406E" w:rsidRPr="00B27B34" w:rsidRDefault="00B1406E" w:rsidP="00B31473">
            <w:pPr>
              <w:widowControl w:val="0"/>
              <w:jc w:val="center"/>
              <w:rPr>
                <w:sz w:val="18"/>
                <w:szCs w:val="18"/>
              </w:rPr>
            </w:pPr>
            <w:r w:rsidRPr="00B27B34">
              <w:rPr>
                <w:sz w:val="18"/>
                <w:szCs w:val="18"/>
              </w:rPr>
              <w:t>Средний состав насажения</w:t>
            </w:r>
          </w:p>
        </w:tc>
        <w:tc>
          <w:tcPr>
            <w:tcW w:w="1302" w:type="dxa"/>
            <w:gridSpan w:val="2"/>
            <w:vMerge w:val="restart"/>
          </w:tcPr>
          <w:p w:rsidR="00B1406E" w:rsidRPr="00B27B34" w:rsidRDefault="00DE7DE6" w:rsidP="00B31473">
            <w:pPr>
              <w:widowControl w:val="0"/>
              <w:jc w:val="center"/>
              <w:rPr>
                <w:sz w:val="18"/>
                <w:szCs w:val="18"/>
              </w:rPr>
            </w:pPr>
            <w:r w:rsidRPr="00B27B34">
              <w:rPr>
                <w:sz w:val="18"/>
                <w:szCs w:val="18"/>
              </w:rPr>
              <w:t>Положение в</w:t>
            </w:r>
            <w:r w:rsidR="00B1406E" w:rsidRPr="00B27B34">
              <w:rPr>
                <w:sz w:val="18"/>
                <w:szCs w:val="18"/>
              </w:rPr>
              <w:t xml:space="preserve"> рельефе</w:t>
            </w:r>
          </w:p>
        </w:tc>
        <w:tc>
          <w:tcPr>
            <w:tcW w:w="1420" w:type="dxa"/>
            <w:gridSpan w:val="2"/>
            <w:vMerge w:val="restart"/>
          </w:tcPr>
          <w:p w:rsidR="00B1406E" w:rsidRPr="00B27B34" w:rsidRDefault="00B1406E" w:rsidP="00B31473">
            <w:pPr>
              <w:widowControl w:val="0"/>
              <w:jc w:val="center"/>
              <w:rPr>
                <w:sz w:val="18"/>
                <w:szCs w:val="18"/>
              </w:rPr>
            </w:pPr>
            <w:r w:rsidRPr="00B27B34">
              <w:rPr>
                <w:sz w:val="18"/>
                <w:szCs w:val="18"/>
              </w:rPr>
              <w:t>Почва</w:t>
            </w:r>
          </w:p>
        </w:tc>
        <w:tc>
          <w:tcPr>
            <w:tcW w:w="1066" w:type="dxa"/>
            <w:gridSpan w:val="3"/>
            <w:vMerge w:val="restart"/>
          </w:tcPr>
          <w:p w:rsidR="00B1406E" w:rsidRPr="00B27B34" w:rsidRDefault="00B1406E" w:rsidP="00B31473">
            <w:pPr>
              <w:widowControl w:val="0"/>
              <w:jc w:val="center"/>
              <w:rPr>
                <w:sz w:val="18"/>
                <w:szCs w:val="18"/>
              </w:rPr>
            </w:pPr>
            <w:r w:rsidRPr="00B27B34">
              <w:rPr>
                <w:sz w:val="18"/>
                <w:szCs w:val="18"/>
              </w:rPr>
              <w:t>Подрост</w:t>
            </w:r>
          </w:p>
        </w:tc>
        <w:tc>
          <w:tcPr>
            <w:tcW w:w="1248" w:type="dxa"/>
            <w:vMerge w:val="restart"/>
          </w:tcPr>
          <w:p w:rsidR="00B1406E" w:rsidRPr="00B27B34" w:rsidRDefault="00B1406E" w:rsidP="00B31473">
            <w:pPr>
              <w:widowControl w:val="0"/>
              <w:jc w:val="center"/>
              <w:rPr>
                <w:sz w:val="18"/>
                <w:szCs w:val="18"/>
              </w:rPr>
            </w:pPr>
            <w:r w:rsidRPr="00B27B34">
              <w:rPr>
                <w:sz w:val="18"/>
                <w:szCs w:val="18"/>
              </w:rPr>
              <w:t>Подлесок</w:t>
            </w:r>
          </w:p>
        </w:tc>
        <w:tc>
          <w:tcPr>
            <w:tcW w:w="2985" w:type="dxa"/>
            <w:gridSpan w:val="2"/>
            <w:tcBorders>
              <w:top w:val="single" w:sz="4" w:space="0" w:color="auto"/>
              <w:bottom w:val="single" w:sz="4" w:space="0" w:color="auto"/>
            </w:tcBorders>
          </w:tcPr>
          <w:p w:rsidR="00B1406E" w:rsidRPr="00B27B34" w:rsidRDefault="00B1406E" w:rsidP="00B31473">
            <w:pPr>
              <w:widowControl w:val="0"/>
              <w:jc w:val="center"/>
              <w:rPr>
                <w:sz w:val="18"/>
                <w:szCs w:val="18"/>
              </w:rPr>
            </w:pPr>
            <w:r w:rsidRPr="00B27B34">
              <w:rPr>
                <w:sz w:val="18"/>
                <w:szCs w:val="18"/>
              </w:rPr>
              <w:t>Покров</w:t>
            </w:r>
          </w:p>
        </w:tc>
        <w:tc>
          <w:tcPr>
            <w:tcW w:w="1134" w:type="dxa"/>
            <w:vMerge w:val="restart"/>
          </w:tcPr>
          <w:p w:rsidR="00B1406E" w:rsidRPr="00B27B34" w:rsidRDefault="00B1406E" w:rsidP="00B31473">
            <w:pPr>
              <w:widowControl w:val="0"/>
              <w:jc w:val="center"/>
              <w:rPr>
                <w:sz w:val="18"/>
                <w:szCs w:val="18"/>
              </w:rPr>
            </w:pPr>
            <w:r w:rsidRPr="00B27B34">
              <w:rPr>
                <w:sz w:val="18"/>
                <w:szCs w:val="18"/>
              </w:rPr>
              <w:t>Возобновление</w:t>
            </w:r>
          </w:p>
        </w:tc>
        <w:tc>
          <w:tcPr>
            <w:tcW w:w="1134" w:type="dxa"/>
            <w:vMerge w:val="restart"/>
          </w:tcPr>
          <w:p w:rsidR="00B1406E" w:rsidRPr="00B27B34" w:rsidRDefault="00B1406E" w:rsidP="00B31473">
            <w:pPr>
              <w:widowControl w:val="0"/>
              <w:jc w:val="center"/>
              <w:rPr>
                <w:sz w:val="18"/>
                <w:szCs w:val="18"/>
              </w:rPr>
            </w:pPr>
            <w:r w:rsidRPr="00B27B34">
              <w:rPr>
                <w:sz w:val="18"/>
                <w:szCs w:val="18"/>
              </w:rPr>
              <w:t>Производныенасаждения</w:t>
            </w:r>
          </w:p>
        </w:tc>
        <w:tc>
          <w:tcPr>
            <w:tcW w:w="850" w:type="dxa"/>
            <w:vMerge w:val="restart"/>
          </w:tcPr>
          <w:p w:rsidR="00B1406E" w:rsidRPr="00B27B34" w:rsidRDefault="00B1406E" w:rsidP="00B31473">
            <w:pPr>
              <w:widowControl w:val="0"/>
              <w:jc w:val="center"/>
              <w:rPr>
                <w:sz w:val="18"/>
                <w:szCs w:val="18"/>
              </w:rPr>
            </w:pPr>
            <w:r w:rsidRPr="00B27B34">
              <w:rPr>
                <w:sz w:val="18"/>
                <w:szCs w:val="18"/>
              </w:rPr>
              <w:t>Тип вырубки</w:t>
            </w:r>
          </w:p>
        </w:tc>
        <w:tc>
          <w:tcPr>
            <w:tcW w:w="1188" w:type="dxa"/>
            <w:vMerge w:val="restart"/>
          </w:tcPr>
          <w:p w:rsidR="00B1406E" w:rsidRPr="00B27B34" w:rsidRDefault="00B1406E" w:rsidP="00B31473">
            <w:pPr>
              <w:widowControl w:val="0"/>
              <w:jc w:val="center"/>
              <w:rPr>
                <w:sz w:val="18"/>
                <w:szCs w:val="18"/>
              </w:rPr>
            </w:pPr>
            <w:r w:rsidRPr="00B27B34">
              <w:rPr>
                <w:spacing w:val="-20"/>
                <w:sz w:val="18"/>
                <w:szCs w:val="18"/>
              </w:rPr>
              <w:t xml:space="preserve">Способ рубок </w:t>
            </w:r>
            <w:r w:rsidRPr="00B27B34">
              <w:rPr>
                <w:sz w:val="18"/>
                <w:szCs w:val="18"/>
              </w:rPr>
              <w:t>способ</w:t>
            </w:r>
          </w:p>
          <w:p w:rsidR="00B1406E" w:rsidRPr="00B27B34" w:rsidRDefault="00B1406E" w:rsidP="00B31473">
            <w:pPr>
              <w:widowControl w:val="0"/>
              <w:jc w:val="center"/>
              <w:rPr>
                <w:sz w:val="18"/>
                <w:szCs w:val="18"/>
              </w:rPr>
            </w:pPr>
            <w:r w:rsidRPr="00B27B34">
              <w:rPr>
                <w:sz w:val="18"/>
                <w:szCs w:val="18"/>
              </w:rPr>
              <w:t>лесовосстановления</w:t>
            </w:r>
          </w:p>
        </w:tc>
      </w:tr>
      <w:tr w:rsidR="00B1406E" w:rsidRPr="00F66226" w:rsidTr="00B1406E">
        <w:trPr>
          <w:cantSplit/>
          <w:trHeight w:val="615"/>
          <w:jc w:val="center"/>
        </w:trPr>
        <w:tc>
          <w:tcPr>
            <w:tcW w:w="455" w:type="dxa"/>
            <w:gridSpan w:val="2"/>
            <w:vMerge/>
            <w:tcBorders>
              <w:bottom w:val="nil"/>
            </w:tcBorders>
          </w:tcPr>
          <w:p w:rsidR="00B1406E" w:rsidRPr="00B27B34" w:rsidRDefault="00B1406E" w:rsidP="00B31473">
            <w:pPr>
              <w:widowControl w:val="0"/>
              <w:jc w:val="center"/>
              <w:rPr>
                <w:sz w:val="18"/>
                <w:szCs w:val="18"/>
              </w:rPr>
            </w:pPr>
          </w:p>
        </w:tc>
        <w:tc>
          <w:tcPr>
            <w:tcW w:w="1417" w:type="dxa"/>
            <w:vMerge/>
            <w:tcBorders>
              <w:bottom w:val="nil"/>
            </w:tcBorders>
          </w:tcPr>
          <w:p w:rsidR="00B1406E" w:rsidRPr="00B27B34" w:rsidRDefault="00B1406E" w:rsidP="00B31473">
            <w:pPr>
              <w:widowControl w:val="0"/>
              <w:jc w:val="center"/>
              <w:rPr>
                <w:sz w:val="18"/>
                <w:szCs w:val="18"/>
              </w:rPr>
            </w:pPr>
          </w:p>
        </w:tc>
        <w:tc>
          <w:tcPr>
            <w:tcW w:w="827" w:type="dxa"/>
            <w:gridSpan w:val="2"/>
            <w:vMerge/>
            <w:tcBorders>
              <w:bottom w:val="nil"/>
            </w:tcBorders>
          </w:tcPr>
          <w:p w:rsidR="00B1406E" w:rsidRPr="00B27B34" w:rsidRDefault="00B1406E" w:rsidP="00B31473">
            <w:pPr>
              <w:widowControl w:val="0"/>
              <w:jc w:val="center"/>
              <w:rPr>
                <w:sz w:val="18"/>
                <w:szCs w:val="18"/>
              </w:rPr>
            </w:pPr>
          </w:p>
        </w:tc>
        <w:tc>
          <w:tcPr>
            <w:tcW w:w="1302" w:type="dxa"/>
            <w:gridSpan w:val="2"/>
            <w:vMerge/>
            <w:tcBorders>
              <w:bottom w:val="nil"/>
            </w:tcBorders>
          </w:tcPr>
          <w:p w:rsidR="00B1406E" w:rsidRPr="00B27B34" w:rsidRDefault="00B1406E" w:rsidP="00B31473">
            <w:pPr>
              <w:widowControl w:val="0"/>
              <w:jc w:val="center"/>
              <w:rPr>
                <w:sz w:val="18"/>
                <w:szCs w:val="18"/>
              </w:rPr>
            </w:pPr>
          </w:p>
        </w:tc>
        <w:tc>
          <w:tcPr>
            <w:tcW w:w="1420" w:type="dxa"/>
            <w:gridSpan w:val="2"/>
            <w:vMerge/>
            <w:tcBorders>
              <w:bottom w:val="nil"/>
            </w:tcBorders>
          </w:tcPr>
          <w:p w:rsidR="00B1406E" w:rsidRPr="00B27B34" w:rsidRDefault="00B1406E" w:rsidP="00B31473">
            <w:pPr>
              <w:widowControl w:val="0"/>
              <w:jc w:val="center"/>
              <w:rPr>
                <w:sz w:val="18"/>
                <w:szCs w:val="18"/>
              </w:rPr>
            </w:pPr>
          </w:p>
        </w:tc>
        <w:tc>
          <w:tcPr>
            <w:tcW w:w="1066" w:type="dxa"/>
            <w:gridSpan w:val="3"/>
            <w:vMerge/>
            <w:tcBorders>
              <w:bottom w:val="nil"/>
            </w:tcBorders>
          </w:tcPr>
          <w:p w:rsidR="00B1406E" w:rsidRPr="00B27B34" w:rsidRDefault="00B1406E" w:rsidP="00B31473">
            <w:pPr>
              <w:widowControl w:val="0"/>
              <w:jc w:val="center"/>
              <w:rPr>
                <w:sz w:val="18"/>
                <w:szCs w:val="18"/>
              </w:rPr>
            </w:pPr>
          </w:p>
        </w:tc>
        <w:tc>
          <w:tcPr>
            <w:tcW w:w="1248" w:type="dxa"/>
            <w:vMerge/>
            <w:tcBorders>
              <w:bottom w:val="nil"/>
            </w:tcBorders>
          </w:tcPr>
          <w:p w:rsidR="00B1406E" w:rsidRPr="00B27B34" w:rsidRDefault="00B1406E" w:rsidP="00B31473">
            <w:pPr>
              <w:widowControl w:val="0"/>
              <w:jc w:val="center"/>
              <w:rPr>
                <w:sz w:val="18"/>
                <w:szCs w:val="18"/>
              </w:rPr>
            </w:pPr>
          </w:p>
        </w:tc>
        <w:tc>
          <w:tcPr>
            <w:tcW w:w="1563"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Травяной</w:t>
            </w:r>
          </w:p>
        </w:tc>
        <w:tc>
          <w:tcPr>
            <w:tcW w:w="1422"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Моховой, лишайниковый</w:t>
            </w:r>
          </w:p>
        </w:tc>
        <w:tc>
          <w:tcPr>
            <w:tcW w:w="1134" w:type="dxa"/>
            <w:vMerge/>
            <w:tcBorders>
              <w:bottom w:val="nil"/>
            </w:tcBorders>
          </w:tcPr>
          <w:p w:rsidR="00B1406E" w:rsidRPr="00B27B34" w:rsidRDefault="00B1406E" w:rsidP="00B31473">
            <w:pPr>
              <w:widowControl w:val="0"/>
              <w:jc w:val="center"/>
              <w:rPr>
                <w:sz w:val="18"/>
                <w:szCs w:val="18"/>
              </w:rPr>
            </w:pPr>
          </w:p>
        </w:tc>
        <w:tc>
          <w:tcPr>
            <w:tcW w:w="1134" w:type="dxa"/>
            <w:vMerge/>
            <w:tcBorders>
              <w:bottom w:val="nil"/>
            </w:tcBorders>
          </w:tcPr>
          <w:p w:rsidR="00B1406E" w:rsidRPr="00B27B34" w:rsidRDefault="00B1406E" w:rsidP="00B31473">
            <w:pPr>
              <w:widowControl w:val="0"/>
              <w:jc w:val="center"/>
              <w:rPr>
                <w:sz w:val="18"/>
                <w:szCs w:val="18"/>
              </w:rPr>
            </w:pPr>
          </w:p>
        </w:tc>
        <w:tc>
          <w:tcPr>
            <w:tcW w:w="850" w:type="dxa"/>
            <w:vMerge/>
            <w:tcBorders>
              <w:bottom w:val="nil"/>
            </w:tcBorders>
          </w:tcPr>
          <w:p w:rsidR="00B1406E" w:rsidRPr="00B27B34" w:rsidRDefault="00B1406E" w:rsidP="00B31473">
            <w:pPr>
              <w:widowControl w:val="0"/>
              <w:jc w:val="center"/>
              <w:rPr>
                <w:sz w:val="18"/>
                <w:szCs w:val="18"/>
              </w:rPr>
            </w:pPr>
          </w:p>
        </w:tc>
        <w:tc>
          <w:tcPr>
            <w:tcW w:w="1188" w:type="dxa"/>
            <w:vMerge/>
            <w:tcBorders>
              <w:bottom w:val="nil"/>
            </w:tcBorders>
          </w:tcPr>
          <w:p w:rsidR="00B1406E" w:rsidRPr="00B27B34" w:rsidRDefault="00B1406E" w:rsidP="00B31473">
            <w:pPr>
              <w:widowControl w:val="0"/>
              <w:jc w:val="center"/>
              <w:rPr>
                <w:sz w:val="18"/>
                <w:szCs w:val="18"/>
              </w:rPr>
            </w:pPr>
          </w:p>
        </w:tc>
      </w:tr>
      <w:tr w:rsidR="00B1406E" w:rsidRPr="00F66226" w:rsidTr="00B1406E">
        <w:trPr>
          <w:cantSplit/>
          <w:jc w:val="center"/>
        </w:trPr>
        <w:tc>
          <w:tcPr>
            <w:tcW w:w="455" w:type="dxa"/>
            <w:gridSpan w:val="2"/>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1</w:t>
            </w:r>
          </w:p>
        </w:tc>
        <w:tc>
          <w:tcPr>
            <w:tcW w:w="1417"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2</w:t>
            </w:r>
          </w:p>
        </w:tc>
        <w:tc>
          <w:tcPr>
            <w:tcW w:w="827" w:type="dxa"/>
            <w:gridSpan w:val="2"/>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3</w:t>
            </w:r>
          </w:p>
        </w:tc>
        <w:tc>
          <w:tcPr>
            <w:tcW w:w="1302" w:type="dxa"/>
            <w:gridSpan w:val="2"/>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4</w:t>
            </w:r>
          </w:p>
        </w:tc>
        <w:tc>
          <w:tcPr>
            <w:tcW w:w="1420" w:type="dxa"/>
            <w:gridSpan w:val="2"/>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5</w:t>
            </w:r>
          </w:p>
        </w:tc>
        <w:tc>
          <w:tcPr>
            <w:tcW w:w="1066" w:type="dxa"/>
            <w:gridSpan w:val="3"/>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6</w:t>
            </w:r>
          </w:p>
        </w:tc>
        <w:tc>
          <w:tcPr>
            <w:tcW w:w="1248"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7</w:t>
            </w:r>
          </w:p>
        </w:tc>
        <w:tc>
          <w:tcPr>
            <w:tcW w:w="1563"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8</w:t>
            </w:r>
          </w:p>
        </w:tc>
        <w:tc>
          <w:tcPr>
            <w:tcW w:w="1422"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9</w:t>
            </w:r>
          </w:p>
        </w:tc>
        <w:tc>
          <w:tcPr>
            <w:tcW w:w="1134" w:type="dxa"/>
            <w:tcBorders>
              <w:top w:val="single" w:sz="4" w:space="0" w:color="auto"/>
              <w:bottom w:val="single" w:sz="4" w:space="0" w:color="auto"/>
            </w:tcBorders>
          </w:tcPr>
          <w:p w:rsidR="00B1406E" w:rsidRPr="00B27B34" w:rsidRDefault="00B1406E" w:rsidP="00B31473">
            <w:pPr>
              <w:widowControl w:val="0"/>
              <w:jc w:val="center"/>
              <w:rPr>
                <w:sz w:val="18"/>
                <w:szCs w:val="18"/>
              </w:rPr>
            </w:pPr>
            <w:r w:rsidRPr="00B27B34">
              <w:rPr>
                <w:sz w:val="18"/>
                <w:szCs w:val="18"/>
              </w:rPr>
              <w:t>10</w:t>
            </w:r>
          </w:p>
        </w:tc>
        <w:tc>
          <w:tcPr>
            <w:tcW w:w="1134" w:type="dxa"/>
            <w:tcBorders>
              <w:top w:val="single" w:sz="4" w:space="0" w:color="auto"/>
              <w:bottom w:val="single" w:sz="4" w:space="0" w:color="auto"/>
            </w:tcBorders>
          </w:tcPr>
          <w:p w:rsidR="00B1406E" w:rsidRPr="00B27B34" w:rsidRDefault="00B1406E" w:rsidP="00B31473">
            <w:pPr>
              <w:widowControl w:val="0"/>
              <w:jc w:val="center"/>
              <w:rPr>
                <w:sz w:val="18"/>
                <w:szCs w:val="18"/>
              </w:rPr>
            </w:pPr>
            <w:r w:rsidRPr="00B27B34">
              <w:rPr>
                <w:sz w:val="18"/>
                <w:szCs w:val="18"/>
              </w:rPr>
              <w:t>11</w:t>
            </w:r>
          </w:p>
        </w:tc>
        <w:tc>
          <w:tcPr>
            <w:tcW w:w="850" w:type="dxa"/>
            <w:tcBorders>
              <w:top w:val="single" w:sz="4" w:space="0" w:color="auto"/>
              <w:bottom w:val="single" w:sz="4" w:space="0" w:color="auto"/>
            </w:tcBorders>
          </w:tcPr>
          <w:p w:rsidR="00B1406E" w:rsidRPr="00B27B34" w:rsidRDefault="00B1406E" w:rsidP="00B31473">
            <w:pPr>
              <w:widowControl w:val="0"/>
              <w:jc w:val="center"/>
              <w:rPr>
                <w:sz w:val="18"/>
                <w:szCs w:val="18"/>
              </w:rPr>
            </w:pPr>
            <w:r w:rsidRPr="00B27B34">
              <w:rPr>
                <w:sz w:val="18"/>
                <w:szCs w:val="18"/>
              </w:rPr>
              <w:t>12</w:t>
            </w:r>
          </w:p>
        </w:tc>
        <w:tc>
          <w:tcPr>
            <w:tcW w:w="1188" w:type="dxa"/>
            <w:tcBorders>
              <w:top w:val="single" w:sz="4" w:space="0" w:color="auto"/>
              <w:bottom w:val="single" w:sz="4" w:space="0" w:color="auto"/>
            </w:tcBorders>
          </w:tcPr>
          <w:p w:rsidR="00B1406E" w:rsidRPr="00B27B34" w:rsidRDefault="00B1406E" w:rsidP="00B31473">
            <w:pPr>
              <w:widowControl w:val="0"/>
              <w:jc w:val="center"/>
              <w:rPr>
                <w:sz w:val="18"/>
                <w:szCs w:val="18"/>
              </w:rPr>
            </w:pPr>
            <w:r w:rsidRPr="00B27B34">
              <w:rPr>
                <w:sz w:val="18"/>
                <w:szCs w:val="18"/>
              </w:rPr>
              <w:t>13</w:t>
            </w:r>
          </w:p>
        </w:tc>
      </w:tr>
      <w:tr w:rsidR="00B1406E" w:rsidRPr="00F66226" w:rsidTr="00B1406E">
        <w:trPr>
          <w:cantSplit/>
          <w:trHeight w:val="2540"/>
          <w:jc w:val="center"/>
        </w:trPr>
        <w:tc>
          <w:tcPr>
            <w:tcW w:w="421" w:type="dxa"/>
            <w:tcBorders>
              <w:top w:val="single" w:sz="4" w:space="0" w:color="auto"/>
            </w:tcBorders>
          </w:tcPr>
          <w:p w:rsidR="00B1406E" w:rsidRPr="00B27B34" w:rsidRDefault="00B1406E" w:rsidP="00B31473">
            <w:pPr>
              <w:widowControl w:val="0"/>
              <w:jc w:val="center"/>
              <w:rPr>
                <w:sz w:val="18"/>
                <w:szCs w:val="18"/>
              </w:rPr>
            </w:pPr>
            <w:r w:rsidRPr="00B27B34">
              <w:rPr>
                <w:sz w:val="18"/>
                <w:szCs w:val="18"/>
              </w:rPr>
              <w:t>2</w:t>
            </w:r>
          </w:p>
        </w:tc>
        <w:tc>
          <w:tcPr>
            <w:tcW w:w="1498" w:type="dxa"/>
            <w:gridSpan w:val="3"/>
            <w:tcBorders>
              <w:top w:val="single" w:sz="4" w:space="0" w:color="auto"/>
            </w:tcBorders>
          </w:tcPr>
          <w:p w:rsidR="00B1406E" w:rsidRPr="00B27B34" w:rsidRDefault="00B1406E" w:rsidP="00B31473">
            <w:pPr>
              <w:widowControl w:val="0"/>
              <w:rPr>
                <w:sz w:val="18"/>
                <w:szCs w:val="18"/>
              </w:rPr>
            </w:pPr>
            <w:r w:rsidRPr="00B27B34">
              <w:rPr>
                <w:sz w:val="18"/>
                <w:szCs w:val="18"/>
              </w:rPr>
              <w:t>Ельник</w:t>
            </w:r>
          </w:p>
          <w:p w:rsidR="00B1406E" w:rsidRPr="00B27B34" w:rsidRDefault="00B1406E" w:rsidP="00B31473">
            <w:pPr>
              <w:widowControl w:val="0"/>
              <w:rPr>
                <w:sz w:val="18"/>
                <w:szCs w:val="18"/>
              </w:rPr>
            </w:pPr>
            <w:r w:rsidRPr="00B27B34">
              <w:rPr>
                <w:sz w:val="18"/>
                <w:szCs w:val="18"/>
              </w:rPr>
              <w:t>долгомошный</w:t>
            </w:r>
          </w:p>
          <w:p w:rsidR="00B1406E" w:rsidRPr="00B27B34" w:rsidRDefault="00B1406E" w:rsidP="00B31473">
            <w:pPr>
              <w:widowControl w:val="0"/>
              <w:rPr>
                <w:sz w:val="18"/>
                <w:szCs w:val="18"/>
              </w:rPr>
            </w:pPr>
            <w:r w:rsidRPr="00B27B34">
              <w:rPr>
                <w:sz w:val="18"/>
                <w:szCs w:val="18"/>
              </w:rPr>
              <w:t>(Е дмш.)</w:t>
            </w:r>
          </w:p>
          <w:p w:rsidR="00B1406E" w:rsidRPr="00B27B34" w:rsidRDefault="00B1406E" w:rsidP="00B31473">
            <w:pPr>
              <w:widowControl w:val="0"/>
              <w:rPr>
                <w:sz w:val="18"/>
                <w:szCs w:val="18"/>
              </w:rPr>
            </w:pPr>
            <w:r w:rsidRPr="00B27B34">
              <w:rPr>
                <w:sz w:val="18"/>
                <w:szCs w:val="18"/>
              </w:rPr>
              <w:t>ТУМ: В4</w:t>
            </w:r>
          </w:p>
          <w:p w:rsidR="00B1406E" w:rsidRPr="00B27B34" w:rsidRDefault="00B1406E" w:rsidP="00B31473">
            <w:pPr>
              <w:widowControl w:val="0"/>
              <w:rPr>
                <w:sz w:val="18"/>
                <w:szCs w:val="18"/>
              </w:rPr>
            </w:pPr>
            <w:r w:rsidRPr="00B27B34">
              <w:rPr>
                <w:sz w:val="18"/>
                <w:szCs w:val="18"/>
              </w:rPr>
              <w:t>Бонитет: 3 (4)</w:t>
            </w:r>
          </w:p>
          <w:p w:rsidR="00B1406E" w:rsidRPr="00B27B34" w:rsidRDefault="00B1406E" w:rsidP="00B31473">
            <w:pPr>
              <w:widowControl w:val="0"/>
              <w:rPr>
                <w:sz w:val="18"/>
                <w:szCs w:val="18"/>
              </w:rPr>
            </w:pPr>
            <w:r w:rsidRPr="00B27B34">
              <w:rPr>
                <w:sz w:val="18"/>
                <w:szCs w:val="18"/>
              </w:rPr>
              <w:t>Сырая   суборь</w:t>
            </w:r>
          </w:p>
        </w:tc>
        <w:tc>
          <w:tcPr>
            <w:tcW w:w="851" w:type="dxa"/>
            <w:gridSpan w:val="2"/>
            <w:tcBorders>
              <w:top w:val="single" w:sz="4" w:space="0" w:color="auto"/>
            </w:tcBorders>
          </w:tcPr>
          <w:p w:rsidR="00B1406E" w:rsidRPr="00B27B34" w:rsidRDefault="00B1406E" w:rsidP="00B31473">
            <w:pPr>
              <w:widowControl w:val="0"/>
              <w:jc w:val="center"/>
              <w:rPr>
                <w:sz w:val="18"/>
                <w:szCs w:val="18"/>
              </w:rPr>
            </w:pPr>
            <w:r w:rsidRPr="00B27B34">
              <w:rPr>
                <w:sz w:val="18"/>
                <w:szCs w:val="18"/>
              </w:rPr>
              <w:t xml:space="preserve">8Е2Б </w:t>
            </w:r>
          </w:p>
          <w:p w:rsidR="00B1406E" w:rsidRPr="00B27B34" w:rsidRDefault="00B1406E" w:rsidP="00B31473">
            <w:pPr>
              <w:widowControl w:val="0"/>
              <w:jc w:val="center"/>
              <w:rPr>
                <w:sz w:val="18"/>
                <w:szCs w:val="18"/>
              </w:rPr>
            </w:pPr>
            <w:r w:rsidRPr="00B27B34">
              <w:rPr>
                <w:sz w:val="18"/>
                <w:szCs w:val="18"/>
              </w:rPr>
              <w:t>+ С</w:t>
            </w:r>
          </w:p>
          <w:p w:rsidR="00B1406E" w:rsidRPr="00B27B34" w:rsidRDefault="00B1406E" w:rsidP="00B31473">
            <w:pPr>
              <w:widowControl w:val="0"/>
              <w:jc w:val="center"/>
              <w:rPr>
                <w:sz w:val="18"/>
                <w:szCs w:val="18"/>
              </w:rPr>
            </w:pPr>
            <w:r w:rsidRPr="00B27B34">
              <w:rPr>
                <w:sz w:val="18"/>
                <w:szCs w:val="18"/>
              </w:rPr>
              <w:t>примесь</w:t>
            </w:r>
          </w:p>
          <w:p w:rsidR="00B1406E" w:rsidRPr="00B27B34" w:rsidRDefault="00B1406E" w:rsidP="00B31473">
            <w:pPr>
              <w:widowControl w:val="0"/>
              <w:jc w:val="center"/>
              <w:rPr>
                <w:sz w:val="18"/>
                <w:szCs w:val="18"/>
              </w:rPr>
            </w:pPr>
            <w:r w:rsidRPr="00B27B34">
              <w:rPr>
                <w:sz w:val="18"/>
                <w:szCs w:val="18"/>
              </w:rPr>
              <w:t xml:space="preserve"> С до </w:t>
            </w:r>
          </w:p>
          <w:p w:rsidR="00B1406E" w:rsidRPr="00B27B34" w:rsidRDefault="00B1406E" w:rsidP="00B31473">
            <w:pPr>
              <w:widowControl w:val="0"/>
              <w:jc w:val="center"/>
              <w:rPr>
                <w:sz w:val="18"/>
                <w:szCs w:val="18"/>
              </w:rPr>
            </w:pPr>
            <w:r w:rsidRPr="00B27B34">
              <w:rPr>
                <w:sz w:val="18"/>
                <w:szCs w:val="18"/>
              </w:rPr>
              <w:t>4 ед.</w:t>
            </w:r>
          </w:p>
        </w:tc>
        <w:tc>
          <w:tcPr>
            <w:tcW w:w="1276" w:type="dxa"/>
            <w:gridSpan w:val="2"/>
            <w:tcBorders>
              <w:top w:val="single" w:sz="4" w:space="0" w:color="auto"/>
            </w:tcBorders>
          </w:tcPr>
          <w:p w:rsidR="00B1406E" w:rsidRPr="00B27B34" w:rsidRDefault="00B1406E" w:rsidP="00B31473">
            <w:pPr>
              <w:widowControl w:val="0"/>
              <w:rPr>
                <w:sz w:val="18"/>
                <w:szCs w:val="18"/>
              </w:rPr>
            </w:pPr>
            <w:r w:rsidRPr="00B27B34">
              <w:rPr>
                <w:sz w:val="18"/>
                <w:szCs w:val="18"/>
              </w:rPr>
              <w:t>Ровные понижен. места, пл. западины окр.болот ниж. ч. скл.  м/р.кочков</w:t>
            </w:r>
          </w:p>
        </w:tc>
        <w:tc>
          <w:tcPr>
            <w:tcW w:w="1417" w:type="dxa"/>
            <w:gridSpan w:val="2"/>
            <w:tcBorders>
              <w:top w:val="single" w:sz="4" w:space="0" w:color="auto"/>
            </w:tcBorders>
          </w:tcPr>
          <w:p w:rsidR="00B1406E" w:rsidRPr="00B27B34" w:rsidRDefault="00B1406E" w:rsidP="00B31473">
            <w:pPr>
              <w:widowControl w:val="0"/>
              <w:rPr>
                <w:sz w:val="18"/>
                <w:szCs w:val="18"/>
              </w:rPr>
            </w:pPr>
            <w:r w:rsidRPr="00B27B34">
              <w:rPr>
                <w:sz w:val="18"/>
                <w:szCs w:val="18"/>
              </w:rPr>
              <w:t>Ср.под-зол. супесч. или торфян.-подз с глеевым гориз. Подпочва – глина</w:t>
            </w:r>
          </w:p>
        </w:tc>
        <w:tc>
          <w:tcPr>
            <w:tcW w:w="992" w:type="dxa"/>
            <w:tcBorders>
              <w:top w:val="single" w:sz="4" w:space="0" w:color="auto"/>
            </w:tcBorders>
          </w:tcPr>
          <w:p w:rsidR="00B1406E" w:rsidRPr="00B27B34" w:rsidRDefault="00B1406E" w:rsidP="00B31473">
            <w:pPr>
              <w:widowControl w:val="0"/>
              <w:rPr>
                <w:sz w:val="18"/>
                <w:szCs w:val="18"/>
              </w:rPr>
            </w:pPr>
            <w:r w:rsidRPr="00B27B34">
              <w:rPr>
                <w:sz w:val="18"/>
                <w:szCs w:val="18"/>
              </w:rPr>
              <w:t>Редкий или средней густоты,  еловый, пихтовый с берёзой</w:t>
            </w:r>
          </w:p>
        </w:tc>
        <w:tc>
          <w:tcPr>
            <w:tcW w:w="1280" w:type="dxa"/>
            <w:gridSpan w:val="2"/>
            <w:tcBorders>
              <w:top w:val="single" w:sz="4" w:space="0" w:color="auto"/>
            </w:tcBorders>
          </w:tcPr>
          <w:p w:rsidR="00B1406E" w:rsidRPr="00B27B34" w:rsidRDefault="00B1406E" w:rsidP="00B31473">
            <w:pPr>
              <w:widowControl w:val="0"/>
              <w:rPr>
                <w:sz w:val="18"/>
                <w:szCs w:val="18"/>
              </w:rPr>
            </w:pPr>
            <w:r w:rsidRPr="00B27B34">
              <w:rPr>
                <w:sz w:val="18"/>
                <w:szCs w:val="18"/>
              </w:rPr>
              <w:t>Редкий: рябина, ива, спирея, можжевельник, иногда отсутствует</w:t>
            </w:r>
          </w:p>
        </w:tc>
        <w:tc>
          <w:tcPr>
            <w:tcW w:w="1563" w:type="dxa"/>
            <w:tcBorders>
              <w:top w:val="single" w:sz="4" w:space="0" w:color="auto"/>
            </w:tcBorders>
          </w:tcPr>
          <w:p w:rsidR="00B1406E" w:rsidRPr="00B27B34" w:rsidRDefault="00B1406E" w:rsidP="00B31473">
            <w:pPr>
              <w:widowControl w:val="0"/>
              <w:rPr>
                <w:sz w:val="18"/>
                <w:szCs w:val="18"/>
              </w:rPr>
            </w:pPr>
            <w:r w:rsidRPr="00B27B34">
              <w:rPr>
                <w:sz w:val="18"/>
                <w:szCs w:val="18"/>
              </w:rPr>
              <w:t>Осока шаровидная, хвощлесн., грушанка, багульник, подбел, щучка, вейник ланцетный, на кочках черника, брусника</w:t>
            </w:r>
          </w:p>
        </w:tc>
        <w:tc>
          <w:tcPr>
            <w:tcW w:w="1422" w:type="dxa"/>
            <w:tcBorders>
              <w:top w:val="single" w:sz="4" w:space="0" w:color="auto"/>
            </w:tcBorders>
          </w:tcPr>
          <w:p w:rsidR="00B1406E" w:rsidRPr="00B27B34" w:rsidRDefault="00B1406E" w:rsidP="00B31473">
            <w:pPr>
              <w:widowControl w:val="0"/>
              <w:rPr>
                <w:sz w:val="18"/>
                <w:szCs w:val="18"/>
              </w:rPr>
            </w:pPr>
            <w:r w:rsidRPr="00B27B34">
              <w:rPr>
                <w:sz w:val="18"/>
                <w:szCs w:val="18"/>
              </w:rPr>
              <w:t>Кукушкин лен, в понижениях сфагнум, на кочках зеленые мхи</w:t>
            </w:r>
          </w:p>
        </w:tc>
        <w:tc>
          <w:tcPr>
            <w:tcW w:w="1134" w:type="dxa"/>
            <w:tcBorders>
              <w:top w:val="single" w:sz="4" w:space="0" w:color="auto"/>
              <w:bottom w:val="nil"/>
            </w:tcBorders>
          </w:tcPr>
          <w:p w:rsidR="00B1406E" w:rsidRPr="00B27B34" w:rsidRDefault="00B1406E" w:rsidP="00B31473">
            <w:pPr>
              <w:widowControl w:val="0"/>
              <w:rPr>
                <w:sz w:val="18"/>
                <w:szCs w:val="18"/>
              </w:rPr>
            </w:pPr>
            <w:r w:rsidRPr="00B27B34">
              <w:rPr>
                <w:sz w:val="18"/>
                <w:szCs w:val="18"/>
              </w:rPr>
              <w:t xml:space="preserve">Удовлетвори-тельное, </w:t>
            </w:r>
          </w:p>
          <w:p w:rsidR="00B1406E" w:rsidRPr="00B27B34" w:rsidRDefault="00B1406E" w:rsidP="00B31473">
            <w:pPr>
              <w:widowControl w:val="0"/>
              <w:rPr>
                <w:sz w:val="18"/>
                <w:szCs w:val="18"/>
              </w:rPr>
            </w:pPr>
            <w:r w:rsidRPr="00B27B34">
              <w:rPr>
                <w:sz w:val="18"/>
                <w:szCs w:val="18"/>
              </w:rPr>
              <w:t>со сменой на лиственные</w:t>
            </w:r>
          </w:p>
        </w:tc>
        <w:tc>
          <w:tcPr>
            <w:tcW w:w="1134" w:type="dxa"/>
            <w:tcBorders>
              <w:top w:val="single" w:sz="4" w:space="0" w:color="auto"/>
              <w:bottom w:val="nil"/>
            </w:tcBorders>
          </w:tcPr>
          <w:p w:rsidR="00B1406E" w:rsidRPr="00B27B34" w:rsidRDefault="00B1406E" w:rsidP="00B31473">
            <w:pPr>
              <w:widowControl w:val="0"/>
              <w:rPr>
                <w:sz w:val="18"/>
                <w:szCs w:val="18"/>
              </w:rPr>
            </w:pPr>
            <w:r w:rsidRPr="00B27B34">
              <w:rPr>
                <w:sz w:val="18"/>
                <w:szCs w:val="18"/>
              </w:rPr>
              <w:t xml:space="preserve">Березовые, осиновые </w:t>
            </w:r>
          </w:p>
          <w:p w:rsidR="00B1406E" w:rsidRPr="00B27B34" w:rsidRDefault="00B1406E" w:rsidP="00B31473">
            <w:pPr>
              <w:widowControl w:val="0"/>
              <w:rPr>
                <w:sz w:val="18"/>
                <w:szCs w:val="18"/>
              </w:rPr>
            </w:pPr>
            <w:r w:rsidRPr="00B27B34">
              <w:rPr>
                <w:sz w:val="18"/>
                <w:szCs w:val="18"/>
              </w:rPr>
              <w:t>Бонитет 3</w:t>
            </w:r>
          </w:p>
        </w:tc>
        <w:tc>
          <w:tcPr>
            <w:tcW w:w="850" w:type="dxa"/>
            <w:tcBorders>
              <w:top w:val="single" w:sz="4" w:space="0" w:color="auto"/>
              <w:bottom w:val="nil"/>
            </w:tcBorders>
          </w:tcPr>
          <w:p w:rsidR="00B1406E" w:rsidRPr="00B27B34" w:rsidRDefault="00B1406E" w:rsidP="00B31473">
            <w:pPr>
              <w:widowControl w:val="0"/>
              <w:rPr>
                <w:sz w:val="18"/>
                <w:szCs w:val="18"/>
              </w:rPr>
            </w:pPr>
            <w:r w:rsidRPr="00B27B34">
              <w:rPr>
                <w:sz w:val="18"/>
                <w:szCs w:val="18"/>
              </w:rPr>
              <w:t>Долгомош-ный (щучко</w:t>
            </w:r>
            <w:r w:rsidR="00B27B34">
              <w:rPr>
                <w:sz w:val="18"/>
                <w:szCs w:val="18"/>
              </w:rPr>
              <w:t>-</w:t>
            </w:r>
            <w:r w:rsidRPr="00B27B34">
              <w:rPr>
                <w:sz w:val="18"/>
                <w:szCs w:val="18"/>
              </w:rPr>
              <w:t>вый)</w:t>
            </w:r>
          </w:p>
        </w:tc>
        <w:tc>
          <w:tcPr>
            <w:tcW w:w="1188" w:type="dxa"/>
            <w:tcBorders>
              <w:top w:val="single" w:sz="4" w:space="0" w:color="auto"/>
              <w:bottom w:val="nil"/>
            </w:tcBorders>
          </w:tcPr>
          <w:p w:rsidR="00B1406E" w:rsidRPr="00B27B34" w:rsidRDefault="00B1406E" w:rsidP="00B31473">
            <w:pPr>
              <w:widowControl w:val="0"/>
              <w:jc w:val="center"/>
              <w:rPr>
                <w:sz w:val="18"/>
                <w:szCs w:val="18"/>
              </w:rPr>
            </w:pPr>
            <w:r w:rsidRPr="00B27B34">
              <w:rPr>
                <w:sz w:val="18"/>
                <w:szCs w:val="18"/>
              </w:rPr>
              <w:t>С.Р.</w:t>
            </w:r>
          </w:p>
          <w:p w:rsidR="00B1406E" w:rsidRPr="00B27B34" w:rsidRDefault="00B1406E" w:rsidP="00B31473">
            <w:pPr>
              <w:widowControl w:val="0"/>
              <w:jc w:val="center"/>
              <w:rPr>
                <w:sz w:val="18"/>
                <w:szCs w:val="18"/>
              </w:rPr>
            </w:pPr>
          </w:p>
          <w:p w:rsidR="00B1406E" w:rsidRPr="00B27B34" w:rsidRDefault="00B1406E" w:rsidP="00B31473">
            <w:pPr>
              <w:widowControl w:val="0"/>
              <w:jc w:val="center"/>
              <w:rPr>
                <w:sz w:val="18"/>
                <w:szCs w:val="18"/>
              </w:rPr>
            </w:pPr>
            <w:r w:rsidRPr="00B27B34">
              <w:rPr>
                <w:sz w:val="18"/>
                <w:szCs w:val="18"/>
              </w:rPr>
              <w:t>Е.З</w:t>
            </w:r>
          </w:p>
        </w:tc>
      </w:tr>
      <w:tr w:rsidR="00B20CB0" w:rsidRPr="00F66226" w:rsidTr="00B1406E">
        <w:trPr>
          <w:cantSplit/>
          <w:trHeight w:val="340"/>
          <w:jc w:val="center"/>
        </w:trPr>
        <w:tc>
          <w:tcPr>
            <w:tcW w:w="15026" w:type="dxa"/>
            <w:gridSpan w:val="19"/>
            <w:tcBorders>
              <w:top w:val="single" w:sz="4" w:space="0" w:color="auto"/>
              <w:bottom w:val="single" w:sz="4" w:space="0" w:color="auto"/>
            </w:tcBorders>
            <w:vAlign w:val="center"/>
          </w:tcPr>
          <w:p w:rsidR="00B20CB0" w:rsidRPr="00B27B34" w:rsidRDefault="00B20CB0" w:rsidP="00B31473">
            <w:pPr>
              <w:widowControl w:val="0"/>
              <w:jc w:val="center"/>
              <w:rPr>
                <w:sz w:val="18"/>
                <w:szCs w:val="18"/>
              </w:rPr>
            </w:pPr>
            <w:r w:rsidRPr="00B27B34">
              <w:rPr>
                <w:b/>
                <w:sz w:val="18"/>
                <w:szCs w:val="18"/>
              </w:rPr>
              <w:t>Пихтовые типы леса</w:t>
            </w:r>
          </w:p>
        </w:tc>
      </w:tr>
      <w:tr w:rsidR="00B1406E" w:rsidRPr="00F66226" w:rsidTr="00B1406E">
        <w:trPr>
          <w:cantSplit/>
          <w:jc w:val="center"/>
        </w:trPr>
        <w:tc>
          <w:tcPr>
            <w:tcW w:w="421" w:type="dxa"/>
            <w:tcBorders>
              <w:top w:val="single" w:sz="4" w:space="0" w:color="auto"/>
              <w:bottom w:val="single" w:sz="4" w:space="0" w:color="auto"/>
            </w:tcBorders>
          </w:tcPr>
          <w:p w:rsidR="00B20CB0" w:rsidRPr="00B27B34" w:rsidRDefault="00B20CB0" w:rsidP="00B31473">
            <w:pPr>
              <w:widowControl w:val="0"/>
              <w:jc w:val="center"/>
              <w:rPr>
                <w:sz w:val="18"/>
                <w:szCs w:val="18"/>
              </w:rPr>
            </w:pPr>
            <w:r w:rsidRPr="00B27B34">
              <w:rPr>
                <w:sz w:val="18"/>
                <w:szCs w:val="18"/>
              </w:rPr>
              <w:t>1</w:t>
            </w:r>
          </w:p>
        </w:tc>
        <w:tc>
          <w:tcPr>
            <w:tcW w:w="1498" w:type="dxa"/>
            <w:gridSpan w:val="3"/>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Пихтарник кисличный</w:t>
            </w:r>
          </w:p>
          <w:p w:rsidR="00B20CB0" w:rsidRPr="00B27B34" w:rsidRDefault="00B20CB0" w:rsidP="00B31473">
            <w:pPr>
              <w:widowControl w:val="0"/>
              <w:rPr>
                <w:sz w:val="18"/>
                <w:szCs w:val="18"/>
              </w:rPr>
            </w:pPr>
            <w:r w:rsidRPr="00B27B34">
              <w:rPr>
                <w:sz w:val="18"/>
                <w:szCs w:val="18"/>
              </w:rPr>
              <w:t>(П к</w:t>
            </w:r>
            <w:r w:rsidR="005F720B" w:rsidRPr="00B27B34">
              <w:rPr>
                <w:sz w:val="18"/>
                <w:szCs w:val="18"/>
              </w:rPr>
              <w:t>ис</w:t>
            </w:r>
            <w:r w:rsidRPr="00B27B34">
              <w:rPr>
                <w:sz w:val="18"/>
                <w:szCs w:val="18"/>
              </w:rPr>
              <w:t>.)</w:t>
            </w:r>
          </w:p>
          <w:p w:rsidR="00B20CB0" w:rsidRPr="00B27B34" w:rsidRDefault="00B20CB0" w:rsidP="00B31473">
            <w:pPr>
              <w:widowControl w:val="0"/>
              <w:rPr>
                <w:sz w:val="18"/>
                <w:szCs w:val="18"/>
              </w:rPr>
            </w:pPr>
            <w:r w:rsidRPr="00B27B34">
              <w:rPr>
                <w:sz w:val="18"/>
                <w:szCs w:val="18"/>
              </w:rPr>
              <w:t>ТУМ: С3</w:t>
            </w:r>
          </w:p>
          <w:p w:rsidR="00B20CB0" w:rsidRPr="00B27B34" w:rsidRDefault="00B20CB0" w:rsidP="00B31473">
            <w:pPr>
              <w:widowControl w:val="0"/>
              <w:rPr>
                <w:sz w:val="18"/>
                <w:szCs w:val="18"/>
              </w:rPr>
            </w:pPr>
            <w:r w:rsidRPr="00B27B34">
              <w:rPr>
                <w:sz w:val="18"/>
                <w:szCs w:val="18"/>
              </w:rPr>
              <w:t>Бонитет 1 (2)</w:t>
            </w:r>
          </w:p>
          <w:p w:rsidR="00B20CB0" w:rsidRPr="00B27B34" w:rsidRDefault="00B20CB0" w:rsidP="00B31473">
            <w:pPr>
              <w:widowControl w:val="0"/>
              <w:rPr>
                <w:sz w:val="18"/>
                <w:szCs w:val="18"/>
              </w:rPr>
            </w:pPr>
            <w:r w:rsidRPr="00B27B34">
              <w:rPr>
                <w:sz w:val="18"/>
                <w:szCs w:val="18"/>
              </w:rPr>
              <w:t>Влажная сурамень</w:t>
            </w:r>
          </w:p>
        </w:tc>
        <w:tc>
          <w:tcPr>
            <w:tcW w:w="851" w:type="dxa"/>
            <w:gridSpan w:val="2"/>
            <w:tcBorders>
              <w:top w:val="single" w:sz="4" w:space="0" w:color="auto"/>
              <w:bottom w:val="single" w:sz="4" w:space="0" w:color="auto"/>
            </w:tcBorders>
          </w:tcPr>
          <w:p w:rsidR="00B20CB0" w:rsidRPr="00B27B34" w:rsidRDefault="00B20CB0" w:rsidP="00B31473">
            <w:pPr>
              <w:widowControl w:val="0"/>
              <w:jc w:val="center"/>
              <w:rPr>
                <w:sz w:val="18"/>
                <w:szCs w:val="18"/>
              </w:rPr>
            </w:pPr>
            <w:r w:rsidRPr="00B27B34">
              <w:rPr>
                <w:sz w:val="18"/>
                <w:szCs w:val="18"/>
              </w:rPr>
              <w:t>7П2Ос</w:t>
            </w:r>
          </w:p>
          <w:p w:rsidR="00B20CB0" w:rsidRPr="00B27B34" w:rsidRDefault="00B20CB0" w:rsidP="00B31473">
            <w:pPr>
              <w:widowControl w:val="0"/>
              <w:jc w:val="center"/>
              <w:rPr>
                <w:sz w:val="18"/>
                <w:szCs w:val="18"/>
              </w:rPr>
            </w:pPr>
            <w:r w:rsidRPr="00B27B34">
              <w:rPr>
                <w:sz w:val="18"/>
                <w:szCs w:val="18"/>
              </w:rPr>
              <w:t>1Б + Е</w:t>
            </w:r>
          </w:p>
          <w:p w:rsidR="00B20CB0" w:rsidRPr="00B27B34" w:rsidRDefault="00B20CB0" w:rsidP="00B31473">
            <w:pPr>
              <w:widowControl w:val="0"/>
              <w:jc w:val="center"/>
              <w:rPr>
                <w:sz w:val="18"/>
                <w:szCs w:val="18"/>
              </w:rPr>
            </w:pPr>
            <w:r w:rsidRPr="00B27B34">
              <w:rPr>
                <w:sz w:val="18"/>
                <w:szCs w:val="18"/>
              </w:rPr>
              <w:t>ед. С, Л</w:t>
            </w:r>
          </w:p>
        </w:tc>
        <w:tc>
          <w:tcPr>
            <w:tcW w:w="1276" w:type="dxa"/>
            <w:gridSpan w:val="2"/>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 xml:space="preserve">Возвышения на водоразделах </w:t>
            </w:r>
          </w:p>
          <w:p w:rsidR="00B20CB0" w:rsidRPr="00B27B34" w:rsidRDefault="00B20CB0" w:rsidP="00B31473">
            <w:pPr>
              <w:widowControl w:val="0"/>
              <w:rPr>
                <w:sz w:val="18"/>
                <w:szCs w:val="18"/>
              </w:rPr>
            </w:pPr>
            <w:r w:rsidRPr="00B27B34">
              <w:rPr>
                <w:sz w:val="18"/>
                <w:szCs w:val="18"/>
              </w:rPr>
              <w:t xml:space="preserve">и пологие склоны. М/рельеф слабо </w:t>
            </w:r>
          </w:p>
          <w:p w:rsidR="00B20CB0" w:rsidRPr="00B27B34" w:rsidRDefault="00B20CB0" w:rsidP="00B31473">
            <w:pPr>
              <w:widowControl w:val="0"/>
              <w:rPr>
                <w:sz w:val="18"/>
                <w:szCs w:val="18"/>
              </w:rPr>
            </w:pPr>
            <w:r w:rsidRPr="00B27B34">
              <w:rPr>
                <w:sz w:val="18"/>
                <w:szCs w:val="18"/>
              </w:rPr>
              <w:t>волнистый</w:t>
            </w:r>
          </w:p>
        </w:tc>
        <w:tc>
          <w:tcPr>
            <w:tcW w:w="1417" w:type="dxa"/>
            <w:gridSpan w:val="2"/>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Средне-подзолистая суглинистая, подстилаемая глинами</w:t>
            </w:r>
          </w:p>
        </w:tc>
        <w:tc>
          <w:tcPr>
            <w:tcW w:w="992"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Редкий</w:t>
            </w:r>
            <w:r w:rsidR="00CB29C0" w:rsidRPr="00B27B34">
              <w:rPr>
                <w:sz w:val="18"/>
                <w:szCs w:val="18"/>
              </w:rPr>
              <w:t xml:space="preserve"> </w:t>
            </w:r>
            <w:r w:rsidRPr="00B27B34">
              <w:rPr>
                <w:sz w:val="18"/>
                <w:szCs w:val="18"/>
              </w:rPr>
              <w:t xml:space="preserve"> пих</w:t>
            </w:r>
            <w:r w:rsidR="00CB29C0" w:rsidRPr="00B27B34">
              <w:rPr>
                <w:sz w:val="18"/>
                <w:szCs w:val="18"/>
              </w:rPr>
              <w:t>товый</w:t>
            </w:r>
            <w:r w:rsidRPr="00B27B34">
              <w:rPr>
                <w:sz w:val="18"/>
                <w:szCs w:val="18"/>
              </w:rPr>
              <w:t xml:space="preserve"> в окраинах с примесью осины</w:t>
            </w:r>
          </w:p>
        </w:tc>
        <w:tc>
          <w:tcPr>
            <w:tcW w:w="1280" w:type="dxa"/>
            <w:gridSpan w:val="2"/>
            <w:tcBorders>
              <w:top w:val="single" w:sz="4" w:space="0" w:color="auto"/>
              <w:bottom w:val="single" w:sz="4" w:space="0" w:color="auto"/>
            </w:tcBorders>
          </w:tcPr>
          <w:p w:rsidR="00B20CB0" w:rsidRPr="00B27B34" w:rsidRDefault="005A0B81" w:rsidP="00B31473">
            <w:pPr>
              <w:widowControl w:val="0"/>
              <w:rPr>
                <w:sz w:val="18"/>
                <w:szCs w:val="18"/>
              </w:rPr>
            </w:pPr>
            <w:r w:rsidRPr="00B27B34">
              <w:rPr>
                <w:sz w:val="18"/>
                <w:szCs w:val="18"/>
              </w:rPr>
              <w:t>Редкий</w:t>
            </w:r>
            <w:r w:rsidR="00E552DA" w:rsidRPr="00B27B34">
              <w:rPr>
                <w:sz w:val="18"/>
                <w:szCs w:val="18"/>
              </w:rPr>
              <w:t xml:space="preserve"> </w:t>
            </w:r>
            <w:r w:rsidRPr="00B27B34">
              <w:rPr>
                <w:sz w:val="18"/>
                <w:szCs w:val="18"/>
              </w:rPr>
              <w:t xml:space="preserve">- ольха, рябина, </w:t>
            </w:r>
            <w:r w:rsidR="00B20CB0" w:rsidRPr="00B27B34">
              <w:rPr>
                <w:sz w:val="18"/>
                <w:szCs w:val="18"/>
              </w:rPr>
              <w:t xml:space="preserve"> жимо</w:t>
            </w:r>
            <w:r w:rsidRPr="00B27B34">
              <w:rPr>
                <w:sz w:val="18"/>
                <w:szCs w:val="18"/>
              </w:rPr>
              <w:t>лость</w:t>
            </w:r>
            <w:r w:rsidR="00E552DA" w:rsidRPr="00B27B34">
              <w:rPr>
                <w:sz w:val="18"/>
                <w:szCs w:val="18"/>
              </w:rPr>
              <w:t>, спирея</w:t>
            </w:r>
          </w:p>
        </w:tc>
        <w:tc>
          <w:tcPr>
            <w:tcW w:w="1563"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 xml:space="preserve">Кислица, майник, папоротник, седмичник, борец, сныть, копытень, грушанка; </w:t>
            </w:r>
          </w:p>
          <w:p w:rsidR="00B20CB0" w:rsidRPr="00B27B34" w:rsidRDefault="00B20CB0" w:rsidP="00B31473">
            <w:pPr>
              <w:widowControl w:val="0"/>
              <w:rPr>
                <w:sz w:val="18"/>
                <w:szCs w:val="18"/>
              </w:rPr>
            </w:pPr>
            <w:r w:rsidRPr="00B27B34">
              <w:rPr>
                <w:sz w:val="18"/>
                <w:szCs w:val="18"/>
              </w:rPr>
              <w:t>реже вейник, группами черника</w:t>
            </w:r>
          </w:p>
        </w:tc>
        <w:tc>
          <w:tcPr>
            <w:tcW w:w="1422"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Зеленые мхи</w:t>
            </w:r>
          </w:p>
        </w:tc>
        <w:tc>
          <w:tcPr>
            <w:tcW w:w="1134"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 xml:space="preserve">Удовлет-ворительное, со сменой на мягколиственные, иногда за счет подроста – </w:t>
            </w:r>
            <w:r w:rsidR="005A0B81" w:rsidRPr="00B27B34">
              <w:rPr>
                <w:sz w:val="18"/>
                <w:szCs w:val="18"/>
              </w:rPr>
              <w:t xml:space="preserve">пихтой, </w:t>
            </w:r>
            <w:r w:rsidRPr="00B27B34">
              <w:rPr>
                <w:sz w:val="18"/>
                <w:szCs w:val="18"/>
              </w:rPr>
              <w:t>елью</w:t>
            </w:r>
          </w:p>
        </w:tc>
        <w:tc>
          <w:tcPr>
            <w:tcW w:w="1134"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Березовые, осиновые</w:t>
            </w:r>
          </w:p>
          <w:p w:rsidR="00B20CB0" w:rsidRPr="00B27B34" w:rsidRDefault="00B20CB0" w:rsidP="00B31473">
            <w:pPr>
              <w:widowControl w:val="0"/>
              <w:rPr>
                <w:sz w:val="18"/>
                <w:szCs w:val="18"/>
              </w:rPr>
            </w:pPr>
            <w:r w:rsidRPr="00B27B34">
              <w:rPr>
                <w:sz w:val="18"/>
                <w:szCs w:val="18"/>
              </w:rPr>
              <w:t>Бонитет:</w:t>
            </w:r>
          </w:p>
          <w:p w:rsidR="00B20CB0" w:rsidRPr="00B27B34" w:rsidRDefault="00B20CB0" w:rsidP="00B31473">
            <w:pPr>
              <w:widowControl w:val="0"/>
              <w:rPr>
                <w:sz w:val="18"/>
                <w:szCs w:val="18"/>
              </w:rPr>
            </w:pPr>
            <w:r w:rsidRPr="00B27B34">
              <w:rPr>
                <w:sz w:val="18"/>
                <w:szCs w:val="18"/>
              </w:rPr>
              <w:t>1 – 2</w:t>
            </w:r>
          </w:p>
        </w:tc>
        <w:tc>
          <w:tcPr>
            <w:tcW w:w="850" w:type="dxa"/>
            <w:tcBorders>
              <w:top w:val="single" w:sz="4" w:space="0" w:color="auto"/>
              <w:bottom w:val="single" w:sz="4" w:space="0" w:color="auto"/>
            </w:tcBorders>
          </w:tcPr>
          <w:p w:rsidR="00B20CB0" w:rsidRPr="00B27B34" w:rsidRDefault="00B20CB0" w:rsidP="00B31473">
            <w:pPr>
              <w:widowControl w:val="0"/>
              <w:rPr>
                <w:sz w:val="18"/>
                <w:szCs w:val="18"/>
              </w:rPr>
            </w:pPr>
            <w:r w:rsidRPr="00B27B34">
              <w:rPr>
                <w:sz w:val="18"/>
                <w:szCs w:val="18"/>
              </w:rPr>
              <w:t>Круп-нотрав</w:t>
            </w:r>
            <w:r w:rsidR="00B27B34">
              <w:rPr>
                <w:sz w:val="18"/>
                <w:szCs w:val="18"/>
              </w:rPr>
              <w:t>-</w:t>
            </w:r>
            <w:r w:rsidRPr="00B27B34">
              <w:rPr>
                <w:sz w:val="18"/>
                <w:szCs w:val="18"/>
              </w:rPr>
              <w:t>ный, кипрей</w:t>
            </w:r>
            <w:r w:rsidR="00B27B34">
              <w:rPr>
                <w:sz w:val="18"/>
                <w:szCs w:val="18"/>
              </w:rPr>
              <w:t>-</w:t>
            </w:r>
            <w:r w:rsidR="005A0B81" w:rsidRPr="00B27B34">
              <w:rPr>
                <w:sz w:val="18"/>
                <w:szCs w:val="18"/>
              </w:rPr>
              <w:t>ный</w:t>
            </w:r>
          </w:p>
        </w:tc>
        <w:tc>
          <w:tcPr>
            <w:tcW w:w="1188" w:type="dxa"/>
            <w:tcBorders>
              <w:top w:val="single" w:sz="4" w:space="0" w:color="auto"/>
              <w:bottom w:val="single" w:sz="4" w:space="0" w:color="auto"/>
            </w:tcBorders>
          </w:tcPr>
          <w:p w:rsidR="00B20CB0" w:rsidRPr="00B27B34" w:rsidRDefault="00B20CB0" w:rsidP="00B31473">
            <w:pPr>
              <w:widowControl w:val="0"/>
              <w:jc w:val="center"/>
              <w:rPr>
                <w:sz w:val="18"/>
                <w:szCs w:val="18"/>
              </w:rPr>
            </w:pPr>
          </w:p>
          <w:p w:rsidR="00B20CB0" w:rsidRPr="00B27B34" w:rsidRDefault="00B20CB0" w:rsidP="00B31473">
            <w:pPr>
              <w:widowControl w:val="0"/>
              <w:jc w:val="center"/>
              <w:rPr>
                <w:sz w:val="18"/>
                <w:szCs w:val="18"/>
              </w:rPr>
            </w:pPr>
            <w:r w:rsidRPr="00B27B34">
              <w:rPr>
                <w:sz w:val="18"/>
                <w:szCs w:val="18"/>
              </w:rPr>
              <w:t>С</w:t>
            </w:r>
            <w:r w:rsidR="00CB29C0" w:rsidRPr="00B27B34">
              <w:rPr>
                <w:sz w:val="18"/>
                <w:szCs w:val="18"/>
              </w:rPr>
              <w:t>.</w:t>
            </w:r>
            <w:r w:rsidRPr="00B27B34">
              <w:rPr>
                <w:sz w:val="18"/>
                <w:szCs w:val="18"/>
              </w:rPr>
              <w:t>Р</w:t>
            </w:r>
            <w:r w:rsidR="00CB29C0" w:rsidRPr="00B27B34">
              <w:rPr>
                <w:sz w:val="18"/>
                <w:szCs w:val="18"/>
              </w:rPr>
              <w:t>.</w:t>
            </w:r>
          </w:p>
          <w:p w:rsidR="00B20CB0" w:rsidRPr="00B27B34" w:rsidRDefault="00575F75" w:rsidP="00B31473">
            <w:pPr>
              <w:widowControl w:val="0"/>
              <w:jc w:val="center"/>
              <w:rPr>
                <w:sz w:val="18"/>
                <w:szCs w:val="18"/>
              </w:rPr>
            </w:pPr>
            <w:r w:rsidRPr="00B27B34">
              <w:rPr>
                <w:sz w:val="18"/>
                <w:szCs w:val="18"/>
              </w:rPr>
              <w:t>Е.З</w:t>
            </w:r>
            <w:r w:rsidR="00CB29C0" w:rsidRPr="00B27B34">
              <w:rPr>
                <w:sz w:val="18"/>
                <w:szCs w:val="18"/>
              </w:rPr>
              <w:t>.</w:t>
            </w:r>
          </w:p>
          <w:p w:rsidR="00B20CB0" w:rsidRPr="00B27B34" w:rsidRDefault="00B20CB0" w:rsidP="00B31473">
            <w:pPr>
              <w:widowControl w:val="0"/>
              <w:jc w:val="center"/>
              <w:rPr>
                <w:sz w:val="18"/>
                <w:szCs w:val="18"/>
              </w:rPr>
            </w:pPr>
          </w:p>
          <w:p w:rsidR="00B20CB0" w:rsidRPr="00B27B34" w:rsidRDefault="00575F75" w:rsidP="00B31473">
            <w:pPr>
              <w:widowControl w:val="0"/>
              <w:jc w:val="center"/>
              <w:rPr>
                <w:sz w:val="18"/>
                <w:szCs w:val="18"/>
              </w:rPr>
            </w:pPr>
            <w:r w:rsidRPr="00B27B34">
              <w:rPr>
                <w:sz w:val="18"/>
                <w:szCs w:val="18"/>
              </w:rPr>
              <w:t>Л/К</w:t>
            </w:r>
          </w:p>
        </w:tc>
      </w:tr>
    </w:tbl>
    <w:p w:rsidR="00836B38" w:rsidRPr="00F66226" w:rsidRDefault="00836B38" w:rsidP="00B31473">
      <w:pPr>
        <w:widowControl w:val="0"/>
        <w:ind w:firstLine="907"/>
        <w:jc w:val="both"/>
      </w:pPr>
    </w:p>
    <w:p w:rsidR="00B1406E" w:rsidRPr="00F66226" w:rsidRDefault="00836B38" w:rsidP="00B31473">
      <w:pPr>
        <w:widowControl w:val="0"/>
        <w:spacing w:after="240"/>
        <w:ind w:firstLine="907"/>
        <w:jc w:val="right"/>
      </w:pPr>
      <w:r w:rsidRPr="00F66226">
        <w:br w:type="page"/>
      </w:r>
      <w:r w:rsidR="00B1406E"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72"/>
        <w:gridCol w:w="1557"/>
        <w:gridCol w:w="853"/>
        <w:gridCol w:w="1276"/>
        <w:gridCol w:w="1417"/>
        <w:gridCol w:w="976"/>
        <w:gridCol w:w="16"/>
        <w:gridCol w:w="16"/>
        <w:gridCol w:w="1260"/>
        <w:gridCol w:w="1555"/>
        <w:gridCol w:w="1422"/>
        <w:gridCol w:w="1134"/>
        <w:gridCol w:w="1134"/>
        <w:gridCol w:w="850"/>
        <w:gridCol w:w="10"/>
        <w:gridCol w:w="1178"/>
      </w:tblGrid>
      <w:tr w:rsidR="00B1406E" w:rsidRPr="00F66226" w:rsidTr="00B1406E">
        <w:trPr>
          <w:cantSplit/>
          <w:trHeight w:val="310"/>
          <w:jc w:val="center"/>
        </w:trPr>
        <w:tc>
          <w:tcPr>
            <w:tcW w:w="372" w:type="dxa"/>
            <w:vMerge w:val="restart"/>
          </w:tcPr>
          <w:p w:rsidR="00B1406E" w:rsidRPr="00F66226" w:rsidRDefault="00B1406E" w:rsidP="00B31473">
            <w:pPr>
              <w:widowControl w:val="0"/>
              <w:jc w:val="center"/>
              <w:rPr>
                <w:sz w:val="22"/>
                <w:szCs w:val="22"/>
              </w:rPr>
            </w:pPr>
            <w:r w:rsidRPr="00F66226">
              <w:rPr>
                <w:sz w:val="22"/>
                <w:szCs w:val="22"/>
              </w:rPr>
              <w:t>№</w:t>
            </w:r>
          </w:p>
          <w:p w:rsidR="00B1406E" w:rsidRPr="00F66226" w:rsidRDefault="00B1406E" w:rsidP="00B31473">
            <w:pPr>
              <w:widowControl w:val="0"/>
              <w:jc w:val="center"/>
              <w:rPr>
                <w:sz w:val="22"/>
                <w:szCs w:val="22"/>
              </w:rPr>
            </w:pPr>
            <w:r w:rsidRPr="00F66226">
              <w:rPr>
                <w:sz w:val="22"/>
                <w:szCs w:val="22"/>
              </w:rPr>
              <w:t>п/п</w:t>
            </w:r>
          </w:p>
        </w:tc>
        <w:tc>
          <w:tcPr>
            <w:tcW w:w="1557" w:type="dxa"/>
            <w:vMerge w:val="restart"/>
          </w:tcPr>
          <w:p w:rsidR="00B1406E" w:rsidRPr="00F66226" w:rsidRDefault="00B1406E" w:rsidP="00B31473">
            <w:pPr>
              <w:widowControl w:val="0"/>
              <w:jc w:val="center"/>
              <w:rPr>
                <w:sz w:val="22"/>
                <w:szCs w:val="22"/>
              </w:rPr>
            </w:pPr>
            <w:r w:rsidRPr="00F66226">
              <w:rPr>
                <w:sz w:val="22"/>
                <w:szCs w:val="22"/>
              </w:rPr>
              <w:t>Тип леса, тип условий место произрастания, класс бонитета</w:t>
            </w:r>
          </w:p>
        </w:tc>
        <w:tc>
          <w:tcPr>
            <w:tcW w:w="853" w:type="dxa"/>
            <w:vMerge w:val="restart"/>
          </w:tcPr>
          <w:p w:rsidR="00B1406E" w:rsidRPr="00F66226" w:rsidRDefault="00B1406E" w:rsidP="00B31473">
            <w:pPr>
              <w:widowControl w:val="0"/>
              <w:jc w:val="center"/>
              <w:rPr>
                <w:sz w:val="22"/>
                <w:szCs w:val="22"/>
              </w:rPr>
            </w:pPr>
            <w:r w:rsidRPr="00F66226">
              <w:rPr>
                <w:sz w:val="22"/>
                <w:szCs w:val="22"/>
              </w:rPr>
              <w:t>Средний состав насажения</w:t>
            </w:r>
          </w:p>
        </w:tc>
        <w:tc>
          <w:tcPr>
            <w:tcW w:w="1276" w:type="dxa"/>
            <w:vMerge w:val="restart"/>
          </w:tcPr>
          <w:p w:rsidR="00B1406E" w:rsidRPr="00F66226" w:rsidRDefault="00B1406E" w:rsidP="00B31473">
            <w:pPr>
              <w:widowControl w:val="0"/>
              <w:jc w:val="center"/>
              <w:rPr>
                <w:sz w:val="22"/>
                <w:szCs w:val="22"/>
              </w:rPr>
            </w:pPr>
            <w:r w:rsidRPr="00F66226">
              <w:rPr>
                <w:sz w:val="22"/>
                <w:szCs w:val="22"/>
              </w:rPr>
              <w:t>Положение  в рельефе</w:t>
            </w:r>
          </w:p>
        </w:tc>
        <w:tc>
          <w:tcPr>
            <w:tcW w:w="1417" w:type="dxa"/>
            <w:vMerge w:val="restart"/>
          </w:tcPr>
          <w:p w:rsidR="00B1406E" w:rsidRPr="00F66226" w:rsidRDefault="00B1406E" w:rsidP="00B31473">
            <w:pPr>
              <w:widowControl w:val="0"/>
              <w:jc w:val="center"/>
              <w:rPr>
                <w:sz w:val="22"/>
                <w:szCs w:val="22"/>
              </w:rPr>
            </w:pPr>
            <w:r w:rsidRPr="00F66226">
              <w:rPr>
                <w:sz w:val="22"/>
                <w:szCs w:val="22"/>
              </w:rPr>
              <w:t>Почва</w:t>
            </w:r>
          </w:p>
        </w:tc>
        <w:tc>
          <w:tcPr>
            <w:tcW w:w="1008" w:type="dxa"/>
            <w:gridSpan w:val="3"/>
            <w:vMerge w:val="restart"/>
          </w:tcPr>
          <w:p w:rsidR="00B1406E" w:rsidRPr="00F66226" w:rsidRDefault="00B1406E" w:rsidP="00B31473">
            <w:pPr>
              <w:widowControl w:val="0"/>
              <w:jc w:val="center"/>
              <w:rPr>
                <w:sz w:val="22"/>
                <w:szCs w:val="22"/>
              </w:rPr>
            </w:pPr>
            <w:r w:rsidRPr="00F66226">
              <w:rPr>
                <w:sz w:val="22"/>
                <w:szCs w:val="22"/>
              </w:rPr>
              <w:t>Подрост</w:t>
            </w:r>
          </w:p>
        </w:tc>
        <w:tc>
          <w:tcPr>
            <w:tcW w:w="1260" w:type="dxa"/>
            <w:vMerge w:val="restart"/>
          </w:tcPr>
          <w:p w:rsidR="00B1406E" w:rsidRPr="00F66226" w:rsidRDefault="00B1406E" w:rsidP="00B31473">
            <w:pPr>
              <w:widowControl w:val="0"/>
              <w:jc w:val="center"/>
              <w:rPr>
                <w:sz w:val="22"/>
                <w:szCs w:val="22"/>
              </w:rPr>
            </w:pPr>
            <w:r w:rsidRPr="00F66226">
              <w:rPr>
                <w:sz w:val="22"/>
                <w:szCs w:val="22"/>
              </w:rPr>
              <w:t>Подлесок</w:t>
            </w:r>
          </w:p>
        </w:tc>
        <w:tc>
          <w:tcPr>
            <w:tcW w:w="2977" w:type="dxa"/>
            <w:gridSpan w:val="2"/>
            <w:tcBorders>
              <w:top w:val="single" w:sz="4" w:space="0" w:color="auto"/>
              <w:bottom w:val="single" w:sz="4" w:space="0" w:color="auto"/>
            </w:tcBorders>
          </w:tcPr>
          <w:p w:rsidR="00B1406E" w:rsidRPr="00F66226" w:rsidRDefault="00B1406E" w:rsidP="00B31473">
            <w:pPr>
              <w:widowControl w:val="0"/>
              <w:jc w:val="center"/>
              <w:rPr>
                <w:sz w:val="22"/>
                <w:szCs w:val="22"/>
              </w:rPr>
            </w:pPr>
            <w:r w:rsidRPr="00F66226">
              <w:rPr>
                <w:sz w:val="22"/>
                <w:szCs w:val="22"/>
              </w:rPr>
              <w:t>Покров</w:t>
            </w:r>
          </w:p>
        </w:tc>
        <w:tc>
          <w:tcPr>
            <w:tcW w:w="1134" w:type="dxa"/>
            <w:vMerge w:val="restart"/>
          </w:tcPr>
          <w:p w:rsidR="00B1406E" w:rsidRPr="00F66226" w:rsidRDefault="00B1406E" w:rsidP="00B31473">
            <w:pPr>
              <w:widowControl w:val="0"/>
              <w:jc w:val="center"/>
              <w:rPr>
                <w:sz w:val="22"/>
                <w:szCs w:val="22"/>
              </w:rPr>
            </w:pPr>
            <w:r w:rsidRPr="00F66226">
              <w:rPr>
                <w:sz w:val="22"/>
                <w:szCs w:val="22"/>
              </w:rPr>
              <w:t>Возобновление</w:t>
            </w:r>
          </w:p>
        </w:tc>
        <w:tc>
          <w:tcPr>
            <w:tcW w:w="1134" w:type="dxa"/>
            <w:vMerge w:val="restart"/>
          </w:tcPr>
          <w:p w:rsidR="00B1406E" w:rsidRPr="00F66226" w:rsidRDefault="00B1406E" w:rsidP="00B31473">
            <w:pPr>
              <w:widowControl w:val="0"/>
              <w:jc w:val="center"/>
              <w:rPr>
                <w:sz w:val="22"/>
                <w:szCs w:val="22"/>
              </w:rPr>
            </w:pPr>
            <w:r w:rsidRPr="00F66226">
              <w:rPr>
                <w:sz w:val="22"/>
                <w:szCs w:val="22"/>
              </w:rPr>
              <w:t>Производныенасаждения</w:t>
            </w:r>
          </w:p>
        </w:tc>
        <w:tc>
          <w:tcPr>
            <w:tcW w:w="850" w:type="dxa"/>
            <w:vMerge w:val="restart"/>
          </w:tcPr>
          <w:p w:rsidR="00B1406E" w:rsidRPr="00F66226" w:rsidRDefault="00B1406E" w:rsidP="00B31473">
            <w:pPr>
              <w:widowControl w:val="0"/>
              <w:jc w:val="center"/>
              <w:rPr>
                <w:sz w:val="22"/>
                <w:szCs w:val="22"/>
              </w:rPr>
            </w:pPr>
            <w:r w:rsidRPr="00F66226">
              <w:rPr>
                <w:sz w:val="22"/>
                <w:szCs w:val="22"/>
              </w:rPr>
              <w:t>Тип вырубки</w:t>
            </w:r>
          </w:p>
        </w:tc>
        <w:tc>
          <w:tcPr>
            <w:tcW w:w="1188" w:type="dxa"/>
            <w:gridSpan w:val="2"/>
            <w:vMerge w:val="restart"/>
          </w:tcPr>
          <w:p w:rsidR="00B1406E" w:rsidRPr="00F66226" w:rsidRDefault="00B1406E" w:rsidP="00B31473">
            <w:pPr>
              <w:widowControl w:val="0"/>
              <w:jc w:val="center"/>
              <w:rPr>
                <w:sz w:val="22"/>
                <w:szCs w:val="22"/>
              </w:rPr>
            </w:pPr>
            <w:r w:rsidRPr="00F66226">
              <w:rPr>
                <w:spacing w:val="-20"/>
                <w:sz w:val="22"/>
                <w:szCs w:val="22"/>
              </w:rPr>
              <w:t xml:space="preserve">Способ рубок </w:t>
            </w:r>
            <w:r w:rsidRPr="00F66226">
              <w:rPr>
                <w:sz w:val="22"/>
                <w:szCs w:val="22"/>
              </w:rPr>
              <w:t>способ</w:t>
            </w:r>
          </w:p>
          <w:p w:rsidR="00B1406E" w:rsidRPr="00F66226" w:rsidRDefault="00B1406E" w:rsidP="00B31473">
            <w:pPr>
              <w:widowControl w:val="0"/>
              <w:jc w:val="center"/>
              <w:rPr>
                <w:sz w:val="22"/>
                <w:szCs w:val="22"/>
              </w:rPr>
            </w:pPr>
            <w:r w:rsidRPr="00F66226">
              <w:rPr>
                <w:sz w:val="22"/>
                <w:szCs w:val="22"/>
              </w:rPr>
              <w:t>лесовосстановления</w:t>
            </w:r>
          </w:p>
        </w:tc>
      </w:tr>
      <w:tr w:rsidR="00B1406E" w:rsidRPr="00F66226" w:rsidTr="00B1406E">
        <w:trPr>
          <w:cantSplit/>
          <w:trHeight w:val="615"/>
          <w:jc w:val="center"/>
        </w:trPr>
        <w:tc>
          <w:tcPr>
            <w:tcW w:w="372" w:type="dxa"/>
            <w:vMerge/>
            <w:tcBorders>
              <w:bottom w:val="nil"/>
            </w:tcBorders>
          </w:tcPr>
          <w:p w:rsidR="00B1406E" w:rsidRPr="00F66226" w:rsidRDefault="00B1406E" w:rsidP="00B31473">
            <w:pPr>
              <w:widowControl w:val="0"/>
              <w:jc w:val="center"/>
              <w:rPr>
                <w:sz w:val="23"/>
                <w:szCs w:val="23"/>
              </w:rPr>
            </w:pPr>
          </w:p>
        </w:tc>
        <w:tc>
          <w:tcPr>
            <w:tcW w:w="1557" w:type="dxa"/>
            <w:vMerge/>
            <w:tcBorders>
              <w:bottom w:val="nil"/>
            </w:tcBorders>
          </w:tcPr>
          <w:p w:rsidR="00B1406E" w:rsidRPr="00F66226" w:rsidRDefault="00B1406E" w:rsidP="00B31473">
            <w:pPr>
              <w:widowControl w:val="0"/>
              <w:jc w:val="center"/>
              <w:rPr>
                <w:sz w:val="23"/>
                <w:szCs w:val="23"/>
              </w:rPr>
            </w:pPr>
          </w:p>
        </w:tc>
        <w:tc>
          <w:tcPr>
            <w:tcW w:w="853" w:type="dxa"/>
            <w:vMerge/>
            <w:tcBorders>
              <w:bottom w:val="nil"/>
            </w:tcBorders>
          </w:tcPr>
          <w:p w:rsidR="00B1406E" w:rsidRPr="00F66226" w:rsidRDefault="00B1406E" w:rsidP="00B31473">
            <w:pPr>
              <w:widowControl w:val="0"/>
              <w:jc w:val="center"/>
              <w:rPr>
                <w:sz w:val="23"/>
                <w:szCs w:val="23"/>
              </w:rPr>
            </w:pPr>
          </w:p>
        </w:tc>
        <w:tc>
          <w:tcPr>
            <w:tcW w:w="1276" w:type="dxa"/>
            <w:vMerge/>
            <w:tcBorders>
              <w:bottom w:val="nil"/>
            </w:tcBorders>
          </w:tcPr>
          <w:p w:rsidR="00B1406E" w:rsidRPr="00F66226" w:rsidRDefault="00B1406E" w:rsidP="00B31473">
            <w:pPr>
              <w:widowControl w:val="0"/>
              <w:jc w:val="center"/>
              <w:rPr>
                <w:sz w:val="23"/>
                <w:szCs w:val="23"/>
              </w:rPr>
            </w:pPr>
          </w:p>
        </w:tc>
        <w:tc>
          <w:tcPr>
            <w:tcW w:w="1417" w:type="dxa"/>
            <w:vMerge/>
            <w:tcBorders>
              <w:bottom w:val="nil"/>
            </w:tcBorders>
          </w:tcPr>
          <w:p w:rsidR="00B1406E" w:rsidRPr="00F66226" w:rsidRDefault="00B1406E" w:rsidP="00B31473">
            <w:pPr>
              <w:widowControl w:val="0"/>
              <w:jc w:val="center"/>
              <w:rPr>
                <w:sz w:val="23"/>
                <w:szCs w:val="23"/>
              </w:rPr>
            </w:pPr>
          </w:p>
        </w:tc>
        <w:tc>
          <w:tcPr>
            <w:tcW w:w="1008" w:type="dxa"/>
            <w:gridSpan w:val="3"/>
            <w:vMerge/>
            <w:tcBorders>
              <w:bottom w:val="nil"/>
            </w:tcBorders>
          </w:tcPr>
          <w:p w:rsidR="00B1406E" w:rsidRPr="00F66226" w:rsidRDefault="00B1406E" w:rsidP="00B31473">
            <w:pPr>
              <w:widowControl w:val="0"/>
              <w:jc w:val="center"/>
              <w:rPr>
                <w:sz w:val="23"/>
                <w:szCs w:val="23"/>
              </w:rPr>
            </w:pPr>
          </w:p>
        </w:tc>
        <w:tc>
          <w:tcPr>
            <w:tcW w:w="1260" w:type="dxa"/>
            <w:vMerge/>
            <w:tcBorders>
              <w:bottom w:val="nil"/>
            </w:tcBorders>
          </w:tcPr>
          <w:p w:rsidR="00B1406E" w:rsidRPr="00F66226" w:rsidRDefault="00B1406E" w:rsidP="00B31473">
            <w:pPr>
              <w:widowControl w:val="0"/>
              <w:jc w:val="center"/>
              <w:rPr>
                <w:sz w:val="23"/>
                <w:szCs w:val="23"/>
              </w:rPr>
            </w:pPr>
          </w:p>
        </w:tc>
        <w:tc>
          <w:tcPr>
            <w:tcW w:w="1555"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Травяной</w:t>
            </w:r>
          </w:p>
        </w:tc>
        <w:tc>
          <w:tcPr>
            <w:tcW w:w="1422"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Моховой, лишайниковый</w:t>
            </w:r>
          </w:p>
        </w:tc>
        <w:tc>
          <w:tcPr>
            <w:tcW w:w="1134" w:type="dxa"/>
            <w:vMerge/>
            <w:tcBorders>
              <w:bottom w:val="nil"/>
            </w:tcBorders>
          </w:tcPr>
          <w:p w:rsidR="00B1406E" w:rsidRPr="00F66226" w:rsidRDefault="00B1406E" w:rsidP="00B31473">
            <w:pPr>
              <w:widowControl w:val="0"/>
              <w:jc w:val="center"/>
              <w:rPr>
                <w:sz w:val="23"/>
                <w:szCs w:val="23"/>
              </w:rPr>
            </w:pPr>
          </w:p>
        </w:tc>
        <w:tc>
          <w:tcPr>
            <w:tcW w:w="1134" w:type="dxa"/>
            <w:vMerge/>
            <w:tcBorders>
              <w:bottom w:val="nil"/>
            </w:tcBorders>
          </w:tcPr>
          <w:p w:rsidR="00B1406E" w:rsidRPr="00F66226" w:rsidRDefault="00B1406E" w:rsidP="00B31473">
            <w:pPr>
              <w:widowControl w:val="0"/>
              <w:jc w:val="center"/>
              <w:rPr>
                <w:sz w:val="23"/>
                <w:szCs w:val="23"/>
              </w:rPr>
            </w:pPr>
          </w:p>
        </w:tc>
        <w:tc>
          <w:tcPr>
            <w:tcW w:w="850" w:type="dxa"/>
            <w:vMerge/>
            <w:tcBorders>
              <w:bottom w:val="nil"/>
            </w:tcBorders>
          </w:tcPr>
          <w:p w:rsidR="00B1406E" w:rsidRPr="00F66226" w:rsidRDefault="00B1406E" w:rsidP="00B31473">
            <w:pPr>
              <w:widowControl w:val="0"/>
              <w:jc w:val="center"/>
              <w:rPr>
                <w:sz w:val="23"/>
                <w:szCs w:val="23"/>
              </w:rPr>
            </w:pPr>
          </w:p>
        </w:tc>
        <w:tc>
          <w:tcPr>
            <w:tcW w:w="1188" w:type="dxa"/>
            <w:gridSpan w:val="2"/>
            <w:vMerge/>
            <w:tcBorders>
              <w:bottom w:val="nil"/>
            </w:tcBorders>
          </w:tcPr>
          <w:p w:rsidR="00B1406E" w:rsidRPr="00F66226" w:rsidRDefault="00B1406E" w:rsidP="00B31473">
            <w:pPr>
              <w:widowControl w:val="0"/>
              <w:jc w:val="center"/>
              <w:rPr>
                <w:sz w:val="23"/>
                <w:szCs w:val="23"/>
              </w:rPr>
            </w:pPr>
          </w:p>
        </w:tc>
      </w:tr>
      <w:tr w:rsidR="00B1406E" w:rsidRPr="00F66226" w:rsidTr="00B1406E">
        <w:trPr>
          <w:cantSplit/>
          <w:jc w:val="center"/>
        </w:trPr>
        <w:tc>
          <w:tcPr>
            <w:tcW w:w="372"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1</w:t>
            </w:r>
          </w:p>
        </w:tc>
        <w:tc>
          <w:tcPr>
            <w:tcW w:w="1557"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2</w:t>
            </w:r>
          </w:p>
        </w:tc>
        <w:tc>
          <w:tcPr>
            <w:tcW w:w="853"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3</w:t>
            </w:r>
          </w:p>
        </w:tc>
        <w:tc>
          <w:tcPr>
            <w:tcW w:w="1276"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4</w:t>
            </w:r>
          </w:p>
        </w:tc>
        <w:tc>
          <w:tcPr>
            <w:tcW w:w="1417"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5</w:t>
            </w:r>
          </w:p>
        </w:tc>
        <w:tc>
          <w:tcPr>
            <w:tcW w:w="1008" w:type="dxa"/>
            <w:gridSpan w:val="3"/>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6</w:t>
            </w:r>
          </w:p>
        </w:tc>
        <w:tc>
          <w:tcPr>
            <w:tcW w:w="1260"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7</w:t>
            </w:r>
          </w:p>
        </w:tc>
        <w:tc>
          <w:tcPr>
            <w:tcW w:w="1555"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8</w:t>
            </w:r>
          </w:p>
        </w:tc>
        <w:tc>
          <w:tcPr>
            <w:tcW w:w="1422" w:type="dxa"/>
            <w:tcBorders>
              <w:top w:val="single" w:sz="4" w:space="0" w:color="auto"/>
              <w:bottom w:val="nil"/>
            </w:tcBorders>
          </w:tcPr>
          <w:p w:rsidR="00B1406E" w:rsidRPr="00F66226" w:rsidRDefault="00B1406E" w:rsidP="00B31473">
            <w:pPr>
              <w:widowControl w:val="0"/>
              <w:jc w:val="center"/>
              <w:rPr>
                <w:sz w:val="23"/>
                <w:szCs w:val="23"/>
              </w:rPr>
            </w:pPr>
            <w:r w:rsidRPr="00F66226">
              <w:rPr>
                <w:sz w:val="23"/>
                <w:szCs w:val="23"/>
              </w:rPr>
              <w:t>9</w:t>
            </w:r>
          </w:p>
        </w:tc>
        <w:tc>
          <w:tcPr>
            <w:tcW w:w="1134" w:type="dxa"/>
            <w:tcBorders>
              <w:top w:val="single" w:sz="4" w:space="0" w:color="auto"/>
              <w:bottom w:val="single" w:sz="4" w:space="0" w:color="auto"/>
            </w:tcBorders>
          </w:tcPr>
          <w:p w:rsidR="00B1406E" w:rsidRPr="00F66226" w:rsidRDefault="00B1406E" w:rsidP="00B31473">
            <w:pPr>
              <w:widowControl w:val="0"/>
              <w:jc w:val="center"/>
              <w:rPr>
                <w:sz w:val="23"/>
                <w:szCs w:val="23"/>
              </w:rPr>
            </w:pPr>
            <w:r w:rsidRPr="00F66226">
              <w:rPr>
                <w:sz w:val="23"/>
                <w:szCs w:val="23"/>
              </w:rPr>
              <w:t>10</w:t>
            </w:r>
          </w:p>
        </w:tc>
        <w:tc>
          <w:tcPr>
            <w:tcW w:w="1134" w:type="dxa"/>
            <w:tcBorders>
              <w:top w:val="single" w:sz="4" w:space="0" w:color="auto"/>
              <w:bottom w:val="single" w:sz="4" w:space="0" w:color="auto"/>
            </w:tcBorders>
          </w:tcPr>
          <w:p w:rsidR="00B1406E" w:rsidRPr="00F66226" w:rsidRDefault="00B1406E" w:rsidP="00B31473">
            <w:pPr>
              <w:widowControl w:val="0"/>
              <w:jc w:val="center"/>
              <w:rPr>
                <w:sz w:val="23"/>
                <w:szCs w:val="23"/>
              </w:rPr>
            </w:pPr>
            <w:r w:rsidRPr="00F66226">
              <w:rPr>
                <w:sz w:val="23"/>
                <w:szCs w:val="23"/>
              </w:rPr>
              <w:t>11</w:t>
            </w:r>
          </w:p>
        </w:tc>
        <w:tc>
          <w:tcPr>
            <w:tcW w:w="850" w:type="dxa"/>
            <w:tcBorders>
              <w:top w:val="single" w:sz="4" w:space="0" w:color="auto"/>
              <w:bottom w:val="single" w:sz="4" w:space="0" w:color="auto"/>
            </w:tcBorders>
          </w:tcPr>
          <w:p w:rsidR="00B1406E" w:rsidRPr="00F66226" w:rsidRDefault="00B1406E" w:rsidP="00B31473">
            <w:pPr>
              <w:widowControl w:val="0"/>
              <w:jc w:val="center"/>
              <w:rPr>
                <w:sz w:val="23"/>
                <w:szCs w:val="23"/>
              </w:rPr>
            </w:pPr>
            <w:r w:rsidRPr="00F66226">
              <w:rPr>
                <w:sz w:val="23"/>
                <w:szCs w:val="23"/>
              </w:rPr>
              <w:t>12</w:t>
            </w:r>
          </w:p>
        </w:tc>
        <w:tc>
          <w:tcPr>
            <w:tcW w:w="1188" w:type="dxa"/>
            <w:gridSpan w:val="2"/>
            <w:tcBorders>
              <w:top w:val="single" w:sz="4" w:space="0" w:color="auto"/>
              <w:bottom w:val="single" w:sz="4" w:space="0" w:color="auto"/>
            </w:tcBorders>
          </w:tcPr>
          <w:p w:rsidR="00B1406E" w:rsidRPr="00F66226" w:rsidRDefault="00B1406E" w:rsidP="00B31473">
            <w:pPr>
              <w:widowControl w:val="0"/>
              <w:jc w:val="center"/>
              <w:rPr>
                <w:sz w:val="23"/>
                <w:szCs w:val="23"/>
              </w:rPr>
            </w:pPr>
            <w:r w:rsidRPr="00F66226">
              <w:rPr>
                <w:sz w:val="23"/>
                <w:szCs w:val="23"/>
              </w:rPr>
              <w:t>13</w:t>
            </w:r>
          </w:p>
        </w:tc>
      </w:tr>
      <w:tr w:rsidR="00B1406E" w:rsidRPr="00F66226" w:rsidTr="00B1406E">
        <w:trPr>
          <w:cantSplit/>
          <w:jc w:val="center"/>
        </w:trPr>
        <w:tc>
          <w:tcPr>
            <w:tcW w:w="372" w:type="dxa"/>
            <w:tcBorders>
              <w:top w:val="single" w:sz="4" w:space="0" w:color="auto"/>
              <w:bottom w:val="single" w:sz="4" w:space="0" w:color="auto"/>
            </w:tcBorders>
          </w:tcPr>
          <w:p w:rsidR="005A0B81" w:rsidRPr="00F66226" w:rsidRDefault="005A0B81" w:rsidP="00B31473">
            <w:pPr>
              <w:widowControl w:val="0"/>
              <w:jc w:val="center"/>
              <w:rPr>
                <w:sz w:val="22"/>
                <w:szCs w:val="22"/>
              </w:rPr>
            </w:pPr>
            <w:r w:rsidRPr="00F66226">
              <w:rPr>
                <w:sz w:val="22"/>
                <w:szCs w:val="22"/>
              </w:rPr>
              <w:t>2</w:t>
            </w:r>
          </w:p>
        </w:tc>
        <w:tc>
          <w:tcPr>
            <w:tcW w:w="1557"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Пихтарник</w:t>
            </w:r>
          </w:p>
          <w:p w:rsidR="005A0B81" w:rsidRPr="00F66226" w:rsidRDefault="005A0B81" w:rsidP="00B31473">
            <w:pPr>
              <w:widowControl w:val="0"/>
              <w:rPr>
                <w:sz w:val="22"/>
                <w:szCs w:val="22"/>
              </w:rPr>
            </w:pPr>
            <w:r w:rsidRPr="00F66226">
              <w:rPr>
                <w:sz w:val="22"/>
                <w:szCs w:val="22"/>
              </w:rPr>
              <w:t>разнотравный</w:t>
            </w:r>
          </w:p>
          <w:p w:rsidR="005A0B81" w:rsidRPr="00F66226" w:rsidRDefault="005A0B81" w:rsidP="00B31473">
            <w:pPr>
              <w:widowControl w:val="0"/>
              <w:rPr>
                <w:sz w:val="22"/>
                <w:szCs w:val="22"/>
              </w:rPr>
            </w:pPr>
            <w:r w:rsidRPr="00F66226">
              <w:rPr>
                <w:sz w:val="22"/>
                <w:szCs w:val="22"/>
              </w:rPr>
              <w:t>(П</w:t>
            </w:r>
            <w:r w:rsidR="005F720B" w:rsidRPr="00F66226">
              <w:rPr>
                <w:sz w:val="22"/>
                <w:szCs w:val="22"/>
              </w:rPr>
              <w:t xml:space="preserve"> ртр</w:t>
            </w:r>
            <w:r w:rsidRPr="00F66226">
              <w:rPr>
                <w:sz w:val="22"/>
                <w:szCs w:val="22"/>
              </w:rPr>
              <w:t>.</w:t>
            </w:r>
            <w:r w:rsidR="00CB29C0" w:rsidRPr="00F66226">
              <w:rPr>
                <w:sz w:val="22"/>
                <w:szCs w:val="22"/>
              </w:rPr>
              <w:t>рт.</w:t>
            </w:r>
            <w:r w:rsidRPr="00F66226">
              <w:rPr>
                <w:sz w:val="22"/>
                <w:szCs w:val="22"/>
              </w:rPr>
              <w:t>)</w:t>
            </w:r>
          </w:p>
          <w:p w:rsidR="005A0B81" w:rsidRPr="00F66226" w:rsidRDefault="005F720B" w:rsidP="00B31473">
            <w:pPr>
              <w:widowControl w:val="0"/>
              <w:rPr>
                <w:sz w:val="22"/>
                <w:szCs w:val="22"/>
              </w:rPr>
            </w:pPr>
            <w:r w:rsidRPr="00F66226">
              <w:rPr>
                <w:sz w:val="22"/>
                <w:szCs w:val="22"/>
              </w:rPr>
              <w:t xml:space="preserve">ТУМ: </w:t>
            </w:r>
            <w:r w:rsidR="005A0B81" w:rsidRPr="00F66226">
              <w:rPr>
                <w:sz w:val="22"/>
                <w:szCs w:val="22"/>
              </w:rPr>
              <w:t>С2</w:t>
            </w:r>
          </w:p>
          <w:p w:rsidR="005A0B81" w:rsidRPr="00F66226" w:rsidRDefault="004C3534" w:rsidP="00B31473">
            <w:pPr>
              <w:widowControl w:val="0"/>
              <w:rPr>
                <w:sz w:val="22"/>
                <w:szCs w:val="22"/>
              </w:rPr>
            </w:pPr>
            <w:r w:rsidRPr="00F66226">
              <w:rPr>
                <w:sz w:val="22"/>
                <w:szCs w:val="22"/>
              </w:rPr>
              <w:t>Бонитет: 2 (3</w:t>
            </w:r>
            <w:r w:rsidR="005A0B81" w:rsidRPr="00F66226">
              <w:rPr>
                <w:sz w:val="22"/>
                <w:szCs w:val="22"/>
              </w:rPr>
              <w:t>)</w:t>
            </w:r>
          </w:p>
          <w:p w:rsidR="005A0B81" w:rsidRPr="00F66226" w:rsidRDefault="005A0B81" w:rsidP="00B31473">
            <w:pPr>
              <w:widowControl w:val="0"/>
              <w:rPr>
                <w:sz w:val="22"/>
                <w:szCs w:val="22"/>
              </w:rPr>
            </w:pPr>
            <w:r w:rsidRPr="00F66226">
              <w:rPr>
                <w:sz w:val="22"/>
                <w:szCs w:val="22"/>
              </w:rPr>
              <w:t>Свежая  сурамень</w:t>
            </w:r>
          </w:p>
        </w:tc>
        <w:tc>
          <w:tcPr>
            <w:tcW w:w="853" w:type="dxa"/>
            <w:tcBorders>
              <w:top w:val="single" w:sz="4" w:space="0" w:color="auto"/>
              <w:bottom w:val="single" w:sz="4" w:space="0" w:color="auto"/>
            </w:tcBorders>
          </w:tcPr>
          <w:p w:rsidR="005A0B81" w:rsidRPr="00F66226" w:rsidRDefault="005A0B81" w:rsidP="00B31473">
            <w:pPr>
              <w:widowControl w:val="0"/>
              <w:jc w:val="center"/>
              <w:rPr>
                <w:sz w:val="22"/>
                <w:szCs w:val="22"/>
              </w:rPr>
            </w:pPr>
            <w:r w:rsidRPr="00F66226">
              <w:rPr>
                <w:sz w:val="22"/>
                <w:szCs w:val="22"/>
              </w:rPr>
              <w:t>8П1Е</w:t>
            </w:r>
          </w:p>
          <w:p w:rsidR="005A0B81" w:rsidRPr="00F66226" w:rsidRDefault="005A0B81" w:rsidP="00B31473">
            <w:pPr>
              <w:widowControl w:val="0"/>
              <w:jc w:val="center"/>
              <w:rPr>
                <w:sz w:val="22"/>
                <w:szCs w:val="22"/>
              </w:rPr>
            </w:pPr>
            <w:r w:rsidRPr="00F66226">
              <w:rPr>
                <w:sz w:val="22"/>
                <w:szCs w:val="22"/>
              </w:rPr>
              <w:t>1Б + Ос</w:t>
            </w:r>
          </w:p>
        </w:tc>
        <w:tc>
          <w:tcPr>
            <w:tcW w:w="1276"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Ровное слегка возвышенное</w:t>
            </w:r>
          </w:p>
        </w:tc>
        <w:tc>
          <w:tcPr>
            <w:tcW w:w="1417"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Дерновоподзолистая суглинистая свежая</w:t>
            </w:r>
          </w:p>
        </w:tc>
        <w:tc>
          <w:tcPr>
            <w:tcW w:w="976"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 xml:space="preserve">Групповой, ель, пихта </w:t>
            </w:r>
          </w:p>
        </w:tc>
        <w:tc>
          <w:tcPr>
            <w:tcW w:w="1292" w:type="dxa"/>
            <w:gridSpan w:val="3"/>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Средней густоты или густой - рябина, жимолость, спирея, ольха</w:t>
            </w:r>
          </w:p>
        </w:tc>
        <w:tc>
          <w:tcPr>
            <w:tcW w:w="1555" w:type="dxa"/>
            <w:tcBorders>
              <w:top w:val="single" w:sz="4" w:space="0" w:color="auto"/>
              <w:bottom w:val="single" w:sz="4" w:space="0" w:color="auto"/>
            </w:tcBorders>
          </w:tcPr>
          <w:p w:rsidR="005A0B81" w:rsidRPr="00F66226" w:rsidRDefault="005F720B" w:rsidP="00B31473">
            <w:pPr>
              <w:widowControl w:val="0"/>
              <w:rPr>
                <w:sz w:val="22"/>
                <w:szCs w:val="22"/>
              </w:rPr>
            </w:pPr>
            <w:r w:rsidRPr="00F66226">
              <w:rPr>
                <w:sz w:val="22"/>
                <w:szCs w:val="22"/>
              </w:rPr>
              <w:t>Осочка,</w:t>
            </w:r>
            <w:r w:rsidR="005A0B81" w:rsidRPr="00F66226">
              <w:rPr>
                <w:sz w:val="22"/>
                <w:szCs w:val="22"/>
              </w:rPr>
              <w:t xml:space="preserve">кислица, </w:t>
            </w:r>
            <w:r w:rsidRPr="00F66226">
              <w:rPr>
                <w:sz w:val="22"/>
                <w:szCs w:val="22"/>
              </w:rPr>
              <w:t>с</w:t>
            </w:r>
            <w:r w:rsidR="005A0B81" w:rsidRPr="00F66226">
              <w:rPr>
                <w:sz w:val="22"/>
                <w:szCs w:val="22"/>
              </w:rPr>
              <w:t>ныть,</w:t>
            </w:r>
            <w:r w:rsidRPr="00F66226">
              <w:rPr>
                <w:sz w:val="22"/>
                <w:szCs w:val="22"/>
              </w:rPr>
              <w:t>грушанка,</w:t>
            </w:r>
            <w:r w:rsidR="005A0B81" w:rsidRPr="00F66226">
              <w:rPr>
                <w:sz w:val="22"/>
                <w:szCs w:val="22"/>
              </w:rPr>
              <w:t xml:space="preserve"> </w:t>
            </w:r>
            <w:r w:rsidRPr="00F66226">
              <w:rPr>
                <w:sz w:val="22"/>
                <w:szCs w:val="22"/>
              </w:rPr>
              <w:t>герань,</w:t>
            </w:r>
            <w:r w:rsidR="00F816CF" w:rsidRPr="00F66226">
              <w:rPr>
                <w:sz w:val="22"/>
                <w:szCs w:val="22"/>
              </w:rPr>
              <w:t xml:space="preserve"> </w:t>
            </w:r>
            <w:r w:rsidRPr="00F66226">
              <w:rPr>
                <w:sz w:val="22"/>
                <w:szCs w:val="22"/>
              </w:rPr>
              <w:t>костяника,</w:t>
            </w:r>
            <w:r w:rsidR="00F816CF" w:rsidRPr="00F66226">
              <w:rPr>
                <w:sz w:val="22"/>
                <w:szCs w:val="22"/>
              </w:rPr>
              <w:t xml:space="preserve"> </w:t>
            </w:r>
            <w:r w:rsidR="005A0B81" w:rsidRPr="00F66226">
              <w:rPr>
                <w:sz w:val="22"/>
                <w:szCs w:val="22"/>
              </w:rPr>
              <w:t>папоротник,</w:t>
            </w:r>
            <w:r w:rsidR="00F816CF" w:rsidRPr="00F66226">
              <w:rPr>
                <w:sz w:val="22"/>
                <w:szCs w:val="22"/>
              </w:rPr>
              <w:t xml:space="preserve"> </w:t>
            </w:r>
            <w:r w:rsidR="005A0B81" w:rsidRPr="00F66226">
              <w:rPr>
                <w:sz w:val="22"/>
                <w:szCs w:val="22"/>
              </w:rPr>
              <w:t>в понижениях черника</w:t>
            </w:r>
          </w:p>
        </w:tc>
        <w:tc>
          <w:tcPr>
            <w:tcW w:w="1422"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Слабо развиты зеленые мхи</w:t>
            </w:r>
          </w:p>
        </w:tc>
        <w:tc>
          <w:tcPr>
            <w:tcW w:w="1134"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Удовлетворительное со сменой на мягколиственные породы</w:t>
            </w:r>
          </w:p>
        </w:tc>
        <w:tc>
          <w:tcPr>
            <w:tcW w:w="1134"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Березовые, осиновые</w:t>
            </w:r>
          </w:p>
          <w:p w:rsidR="005A0B81" w:rsidRPr="00F66226" w:rsidRDefault="005A0B81" w:rsidP="00B31473">
            <w:pPr>
              <w:widowControl w:val="0"/>
              <w:rPr>
                <w:sz w:val="22"/>
                <w:szCs w:val="22"/>
              </w:rPr>
            </w:pPr>
            <w:r w:rsidRPr="00F66226">
              <w:rPr>
                <w:sz w:val="22"/>
                <w:szCs w:val="22"/>
              </w:rPr>
              <w:t>Бонитет:</w:t>
            </w:r>
          </w:p>
          <w:p w:rsidR="005A0B81" w:rsidRPr="00F66226" w:rsidRDefault="004C3534" w:rsidP="00B31473">
            <w:pPr>
              <w:widowControl w:val="0"/>
              <w:rPr>
                <w:sz w:val="22"/>
                <w:szCs w:val="22"/>
              </w:rPr>
            </w:pPr>
            <w:r w:rsidRPr="00F66226">
              <w:rPr>
                <w:sz w:val="22"/>
                <w:szCs w:val="22"/>
              </w:rPr>
              <w:t>2 – 3</w:t>
            </w:r>
          </w:p>
        </w:tc>
        <w:tc>
          <w:tcPr>
            <w:tcW w:w="850" w:type="dxa"/>
            <w:tcBorders>
              <w:top w:val="single" w:sz="4" w:space="0" w:color="auto"/>
              <w:bottom w:val="single" w:sz="4" w:space="0" w:color="auto"/>
            </w:tcBorders>
          </w:tcPr>
          <w:p w:rsidR="005A0B81" w:rsidRPr="00F66226" w:rsidRDefault="005A0B81" w:rsidP="00B31473">
            <w:pPr>
              <w:widowControl w:val="0"/>
              <w:rPr>
                <w:sz w:val="22"/>
                <w:szCs w:val="22"/>
              </w:rPr>
            </w:pPr>
            <w:r w:rsidRPr="00F66226">
              <w:rPr>
                <w:sz w:val="22"/>
                <w:szCs w:val="22"/>
              </w:rPr>
              <w:t>Злаковый</w:t>
            </w:r>
          </w:p>
        </w:tc>
        <w:tc>
          <w:tcPr>
            <w:tcW w:w="1188" w:type="dxa"/>
            <w:gridSpan w:val="2"/>
            <w:tcBorders>
              <w:top w:val="single" w:sz="4" w:space="0" w:color="auto"/>
              <w:bottom w:val="single" w:sz="4" w:space="0" w:color="auto"/>
            </w:tcBorders>
          </w:tcPr>
          <w:p w:rsidR="005A0B81" w:rsidRPr="00F66226" w:rsidRDefault="005A0B81" w:rsidP="00B31473">
            <w:pPr>
              <w:widowControl w:val="0"/>
              <w:jc w:val="center"/>
              <w:rPr>
                <w:sz w:val="22"/>
                <w:szCs w:val="22"/>
              </w:rPr>
            </w:pPr>
          </w:p>
          <w:p w:rsidR="005A0B81" w:rsidRPr="00F66226" w:rsidRDefault="005A0B81" w:rsidP="00B31473">
            <w:pPr>
              <w:widowControl w:val="0"/>
              <w:jc w:val="center"/>
              <w:rPr>
                <w:sz w:val="22"/>
                <w:szCs w:val="22"/>
              </w:rPr>
            </w:pPr>
            <w:r w:rsidRPr="00F66226">
              <w:rPr>
                <w:sz w:val="22"/>
                <w:szCs w:val="22"/>
              </w:rPr>
              <w:t>С</w:t>
            </w:r>
            <w:r w:rsidR="00CB29C0" w:rsidRPr="00F66226">
              <w:rPr>
                <w:sz w:val="22"/>
                <w:szCs w:val="22"/>
              </w:rPr>
              <w:t>.</w:t>
            </w:r>
            <w:r w:rsidRPr="00F66226">
              <w:rPr>
                <w:sz w:val="22"/>
                <w:szCs w:val="22"/>
              </w:rPr>
              <w:t>Р</w:t>
            </w:r>
            <w:r w:rsidR="00CB29C0" w:rsidRPr="00F66226">
              <w:rPr>
                <w:sz w:val="22"/>
                <w:szCs w:val="22"/>
              </w:rPr>
              <w:t>.</w:t>
            </w:r>
          </w:p>
          <w:p w:rsidR="005A0B81" w:rsidRPr="00F66226" w:rsidRDefault="00575F75" w:rsidP="00B31473">
            <w:pPr>
              <w:widowControl w:val="0"/>
              <w:jc w:val="center"/>
              <w:rPr>
                <w:sz w:val="22"/>
                <w:szCs w:val="22"/>
              </w:rPr>
            </w:pPr>
            <w:r w:rsidRPr="00F66226">
              <w:rPr>
                <w:sz w:val="22"/>
                <w:szCs w:val="22"/>
              </w:rPr>
              <w:t>Е.З</w:t>
            </w:r>
            <w:r w:rsidR="00CB29C0" w:rsidRPr="00F66226">
              <w:rPr>
                <w:sz w:val="22"/>
                <w:szCs w:val="22"/>
              </w:rPr>
              <w:t>.</w:t>
            </w:r>
          </w:p>
          <w:p w:rsidR="005A0B81" w:rsidRPr="00F66226" w:rsidRDefault="00575F75" w:rsidP="00B31473">
            <w:pPr>
              <w:widowControl w:val="0"/>
              <w:jc w:val="center"/>
              <w:rPr>
                <w:sz w:val="22"/>
                <w:szCs w:val="22"/>
              </w:rPr>
            </w:pPr>
            <w:r w:rsidRPr="00F66226">
              <w:rPr>
                <w:sz w:val="22"/>
                <w:szCs w:val="22"/>
              </w:rPr>
              <w:t>Л/К</w:t>
            </w:r>
          </w:p>
        </w:tc>
      </w:tr>
      <w:tr w:rsidR="005A0B81" w:rsidRPr="00F66226" w:rsidTr="00B1406E">
        <w:trPr>
          <w:cantSplit/>
          <w:trHeight w:val="340"/>
          <w:jc w:val="center"/>
        </w:trPr>
        <w:tc>
          <w:tcPr>
            <w:tcW w:w="15026" w:type="dxa"/>
            <w:gridSpan w:val="16"/>
            <w:tcBorders>
              <w:top w:val="single" w:sz="4" w:space="0" w:color="auto"/>
              <w:bottom w:val="single" w:sz="4" w:space="0" w:color="auto"/>
            </w:tcBorders>
            <w:vAlign w:val="center"/>
          </w:tcPr>
          <w:p w:rsidR="005A0B81" w:rsidRPr="00F66226" w:rsidRDefault="005A0B81" w:rsidP="00B31473">
            <w:pPr>
              <w:widowControl w:val="0"/>
              <w:jc w:val="center"/>
              <w:rPr>
                <w:sz w:val="22"/>
                <w:szCs w:val="22"/>
              </w:rPr>
            </w:pPr>
            <w:r w:rsidRPr="00F66226">
              <w:rPr>
                <w:b/>
                <w:sz w:val="22"/>
                <w:szCs w:val="22"/>
              </w:rPr>
              <w:t>Кедровые типы леса</w:t>
            </w:r>
          </w:p>
        </w:tc>
      </w:tr>
      <w:tr w:rsidR="00B1406E" w:rsidRPr="00F66226" w:rsidTr="00B1406E">
        <w:trPr>
          <w:cantSplit/>
          <w:trHeight w:val="2435"/>
          <w:jc w:val="center"/>
        </w:trPr>
        <w:tc>
          <w:tcPr>
            <w:tcW w:w="372" w:type="dxa"/>
            <w:tcBorders>
              <w:top w:val="single" w:sz="4" w:space="0" w:color="auto"/>
              <w:bottom w:val="single" w:sz="4" w:space="0" w:color="auto"/>
            </w:tcBorders>
          </w:tcPr>
          <w:p w:rsidR="00A912DF" w:rsidRPr="00F66226" w:rsidRDefault="005F720B" w:rsidP="00B31473">
            <w:pPr>
              <w:widowControl w:val="0"/>
              <w:jc w:val="center"/>
              <w:rPr>
                <w:sz w:val="22"/>
                <w:szCs w:val="22"/>
              </w:rPr>
            </w:pPr>
            <w:r w:rsidRPr="00F66226">
              <w:rPr>
                <w:sz w:val="22"/>
                <w:szCs w:val="22"/>
              </w:rPr>
              <w:t>1</w:t>
            </w:r>
          </w:p>
        </w:tc>
        <w:tc>
          <w:tcPr>
            <w:tcW w:w="1557" w:type="dxa"/>
            <w:tcBorders>
              <w:top w:val="single" w:sz="4" w:space="0" w:color="auto"/>
              <w:bottom w:val="single" w:sz="4" w:space="0" w:color="auto"/>
            </w:tcBorders>
          </w:tcPr>
          <w:p w:rsidR="00A912DF" w:rsidRPr="00F66226" w:rsidRDefault="005A0B81" w:rsidP="00B31473">
            <w:pPr>
              <w:widowControl w:val="0"/>
              <w:rPr>
                <w:sz w:val="22"/>
                <w:szCs w:val="22"/>
              </w:rPr>
            </w:pPr>
            <w:r w:rsidRPr="00F66226">
              <w:rPr>
                <w:sz w:val="22"/>
                <w:szCs w:val="22"/>
              </w:rPr>
              <w:t>Кедровник</w:t>
            </w:r>
            <w:r w:rsidR="00CC7DD8" w:rsidRPr="00F66226">
              <w:rPr>
                <w:sz w:val="22"/>
                <w:szCs w:val="22"/>
              </w:rPr>
              <w:t>и</w:t>
            </w:r>
            <w:r w:rsidRPr="00F66226">
              <w:rPr>
                <w:sz w:val="22"/>
                <w:szCs w:val="22"/>
              </w:rPr>
              <w:t xml:space="preserve"> </w:t>
            </w:r>
          </w:p>
          <w:p w:rsidR="00A912DF" w:rsidRPr="00F66226" w:rsidRDefault="005F720B" w:rsidP="00B31473">
            <w:pPr>
              <w:widowControl w:val="0"/>
              <w:rPr>
                <w:sz w:val="22"/>
                <w:szCs w:val="22"/>
              </w:rPr>
            </w:pPr>
            <w:r w:rsidRPr="00F66226">
              <w:rPr>
                <w:sz w:val="22"/>
                <w:szCs w:val="22"/>
              </w:rPr>
              <w:t>зеленомошные, разнотравные</w:t>
            </w:r>
          </w:p>
          <w:p w:rsidR="00A912DF" w:rsidRPr="00F66226" w:rsidRDefault="005F720B" w:rsidP="00B31473">
            <w:pPr>
              <w:widowControl w:val="0"/>
              <w:rPr>
                <w:sz w:val="22"/>
                <w:szCs w:val="22"/>
              </w:rPr>
            </w:pPr>
            <w:r w:rsidRPr="00F66226">
              <w:rPr>
                <w:sz w:val="22"/>
                <w:szCs w:val="22"/>
              </w:rPr>
              <w:t>(Кзм, рт</w:t>
            </w:r>
            <w:r w:rsidR="00A912DF" w:rsidRPr="00F66226">
              <w:rPr>
                <w:sz w:val="22"/>
                <w:szCs w:val="22"/>
              </w:rPr>
              <w:t>)</w:t>
            </w:r>
          </w:p>
          <w:p w:rsidR="00A912DF" w:rsidRPr="00F66226" w:rsidRDefault="00A912DF" w:rsidP="00B31473">
            <w:pPr>
              <w:widowControl w:val="0"/>
              <w:rPr>
                <w:sz w:val="22"/>
                <w:szCs w:val="22"/>
              </w:rPr>
            </w:pPr>
            <w:r w:rsidRPr="00F66226">
              <w:rPr>
                <w:sz w:val="22"/>
                <w:szCs w:val="22"/>
              </w:rPr>
              <w:t>ТУМ: С2</w:t>
            </w:r>
          </w:p>
          <w:p w:rsidR="00A912DF" w:rsidRPr="00F66226" w:rsidRDefault="00A912DF" w:rsidP="00B31473">
            <w:pPr>
              <w:widowControl w:val="0"/>
              <w:rPr>
                <w:sz w:val="22"/>
                <w:szCs w:val="22"/>
              </w:rPr>
            </w:pPr>
            <w:r w:rsidRPr="00F66226">
              <w:rPr>
                <w:sz w:val="22"/>
                <w:szCs w:val="22"/>
              </w:rPr>
              <w:t>Бонитет: 1 – 2</w:t>
            </w:r>
          </w:p>
          <w:p w:rsidR="00A912DF" w:rsidRPr="00F66226" w:rsidRDefault="00A912DF" w:rsidP="00B31473">
            <w:pPr>
              <w:widowControl w:val="0"/>
              <w:rPr>
                <w:sz w:val="22"/>
                <w:szCs w:val="22"/>
              </w:rPr>
            </w:pPr>
            <w:r w:rsidRPr="00F66226">
              <w:rPr>
                <w:sz w:val="22"/>
                <w:szCs w:val="22"/>
              </w:rPr>
              <w:t>Свежая сурамень</w:t>
            </w:r>
          </w:p>
        </w:tc>
        <w:tc>
          <w:tcPr>
            <w:tcW w:w="853" w:type="dxa"/>
            <w:tcBorders>
              <w:top w:val="single" w:sz="4" w:space="0" w:color="auto"/>
              <w:bottom w:val="single" w:sz="4" w:space="0" w:color="auto"/>
            </w:tcBorders>
          </w:tcPr>
          <w:p w:rsidR="00A912DF" w:rsidRPr="00F66226" w:rsidRDefault="00575F75" w:rsidP="00B31473">
            <w:pPr>
              <w:widowControl w:val="0"/>
              <w:jc w:val="center"/>
              <w:rPr>
                <w:sz w:val="22"/>
                <w:szCs w:val="22"/>
              </w:rPr>
            </w:pPr>
            <w:r w:rsidRPr="00F66226">
              <w:rPr>
                <w:sz w:val="22"/>
                <w:szCs w:val="22"/>
              </w:rPr>
              <w:t>6К</w:t>
            </w:r>
            <w:r w:rsidR="00A912DF" w:rsidRPr="00F66226">
              <w:rPr>
                <w:sz w:val="22"/>
                <w:szCs w:val="22"/>
              </w:rPr>
              <w:t>1П</w:t>
            </w:r>
          </w:p>
          <w:p w:rsidR="00A912DF" w:rsidRPr="00F66226" w:rsidRDefault="00575F75" w:rsidP="00B31473">
            <w:pPr>
              <w:widowControl w:val="0"/>
              <w:jc w:val="center"/>
              <w:rPr>
                <w:sz w:val="22"/>
                <w:szCs w:val="22"/>
              </w:rPr>
            </w:pPr>
            <w:r w:rsidRPr="00F66226">
              <w:rPr>
                <w:sz w:val="22"/>
                <w:szCs w:val="22"/>
              </w:rPr>
              <w:t>1Е</w:t>
            </w:r>
            <w:r w:rsidR="00A912DF" w:rsidRPr="00F66226">
              <w:rPr>
                <w:sz w:val="22"/>
                <w:szCs w:val="22"/>
              </w:rPr>
              <w:t>1</w:t>
            </w:r>
            <w:r w:rsidRPr="00F66226">
              <w:rPr>
                <w:sz w:val="22"/>
                <w:szCs w:val="22"/>
              </w:rPr>
              <w:t>Б</w:t>
            </w:r>
          </w:p>
          <w:p w:rsidR="00A912DF" w:rsidRPr="00F66226" w:rsidRDefault="00A912DF" w:rsidP="00B31473">
            <w:pPr>
              <w:widowControl w:val="0"/>
              <w:jc w:val="center"/>
              <w:rPr>
                <w:sz w:val="22"/>
                <w:szCs w:val="22"/>
              </w:rPr>
            </w:pPr>
          </w:p>
          <w:p w:rsidR="00A912DF" w:rsidRPr="00F66226" w:rsidRDefault="00A912DF" w:rsidP="00B31473">
            <w:pPr>
              <w:widowControl w:val="0"/>
              <w:jc w:val="center"/>
              <w:rPr>
                <w:sz w:val="22"/>
                <w:szCs w:val="22"/>
              </w:rPr>
            </w:pPr>
          </w:p>
          <w:p w:rsidR="00A912DF" w:rsidRPr="00F66226" w:rsidRDefault="00A912DF" w:rsidP="00B31473">
            <w:pPr>
              <w:widowControl w:val="0"/>
              <w:jc w:val="center"/>
              <w:rPr>
                <w:sz w:val="22"/>
                <w:szCs w:val="22"/>
              </w:rPr>
            </w:pPr>
          </w:p>
        </w:tc>
        <w:tc>
          <w:tcPr>
            <w:tcW w:w="1276"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Ровное, с</w:t>
            </w:r>
            <w:r w:rsidR="00F816CF" w:rsidRPr="00F66226">
              <w:rPr>
                <w:sz w:val="22"/>
                <w:szCs w:val="22"/>
              </w:rPr>
              <w:t xml:space="preserve"> </w:t>
            </w:r>
            <w:r w:rsidRPr="00F66226">
              <w:rPr>
                <w:sz w:val="22"/>
                <w:szCs w:val="22"/>
              </w:rPr>
              <w:t>легка возвышенное, пологие</w:t>
            </w:r>
            <w:r w:rsidR="00F816CF" w:rsidRPr="00F66226">
              <w:rPr>
                <w:sz w:val="22"/>
                <w:szCs w:val="22"/>
              </w:rPr>
              <w:t xml:space="preserve"> </w:t>
            </w:r>
            <w:r w:rsidRPr="00F66226">
              <w:rPr>
                <w:sz w:val="22"/>
                <w:szCs w:val="22"/>
              </w:rPr>
              <w:t>склоны</w:t>
            </w:r>
          </w:p>
        </w:tc>
        <w:tc>
          <w:tcPr>
            <w:tcW w:w="1417"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Средне и слабо подзолистая, суглинистая</w:t>
            </w:r>
          </w:p>
        </w:tc>
        <w:tc>
          <w:tcPr>
            <w:tcW w:w="992"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Групповой,</w:t>
            </w:r>
            <w:r w:rsidR="00CB29C0" w:rsidRPr="00F66226">
              <w:rPr>
                <w:sz w:val="22"/>
                <w:szCs w:val="22"/>
              </w:rPr>
              <w:t xml:space="preserve"> кедр</w:t>
            </w:r>
          </w:p>
          <w:p w:rsidR="00A912DF" w:rsidRPr="00F66226" w:rsidRDefault="00A912DF" w:rsidP="00B31473">
            <w:pPr>
              <w:widowControl w:val="0"/>
              <w:rPr>
                <w:sz w:val="22"/>
                <w:szCs w:val="22"/>
              </w:rPr>
            </w:pPr>
            <w:r w:rsidRPr="00F66226">
              <w:rPr>
                <w:sz w:val="22"/>
                <w:szCs w:val="22"/>
              </w:rPr>
              <w:t>ель, пихта, иногда с примесью оси</w:t>
            </w:r>
            <w:r w:rsidR="00CB29C0" w:rsidRPr="00F66226">
              <w:rPr>
                <w:sz w:val="22"/>
                <w:szCs w:val="22"/>
              </w:rPr>
              <w:t>ны и березы</w:t>
            </w:r>
          </w:p>
        </w:tc>
        <w:tc>
          <w:tcPr>
            <w:tcW w:w="1276" w:type="dxa"/>
            <w:gridSpan w:val="2"/>
            <w:tcBorders>
              <w:top w:val="single" w:sz="4" w:space="0" w:color="auto"/>
              <w:bottom w:val="single" w:sz="4" w:space="0" w:color="auto"/>
            </w:tcBorders>
          </w:tcPr>
          <w:p w:rsidR="00A912DF" w:rsidRPr="00F66226" w:rsidRDefault="00CB29C0" w:rsidP="00B31473">
            <w:pPr>
              <w:widowControl w:val="0"/>
              <w:rPr>
                <w:sz w:val="22"/>
                <w:szCs w:val="22"/>
              </w:rPr>
            </w:pPr>
            <w:r w:rsidRPr="00F66226">
              <w:rPr>
                <w:sz w:val="22"/>
                <w:szCs w:val="22"/>
              </w:rPr>
              <w:t xml:space="preserve">Средней густоты или  густой – </w:t>
            </w:r>
            <w:r w:rsidR="00A912DF" w:rsidRPr="00F66226">
              <w:rPr>
                <w:sz w:val="22"/>
                <w:szCs w:val="22"/>
              </w:rPr>
              <w:t>ряби</w:t>
            </w:r>
            <w:r w:rsidRPr="00F66226">
              <w:rPr>
                <w:sz w:val="22"/>
                <w:szCs w:val="22"/>
              </w:rPr>
              <w:t>на, жимолость, спирея</w:t>
            </w:r>
            <w:r w:rsidR="00A912DF" w:rsidRPr="00F66226">
              <w:rPr>
                <w:sz w:val="22"/>
                <w:szCs w:val="22"/>
              </w:rPr>
              <w:t>, смородина</w:t>
            </w:r>
          </w:p>
        </w:tc>
        <w:tc>
          <w:tcPr>
            <w:tcW w:w="1555" w:type="dxa"/>
            <w:tcBorders>
              <w:top w:val="single" w:sz="4" w:space="0" w:color="auto"/>
              <w:bottom w:val="single" w:sz="4" w:space="0" w:color="auto"/>
            </w:tcBorders>
          </w:tcPr>
          <w:p w:rsidR="00A912DF" w:rsidRPr="00F66226" w:rsidRDefault="005F720B" w:rsidP="00B31473">
            <w:pPr>
              <w:widowControl w:val="0"/>
              <w:rPr>
                <w:sz w:val="22"/>
                <w:szCs w:val="22"/>
              </w:rPr>
            </w:pPr>
            <w:r w:rsidRPr="00F66226">
              <w:rPr>
                <w:sz w:val="22"/>
                <w:szCs w:val="22"/>
              </w:rPr>
              <w:t>осочка</w:t>
            </w:r>
            <w:r w:rsidR="00A912DF" w:rsidRPr="00F66226">
              <w:rPr>
                <w:sz w:val="22"/>
                <w:szCs w:val="22"/>
              </w:rPr>
              <w:t>, сныть, иногда костяника, кислица,</w:t>
            </w:r>
          </w:p>
          <w:p w:rsidR="00A912DF" w:rsidRPr="00F66226" w:rsidRDefault="00A912DF" w:rsidP="00B31473">
            <w:pPr>
              <w:widowControl w:val="0"/>
              <w:rPr>
                <w:sz w:val="22"/>
                <w:szCs w:val="22"/>
              </w:rPr>
            </w:pPr>
            <w:r w:rsidRPr="00F66226">
              <w:rPr>
                <w:sz w:val="22"/>
                <w:szCs w:val="22"/>
              </w:rPr>
              <w:t>майник,</w:t>
            </w:r>
            <w:r w:rsidR="00F816CF" w:rsidRPr="00F66226">
              <w:rPr>
                <w:sz w:val="22"/>
                <w:szCs w:val="22"/>
              </w:rPr>
              <w:t xml:space="preserve"> </w:t>
            </w:r>
            <w:r w:rsidRPr="00F66226">
              <w:rPr>
                <w:sz w:val="22"/>
                <w:szCs w:val="22"/>
              </w:rPr>
              <w:t>папоротник, седмичник</w:t>
            </w:r>
            <w:r w:rsidR="005F720B" w:rsidRPr="00F66226">
              <w:rPr>
                <w:sz w:val="22"/>
                <w:szCs w:val="22"/>
              </w:rPr>
              <w:t>, грушанка</w:t>
            </w:r>
          </w:p>
        </w:tc>
        <w:tc>
          <w:tcPr>
            <w:tcW w:w="1422"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 xml:space="preserve"> </w:t>
            </w:r>
          </w:p>
          <w:p w:rsidR="00A912DF" w:rsidRPr="00F66226" w:rsidRDefault="00CC7DD8" w:rsidP="00B31473">
            <w:pPr>
              <w:widowControl w:val="0"/>
              <w:rPr>
                <w:sz w:val="22"/>
                <w:szCs w:val="22"/>
              </w:rPr>
            </w:pPr>
            <w:r w:rsidRPr="00F66226">
              <w:rPr>
                <w:sz w:val="22"/>
                <w:szCs w:val="22"/>
              </w:rPr>
              <w:t>З</w:t>
            </w:r>
            <w:r w:rsidR="00A912DF" w:rsidRPr="00F66226">
              <w:rPr>
                <w:sz w:val="22"/>
                <w:szCs w:val="22"/>
              </w:rPr>
              <w:t>еленые мхи</w:t>
            </w:r>
          </w:p>
        </w:tc>
        <w:tc>
          <w:tcPr>
            <w:tcW w:w="1134"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 xml:space="preserve">Удовлет-ворительное со сменой, в основном. </w:t>
            </w:r>
            <w:r w:rsidR="00CC7DD8" w:rsidRPr="00F66226">
              <w:rPr>
                <w:sz w:val="22"/>
                <w:szCs w:val="22"/>
              </w:rPr>
              <w:t xml:space="preserve">на </w:t>
            </w:r>
            <w:r w:rsidRPr="00F66226">
              <w:rPr>
                <w:sz w:val="22"/>
                <w:szCs w:val="22"/>
              </w:rPr>
              <w:t>осину</w:t>
            </w:r>
          </w:p>
        </w:tc>
        <w:tc>
          <w:tcPr>
            <w:tcW w:w="1134" w:type="dxa"/>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Осина, бере</w:t>
            </w:r>
            <w:r w:rsidR="00CC7DD8" w:rsidRPr="00F66226">
              <w:rPr>
                <w:sz w:val="22"/>
                <w:szCs w:val="22"/>
              </w:rPr>
              <w:t>за</w:t>
            </w:r>
          </w:p>
          <w:p w:rsidR="00A912DF" w:rsidRPr="00F66226" w:rsidRDefault="00A912DF" w:rsidP="00B31473">
            <w:pPr>
              <w:widowControl w:val="0"/>
              <w:rPr>
                <w:sz w:val="22"/>
                <w:szCs w:val="22"/>
              </w:rPr>
            </w:pPr>
            <w:r w:rsidRPr="00F66226">
              <w:rPr>
                <w:sz w:val="22"/>
                <w:szCs w:val="22"/>
              </w:rPr>
              <w:t>Бонитет:</w:t>
            </w:r>
          </w:p>
          <w:p w:rsidR="00A912DF" w:rsidRPr="00F66226" w:rsidRDefault="00A912DF" w:rsidP="00B31473">
            <w:pPr>
              <w:widowControl w:val="0"/>
              <w:rPr>
                <w:sz w:val="22"/>
                <w:szCs w:val="22"/>
              </w:rPr>
            </w:pPr>
            <w:r w:rsidRPr="00F66226">
              <w:rPr>
                <w:sz w:val="22"/>
                <w:szCs w:val="22"/>
              </w:rPr>
              <w:t>1 – 1б</w:t>
            </w:r>
          </w:p>
        </w:tc>
        <w:tc>
          <w:tcPr>
            <w:tcW w:w="860" w:type="dxa"/>
            <w:gridSpan w:val="2"/>
            <w:tcBorders>
              <w:top w:val="single" w:sz="4" w:space="0" w:color="auto"/>
              <w:bottom w:val="single" w:sz="4" w:space="0" w:color="auto"/>
            </w:tcBorders>
          </w:tcPr>
          <w:p w:rsidR="00A912DF" w:rsidRPr="00F66226" w:rsidRDefault="00A912DF" w:rsidP="00B31473">
            <w:pPr>
              <w:widowControl w:val="0"/>
              <w:rPr>
                <w:sz w:val="22"/>
                <w:szCs w:val="22"/>
              </w:rPr>
            </w:pPr>
            <w:r w:rsidRPr="00F66226">
              <w:rPr>
                <w:sz w:val="22"/>
                <w:szCs w:val="22"/>
              </w:rPr>
              <w:t>Злаковый (снытевый)</w:t>
            </w:r>
          </w:p>
          <w:p w:rsidR="00A912DF" w:rsidRPr="00F66226" w:rsidRDefault="00A912DF" w:rsidP="00B31473">
            <w:pPr>
              <w:widowControl w:val="0"/>
              <w:rPr>
                <w:sz w:val="22"/>
                <w:szCs w:val="22"/>
              </w:rPr>
            </w:pPr>
          </w:p>
          <w:p w:rsidR="00A912DF" w:rsidRPr="00F66226" w:rsidRDefault="00A912DF" w:rsidP="00B31473">
            <w:pPr>
              <w:widowControl w:val="0"/>
              <w:rPr>
                <w:sz w:val="22"/>
                <w:szCs w:val="22"/>
              </w:rPr>
            </w:pPr>
          </w:p>
        </w:tc>
        <w:tc>
          <w:tcPr>
            <w:tcW w:w="1178" w:type="dxa"/>
            <w:tcBorders>
              <w:top w:val="single" w:sz="4" w:space="0" w:color="auto"/>
              <w:bottom w:val="single" w:sz="4" w:space="0" w:color="auto"/>
            </w:tcBorders>
          </w:tcPr>
          <w:p w:rsidR="00A912DF" w:rsidRPr="00F66226" w:rsidRDefault="00A912DF" w:rsidP="00B31473">
            <w:pPr>
              <w:widowControl w:val="0"/>
              <w:jc w:val="center"/>
              <w:rPr>
                <w:sz w:val="22"/>
                <w:szCs w:val="22"/>
              </w:rPr>
            </w:pPr>
            <w:r w:rsidRPr="00F66226">
              <w:rPr>
                <w:sz w:val="22"/>
                <w:szCs w:val="22"/>
              </w:rPr>
              <w:t>С</w:t>
            </w:r>
            <w:r w:rsidR="00CB29C0" w:rsidRPr="00F66226">
              <w:rPr>
                <w:sz w:val="22"/>
                <w:szCs w:val="22"/>
              </w:rPr>
              <w:t>.</w:t>
            </w:r>
            <w:r w:rsidRPr="00F66226">
              <w:rPr>
                <w:sz w:val="22"/>
                <w:szCs w:val="22"/>
              </w:rPr>
              <w:t>Р</w:t>
            </w:r>
            <w:r w:rsidR="00CB29C0" w:rsidRPr="00F66226">
              <w:rPr>
                <w:sz w:val="22"/>
                <w:szCs w:val="22"/>
              </w:rPr>
              <w:t>.</w:t>
            </w:r>
          </w:p>
          <w:p w:rsidR="00A912DF" w:rsidRPr="00F66226" w:rsidRDefault="00575F75" w:rsidP="00B31473">
            <w:pPr>
              <w:widowControl w:val="0"/>
              <w:jc w:val="center"/>
              <w:rPr>
                <w:sz w:val="22"/>
                <w:szCs w:val="22"/>
              </w:rPr>
            </w:pPr>
            <w:r w:rsidRPr="00F66226">
              <w:rPr>
                <w:sz w:val="22"/>
                <w:szCs w:val="22"/>
              </w:rPr>
              <w:t>Е.З</w:t>
            </w:r>
          </w:p>
          <w:p w:rsidR="00A912DF" w:rsidRPr="00F66226" w:rsidRDefault="00575F75" w:rsidP="00B31473">
            <w:pPr>
              <w:widowControl w:val="0"/>
              <w:jc w:val="center"/>
              <w:rPr>
                <w:sz w:val="22"/>
                <w:szCs w:val="22"/>
              </w:rPr>
            </w:pPr>
            <w:r w:rsidRPr="00F66226">
              <w:rPr>
                <w:sz w:val="22"/>
                <w:szCs w:val="22"/>
              </w:rPr>
              <w:t>Л/К</w:t>
            </w:r>
          </w:p>
        </w:tc>
      </w:tr>
    </w:tbl>
    <w:p w:rsidR="00836B38" w:rsidRPr="00F66226" w:rsidRDefault="00836B38" w:rsidP="00B31473">
      <w:pPr>
        <w:widowControl w:val="0"/>
        <w:ind w:firstLine="907"/>
        <w:jc w:val="both"/>
      </w:pPr>
    </w:p>
    <w:p w:rsidR="00F816CF" w:rsidRPr="00F66226" w:rsidRDefault="00836B38" w:rsidP="00B31473">
      <w:pPr>
        <w:widowControl w:val="0"/>
        <w:spacing w:after="240"/>
        <w:ind w:firstLine="907"/>
        <w:jc w:val="right"/>
      </w:pPr>
      <w:r w:rsidRPr="00F66226">
        <w:br w:type="page"/>
      </w:r>
      <w:r w:rsidR="00F816CF" w:rsidRPr="00F66226">
        <w:lastRenderedPageBreak/>
        <w:t>Окончание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71"/>
        <w:gridCol w:w="1558"/>
        <w:gridCol w:w="853"/>
        <w:gridCol w:w="1276"/>
        <w:gridCol w:w="1417"/>
        <w:gridCol w:w="992"/>
        <w:gridCol w:w="1266"/>
        <w:gridCol w:w="10"/>
        <w:gridCol w:w="1555"/>
        <w:gridCol w:w="1422"/>
        <w:gridCol w:w="1134"/>
        <w:gridCol w:w="1134"/>
        <w:gridCol w:w="850"/>
        <w:gridCol w:w="10"/>
        <w:gridCol w:w="1178"/>
      </w:tblGrid>
      <w:tr w:rsidR="00F816CF" w:rsidRPr="00F66226" w:rsidTr="00F816CF">
        <w:trPr>
          <w:cantSplit/>
          <w:trHeight w:val="310"/>
          <w:jc w:val="center"/>
        </w:trPr>
        <w:tc>
          <w:tcPr>
            <w:tcW w:w="371" w:type="dxa"/>
            <w:vMerge w:val="restart"/>
          </w:tcPr>
          <w:p w:rsidR="00F816CF" w:rsidRPr="00F66226" w:rsidRDefault="00F816CF" w:rsidP="00B31473">
            <w:pPr>
              <w:widowControl w:val="0"/>
              <w:jc w:val="center"/>
              <w:rPr>
                <w:sz w:val="22"/>
                <w:szCs w:val="22"/>
              </w:rPr>
            </w:pPr>
            <w:r w:rsidRPr="00F66226">
              <w:rPr>
                <w:sz w:val="22"/>
                <w:szCs w:val="22"/>
              </w:rPr>
              <w:t>№</w:t>
            </w:r>
          </w:p>
          <w:p w:rsidR="00F816CF" w:rsidRPr="00F66226" w:rsidRDefault="00F816CF" w:rsidP="00B31473">
            <w:pPr>
              <w:widowControl w:val="0"/>
              <w:jc w:val="center"/>
              <w:rPr>
                <w:sz w:val="22"/>
                <w:szCs w:val="22"/>
              </w:rPr>
            </w:pPr>
            <w:r w:rsidRPr="00F66226">
              <w:rPr>
                <w:sz w:val="22"/>
                <w:szCs w:val="22"/>
              </w:rPr>
              <w:t>п/п</w:t>
            </w:r>
          </w:p>
        </w:tc>
        <w:tc>
          <w:tcPr>
            <w:tcW w:w="1558" w:type="dxa"/>
            <w:vMerge w:val="restart"/>
          </w:tcPr>
          <w:p w:rsidR="00F816CF" w:rsidRPr="00F66226" w:rsidRDefault="00F816CF" w:rsidP="00B31473">
            <w:pPr>
              <w:widowControl w:val="0"/>
              <w:jc w:val="center"/>
              <w:rPr>
                <w:sz w:val="22"/>
                <w:szCs w:val="22"/>
              </w:rPr>
            </w:pPr>
            <w:r w:rsidRPr="00F66226">
              <w:rPr>
                <w:sz w:val="22"/>
                <w:szCs w:val="22"/>
              </w:rPr>
              <w:t>Тип леса, тип условий место произрастания, класс бонитета</w:t>
            </w:r>
          </w:p>
        </w:tc>
        <w:tc>
          <w:tcPr>
            <w:tcW w:w="853" w:type="dxa"/>
            <w:vMerge w:val="restart"/>
          </w:tcPr>
          <w:p w:rsidR="00F816CF" w:rsidRPr="00F66226" w:rsidRDefault="00F816CF" w:rsidP="00B31473">
            <w:pPr>
              <w:widowControl w:val="0"/>
              <w:jc w:val="center"/>
              <w:rPr>
                <w:sz w:val="22"/>
                <w:szCs w:val="22"/>
              </w:rPr>
            </w:pPr>
            <w:r w:rsidRPr="00F66226">
              <w:rPr>
                <w:sz w:val="22"/>
                <w:szCs w:val="22"/>
              </w:rPr>
              <w:t>Средний состав насажения</w:t>
            </w:r>
          </w:p>
        </w:tc>
        <w:tc>
          <w:tcPr>
            <w:tcW w:w="1276" w:type="dxa"/>
            <w:vMerge w:val="restart"/>
          </w:tcPr>
          <w:p w:rsidR="00F816CF" w:rsidRPr="00F66226" w:rsidRDefault="00F816CF" w:rsidP="00B31473">
            <w:pPr>
              <w:widowControl w:val="0"/>
              <w:jc w:val="center"/>
              <w:rPr>
                <w:sz w:val="22"/>
                <w:szCs w:val="22"/>
              </w:rPr>
            </w:pPr>
            <w:r w:rsidRPr="00F66226">
              <w:rPr>
                <w:sz w:val="22"/>
                <w:szCs w:val="22"/>
              </w:rPr>
              <w:t>Положение  в рельефе</w:t>
            </w:r>
          </w:p>
        </w:tc>
        <w:tc>
          <w:tcPr>
            <w:tcW w:w="1417" w:type="dxa"/>
            <w:vMerge w:val="restart"/>
          </w:tcPr>
          <w:p w:rsidR="00F816CF" w:rsidRPr="00F66226" w:rsidRDefault="00F816CF" w:rsidP="00B31473">
            <w:pPr>
              <w:widowControl w:val="0"/>
              <w:jc w:val="center"/>
              <w:rPr>
                <w:sz w:val="22"/>
                <w:szCs w:val="22"/>
              </w:rPr>
            </w:pPr>
            <w:r w:rsidRPr="00F66226">
              <w:rPr>
                <w:sz w:val="22"/>
                <w:szCs w:val="22"/>
              </w:rPr>
              <w:t>Почва</w:t>
            </w:r>
          </w:p>
        </w:tc>
        <w:tc>
          <w:tcPr>
            <w:tcW w:w="992" w:type="dxa"/>
            <w:vMerge w:val="restart"/>
          </w:tcPr>
          <w:p w:rsidR="00F816CF" w:rsidRPr="00F66226" w:rsidRDefault="00F816CF" w:rsidP="00B31473">
            <w:pPr>
              <w:widowControl w:val="0"/>
              <w:jc w:val="center"/>
              <w:rPr>
                <w:sz w:val="22"/>
                <w:szCs w:val="22"/>
              </w:rPr>
            </w:pPr>
            <w:r w:rsidRPr="00F66226">
              <w:rPr>
                <w:sz w:val="22"/>
                <w:szCs w:val="22"/>
              </w:rPr>
              <w:t>Подрост</w:t>
            </w:r>
          </w:p>
        </w:tc>
        <w:tc>
          <w:tcPr>
            <w:tcW w:w="1266" w:type="dxa"/>
            <w:vMerge w:val="restart"/>
          </w:tcPr>
          <w:p w:rsidR="00F816CF" w:rsidRPr="00F66226" w:rsidRDefault="00F816CF" w:rsidP="00B31473">
            <w:pPr>
              <w:widowControl w:val="0"/>
              <w:jc w:val="center"/>
              <w:rPr>
                <w:sz w:val="22"/>
                <w:szCs w:val="22"/>
              </w:rPr>
            </w:pPr>
            <w:r w:rsidRPr="00F66226">
              <w:rPr>
                <w:sz w:val="22"/>
                <w:szCs w:val="22"/>
              </w:rPr>
              <w:t>Подлесок</w:t>
            </w:r>
          </w:p>
        </w:tc>
        <w:tc>
          <w:tcPr>
            <w:tcW w:w="2987" w:type="dxa"/>
            <w:gridSpan w:val="3"/>
            <w:tcBorders>
              <w:top w:val="single" w:sz="4" w:space="0" w:color="auto"/>
              <w:bottom w:val="single" w:sz="4" w:space="0" w:color="auto"/>
            </w:tcBorders>
          </w:tcPr>
          <w:p w:rsidR="00F816CF" w:rsidRPr="00F66226" w:rsidRDefault="00F816CF" w:rsidP="00B31473">
            <w:pPr>
              <w:widowControl w:val="0"/>
              <w:jc w:val="center"/>
              <w:rPr>
                <w:sz w:val="22"/>
                <w:szCs w:val="22"/>
              </w:rPr>
            </w:pPr>
            <w:r w:rsidRPr="00F66226">
              <w:rPr>
                <w:sz w:val="22"/>
                <w:szCs w:val="22"/>
              </w:rPr>
              <w:t>Покров</w:t>
            </w:r>
          </w:p>
        </w:tc>
        <w:tc>
          <w:tcPr>
            <w:tcW w:w="1134" w:type="dxa"/>
            <w:vMerge w:val="restart"/>
          </w:tcPr>
          <w:p w:rsidR="00F816CF" w:rsidRPr="00F66226" w:rsidRDefault="00F816CF" w:rsidP="00B31473">
            <w:pPr>
              <w:widowControl w:val="0"/>
              <w:jc w:val="center"/>
              <w:rPr>
                <w:sz w:val="22"/>
                <w:szCs w:val="22"/>
              </w:rPr>
            </w:pPr>
            <w:r w:rsidRPr="00F66226">
              <w:rPr>
                <w:sz w:val="22"/>
                <w:szCs w:val="22"/>
              </w:rPr>
              <w:t>Возобновление</w:t>
            </w:r>
          </w:p>
        </w:tc>
        <w:tc>
          <w:tcPr>
            <w:tcW w:w="1134" w:type="dxa"/>
            <w:vMerge w:val="restart"/>
          </w:tcPr>
          <w:p w:rsidR="00F816CF" w:rsidRPr="00F66226" w:rsidRDefault="00F816CF" w:rsidP="00B31473">
            <w:pPr>
              <w:widowControl w:val="0"/>
              <w:jc w:val="center"/>
              <w:rPr>
                <w:sz w:val="22"/>
                <w:szCs w:val="22"/>
              </w:rPr>
            </w:pPr>
            <w:r w:rsidRPr="00F66226">
              <w:rPr>
                <w:sz w:val="22"/>
                <w:szCs w:val="22"/>
              </w:rPr>
              <w:t>Производныенасаждения</w:t>
            </w:r>
          </w:p>
        </w:tc>
        <w:tc>
          <w:tcPr>
            <w:tcW w:w="850" w:type="dxa"/>
            <w:vMerge w:val="restart"/>
          </w:tcPr>
          <w:p w:rsidR="00F816CF" w:rsidRPr="00F66226" w:rsidRDefault="00F816CF" w:rsidP="00B31473">
            <w:pPr>
              <w:widowControl w:val="0"/>
              <w:jc w:val="center"/>
              <w:rPr>
                <w:sz w:val="22"/>
                <w:szCs w:val="22"/>
              </w:rPr>
            </w:pPr>
            <w:r w:rsidRPr="00F66226">
              <w:rPr>
                <w:sz w:val="22"/>
                <w:szCs w:val="22"/>
              </w:rPr>
              <w:t>Тип вырубки</w:t>
            </w:r>
          </w:p>
        </w:tc>
        <w:tc>
          <w:tcPr>
            <w:tcW w:w="1188" w:type="dxa"/>
            <w:gridSpan w:val="2"/>
            <w:vMerge w:val="restart"/>
          </w:tcPr>
          <w:p w:rsidR="00F816CF" w:rsidRPr="00F66226" w:rsidRDefault="00F816CF" w:rsidP="00B31473">
            <w:pPr>
              <w:widowControl w:val="0"/>
              <w:jc w:val="center"/>
              <w:rPr>
                <w:sz w:val="22"/>
                <w:szCs w:val="22"/>
              </w:rPr>
            </w:pPr>
            <w:r w:rsidRPr="00F66226">
              <w:rPr>
                <w:spacing w:val="-20"/>
                <w:sz w:val="22"/>
                <w:szCs w:val="22"/>
              </w:rPr>
              <w:t xml:space="preserve">Способ рубок </w:t>
            </w:r>
            <w:r w:rsidRPr="00F66226">
              <w:rPr>
                <w:sz w:val="22"/>
                <w:szCs w:val="22"/>
              </w:rPr>
              <w:t>способ</w:t>
            </w:r>
          </w:p>
          <w:p w:rsidR="00F816CF" w:rsidRPr="00F66226" w:rsidRDefault="00F816CF" w:rsidP="00B31473">
            <w:pPr>
              <w:widowControl w:val="0"/>
              <w:jc w:val="center"/>
              <w:rPr>
                <w:sz w:val="22"/>
                <w:szCs w:val="22"/>
              </w:rPr>
            </w:pPr>
            <w:r w:rsidRPr="00F66226">
              <w:rPr>
                <w:sz w:val="22"/>
                <w:szCs w:val="22"/>
              </w:rPr>
              <w:t>лесовосстановления</w:t>
            </w:r>
          </w:p>
        </w:tc>
      </w:tr>
      <w:tr w:rsidR="00F816CF" w:rsidRPr="00F66226" w:rsidTr="00F816CF">
        <w:trPr>
          <w:cantSplit/>
          <w:trHeight w:val="615"/>
          <w:jc w:val="center"/>
        </w:trPr>
        <w:tc>
          <w:tcPr>
            <w:tcW w:w="371" w:type="dxa"/>
            <w:vMerge/>
            <w:tcBorders>
              <w:bottom w:val="nil"/>
            </w:tcBorders>
          </w:tcPr>
          <w:p w:rsidR="00F816CF" w:rsidRPr="00F66226" w:rsidRDefault="00F816CF" w:rsidP="00B31473">
            <w:pPr>
              <w:widowControl w:val="0"/>
              <w:jc w:val="center"/>
              <w:rPr>
                <w:sz w:val="22"/>
                <w:szCs w:val="22"/>
              </w:rPr>
            </w:pPr>
          </w:p>
        </w:tc>
        <w:tc>
          <w:tcPr>
            <w:tcW w:w="1558" w:type="dxa"/>
            <w:vMerge/>
            <w:tcBorders>
              <w:bottom w:val="nil"/>
            </w:tcBorders>
          </w:tcPr>
          <w:p w:rsidR="00F816CF" w:rsidRPr="00F66226" w:rsidRDefault="00F816CF" w:rsidP="00B31473">
            <w:pPr>
              <w:widowControl w:val="0"/>
              <w:jc w:val="center"/>
              <w:rPr>
                <w:sz w:val="22"/>
                <w:szCs w:val="22"/>
              </w:rPr>
            </w:pPr>
          </w:p>
        </w:tc>
        <w:tc>
          <w:tcPr>
            <w:tcW w:w="853" w:type="dxa"/>
            <w:vMerge/>
            <w:tcBorders>
              <w:bottom w:val="nil"/>
            </w:tcBorders>
          </w:tcPr>
          <w:p w:rsidR="00F816CF" w:rsidRPr="00F66226" w:rsidRDefault="00F816CF" w:rsidP="00B31473">
            <w:pPr>
              <w:widowControl w:val="0"/>
              <w:jc w:val="center"/>
              <w:rPr>
                <w:sz w:val="22"/>
                <w:szCs w:val="22"/>
              </w:rPr>
            </w:pPr>
          </w:p>
        </w:tc>
        <w:tc>
          <w:tcPr>
            <w:tcW w:w="1276" w:type="dxa"/>
            <w:vMerge/>
            <w:tcBorders>
              <w:bottom w:val="nil"/>
            </w:tcBorders>
          </w:tcPr>
          <w:p w:rsidR="00F816CF" w:rsidRPr="00F66226" w:rsidRDefault="00F816CF" w:rsidP="00B31473">
            <w:pPr>
              <w:widowControl w:val="0"/>
              <w:jc w:val="center"/>
              <w:rPr>
                <w:sz w:val="22"/>
                <w:szCs w:val="22"/>
              </w:rPr>
            </w:pPr>
          </w:p>
        </w:tc>
        <w:tc>
          <w:tcPr>
            <w:tcW w:w="1417" w:type="dxa"/>
            <w:vMerge/>
            <w:tcBorders>
              <w:bottom w:val="nil"/>
            </w:tcBorders>
          </w:tcPr>
          <w:p w:rsidR="00F816CF" w:rsidRPr="00F66226" w:rsidRDefault="00F816CF" w:rsidP="00B31473">
            <w:pPr>
              <w:widowControl w:val="0"/>
              <w:jc w:val="center"/>
              <w:rPr>
                <w:sz w:val="22"/>
                <w:szCs w:val="22"/>
              </w:rPr>
            </w:pPr>
          </w:p>
        </w:tc>
        <w:tc>
          <w:tcPr>
            <w:tcW w:w="992" w:type="dxa"/>
            <w:vMerge/>
            <w:tcBorders>
              <w:bottom w:val="nil"/>
            </w:tcBorders>
          </w:tcPr>
          <w:p w:rsidR="00F816CF" w:rsidRPr="00F66226" w:rsidRDefault="00F816CF" w:rsidP="00B31473">
            <w:pPr>
              <w:widowControl w:val="0"/>
              <w:jc w:val="center"/>
              <w:rPr>
                <w:sz w:val="22"/>
                <w:szCs w:val="22"/>
              </w:rPr>
            </w:pPr>
          </w:p>
        </w:tc>
        <w:tc>
          <w:tcPr>
            <w:tcW w:w="1266" w:type="dxa"/>
            <w:vMerge/>
            <w:tcBorders>
              <w:bottom w:val="nil"/>
            </w:tcBorders>
          </w:tcPr>
          <w:p w:rsidR="00F816CF" w:rsidRPr="00F66226" w:rsidRDefault="00F816CF" w:rsidP="00B31473">
            <w:pPr>
              <w:widowControl w:val="0"/>
              <w:jc w:val="center"/>
              <w:rPr>
                <w:sz w:val="22"/>
                <w:szCs w:val="22"/>
              </w:rPr>
            </w:pPr>
          </w:p>
        </w:tc>
        <w:tc>
          <w:tcPr>
            <w:tcW w:w="1565" w:type="dxa"/>
            <w:gridSpan w:val="2"/>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Травяной</w:t>
            </w:r>
          </w:p>
        </w:tc>
        <w:tc>
          <w:tcPr>
            <w:tcW w:w="1422"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Моховой, лишайниковый</w:t>
            </w:r>
          </w:p>
        </w:tc>
        <w:tc>
          <w:tcPr>
            <w:tcW w:w="1134" w:type="dxa"/>
            <w:vMerge/>
            <w:tcBorders>
              <w:bottom w:val="nil"/>
            </w:tcBorders>
          </w:tcPr>
          <w:p w:rsidR="00F816CF" w:rsidRPr="00F66226" w:rsidRDefault="00F816CF" w:rsidP="00B31473">
            <w:pPr>
              <w:widowControl w:val="0"/>
              <w:jc w:val="center"/>
              <w:rPr>
                <w:sz w:val="22"/>
                <w:szCs w:val="22"/>
              </w:rPr>
            </w:pPr>
          </w:p>
        </w:tc>
        <w:tc>
          <w:tcPr>
            <w:tcW w:w="1134" w:type="dxa"/>
            <w:vMerge/>
            <w:tcBorders>
              <w:bottom w:val="nil"/>
            </w:tcBorders>
          </w:tcPr>
          <w:p w:rsidR="00F816CF" w:rsidRPr="00F66226" w:rsidRDefault="00F816CF" w:rsidP="00B31473">
            <w:pPr>
              <w:widowControl w:val="0"/>
              <w:jc w:val="center"/>
              <w:rPr>
                <w:sz w:val="22"/>
                <w:szCs w:val="22"/>
              </w:rPr>
            </w:pPr>
          </w:p>
        </w:tc>
        <w:tc>
          <w:tcPr>
            <w:tcW w:w="850" w:type="dxa"/>
            <w:vMerge/>
            <w:tcBorders>
              <w:bottom w:val="nil"/>
            </w:tcBorders>
          </w:tcPr>
          <w:p w:rsidR="00F816CF" w:rsidRPr="00F66226" w:rsidRDefault="00F816CF" w:rsidP="00B31473">
            <w:pPr>
              <w:widowControl w:val="0"/>
              <w:jc w:val="center"/>
              <w:rPr>
                <w:sz w:val="22"/>
                <w:szCs w:val="22"/>
              </w:rPr>
            </w:pPr>
          </w:p>
        </w:tc>
        <w:tc>
          <w:tcPr>
            <w:tcW w:w="1188" w:type="dxa"/>
            <w:gridSpan w:val="2"/>
            <w:vMerge/>
            <w:tcBorders>
              <w:bottom w:val="nil"/>
            </w:tcBorders>
          </w:tcPr>
          <w:p w:rsidR="00F816CF" w:rsidRPr="00F66226" w:rsidRDefault="00F816CF" w:rsidP="00B31473">
            <w:pPr>
              <w:widowControl w:val="0"/>
              <w:jc w:val="center"/>
              <w:rPr>
                <w:sz w:val="22"/>
                <w:szCs w:val="22"/>
              </w:rPr>
            </w:pPr>
          </w:p>
        </w:tc>
      </w:tr>
      <w:tr w:rsidR="00F816CF" w:rsidRPr="00F66226" w:rsidTr="00F816CF">
        <w:trPr>
          <w:cantSplit/>
          <w:jc w:val="center"/>
        </w:trPr>
        <w:tc>
          <w:tcPr>
            <w:tcW w:w="371"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1</w:t>
            </w:r>
          </w:p>
        </w:tc>
        <w:tc>
          <w:tcPr>
            <w:tcW w:w="1558"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2</w:t>
            </w:r>
          </w:p>
        </w:tc>
        <w:tc>
          <w:tcPr>
            <w:tcW w:w="853"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3</w:t>
            </w:r>
          </w:p>
        </w:tc>
        <w:tc>
          <w:tcPr>
            <w:tcW w:w="1276"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4</w:t>
            </w:r>
          </w:p>
        </w:tc>
        <w:tc>
          <w:tcPr>
            <w:tcW w:w="1417"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5</w:t>
            </w:r>
          </w:p>
        </w:tc>
        <w:tc>
          <w:tcPr>
            <w:tcW w:w="992"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6</w:t>
            </w:r>
          </w:p>
        </w:tc>
        <w:tc>
          <w:tcPr>
            <w:tcW w:w="1266"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7</w:t>
            </w:r>
          </w:p>
        </w:tc>
        <w:tc>
          <w:tcPr>
            <w:tcW w:w="1565" w:type="dxa"/>
            <w:gridSpan w:val="2"/>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8</w:t>
            </w:r>
          </w:p>
        </w:tc>
        <w:tc>
          <w:tcPr>
            <w:tcW w:w="1422" w:type="dxa"/>
            <w:tcBorders>
              <w:top w:val="single" w:sz="4" w:space="0" w:color="auto"/>
              <w:bottom w:val="nil"/>
            </w:tcBorders>
          </w:tcPr>
          <w:p w:rsidR="00F816CF" w:rsidRPr="00F66226" w:rsidRDefault="00F816CF" w:rsidP="00B31473">
            <w:pPr>
              <w:widowControl w:val="0"/>
              <w:jc w:val="center"/>
              <w:rPr>
                <w:sz w:val="22"/>
                <w:szCs w:val="22"/>
              </w:rPr>
            </w:pPr>
            <w:r w:rsidRPr="00F66226">
              <w:rPr>
                <w:sz w:val="22"/>
                <w:szCs w:val="22"/>
              </w:rPr>
              <w:t>9</w:t>
            </w:r>
          </w:p>
        </w:tc>
        <w:tc>
          <w:tcPr>
            <w:tcW w:w="1134" w:type="dxa"/>
            <w:tcBorders>
              <w:top w:val="single" w:sz="4" w:space="0" w:color="auto"/>
              <w:bottom w:val="single" w:sz="4" w:space="0" w:color="auto"/>
            </w:tcBorders>
          </w:tcPr>
          <w:p w:rsidR="00F816CF" w:rsidRPr="00F66226" w:rsidRDefault="00F816CF" w:rsidP="00B31473">
            <w:pPr>
              <w:widowControl w:val="0"/>
              <w:jc w:val="center"/>
              <w:rPr>
                <w:sz w:val="22"/>
                <w:szCs w:val="22"/>
              </w:rPr>
            </w:pPr>
            <w:r w:rsidRPr="00F66226">
              <w:rPr>
                <w:sz w:val="22"/>
                <w:szCs w:val="22"/>
              </w:rPr>
              <w:t>10</w:t>
            </w:r>
          </w:p>
        </w:tc>
        <w:tc>
          <w:tcPr>
            <w:tcW w:w="1134" w:type="dxa"/>
            <w:tcBorders>
              <w:top w:val="single" w:sz="4" w:space="0" w:color="auto"/>
              <w:bottom w:val="single" w:sz="4" w:space="0" w:color="auto"/>
            </w:tcBorders>
          </w:tcPr>
          <w:p w:rsidR="00F816CF" w:rsidRPr="00F66226" w:rsidRDefault="00F816CF" w:rsidP="00B31473">
            <w:pPr>
              <w:widowControl w:val="0"/>
              <w:jc w:val="center"/>
              <w:rPr>
                <w:sz w:val="22"/>
                <w:szCs w:val="22"/>
              </w:rPr>
            </w:pPr>
            <w:r w:rsidRPr="00F66226">
              <w:rPr>
                <w:sz w:val="22"/>
                <w:szCs w:val="22"/>
              </w:rPr>
              <w:t>11</w:t>
            </w:r>
          </w:p>
        </w:tc>
        <w:tc>
          <w:tcPr>
            <w:tcW w:w="850" w:type="dxa"/>
            <w:tcBorders>
              <w:top w:val="single" w:sz="4" w:space="0" w:color="auto"/>
              <w:bottom w:val="single" w:sz="4" w:space="0" w:color="auto"/>
            </w:tcBorders>
          </w:tcPr>
          <w:p w:rsidR="00F816CF" w:rsidRPr="00F66226" w:rsidRDefault="00F816CF" w:rsidP="00B31473">
            <w:pPr>
              <w:widowControl w:val="0"/>
              <w:jc w:val="center"/>
              <w:rPr>
                <w:sz w:val="22"/>
                <w:szCs w:val="22"/>
              </w:rPr>
            </w:pPr>
            <w:r w:rsidRPr="00F66226">
              <w:rPr>
                <w:sz w:val="22"/>
                <w:szCs w:val="22"/>
              </w:rPr>
              <w:t>12</w:t>
            </w:r>
          </w:p>
        </w:tc>
        <w:tc>
          <w:tcPr>
            <w:tcW w:w="1188" w:type="dxa"/>
            <w:gridSpan w:val="2"/>
            <w:tcBorders>
              <w:top w:val="single" w:sz="4" w:space="0" w:color="auto"/>
              <w:bottom w:val="single" w:sz="4" w:space="0" w:color="auto"/>
            </w:tcBorders>
          </w:tcPr>
          <w:p w:rsidR="00F816CF" w:rsidRPr="00F66226" w:rsidRDefault="00F816CF" w:rsidP="00B31473">
            <w:pPr>
              <w:widowControl w:val="0"/>
              <w:jc w:val="center"/>
              <w:rPr>
                <w:sz w:val="22"/>
                <w:szCs w:val="22"/>
              </w:rPr>
            </w:pPr>
            <w:r w:rsidRPr="00F66226">
              <w:rPr>
                <w:sz w:val="22"/>
                <w:szCs w:val="22"/>
              </w:rPr>
              <w:t>13</w:t>
            </w:r>
          </w:p>
        </w:tc>
      </w:tr>
      <w:tr w:rsidR="00B1406E" w:rsidRPr="00F66226" w:rsidTr="00F816CF">
        <w:trPr>
          <w:cantSplit/>
          <w:jc w:val="center"/>
        </w:trPr>
        <w:tc>
          <w:tcPr>
            <w:tcW w:w="371" w:type="dxa"/>
            <w:tcBorders>
              <w:top w:val="single" w:sz="4" w:space="0" w:color="auto"/>
              <w:bottom w:val="single" w:sz="4" w:space="0" w:color="auto"/>
            </w:tcBorders>
          </w:tcPr>
          <w:p w:rsidR="00CC7DD8" w:rsidRPr="00F66226" w:rsidRDefault="00CC7DD8" w:rsidP="00B31473">
            <w:pPr>
              <w:widowControl w:val="0"/>
              <w:jc w:val="center"/>
              <w:rPr>
                <w:sz w:val="22"/>
                <w:szCs w:val="22"/>
              </w:rPr>
            </w:pPr>
            <w:r w:rsidRPr="00F66226">
              <w:rPr>
                <w:sz w:val="22"/>
                <w:szCs w:val="22"/>
              </w:rPr>
              <w:t>2</w:t>
            </w:r>
          </w:p>
        </w:tc>
        <w:tc>
          <w:tcPr>
            <w:tcW w:w="1558"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 xml:space="preserve">Кедровники </w:t>
            </w:r>
          </w:p>
          <w:p w:rsidR="00CC7DD8" w:rsidRPr="00F66226" w:rsidRDefault="00CC7DD8" w:rsidP="00B31473">
            <w:pPr>
              <w:widowControl w:val="0"/>
              <w:rPr>
                <w:sz w:val="22"/>
                <w:szCs w:val="22"/>
              </w:rPr>
            </w:pPr>
            <w:r w:rsidRPr="00F66226">
              <w:rPr>
                <w:sz w:val="22"/>
                <w:szCs w:val="22"/>
              </w:rPr>
              <w:t>Травяно-болотные</w:t>
            </w:r>
          </w:p>
          <w:p w:rsidR="00CC7DD8" w:rsidRPr="00F66226" w:rsidRDefault="00CC7DD8" w:rsidP="00B31473">
            <w:pPr>
              <w:widowControl w:val="0"/>
              <w:rPr>
                <w:sz w:val="22"/>
                <w:szCs w:val="22"/>
              </w:rPr>
            </w:pPr>
            <w:r w:rsidRPr="00F66226">
              <w:rPr>
                <w:sz w:val="22"/>
                <w:szCs w:val="22"/>
              </w:rPr>
              <w:t>ТУМ: С4-5, Д4</w:t>
            </w:r>
          </w:p>
          <w:p w:rsidR="00CC7DD8" w:rsidRPr="00F66226" w:rsidRDefault="00CC7DD8" w:rsidP="00B31473">
            <w:pPr>
              <w:widowControl w:val="0"/>
              <w:rPr>
                <w:sz w:val="22"/>
                <w:szCs w:val="22"/>
              </w:rPr>
            </w:pPr>
            <w:r w:rsidRPr="00F66226">
              <w:rPr>
                <w:sz w:val="22"/>
                <w:szCs w:val="22"/>
              </w:rPr>
              <w:t>Бонитет 3(4,5)</w:t>
            </w:r>
          </w:p>
          <w:p w:rsidR="00CC7DD8" w:rsidRPr="00F66226" w:rsidRDefault="00CC7DD8" w:rsidP="00B31473">
            <w:pPr>
              <w:widowControl w:val="0"/>
              <w:rPr>
                <w:sz w:val="22"/>
                <w:szCs w:val="22"/>
              </w:rPr>
            </w:pPr>
          </w:p>
        </w:tc>
        <w:tc>
          <w:tcPr>
            <w:tcW w:w="853" w:type="dxa"/>
            <w:tcBorders>
              <w:top w:val="single" w:sz="4" w:space="0" w:color="auto"/>
              <w:bottom w:val="single" w:sz="4" w:space="0" w:color="auto"/>
            </w:tcBorders>
          </w:tcPr>
          <w:p w:rsidR="00CC7DD8" w:rsidRPr="00F66226" w:rsidRDefault="00CC7DD8" w:rsidP="00B31473">
            <w:pPr>
              <w:widowControl w:val="0"/>
              <w:jc w:val="center"/>
              <w:rPr>
                <w:sz w:val="22"/>
                <w:szCs w:val="22"/>
              </w:rPr>
            </w:pPr>
            <w:r w:rsidRPr="00F66226">
              <w:rPr>
                <w:sz w:val="22"/>
                <w:szCs w:val="22"/>
              </w:rPr>
              <w:t>7К3Б +Ос</w:t>
            </w:r>
          </w:p>
          <w:p w:rsidR="00CC7DD8" w:rsidRPr="00F66226" w:rsidRDefault="00CC7DD8" w:rsidP="00B31473">
            <w:pPr>
              <w:widowControl w:val="0"/>
              <w:jc w:val="center"/>
              <w:rPr>
                <w:sz w:val="22"/>
                <w:szCs w:val="22"/>
              </w:rPr>
            </w:pPr>
            <w:r w:rsidRPr="00F66226">
              <w:rPr>
                <w:sz w:val="22"/>
                <w:szCs w:val="22"/>
              </w:rPr>
              <w:t>примесь</w:t>
            </w:r>
          </w:p>
          <w:p w:rsidR="00CC7DD8" w:rsidRPr="00F66226" w:rsidRDefault="00CC7DD8" w:rsidP="00B31473">
            <w:pPr>
              <w:widowControl w:val="0"/>
              <w:jc w:val="center"/>
              <w:rPr>
                <w:sz w:val="22"/>
                <w:szCs w:val="22"/>
              </w:rPr>
            </w:pPr>
            <w:r w:rsidRPr="00F66226">
              <w:rPr>
                <w:sz w:val="22"/>
                <w:szCs w:val="22"/>
              </w:rPr>
              <w:t>Е и С</w:t>
            </w:r>
          </w:p>
          <w:p w:rsidR="00CC7DD8" w:rsidRPr="00F66226" w:rsidRDefault="00CC7DD8" w:rsidP="00B31473">
            <w:pPr>
              <w:widowControl w:val="0"/>
              <w:jc w:val="center"/>
              <w:rPr>
                <w:sz w:val="22"/>
                <w:szCs w:val="22"/>
              </w:rPr>
            </w:pPr>
            <w:r w:rsidRPr="00F66226">
              <w:rPr>
                <w:sz w:val="22"/>
                <w:szCs w:val="22"/>
              </w:rPr>
              <w:t xml:space="preserve">различная, иногда </w:t>
            </w:r>
          </w:p>
          <w:p w:rsidR="00CC7DD8" w:rsidRPr="00F66226" w:rsidRDefault="00CC7DD8" w:rsidP="00B31473">
            <w:pPr>
              <w:widowControl w:val="0"/>
              <w:jc w:val="center"/>
              <w:rPr>
                <w:sz w:val="22"/>
                <w:szCs w:val="22"/>
              </w:rPr>
            </w:pPr>
            <w:r w:rsidRPr="00F66226">
              <w:rPr>
                <w:sz w:val="22"/>
                <w:szCs w:val="22"/>
              </w:rPr>
              <w:t>отсутствует</w:t>
            </w:r>
          </w:p>
        </w:tc>
        <w:tc>
          <w:tcPr>
            <w:tcW w:w="1276"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Заболоченные поймы и окраины болот со слабым стоком воды</w:t>
            </w:r>
          </w:p>
        </w:tc>
        <w:tc>
          <w:tcPr>
            <w:tcW w:w="1417"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Иловато-торфяная</w:t>
            </w:r>
          </w:p>
          <w:p w:rsidR="00CC7DD8" w:rsidRPr="00F66226" w:rsidRDefault="00CC7DD8" w:rsidP="00B31473">
            <w:pPr>
              <w:widowControl w:val="0"/>
              <w:rPr>
                <w:sz w:val="22"/>
                <w:szCs w:val="22"/>
              </w:rPr>
            </w:pPr>
            <w:r w:rsidRPr="00F66226">
              <w:rPr>
                <w:sz w:val="22"/>
                <w:szCs w:val="22"/>
              </w:rPr>
              <w:t xml:space="preserve">дерново-подзолистая, глеевая, </w:t>
            </w:r>
          </w:p>
          <w:p w:rsidR="00CC7DD8" w:rsidRPr="00F66226" w:rsidRDefault="00CC7DD8" w:rsidP="00B31473">
            <w:pPr>
              <w:widowControl w:val="0"/>
              <w:rPr>
                <w:sz w:val="22"/>
                <w:szCs w:val="22"/>
              </w:rPr>
            </w:pPr>
            <w:r w:rsidRPr="00F66226">
              <w:rPr>
                <w:sz w:val="22"/>
                <w:szCs w:val="22"/>
              </w:rPr>
              <w:t>суглинистая, торфяной слой до 10 см или отсутствует</w:t>
            </w:r>
          </w:p>
        </w:tc>
        <w:tc>
          <w:tcPr>
            <w:tcW w:w="992"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 xml:space="preserve">Редкий </w:t>
            </w:r>
            <w:r w:rsidR="00CB29C0" w:rsidRPr="00F66226">
              <w:rPr>
                <w:sz w:val="22"/>
                <w:szCs w:val="22"/>
              </w:rPr>
              <w:t>или средней густоты кедровый, пихтовый, еловый</w:t>
            </w:r>
            <w:r w:rsidRPr="00F66226">
              <w:rPr>
                <w:sz w:val="22"/>
                <w:szCs w:val="22"/>
              </w:rPr>
              <w:t>, иногда с примесью березы и осины</w:t>
            </w:r>
          </w:p>
        </w:tc>
        <w:tc>
          <w:tcPr>
            <w:tcW w:w="1276" w:type="dxa"/>
            <w:gridSpan w:val="2"/>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Редкий – ива, иногда черемуха, смородина, ольха</w:t>
            </w:r>
          </w:p>
        </w:tc>
        <w:tc>
          <w:tcPr>
            <w:tcW w:w="1555"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Сабельник, калужница, таволга, осока, по повышениям встречается сныть, кочедыжник, папоротник, крапива</w:t>
            </w:r>
          </w:p>
        </w:tc>
        <w:tc>
          <w:tcPr>
            <w:tcW w:w="1422"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Зеленые мхи</w:t>
            </w:r>
          </w:p>
        </w:tc>
        <w:tc>
          <w:tcPr>
            <w:tcW w:w="1134"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Удовлет-ворительное</w:t>
            </w:r>
            <w:r w:rsidR="00F816CF" w:rsidRPr="00F66226">
              <w:rPr>
                <w:sz w:val="22"/>
                <w:szCs w:val="22"/>
              </w:rPr>
              <w:t xml:space="preserve"> </w:t>
            </w:r>
            <w:r w:rsidRPr="00F66226">
              <w:rPr>
                <w:sz w:val="22"/>
                <w:szCs w:val="22"/>
              </w:rPr>
              <w:t>кедром, елью, березой и осиной</w:t>
            </w:r>
          </w:p>
        </w:tc>
        <w:tc>
          <w:tcPr>
            <w:tcW w:w="1134" w:type="dxa"/>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Редкое березовое</w:t>
            </w:r>
          </w:p>
          <w:p w:rsidR="00F816CF" w:rsidRPr="00F66226" w:rsidRDefault="00CC7DD8" w:rsidP="00B31473">
            <w:pPr>
              <w:widowControl w:val="0"/>
              <w:rPr>
                <w:sz w:val="22"/>
                <w:szCs w:val="22"/>
              </w:rPr>
            </w:pPr>
            <w:r w:rsidRPr="00F66226">
              <w:rPr>
                <w:sz w:val="22"/>
                <w:szCs w:val="22"/>
              </w:rPr>
              <w:t>Бонитет</w:t>
            </w:r>
          </w:p>
          <w:p w:rsidR="00CC7DD8" w:rsidRPr="00F66226" w:rsidRDefault="00CC7DD8" w:rsidP="00B31473">
            <w:pPr>
              <w:widowControl w:val="0"/>
              <w:rPr>
                <w:sz w:val="22"/>
                <w:szCs w:val="22"/>
              </w:rPr>
            </w:pPr>
            <w:r w:rsidRPr="00F66226">
              <w:rPr>
                <w:sz w:val="22"/>
                <w:szCs w:val="22"/>
              </w:rPr>
              <w:t xml:space="preserve"> 2 (3)</w:t>
            </w:r>
          </w:p>
        </w:tc>
        <w:tc>
          <w:tcPr>
            <w:tcW w:w="860" w:type="dxa"/>
            <w:gridSpan w:val="2"/>
            <w:tcBorders>
              <w:top w:val="single" w:sz="4" w:space="0" w:color="auto"/>
              <w:bottom w:val="single" w:sz="4" w:space="0" w:color="auto"/>
            </w:tcBorders>
          </w:tcPr>
          <w:p w:rsidR="00CC7DD8" w:rsidRPr="00F66226" w:rsidRDefault="00CC7DD8" w:rsidP="00B31473">
            <w:pPr>
              <w:widowControl w:val="0"/>
              <w:rPr>
                <w:sz w:val="22"/>
                <w:szCs w:val="22"/>
              </w:rPr>
            </w:pPr>
            <w:r w:rsidRPr="00F66226">
              <w:rPr>
                <w:sz w:val="22"/>
                <w:szCs w:val="22"/>
              </w:rPr>
              <w:t>Осоковый</w:t>
            </w:r>
          </w:p>
        </w:tc>
        <w:tc>
          <w:tcPr>
            <w:tcW w:w="1178" w:type="dxa"/>
            <w:tcBorders>
              <w:top w:val="single" w:sz="4" w:space="0" w:color="auto"/>
              <w:bottom w:val="single" w:sz="4" w:space="0" w:color="auto"/>
            </w:tcBorders>
          </w:tcPr>
          <w:p w:rsidR="00CC7DD8" w:rsidRPr="00F66226" w:rsidRDefault="00CC7DD8" w:rsidP="00B31473">
            <w:pPr>
              <w:widowControl w:val="0"/>
              <w:jc w:val="center"/>
              <w:rPr>
                <w:sz w:val="22"/>
                <w:szCs w:val="22"/>
              </w:rPr>
            </w:pPr>
            <w:r w:rsidRPr="00F66226">
              <w:rPr>
                <w:sz w:val="22"/>
                <w:szCs w:val="22"/>
              </w:rPr>
              <w:t>С</w:t>
            </w:r>
            <w:r w:rsidR="00CB29C0" w:rsidRPr="00F66226">
              <w:rPr>
                <w:sz w:val="22"/>
                <w:szCs w:val="22"/>
              </w:rPr>
              <w:t>.</w:t>
            </w:r>
            <w:r w:rsidRPr="00F66226">
              <w:rPr>
                <w:sz w:val="22"/>
                <w:szCs w:val="22"/>
              </w:rPr>
              <w:t>Р</w:t>
            </w:r>
            <w:r w:rsidR="00CB29C0" w:rsidRPr="00F66226">
              <w:rPr>
                <w:sz w:val="22"/>
                <w:szCs w:val="22"/>
              </w:rPr>
              <w:t>.</w:t>
            </w:r>
          </w:p>
          <w:p w:rsidR="00CC7DD8" w:rsidRPr="00F66226" w:rsidRDefault="00CC7DD8" w:rsidP="00B31473">
            <w:pPr>
              <w:widowControl w:val="0"/>
              <w:jc w:val="center"/>
              <w:rPr>
                <w:sz w:val="22"/>
                <w:szCs w:val="22"/>
              </w:rPr>
            </w:pPr>
          </w:p>
          <w:p w:rsidR="00CC7DD8" w:rsidRPr="00F66226" w:rsidRDefault="00575F75" w:rsidP="00B31473">
            <w:pPr>
              <w:widowControl w:val="0"/>
              <w:jc w:val="center"/>
              <w:rPr>
                <w:sz w:val="22"/>
                <w:szCs w:val="22"/>
              </w:rPr>
            </w:pPr>
            <w:r w:rsidRPr="00F66226">
              <w:rPr>
                <w:sz w:val="22"/>
                <w:szCs w:val="22"/>
              </w:rPr>
              <w:t>Е.З</w:t>
            </w:r>
          </w:p>
        </w:tc>
      </w:tr>
    </w:tbl>
    <w:p w:rsidR="00A912DF" w:rsidRPr="00F66226" w:rsidRDefault="00A912DF" w:rsidP="00B31473">
      <w:pPr>
        <w:widowControl w:val="0"/>
        <w:ind w:firstLine="907"/>
        <w:jc w:val="both"/>
      </w:pPr>
    </w:p>
    <w:p w:rsidR="00A912DF" w:rsidRPr="00F66226" w:rsidRDefault="00A912DF" w:rsidP="00B31473">
      <w:pPr>
        <w:pStyle w:val="ad"/>
        <w:widowControl w:val="0"/>
        <w:spacing w:line="360" w:lineRule="auto"/>
        <w:jc w:val="center"/>
        <w:rPr>
          <w:rFonts w:ascii="Times New Roman" w:hAnsi="Times New Roman"/>
          <w:b/>
          <w:sz w:val="24"/>
        </w:rPr>
      </w:pPr>
    </w:p>
    <w:p w:rsidR="00A912DF" w:rsidRPr="00F66226" w:rsidRDefault="00A912DF" w:rsidP="00B31473">
      <w:pPr>
        <w:pStyle w:val="ad"/>
        <w:widowControl w:val="0"/>
        <w:spacing w:line="360" w:lineRule="auto"/>
        <w:jc w:val="center"/>
        <w:rPr>
          <w:rFonts w:ascii="Times New Roman" w:hAnsi="Times New Roman"/>
          <w:b/>
          <w:sz w:val="24"/>
        </w:rPr>
        <w:sectPr w:rsidR="00A912DF" w:rsidRPr="00F66226" w:rsidSect="00AA6C8B">
          <w:pgSz w:w="16834" w:h="11909" w:orient="landscape" w:code="9"/>
          <w:pgMar w:top="1134" w:right="1134" w:bottom="567" w:left="1134" w:header="720" w:footer="720" w:gutter="567"/>
          <w:cols w:space="708"/>
          <w:docGrid w:linePitch="360"/>
        </w:sectPr>
      </w:pPr>
    </w:p>
    <w:p w:rsidR="00D40A48" w:rsidRPr="00F66226" w:rsidRDefault="00D40A48" w:rsidP="00B31473">
      <w:pPr>
        <w:pStyle w:val="aa"/>
        <w:widowControl w:val="0"/>
        <w:spacing w:after="240"/>
        <w:jc w:val="center"/>
        <w:rPr>
          <w:sz w:val="24"/>
          <w:szCs w:val="24"/>
        </w:rPr>
      </w:pPr>
      <w:r w:rsidRPr="00F66226">
        <w:rPr>
          <w:sz w:val="24"/>
          <w:szCs w:val="24"/>
        </w:rPr>
        <w:lastRenderedPageBreak/>
        <w:t>Очередность лесовосстановительных мероприятий</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4"/>
        <w:gridCol w:w="2016"/>
        <w:gridCol w:w="3399"/>
        <w:gridCol w:w="1000"/>
        <w:gridCol w:w="7797"/>
      </w:tblGrid>
      <w:tr w:rsidR="00F816CF" w:rsidRPr="00F66226" w:rsidTr="00F816CF">
        <w:trPr>
          <w:trHeight w:val="567"/>
          <w:jc w:val="center"/>
        </w:trPr>
        <w:tc>
          <w:tcPr>
            <w:tcW w:w="814" w:type="dxa"/>
            <w:vAlign w:val="center"/>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w:t>
            </w: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п/п</w:t>
            </w:r>
          </w:p>
        </w:tc>
        <w:tc>
          <w:tcPr>
            <w:tcW w:w="2016" w:type="dxa"/>
            <w:vAlign w:val="center"/>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Наименование по видам</w:t>
            </w:r>
          </w:p>
        </w:tc>
        <w:tc>
          <w:tcPr>
            <w:tcW w:w="3399" w:type="dxa"/>
            <w:vAlign w:val="center"/>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Входящие в вид категории</w:t>
            </w:r>
          </w:p>
        </w:tc>
        <w:tc>
          <w:tcPr>
            <w:tcW w:w="1000" w:type="dxa"/>
            <w:vAlign w:val="center"/>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Очередность</w:t>
            </w:r>
          </w:p>
        </w:tc>
        <w:tc>
          <w:tcPr>
            <w:tcW w:w="7797" w:type="dxa"/>
            <w:vAlign w:val="center"/>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Проектируемые мероприятия</w:t>
            </w:r>
          </w:p>
        </w:tc>
      </w:tr>
      <w:tr w:rsidR="00F816CF" w:rsidRPr="00F66226" w:rsidTr="00F816CF">
        <w:trPr>
          <w:trHeight w:val="454"/>
          <w:jc w:val="center"/>
        </w:trPr>
        <w:tc>
          <w:tcPr>
            <w:tcW w:w="814" w:type="dxa"/>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 xml:space="preserve">1. </w:t>
            </w:r>
          </w:p>
        </w:tc>
        <w:tc>
          <w:tcPr>
            <w:tcW w:w="2016" w:type="dxa"/>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Вид целевого использования</w:t>
            </w:r>
          </w:p>
        </w:tc>
        <w:tc>
          <w:tcPr>
            <w:tcW w:w="3399" w:type="dxa"/>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Защитные леса</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Эксплуатационные леса</w:t>
            </w:r>
          </w:p>
        </w:tc>
        <w:tc>
          <w:tcPr>
            <w:tcW w:w="1000" w:type="dxa"/>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1</w:t>
            </w: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2</w:t>
            </w:r>
          </w:p>
        </w:tc>
        <w:tc>
          <w:tcPr>
            <w:tcW w:w="7797" w:type="dxa"/>
          </w:tcPr>
          <w:p w:rsidR="00F816CF" w:rsidRPr="00F66226" w:rsidRDefault="00F816CF" w:rsidP="00B31473">
            <w:pPr>
              <w:pStyle w:val="ad"/>
              <w:widowControl w:val="0"/>
              <w:jc w:val="both"/>
              <w:rPr>
                <w:rFonts w:ascii="Times New Roman" w:hAnsi="Times New Roman"/>
                <w:sz w:val="24"/>
              </w:rPr>
            </w:pPr>
          </w:p>
        </w:tc>
      </w:tr>
      <w:tr w:rsidR="00F816CF" w:rsidRPr="00F66226" w:rsidTr="00F816CF">
        <w:trPr>
          <w:trHeight w:val="1361"/>
          <w:jc w:val="center"/>
        </w:trPr>
        <w:tc>
          <w:tcPr>
            <w:tcW w:w="814" w:type="dxa"/>
            <w:tcBorders>
              <w:top w:val="nil"/>
            </w:tcBorders>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 xml:space="preserve">2. </w:t>
            </w:r>
          </w:p>
        </w:tc>
        <w:tc>
          <w:tcPr>
            <w:tcW w:w="2016"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Категории</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площадей</w:t>
            </w:r>
          </w:p>
        </w:tc>
        <w:tc>
          <w:tcPr>
            <w:tcW w:w="3399"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Свежие вырубки</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Гари</w:t>
            </w:r>
          </w:p>
          <w:p w:rsidR="00F816CF" w:rsidRPr="00F66226" w:rsidRDefault="00F816CF" w:rsidP="00B31473">
            <w:pPr>
              <w:pStyle w:val="ad"/>
              <w:widowControl w:val="0"/>
              <w:jc w:val="both"/>
              <w:rPr>
                <w:rFonts w:ascii="Times New Roman" w:hAnsi="Times New Roman"/>
                <w:sz w:val="24"/>
              </w:rPr>
            </w:pP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Прогалины и старые вырубки</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Низкополнотные насаждения</w:t>
            </w:r>
          </w:p>
        </w:tc>
        <w:tc>
          <w:tcPr>
            <w:tcW w:w="1000" w:type="dxa"/>
            <w:tcBorders>
              <w:top w:val="nil"/>
            </w:tcBorders>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1</w:t>
            </w: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2</w:t>
            </w:r>
          </w:p>
          <w:p w:rsidR="00F816CF" w:rsidRPr="00F66226" w:rsidRDefault="00F816CF" w:rsidP="00B31473">
            <w:pPr>
              <w:pStyle w:val="ad"/>
              <w:widowControl w:val="0"/>
              <w:jc w:val="center"/>
              <w:rPr>
                <w:rFonts w:ascii="Times New Roman" w:hAnsi="Times New Roman"/>
                <w:sz w:val="24"/>
              </w:rPr>
            </w:pP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3</w:t>
            </w: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4</w:t>
            </w:r>
          </w:p>
        </w:tc>
        <w:tc>
          <w:tcPr>
            <w:tcW w:w="7797"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Л/культуры, содействие естественному заращиванию</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Л/культуры на старых гарях, на свежих - л/культуры, содействие</w:t>
            </w:r>
            <w:r w:rsidR="00D954A2" w:rsidRPr="00F66226">
              <w:rPr>
                <w:rFonts w:ascii="Times New Roman" w:hAnsi="Times New Roman"/>
                <w:sz w:val="24"/>
              </w:rPr>
              <w:t xml:space="preserve"> </w:t>
            </w:r>
            <w:r w:rsidRPr="00F66226">
              <w:rPr>
                <w:rFonts w:ascii="Times New Roman" w:hAnsi="Times New Roman"/>
                <w:sz w:val="24"/>
              </w:rPr>
              <w:t>естественному заращиванию</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Лесные культуры</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Реконструкция</w:t>
            </w:r>
          </w:p>
        </w:tc>
      </w:tr>
      <w:tr w:rsidR="00F816CF" w:rsidRPr="00F66226" w:rsidTr="00F816CF">
        <w:trPr>
          <w:trHeight w:val="1020"/>
          <w:jc w:val="center"/>
        </w:trPr>
        <w:tc>
          <w:tcPr>
            <w:tcW w:w="814" w:type="dxa"/>
            <w:tcBorders>
              <w:top w:val="nil"/>
            </w:tcBorders>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3.</w:t>
            </w:r>
          </w:p>
        </w:tc>
        <w:tc>
          <w:tcPr>
            <w:tcW w:w="2016"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Преобладающие</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группы пород</w:t>
            </w:r>
          </w:p>
        </w:tc>
        <w:tc>
          <w:tcPr>
            <w:tcW w:w="3399"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Хвойные</w:t>
            </w:r>
          </w:p>
          <w:p w:rsidR="00D954A2" w:rsidRPr="00F66226" w:rsidRDefault="00D954A2" w:rsidP="00B31473">
            <w:pPr>
              <w:pStyle w:val="ad"/>
              <w:widowControl w:val="0"/>
              <w:jc w:val="both"/>
              <w:rPr>
                <w:rFonts w:ascii="Times New Roman" w:hAnsi="Times New Roman"/>
                <w:sz w:val="24"/>
              </w:rPr>
            </w:pP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 xml:space="preserve">Мягколиственные </w:t>
            </w:r>
          </w:p>
        </w:tc>
        <w:tc>
          <w:tcPr>
            <w:tcW w:w="1000" w:type="dxa"/>
            <w:tcBorders>
              <w:top w:val="nil"/>
            </w:tcBorders>
          </w:tcPr>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2</w:t>
            </w:r>
          </w:p>
          <w:p w:rsidR="00D954A2" w:rsidRPr="00F66226" w:rsidRDefault="00D954A2" w:rsidP="00B31473">
            <w:pPr>
              <w:pStyle w:val="ad"/>
              <w:widowControl w:val="0"/>
              <w:jc w:val="center"/>
              <w:rPr>
                <w:rFonts w:ascii="Times New Roman" w:hAnsi="Times New Roman"/>
                <w:sz w:val="24"/>
              </w:rPr>
            </w:pPr>
          </w:p>
          <w:p w:rsidR="00F816CF" w:rsidRPr="00F66226" w:rsidRDefault="00F816CF" w:rsidP="00B31473">
            <w:pPr>
              <w:pStyle w:val="ad"/>
              <w:widowControl w:val="0"/>
              <w:jc w:val="center"/>
              <w:rPr>
                <w:rFonts w:ascii="Times New Roman" w:hAnsi="Times New Roman"/>
                <w:sz w:val="24"/>
              </w:rPr>
            </w:pPr>
            <w:r w:rsidRPr="00F66226">
              <w:rPr>
                <w:rFonts w:ascii="Times New Roman" w:hAnsi="Times New Roman"/>
                <w:sz w:val="24"/>
              </w:rPr>
              <w:t>3</w:t>
            </w:r>
          </w:p>
        </w:tc>
        <w:tc>
          <w:tcPr>
            <w:tcW w:w="7797" w:type="dxa"/>
            <w:tcBorders>
              <w:top w:val="nil"/>
            </w:tcBorders>
          </w:tcPr>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Л/культуры, содействие естеств. заращиванию с последующими</w:t>
            </w:r>
            <w:r w:rsidR="00D954A2" w:rsidRPr="00F66226">
              <w:rPr>
                <w:rFonts w:ascii="Times New Roman" w:hAnsi="Times New Roman"/>
                <w:sz w:val="24"/>
              </w:rPr>
              <w:t xml:space="preserve"> </w:t>
            </w:r>
            <w:r w:rsidRPr="00F66226">
              <w:rPr>
                <w:rFonts w:ascii="Times New Roman" w:hAnsi="Times New Roman"/>
                <w:sz w:val="24"/>
              </w:rPr>
              <w:t>рубками ухода</w:t>
            </w:r>
          </w:p>
          <w:p w:rsidR="00F816CF" w:rsidRPr="00F66226" w:rsidRDefault="00F816CF" w:rsidP="00B31473">
            <w:pPr>
              <w:pStyle w:val="ad"/>
              <w:widowControl w:val="0"/>
              <w:jc w:val="both"/>
              <w:rPr>
                <w:rFonts w:ascii="Times New Roman" w:hAnsi="Times New Roman"/>
                <w:sz w:val="24"/>
              </w:rPr>
            </w:pPr>
            <w:r w:rsidRPr="00F66226">
              <w:rPr>
                <w:rFonts w:ascii="Times New Roman" w:hAnsi="Times New Roman"/>
                <w:sz w:val="24"/>
              </w:rPr>
              <w:t>Л/культуры, содействие (сохранение хвойного подроста с посл.</w:t>
            </w:r>
            <w:r w:rsidR="00D954A2" w:rsidRPr="00F66226">
              <w:rPr>
                <w:rFonts w:ascii="Times New Roman" w:hAnsi="Times New Roman"/>
                <w:sz w:val="24"/>
              </w:rPr>
              <w:t xml:space="preserve"> </w:t>
            </w:r>
            <w:r w:rsidRPr="00F66226">
              <w:rPr>
                <w:rFonts w:ascii="Times New Roman" w:hAnsi="Times New Roman"/>
                <w:sz w:val="24"/>
              </w:rPr>
              <w:t>рубками ухода, естеств. заращ.)</w:t>
            </w:r>
          </w:p>
        </w:tc>
      </w:tr>
      <w:tr w:rsidR="00D954A2" w:rsidRPr="00F66226" w:rsidTr="00D954A2">
        <w:trPr>
          <w:trHeight w:val="3742"/>
          <w:jc w:val="center"/>
        </w:trPr>
        <w:tc>
          <w:tcPr>
            <w:tcW w:w="814" w:type="dxa"/>
            <w:tcBorders>
              <w:top w:val="nil"/>
            </w:tcBorders>
          </w:tcPr>
          <w:p w:rsidR="00D954A2" w:rsidRPr="00F66226" w:rsidRDefault="00D954A2" w:rsidP="00B31473">
            <w:pPr>
              <w:pStyle w:val="ad"/>
              <w:widowControl w:val="0"/>
              <w:jc w:val="center"/>
              <w:rPr>
                <w:rFonts w:ascii="Times New Roman" w:hAnsi="Times New Roman"/>
                <w:sz w:val="24"/>
              </w:rPr>
            </w:pPr>
            <w:r w:rsidRPr="00F66226">
              <w:rPr>
                <w:rFonts w:ascii="Times New Roman" w:hAnsi="Times New Roman"/>
                <w:sz w:val="24"/>
              </w:rPr>
              <w:t>4.</w:t>
            </w:r>
          </w:p>
        </w:tc>
        <w:tc>
          <w:tcPr>
            <w:tcW w:w="2016" w:type="dxa"/>
            <w:tcBorders>
              <w:top w:val="nil"/>
            </w:tcBorders>
          </w:tcPr>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Типы леса</w:t>
            </w:r>
          </w:p>
        </w:tc>
        <w:tc>
          <w:tcPr>
            <w:tcW w:w="3399" w:type="dxa"/>
            <w:tcBorders>
              <w:top w:val="nil"/>
            </w:tcBorders>
          </w:tcPr>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Кедровники, сосняки, пихтарники и ельники крупнотравные и разнотравные</w:t>
            </w: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Сосняки, пихтарники и ельники черничные, зеленомошные, долгомошные, кисличные В3</w:t>
            </w: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Сосняки, ельники брусничные и черничные В2</w:t>
            </w: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Кедровники, сосняки, ельники сфагновые, травяноболотные</w:t>
            </w:r>
          </w:p>
        </w:tc>
        <w:tc>
          <w:tcPr>
            <w:tcW w:w="1000" w:type="dxa"/>
            <w:tcBorders>
              <w:top w:val="nil"/>
            </w:tcBorders>
          </w:tcPr>
          <w:p w:rsidR="00D954A2" w:rsidRPr="00F66226" w:rsidRDefault="00D954A2" w:rsidP="00B31473">
            <w:pPr>
              <w:pStyle w:val="ad"/>
              <w:widowControl w:val="0"/>
              <w:jc w:val="center"/>
              <w:rPr>
                <w:rFonts w:ascii="Times New Roman" w:hAnsi="Times New Roman"/>
                <w:sz w:val="24"/>
              </w:rPr>
            </w:pPr>
            <w:r w:rsidRPr="00F66226">
              <w:rPr>
                <w:rFonts w:ascii="Times New Roman" w:hAnsi="Times New Roman"/>
                <w:sz w:val="24"/>
              </w:rPr>
              <w:t>1</w:t>
            </w: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r w:rsidRPr="00F66226">
              <w:rPr>
                <w:rFonts w:ascii="Times New Roman" w:hAnsi="Times New Roman"/>
                <w:sz w:val="24"/>
              </w:rPr>
              <w:t>2</w:t>
            </w: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r w:rsidRPr="00F66226">
              <w:rPr>
                <w:rFonts w:ascii="Times New Roman" w:hAnsi="Times New Roman"/>
                <w:sz w:val="24"/>
              </w:rPr>
              <w:t>3</w:t>
            </w:r>
          </w:p>
          <w:p w:rsidR="00D954A2" w:rsidRPr="00F66226" w:rsidRDefault="00D954A2" w:rsidP="00B31473">
            <w:pPr>
              <w:pStyle w:val="ad"/>
              <w:widowControl w:val="0"/>
              <w:jc w:val="center"/>
              <w:rPr>
                <w:rFonts w:ascii="Times New Roman" w:hAnsi="Times New Roman"/>
                <w:sz w:val="24"/>
              </w:rPr>
            </w:pPr>
          </w:p>
          <w:p w:rsidR="00D954A2" w:rsidRPr="00F66226" w:rsidRDefault="00D954A2" w:rsidP="00B31473">
            <w:pPr>
              <w:pStyle w:val="ad"/>
              <w:widowControl w:val="0"/>
              <w:jc w:val="center"/>
              <w:rPr>
                <w:rFonts w:ascii="Times New Roman" w:hAnsi="Times New Roman"/>
                <w:sz w:val="24"/>
              </w:rPr>
            </w:pPr>
            <w:r w:rsidRPr="00F66226">
              <w:rPr>
                <w:rFonts w:ascii="Times New Roman" w:hAnsi="Times New Roman"/>
                <w:sz w:val="24"/>
              </w:rPr>
              <w:t>4</w:t>
            </w:r>
          </w:p>
        </w:tc>
        <w:tc>
          <w:tcPr>
            <w:tcW w:w="7797" w:type="dxa"/>
            <w:tcBorders>
              <w:top w:val="nil"/>
            </w:tcBorders>
          </w:tcPr>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Л/культуры, содействие (сохранение подроста при рубке леса) с последующими рубками ухода)</w:t>
            </w:r>
          </w:p>
          <w:p w:rsidR="00D954A2" w:rsidRPr="00F66226" w:rsidRDefault="00D954A2" w:rsidP="00B31473">
            <w:pPr>
              <w:pStyle w:val="ad"/>
              <w:widowControl w:val="0"/>
              <w:jc w:val="both"/>
              <w:rPr>
                <w:rFonts w:ascii="Times New Roman" w:hAnsi="Times New Roman"/>
                <w:sz w:val="24"/>
              </w:rPr>
            </w:pP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Л/культуры, содействие (сохранение подроста при рубке леса) с последующими рубками ухода)</w:t>
            </w:r>
          </w:p>
          <w:p w:rsidR="00D954A2" w:rsidRPr="00F66226" w:rsidRDefault="00D954A2" w:rsidP="00B31473">
            <w:pPr>
              <w:pStyle w:val="ad"/>
              <w:widowControl w:val="0"/>
              <w:jc w:val="both"/>
              <w:rPr>
                <w:rFonts w:ascii="Times New Roman" w:hAnsi="Times New Roman"/>
                <w:sz w:val="24"/>
              </w:rPr>
            </w:pPr>
          </w:p>
          <w:p w:rsidR="00D954A2" w:rsidRPr="00F66226" w:rsidRDefault="00D954A2" w:rsidP="00B31473">
            <w:pPr>
              <w:pStyle w:val="ad"/>
              <w:widowControl w:val="0"/>
              <w:jc w:val="both"/>
              <w:rPr>
                <w:rFonts w:ascii="Times New Roman" w:hAnsi="Times New Roman"/>
                <w:sz w:val="24"/>
              </w:rPr>
            </w:pP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Содействие естественному возобновлению, частичные культуры</w:t>
            </w:r>
          </w:p>
          <w:p w:rsidR="00D954A2" w:rsidRPr="00F66226" w:rsidRDefault="00D954A2" w:rsidP="00B31473">
            <w:pPr>
              <w:pStyle w:val="ad"/>
              <w:widowControl w:val="0"/>
              <w:jc w:val="both"/>
              <w:rPr>
                <w:rFonts w:ascii="Times New Roman" w:hAnsi="Times New Roman"/>
                <w:sz w:val="24"/>
              </w:rPr>
            </w:pPr>
          </w:p>
          <w:p w:rsidR="00D954A2" w:rsidRPr="00F66226" w:rsidRDefault="00D954A2" w:rsidP="00B31473">
            <w:pPr>
              <w:pStyle w:val="ad"/>
              <w:widowControl w:val="0"/>
              <w:jc w:val="both"/>
              <w:rPr>
                <w:rFonts w:ascii="Times New Roman" w:hAnsi="Times New Roman"/>
                <w:sz w:val="24"/>
              </w:rPr>
            </w:pPr>
            <w:r w:rsidRPr="00F66226">
              <w:rPr>
                <w:rFonts w:ascii="Times New Roman" w:hAnsi="Times New Roman"/>
                <w:sz w:val="24"/>
              </w:rPr>
              <w:t>Частичные культуры по микроповышениям, содействие естественному заращиванию</w:t>
            </w:r>
          </w:p>
        </w:tc>
      </w:tr>
    </w:tbl>
    <w:p w:rsidR="00D40A48" w:rsidRPr="00F66226" w:rsidRDefault="00D40A48" w:rsidP="00B31473">
      <w:pPr>
        <w:pStyle w:val="aa"/>
        <w:widowControl w:val="0"/>
        <w:spacing w:after="240"/>
        <w:jc w:val="center"/>
        <w:rPr>
          <w:sz w:val="24"/>
          <w:szCs w:val="24"/>
        </w:rPr>
      </w:pPr>
      <w:r w:rsidRPr="00F66226">
        <w:br w:type="page"/>
      </w:r>
      <w:r w:rsidRPr="00F66226">
        <w:rPr>
          <w:sz w:val="24"/>
          <w:szCs w:val="24"/>
        </w:rPr>
        <w:lastRenderedPageBreak/>
        <w:t>Подбор, размещение и планировка рабочих участков</w:t>
      </w:r>
      <w:r w:rsidR="00606C94" w:rsidRPr="00F66226">
        <w:rPr>
          <w:sz w:val="24"/>
          <w:szCs w:val="24"/>
        </w:rPr>
        <w:t xml:space="preserve"> </w:t>
      </w:r>
      <w:r w:rsidRPr="00F66226">
        <w:rPr>
          <w:sz w:val="24"/>
          <w:szCs w:val="24"/>
        </w:rPr>
        <w:t>на лесовосстановительных работах</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62"/>
        <w:gridCol w:w="10260"/>
      </w:tblGrid>
      <w:tr w:rsidR="00836B38" w:rsidRPr="00F66226" w:rsidTr="00836B38">
        <w:trPr>
          <w:trHeight w:val="567"/>
          <w:jc w:val="center"/>
        </w:trPr>
        <w:tc>
          <w:tcPr>
            <w:tcW w:w="4766" w:type="dxa"/>
            <w:gridSpan w:val="2"/>
            <w:vAlign w:val="center"/>
          </w:tcPr>
          <w:p w:rsidR="00836B38" w:rsidRPr="00F66226" w:rsidRDefault="00836B38"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260" w:type="dxa"/>
            <w:vAlign w:val="center"/>
          </w:tcPr>
          <w:p w:rsidR="00836B38" w:rsidRPr="00F66226" w:rsidRDefault="00836B38"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836B38" w:rsidRPr="00F66226" w:rsidTr="00836B38">
        <w:trPr>
          <w:trHeight w:val="510"/>
          <w:jc w:val="center"/>
        </w:trPr>
        <w:tc>
          <w:tcPr>
            <w:tcW w:w="15026" w:type="dxa"/>
            <w:gridSpan w:val="3"/>
            <w:tcBorders>
              <w:top w:val="single" w:sz="4" w:space="0" w:color="auto"/>
            </w:tcBorders>
          </w:tcPr>
          <w:p w:rsidR="00836B38" w:rsidRPr="00F66226" w:rsidRDefault="00836B38" w:rsidP="00B31473">
            <w:pPr>
              <w:pStyle w:val="ad"/>
              <w:widowControl w:val="0"/>
              <w:jc w:val="center"/>
              <w:rPr>
                <w:rFonts w:ascii="Times New Roman" w:hAnsi="Times New Roman"/>
                <w:sz w:val="24"/>
              </w:rPr>
            </w:pPr>
            <w:r w:rsidRPr="00F66226">
              <w:rPr>
                <w:rFonts w:ascii="Times New Roman" w:hAnsi="Times New Roman"/>
                <w:sz w:val="24"/>
              </w:rPr>
              <w:t>1. Признаки рационального подбора рабочих участков</w:t>
            </w:r>
          </w:p>
          <w:p w:rsidR="00836B38" w:rsidRPr="00F66226" w:rsidRDefault="00836B38" w:rsidP="00B31473">
            <w:pPr>
              <w:pStyle w:val="ad"/>
              <w:widowControl w:val="0"/>
              <w:jc w:val="center"/>
              <w:rPr>
                <w:rFonts w:ascii="Times New Roman" w:hAnsi="Times New Roman"/>
                <w:sz w:val="24"/>
              </w:rPr>
            </w:pPr>
            <w:r w:rsidRPr="00F66226">
              <w:rPr>
                <w:rFonts w:ascii="Times New Roman" w:hAnsi="Times New Roman"/>
                <w:sz w:val="24"/>
              </w:rPr>
              <w:t>1.1. По наличию жизнеспособного подроста</w:t>
            </w:r>
          </w:p>
        </w:tc>
      </w:tr>
      <w:tr w:rsidR="00836B38" w:rsidRPr="00F66226" w:rsidTr="00836B38">
        <w:trPr>
          <w:trHeight w:val="510"/>
          <w:jc w:val="center"/>
        </w:trPr>
        <w:tc>
          <w:tcPr>
            <w:tcW w:w="4766" w:type="dxa"/>
            <w:gridSpan w:val="2"/>
            <w:tcBorders>
              <w:top w:val="nil"/>
            </w:tcBorders>
            <w:vAlign w:val="center"/>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xml:space="preserve">Считать </w:t>
            </w:r>
            <w:r w:rsidR="00260A82" w:rsidRPr="00F66226">
              <w:rPr>
                <w:rFonts w:ascii="Times New Roman" w:hAnsi="Times New Roman"/>
                <w:sz w:val="24"/>
              </w:rPr>
              <w:t>возобновившимися участки</w:t>
            </w:r>
          </w:p>
        </w:tc>
        <w:tc>
          <w:tcPr>
            <w:tcW w:w="10260" w:type="dxa"/>
            <w:tcBorders>
              <w:top w:val="nil"/>
            </w:tcBorders>
            <w:vAlign w:val="center"/>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При наличии сравнительно равномерно распределенных по площади подроста хвойных пород не менее 5 тыс. шт. на 1га</w:t>
            </w:r>
          </w:p>
        </w:tc>
      </w:tr>
      <w:tr w:rsidR="00836B38" w:rsidRPr="00F66226" w:rsidTr="00836B38">
        <w:trPr>
          <w:trHeight w:val="340"/>
          <w:jc w:val="center"/>
        </w:trPr>
        <w:tc>
          <w:tcPr>
            <w:tcW w:w="4766" w:type="dxa"/>
            <w:gridSpan w:val="2"/>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Мелкий подрост</w:t>
            </w:r>
          </w:p>
        </w:tc>
        <w:tc>
          <w:tcPr>
            <w:tcW w:w="10260"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Экземпляры высотой до 0.5м составляют более 2/3 от общего количества</w:t>
            </w:r>
          </w:p>
        </w:tc>
      </w:tr>
      <w:tr w:rsidR="00D40A48" w:rsidRPr="00F66226" w:rsidTr="00836B38">
        <w:trPr>
          <w:trHeight w:val="340"/>
          <w:jc w:val="center"/>
        </w:trPr>
        <w:tc>
          <w:tcPr>
            <w:tcW w:w="4766" w:type="dxa"/>
            <w:gridSpan w:val="2"/>
            <w:tcBorders>
              <w:top w:val="nil"/>
              <w:bottom w:val="nil"/>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Крупный подрост</w:t>
            </w:r>
          </w:p>
        </w:tc>
        <w:tc>
          <w:tcPr>
            <w:tcW w:w="10260" w:type="dxa"/>
            <w:tcBorders>
              <w:top w:val="nil"/>
              <w:bottom w:val="nil"/>
            </w:tcBorders>
          </w:tcPr>
          <w:p w:rsidR="00D40A48" w:rsidRPr="00F66226" w:rsidRDefault="00411E65" w:rsidP="00B31473">
            <w:pPr>
              <w:pStyle w:val="ad"/>
              <w:widowControl w:val="0"/>
              <w:rPr>
                <w:rFonts w:ascii="Times New Roman" w:hAnsi="Times New Roman"/>
                <w:sz w:val="24"/>
              </w:rPr>
            </w:pPr>
            <w:r w:rsidRPr="00F66226">
              <w:rPr>
                <w:rFonts w:ascii="Times New Roman" w:hAnsi="Times New Roman"/>
                <w:sz w:val="24"/>
              </w:rPr>
              <w:t>Экземпляры высотой более 1.5</w:t>
            </w:r>
            <w:r w:rsidR="00D40A48" w:rsidRPr="00F66226">
              <w:rPr>
                <w:rFonts w:ascii="Times New Roman" w:hAnsi="Times New Roman"/>
                <w:sz w:val="24"/>
              </w:rPr>
              <w:t>м и составляют более 1/3 от общего количества</w:t>
            </w:r>
          </w:p>
        </w:tc>
      </w:tr>
      <w:tr w:rsidR="00D40A48" w:rsidRPr="00F66226" w:rsidTr="00836B38">
        <w:trPr>
          <w:trHeight w:val="397"/>
          <w:jc w:val="center"/>
        </w:trPr>
        <w:tc>
          <w:tcPr>
            <w:tcW w:w="15026" w:type="dxa"/>
            <w:gridSpan w:val="3"/>
            <w:tcBorders>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1.2</w:t>
            </w:r>
            <w:r w:rsidR="00411E65" w:rsidRPr="00F66226">
              <w:rPr>
                <w:rFonts w:ascii="Times New Roman" w:hAnsi="Times New Roman"/>
                <w:sz w:val="24"/>
              </w:rPr>
              <w:t>.</w:t>
            </w:r>
            <w:r w:rsidRPr="00F66226">
              <w:rPr>
                <w:rFonts w:ascii="Times New Roman" w:hAnsi="Times New Roman"/>
                <w:sz w:val="24"/>
              </w:rPr>
              <w:t xml:space="preserve"> По категории лесокультурных площадей:</w:t>
            </w:r>
          </w:p>
        </w:tc>
      </w:tr>
      <w:tr w:rsidR="00836B38" w:rsidRPr="00F66226" w:rsidTr="00836B38">
        <w:trPr>
          <w:trHeight w:val="510"/>
          <w:jc w:val="center"/>
        </w:trPr>
        <w:tc>
          <w:tcPr>
            <w:tcW w:w="4766" w:type="dxa"/>
            <w:gridSpan w:val="2"/>
            <w:tcBorders>
              <w:top w:val="nil"/>
            </w:tcBorders>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допускающие сплошную распашку</w:t>
            </w:r>
          </w:p>
        </w:tc>
        <w:tc>
          <w:tcPr>
            <w:tcW w:w="10260" w:type="dxa"/>
            <w:tcBorders>
              <w:top w:val="nil"/>
            </w:tcBorders>
          </w:tcPr>
          <w:p w:rsidR="00836B38" w:rsidRPr="00F66226" w:rsidRDefault="00836B38" w:rsidP="00B31473">
            <w:pPr>
              <w:pStyle w:val="ad"/>
              <w:widowControl w:val="0"/>
              <w:jc w:val="both"/>
              <w:rPr>
                <w:rFonts w:ascii="Times New Roman" w:hAnsi="Times New Roman"/>
                <w:sz w:val="24"/>
              </w:rPr>
            </w:pPr>
            <w:r w:rsidRPr="00F66226">
              <w:rPr>
                <w:rFonts w:ascii="Times New Roman" w:hAnsi="Times New Roman"/>
                <w:sz w:val="24"/>
              </w:rPr>
              <w:t>Пустыри, прогалины, поляны и площади, вышедшие из-под сельхозпользования, вырубки и старые гари со сгнившими или удаленными пнями</w:t>
            </w:r>
          </w:p>
        </w:tc>
      </w:tr>
      <w:tr w:rsidR="00836B38" w:rsidRPr="00F66226" w:rsidTr="00836B38">
        <w:trPr>
          <w:trHeight w:val="567"/>
          <w:jc w:val="center"/>
        </w:trPr>
        <w:tc>
          <w:tcPr>
            <w:tcW w:w="4766" w:type="dxa"/>
            <w:gridSpan w:val="2"/>
          </w:tcPr>
          <w:p w:rsidR="00836B38" w:rsidRPr="00F66226" w:rsidRDefault="00260A82" w:rsidP="00B31473">
            <w:pPr>
              <w:pStyle w:val="ad"/>
              <w:widowControl w:val="0"/>
              <w:rPr>
                <w:rFonts w:ascii="Times New Roman" w:hAnsi="Times New Roman"/>
                <w:sz w:val="24"/>
              </w:rPr>
            </w:pPr>
            <w:r w:rsidRPr="00F66226">
              <w:rPr>
                <w:rFonts w:ascii="Times New Roman" w:hAnsi="Times New Roman"/>
                <w:sz w:val="24"/>
              </w:rPr>
              <w:t>- допускающие частичную под</w:t>
            </w:r>
            <w:r w:rsidR="00836B38" w:rsidRPr="00F66226">
              <w:rPr>
                <w:rFonts w:ascii="Times New Roman" w:hAnsi="Times New Roman"/>
                <w:sz w:val="24"/>
              </w:rPr>
              <w:t>готовку почвы полосами или бороздами</w:t>
            </w:r>
          </w:p>
        </w:tc>
        <w:tc>
          <w:tcPr>
            <w:tcW w:w="10260"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Вырубки, гари, не возобновившиеся главной и второстепенной породами, с наличием на 1 га до 200 пней на избыточно увлажненных, до 400 пней - на свежих и сухих почвах</w:t>
            </w:r>
          </w:p>
        </w:tc>
      </w:tr>
      <w:tr w:rsidR="00836B38" w:rsidRPr="00F66226" w:rsidTr="00836B38">
        <w:trPr>
          <w:trHeight w:val="510"/>
          <w:jc w:val="center"/>
        </w:trPr>
        <w:tc>
          <w:tcPr>
            <w:tcW w:w="4766" w:type="dxa"/>
            <w:gridSpan w:val="2"/>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допускающие подготовку почвы бороздами или площадками</w:t>
            </w:r>
          </w:p>
        </w:tc>
        <w:tc>
          <w:tcPr>
            <w:tcW w:w="10260"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Те же площади, но с наличием на них соответственно более 200 и 400 пней</w:t>
            </w:r>
          </w:p>
        </w:tc>
      </w:tr>
      <w:tr w:rsidR="00836B38" w:rsidRPr="00F66226" w:rsidTr="00836B38">
        <w:trPr>
          <w:trHeight w:val="567"/>
          <w:jc w:val="center"/>
        </w:trPr>
        <w:tc>
          <w:tcPr>
            <w:tcW w:w="4766" w:type="dxa"/>
            <w:gridSpan w:val="2"/>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требующие частичной обработки почвы</w:t>
            </w:r>
          </w:p>
        </w:tc>
        <w:tc>
          <w:tcPr>
            <w:tcW w:w="10260"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Вырубки, неудовлетворительно возобновившиеся главной породой или возобновившиеся мягколиственными породами (береза, осина и др.) или изреженные насаждения</w:t>
            </w:r>
          </w:p>
        </w:tc>
      </w:tr>
      <w:tr w:rsidR="00D40A48" w:rsidRPr="00F66226" w:rsidTr="00836B38">
        <w:trPr>
          <w:trHeight w:val="340"/>
          <w:jc w:val="center"/>
        </w:trPr>
        <w:tc>
          <w:tcPr>
            <w:tcW w:w="15026" w:type="dxa"/>
            <w:gridSpan w:val="3"/>
            <w:tcBorders>
              <w:bottom w:val="nil"/>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1.3 По рельефу местности размещения участков:</w:t>
            </w:r>
          </w:p>
        </w:tc>
      </w:tr>
      <w:tr w:rsidR="00836B38" w:rsidRPr="00F66226" w:rsidTr="00836B38">
        <w:trPr>
          <w:trHeight w:val="340"/>
          <w:jc w:val="center"/>
        </w:trPr>
        <w:tc>
          <w:tcPr>
            <w:tcW w:w="4704"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оптимальный</w:t>
            </w:r>
          </w:p>
        </w:tc>
        <w:tc>
          <w:tcPr>
            <w:tcW w:w="10322" w:type="dxa"/>
            <w:gridSpan w:val="2"/>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Равнинные условия с высотой до 500м над уровнем моря и уклоном до 5 градусов</w:t>
            </w:r>
          </w:p>
        </w:tc>
      </w:tr>
      <w:tr w:rsidR="00836B38" w:rsidRPr="00F66226" w:rsidTr="00836B38">
        <w:trPr>
          <w:trHeight w:val="794"/>
          <w:jc w:val="center"/>
        </w:trPr>
        <w:tc>
          <w:tcPr>
            <w:tcW w:w="4704" w:type="dxa"/>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 тракторопроходимых (с точки зрения безопасности)</w:t>
            </w:r>
          </w:p>
        </w:tc>
        <w:tc>
          <w:tcPr>
            <w:tcW w:w="10322" w:type="dxa"/>
            <w:gridSpan w:val="2"/>
          </w:tcPr>
          <w:p w:rsidR="00836B38" w:rsidRPr="00F66226" w:rsidRDefault="00836B38" w:rsidP="00B31473">
            <w:pPr>
              <w:pStyle w:val="ad"/>
              <w:widowControl w:val="0"/>
              <w:rPr>
                <w:rFonts w:ascii="Times New Roman" w:hAnsi="Times New Roman"/>
                <w:sz w:val="24"/>
              </w:rPr>
            </w:pPr>
            <w:r w:rsidRPr="00F66226">
              <w:rPr>
                <w:rFonts w:ascii="Times New Roman" w:hAnsi="Times New Roman"/>
                <w:sz w:val="24"/>
              </w:rPr>
              <w:t>Уклон 6-12 градусов (обработка производится агрегатами на базе тракторов общего назначения: колесных - на склонах крутизной не более 8 градусов, гусеничных - не более 12</w:t>
            </w:r>
            <w:r w:rsidRPr="00F66226">
              <w:rPr>
                <w:rFonts w:ascii="Times New Roman" w:hAnsi="Times New Roman"/>
                <w:sz w:val="24"/>
                <w:vertAlign w:val="superscript"/>
              </w:rPr>
              <w:t>о</w:t>
            </w:r>
            <w:r w:rsidRPr="00F66226">
              <w:rPr>
                <w:rFonts w:ascii="Times New Roman" w:hAnsi="Times New Roman"/>
                <w:sz w:val="24"/>
              </w:rPr>
              <w:t>)</w:t>
            </w:r>
          </w:p>
        </w:tc>
      </w:tr>
      <w:tr w:rsidR="00D40A48" w:rsidRPr="00F66226" w:rsidTr="00836B38">
        <w:trPr>
          <w:trHeight w:val="340"/>
          <w:jc w:val="center"/>
        </w:trPr>
        <w:tc>
          <w:tcPr>
            <w:tcW w:w="15026" w:type="dxa"/>
            <w:gridSpan w:val="3"/>
            <w:tcBorders>
              <w:bottom w:val="single" w:sz="4" w:space="0" w:color="auto"/>
            </w:tcBorders>
            <w:vAlign w:val="center"/>
          </w:tcPr>
          <w:p w:rsidR="00D40A48" w:rsidRPr="00F66226" w:rsidRDefault="00D40A48" w:rsidP="00B31473">
            <w:pPr>
              <w:pStyle w:val="ad"/>
              <w:widowControl w:val="0"/>
              <w:spacing w:line="360" w:lineRule="auto"/>
              <w:jc w:val="center"/>
              <w:rPr>
                <w:rFonts w:ascii="Times New Roman" w:hAnsi="Times New Roman"/>
                <w:sz w:val="24"/>
              </w:rPr>
            </w:pPr>
            <w:r w:rsidRPr="00F66226">
              <w:rPr>
                <w:rFonts w:ascii="Times New Roman" w:hAnsi="Times New Roman"/>
                <w:sz w:val="24"/>
              </w:rPr>
              <w:t>1.4 По гидрологическим условиям (для древесных пород, не переносящих избытка влаги)</w:t>
            </w:r>
          </w:p>
        </w:tc>
      </w:tr>
      <w:tr w:rsidR="00323F8E" w:rsidRPr="00F66226" w:rsidTr="00323F8E">
        <w:trPr>
          <w:trHeight w:val="794"/>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xml:space="preserve">- оптимальные </w:t>
            </w:r>
          </w:p>
        </w:tc>
        <w:tc>
          <w:tcPr>
            <w:tcW w:w="10322" w:type="dxa"/>
            <w:gridSpan w:val="2"/>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Дренированные почвы с глубиной залегания почвенно-грунтовых вод не менее 30см (по возможности - без обработки почвы, а при необходимости - рыхление полос фрезой или плугом, нарезка борозд)</w:t>
            </w:r>
          </w:p>
        </w:tc>
      </w:tr>
    </w:tbl>
    <w:p w:rsidR="00D14CC0" w:rsidRPr="00F66226" w:rsidRDefault="00D14CC0" w:rsidP="00B31473">
      <w:pPr>
        <w:widowControl w:val="0"/>
        <w:spacing w:after="240"/>
        <w:ind w:firstLine="907"/>
        <w:jc w:val="right"/>
      </w:pPr>
    </w:p>
    <w:p w:rsidR="00D14CC0" w:rsidRPr="00F66226" w:rsidRDefault="00D14CC0" w:rsidP="00B31473">
      <w:pPr>
        <w:widowControl w:val="0"/>
        <w:spacing w:after="240"/>
        <w:ind w:firstLine="907"/>
        <w:jc w:val="right"/>
      </w:pPr>
    </w:p>
    <w:p w:rsidR="00323F8E" w:rsidRPr="00F66226" w:rsidRDefault="00323F8E" w:rsidP="00B31473">
      <w:pPr>
        <w:widowControl w:val="0"/>
        <w:spacing w:after="240"/>
        <w:ind w:firstLine="907"/>
        <w:jc w:val="right"/>
      </w:pPr>
      <w:r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10322"/>
      </w:tblGrid>
      <w:tr w:rsidR="00323F8E" w:rsidRPr="00F66226" w:rsidTr="00323F8E">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323F8E" w:rsidRPr="00F66226" w:rsidRDefault="00323F8E"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323F8E" w:rsidRPr="00F66226" w:rsidRDefault="00323F8E"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323F8E" w:rsidRPr="00F66226" w:rsidTr="00323F8E">
        <w:trPr>
          <w:trHeight w:val="1077"/>
          <w:jc w:val="center"/>
        </w:trPr>
        <w:tc>
          <w:tcPr>
            <w:tcW w:w="4704"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допустимые</w:t>
            </w:r>
          </w:p>
        </w:tc>
        <w:tc>
          <w:tcPr>
            <w:tcW w:w="10322"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Временно-переувлажненные почвы (после подготовки микроповышений в виде гряд или пластов)</w:t>
            </w:r>
          </w:p>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Избыточно-увлажненные почвы (после подготовки почвы пластами с одновременной нарезкой дренирующих канав или после осушения)</w:t>
            </w:r>
          </w:p>
        </w:tc>
      </w:tr>
      <w:tr w:rsidR="00323F8E" w:rsidRPr="00F66226" w:rsidTr="00323F8E">
        <w:trPr>
          <w:trHeight w:val="340"/>
          <w:jc w:val="center"/>
        </w:trPr>
        <w:tc>
          <w:tcPr>
            <w:tcW w:w="4704"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недопустимые</w:t>
            </w:r>
          </w:p>
        </w:tc>
        <w:tc>
          <w:tcPr>
            <w:tcW w:w="10322"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xml:space="preserve">Участки замкнутых котловин (вывод избытка вод путем осушения затруднен) </w:t>
            </w:r>
          </w:p>
        </w:tc>
      </w:tr>
      <w:tr w:rsidR="00D40A48" w:rsidRPr="00F66226" w:rsidTr="00323F8E">
        <w:trPr>
          <w:trHeight w:val="340"/>
          <w:jc w:val="center"/>
        </w:trPr>
        <w:tc>
          <w:tcPr>
            <w:tcW w:w="15026" w:type="dxa"/>
            <w:gridSpan w:val="2"/>
            <w:tcBorders>
              <w:bottom w:val="single" w:sz="4" w:space="0" w:color="auto"/>
            </w:tcBorders>
            <w:vAlign w:val="center"/>
          </w:tcPr>
          <w:p w:rsidR="00D40A48" w:rsidRPr="00F66226" w:rsidRDefault="00D40A48" w:rsidP="00B31473">
            <w:pPr>
              <w:pStyle w:val="ad"/>
              <w:widowControl w:val="0"/>
              <w:spacing w:line="360" w:lineRule="auto"/>
              <w:jc w:val="center"/>
              <w:rPr>
                <w:rFonts w:ascii="Times New Roman" w:hAnsi="Times New Roman"/>
                <w:sz w:val="24"/>
              </w:rPr>
            </w:pPr>
            <w:r w:rsidRPr="00F66226">
              <w:rPr>
                <w:rFonts w:ascii="Times New Roman" w:hAnsi="Times New Roman"/>
                <w:sz w:val="24"/>
              </w:rPr>
              <w:t>1.5 Требования к планировке вырубок, подлежащих производству на них лесокультурных работ</w:t>
            </w:r>
          </w:p>
        </w:tc>
      </w:tr>
      <w:tr w:rsidR="00323F8E" w:rsidRPr="00F66226" w:rsidTr="00323F8E">
        <w:trPr>
          <w:trHeight w:val="1077"/>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порубочные остатки</w:t>
            </w:r>
          </w:p>
        </w:tc>
        <w:tc>
          <w:tcPr>
            <w:tcW w:w="10322"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xml:space="preserve">Должны быть сожжены или уложены в плотные параллельные валы шириной не более 3м. </w:t>
            </w:r>
            <w:r w:rsidR="00260A82" w:rsidRPr="00F66226">
              <w:rPr>
                <w:rFonts w:ascii="Times New Roman" w:hAnsi="Times New Roman"/>
                <w:sz w:val="24"/>
              </w:rPr>
              <w:t>Под порубочными остатками</w:t>
            </w:r>
            <w:r w:rsidRPr="00F66226">
              <w:rPr>
                <w:rFonts w:ascii="Times New Roman" w:hAnsi="Times New Roman"/>
                <w:sz w:val="24"/>
              </w:rPr>
              <w:t xml:space="preserve"> должно быть занято не более 20% общей площади (вариант: при небольшом количестве порубочных остатков в количестве до 15 скл. куб. м на 1га они могут быть равномерно размещены по вырубке)</w:t>
            </w:r>
          </w:p>
        </w:tc>
      </w:tr>
      <w:tr w:rsidR="00323F8E" w:rsidRPr="00F66226" w:rsidTr="00323F8E">
        <w:trPr>
          <w:trHeight w:val="510"/>
          <w:jc w:val="center"/>
        </w:trPr>
        <w:tc>
          <w:tcPr>
            <w:tcW w:w="4704"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древесина</w:t>
            </w:r>
          </w:p>
        </w:tc>
        <w:tc>
          <w:tcPr>
            <w:tcW w:w="10322"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xml:space="preserve">Вся древесина должна быть полностью удалена с вырубки до начала лесокультурных работ </w:t>
            </w:r>
          </w:p>
        </w:tc>
      </w:tr>
      <w:tr w:rsidR="00323F8E" w:rsidRPr="00F66226" w:rsidTr="00323F8E">
        <w:trPr>
          <w:trHeight w:val="1077"/>
          <w:jc w:val="center"/>
        </w:trPr>
        <w:tc>
          <w:tcPr>
            <w:tcW w:w="4704" w:type="dxa"/>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площадь под верхними складами и погрузочными площадками древесины</w:t>
            </w:r>
          </w:p>
        </w:tc>
        <w:tc>
          <w:tcPr>
            <w:tcW w:w="10322" w:type="dxa"/>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На лесосеках менее 10га она должна составлять не более 10% общей площади.</w:t>
            </w:r>
          </w:p>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На всех вырубках она должна быть приведена в состояние, пригодное для проведения лесовосстановительных работ (полное удаление древесины, в т.ч. и настилов, порубочных остатков, выравнивание бульдозером микрорельефа и пр.)</w:t>
            </w:r>
          </w:p>
        </w:tc>
      </w:tr>
      <w:tr w:rsidR="00323F8E" w:rsidRPr="00F66226" w:rsidTr="00861E72">
        <w:trPr>
          <w:trHeight w:val="828"/>
          <w:jc w:val="center"/>
        </w:trPr>
        <w:tc>
          <w:tcPr>
            <w:tcW w:w="4704" w:type="dxa"/>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 размер минерализованной поверхности почвы в процессе машинной обработки лесосек:</w:t>
            </w:r>
          </w:p>
        </w:tc>
        <w:tc>
          <w:tcPr>
            <w:tcW w:w="10322" w:type="dxa"/>
          </w:tcPr>
          <w:p w:rsidR="00323F8E" w:rsidRPr="00F66226" w:rsidRDefault="00323F8E" w:rsidP="00B31473">
            <w:pPr>
              <w:pStyle w:val="ad"/>
              <w:widowControl w:val="0"/>
              <w:rPr>
                <w:rFonts w:ascii="Times New Roman" w:hAnsi="Times New Roman"/>
                <w:sz w:val="24"/>
              </w:rPr>
            </w:pPr>
          </w:p>
        </w:tc>
      </w:tr>
      <w:tr w:rsidR="00323F8E" w:rsidRPr="00F66226" w:rsidTr="00323F8E">
        <w:trPr>
          <w:trHeight w:val="850"/>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а) подлежащих созданию на них лесных культур</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 xml:space="preserve">На подзолистых тяжелых глинистых </w:t>
            </w:r>
            <w:r w:rsidR="00260A82" w:rsidRPr="00F66226">
              <w:rPr>
                <w:rFonts w:ascii="Times New Roman" w:hAnsi="Times New Roman"/>
                <w:sz w:val="24"/>
              </w:rPr>
              <w:t>и суглинистых</w:t>
            </w:r>
            <w:r w:rsidRPr="00F66226">
              <w:rPr>
                <w:rFonts w:ascii="Times New Roman" w:hAnsi="Times New Roman"/>
                <w:sz w:val="24"/>
              </w:rPr>
              <w:t xml:space="preserve"> сырых почвах (сосняки и ельники черничные, долгомошные) – не более 20% площади лесосеки. На сухих песчаных почвах (сосняки лишайниковые) - не более 15% площади лесосеки</w:t>
            </w:r>
          </w:p>
        </w:tc>
      </w:tr>
      <w:tr w:rsidR="00323F8E" w:rsidRPr="00F66226" w:rsidTr="00323F8E">
        <w:trPr>
          <w:trHeight w:val="1361"/>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б) подлежащих содействию естественному возобновлению</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В равнинных лесах на подзолистых супесчаных хорошо дренированных почвах (сосняки брусничные) допускается минерализация более 15-20% (в целях обеспечения самосева). Это вызвано тем, что на отведенных под содействие естественному возобновлению леса вырубках минерализация почвы должна быть проведена не менее чем на 20-30% общей площади (при условии сохранения подроста)</w:t>
            </w:r>
          </w:p>
        </w:tc>
      </w:tr>
    </w:tbl>
    <w:p w:rsidR="00AA6C8B" w:rsidRDefault="00AA6C8B" w:rsidP="00B31473">
      <w:pPr>
        <w:widowControl w:val="0"/>
        <w:spacing w:after="240"/>
        <w:ind w:firstLine="907"/>
        <w:jc w:val="right"/>
      </w:pPr>
    </w:p>
    <w:p w:rsidR="00B27B34" w:rsidRPr="00F66226" w:rsidRDefault="00B27B34" w:rsidP="00B31473">
      <w:pPr>
        <w:widowControl w:val="0"/>
        <w:spacing w:after="240"/>
        <w:ind w:firstLine="907"/>
        <w:jc w:val="right"/>
      </w:pPr>
    </w:p>
    <w:p w:rsidR="00323F8E" w:rsidRPr="00F66226" w:rsidRDefault="00323F8E" w:rsidP="00B31473">
      <w:pPr>
        <w:widowControl w:val="0"/>
        <w:spacing w:after="240"/>
        <w:ind w:firstLine="907"/>
        <w:jc w:val="right"/>
      </w:pPr>
      <w:r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10322"/>
      </w:tblGrid>
      <w:tr w:rsidR="00323F8E" w:rsidRPr="00F66226"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323F8E" w:rsidRPr="00F66226" w:rsidRDefault="00323F8E"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323F8E" w:rsidRPr="00F66226" w:rsidRDefault="00323F8E"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323F8E" w:rsidRPr="00F66226" w:rsidTr="00323F8E">
        <w:trPr>
          <w:trHeight w:val="340"/>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высота пней</w:t>
            </w:r>
          </w:p>
        </w:tc>
        <w:tc>
          <w:tcPr>
            <w:tcW w:w="10322" w:type="dxa"/>
            <w:tcBorders>
              <w:top w:val="nil"/>
            </w:tcBorders>
            <w:vAlign w:val="center"/>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Не более 1/3 их диаметра, а при диаметре тоньше 30см не более 10см</w:t>
            </w:r>
          </w:p>
        </w:tc>
      </w:tr>
      <w:tr w:rsidR="00323F8E" w:rsidRPr="00F66226" w:rsidTr="00323F8E">
        <w:trPr>
          <w:trHeight w:val="1191"/>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количество пней на 1га - более 400 штук</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Не разрешается работать с плугами, фрезами, лесопосадочными машинами, культиваторами без предварительной раскорчевки, расчистки, спиливания пней заподлицо с землей. Полосная раскорчевка с последующей механизированной посадкой крупномерных саженцев наиболее эффективна на вырубках, покрытых порослью сопутствующих и кустарниковых пород (ширина полос 2м)</w:t>
            </w:r>
          </w:p>
        </w:tc>
      </w:tr>
      <w:tr w:rsidR="00D40A48" w:rsidRPr="00F66226" w:rsidTr="00323F8E">
        <w:trPr>
          <w:trHeight w:val="340"/>
          <w:jc w:val="center"/>
        </w:trPr>
        <w:tc>
          <w:tcPr>
            <w:tcW w:w="15026" w:type="dxa"/>
            <w:gridSpan w:val="2"/>
            <w:tcBorders>
              <w:top w:val="single" w:sz="4" w:space="0" w:color="auto"/>
              <w:bottom w:val="single" w:sz="4" w:space="0" w:color="auto"/>
            </w:tcBorders>
            <w:vAlign w:val="center"/>
          </w:tcPr>
          <w:p w:rsidR="00D40A48" w:rsidRPr="00F66226" w:rsidRDefault="00D40A48" w:rsidP="00B31473">
            <w:pPr>
              <w:pStyle w:val="ad"/>
              <w:widowControl w:val="0"/>
              <w:jc w:val="center"/>
              <w:rPr>
                <w:rFonts w:ascii="Times New Roman" w:hAnsi="Times New Roman"/>
                <w:sz w:val="24"/>
              </w:rPr>
            </w:pPr>
            <w:r w:rsidRPr="00F66226">
              <w:rPr>
                <w:rFonts w:ascii="Times New Roman" w:hAnsi="Times New Roman"/>
                <w:sz w:val="24"/>
              </w:rPr>
              <w:t>1.6 Недопустимые признаки включения участков в лесокультурный фонд</w:t>
            </w:r>
          </w:p>
        </w:tc>
      </w:tr>
      <w:tr w:rsidR="00323F8E" w:rsidRPr="00F66226" w:rsidTr="00323F8E">
        <w:trPr>
          <w:trHeight w:val="454"/>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xml:space="preserve">- лесоводственные </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Площади, удовлетворительно возобновляющиеся хозяйственно ценными древесными породами естественным путем</w:t>
            </w:r>
          </w:p>
        </w:tc>
      </w:tr>
      <w:tr w:rsidR="00323F8E" w:rsidRPr="00F66226" w:rsidTr="00323F8E">
        <w:trPr>
          <w:trHeight w:val="850"/>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технико - экономические</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Земли, подлежащие затоплению или застройке. Площади, не доступные для хозяйственного воздействия, небольшие по размеру и своему значению, отдельно расположенные, удаленные участки, требующие более чем в 2 раза повышенных удельных затрат на создание лесных культур</w:t>
            </w:r>
          </w:p>
        </w:tc>
      </w:tr>
      <w:tr w:rsidR="00323F8E" w:rsidRPr="00F66226" w:rsidTr="00323F8E">
        <w:trPr>
          <w:trHeight w:val="454"/>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 по глубине до плотного корнепроницаемого слоя почвы</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Не более чем: в Среднесибирском подтаежно-лесостепном районе - для ели, пихты 40см и сосны 60см; в смешанных лесах - для ели 50см и сосны 80см;</w:t>
            </w:r>
          </w:p>
        </w:tc>
      </w:tr>
      <w:tr w:rsidR="00323F8E" w:rsidRPr="00F66226" w:rsidTr="00323F8E">
        <w:trPr>
          <w:trHeight w:val="454"/>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2. Конфигурация и размер участков</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Прямоугольная или трапецевидная, удобная для работы агрегатов. В виде крупных массивов, по возможности с прямыми сторонами</w:t>
            </w:r>
          </w:p>
        </w:tc>
      </w:tr>
      <w:tr w:rsidR="00323F8E" w:rsidRPr="00F66226" w:rsidTr="00323F8E">
        <w:trPr>
          <w:trHeight w:val="2494"/>
          <w:jc w:val="center"/>
        </w:trPr>
        <w:tc>
          <w:tcPr>
            <w:tcW w:w="4704" w:type="dxa"/>
            <w:tcBorders>
              <w:top w:val="nil"/>
            </w:tcBorders>
          </w:tcPr>
          <w:p w:rsidR="00323F8E" w:rsidRPr="00F66226" w:rsidRDefault="00323F8E" w:rsidP="00B31473">
            <w:pPr>
              <w:pStyle w:val="ad"/>
              <w:widowControl w:val="0"/>
              <w:rPr>
                <w:rFonts w:ascii="Times New Roman" w:hAnsi="Times New Roman"/>
                <w:sz w:val="24"/>
              </w:rPr>
            </w:pPr>
            <w:r w:rsidRPr="00F66226">
              <w:rPr>
                <w:rFonts w:ascii="Times New Roman" w:hAnsi="Times New Roman"/>
                <w:sz w:val="24"/>
              </w:rPr>
              <w:t>3. Закрепление участков на местности</w:t>
            </w:r>
          </w:p>
        </w:tc>
        <w:tc>
          <w:tcPr>
            <w:tcW w:w="10322" w:type="dxa"/>
            <w:tcBorders>
              <w:top w:val="nil"/>
            </w:tcBorders>
          </w:tcPr>
          <w:p w:rsidR="00323F8E" w:rsidRPr="00F66226" w:rsidRDefault="00323F8E" w:rsidP="00B31473">
            <w:pPr>
              <w:pStyle w:val="ad"/>
              <w:widowControl w:val="0"/>
              <w:jc w:val="both"/>
              <w:rPr>
                <w:rFonts w:ascii="Times New Roman" w:hAnsi="Times New Roman"/>
                <w:sz w:val="24"/>
              </w:rPr>
            </w:pPr>
            <w:r w:rsidRPr="00F66226">
              <w:rPr>
                <w:rFonts w:ascii="Times New Roman" w:hAnsi="Times New Roman"/>
                <w:sz w:val="24"/>
              </w:rPr>
              <w:t>Все площади, отведенные для проведения на них лесокультурных работ, закрепляют п</w:t>
            </w:r>
            <w:r w:rsidR="00260A82" w:rsidRPr="00F66226">
              <w:rPr>
                <w:rFonts w:ascii="Times New Roman" w:hAnsi="Times New Roman"/>
                <w:sz w:val="24"/>
              </w:rPr>
              <w:t>о</w:t>
            </w:r>
            <w:r w:rsidRPr="00F66226">
              <w:rPr>
                <w:rFonts w:ascii="Times New Roman" w:hAnsi="Times New Roman"/>
                <w:sz w:val="24"/>
              </w:rPr>
              <w:t xml:space="preserve">сле их угломерной </w:t>
            </w:r>
            <w:r w:rsidR="00260A82" w:rsidRPr="00F66226">
              <w:rPr>
                <w:rFonts w:ascii="Times New Roman" w:hAnsi="Times New Roman"/>
                <w:sz w:val="24"/>
              </w:rPr>
              <w:t>съемки путем</w:t>
            </w:r>
            <w:r w:rsidRPr="00F66226">
              <w:rPr>
                <w:rFonts w:ascii="Times New Roman" w:hAnsi="Times New Roman"/>
                <w:sz w:val="24"/>
              </w:rPr>
              <w:t xml:space="preserve"> установки столбов в местах пересечения линий (сторон участка). Столбы должны быть длиной 2м, диаметром 12-16см и соответствующей надписью на выемке (щеке), устраиваемой под затесом на 2 ската на верхнем конце столба. Все участки должны быть отграничены ясными визирами или естественными границами, обозначенными на чертеже с привязкой к квартальной сети. На чертежах, прикладываемых </w:t>
            </w:r>
            <w:r w:rsidR="00260A82" w:rsidRPr="00F66226">
              <w:rPr>
                <w:rFonts w:ascii="Times New Roman" w:hAnsi="Times New Roman"/>
                <w:sz w:val="24"/>
              </w:rPr>
              <w:t>к проекту</w:t>
            </w:r>
            <w:r w:rsidRPr="00F66226">
              <w:rPr>
                <w:rFonts w:ascii="Times New Roman" w:hAnsi="Times New Roman"/>
                <w:sz w:val="24"/>
              </w:rPr>
              <w:t xml:space="preserve"> лесных культур, должно быть также четко обозначено размещение мест прикопок посадочного материала, стоянки техники, направление гонов, поворотных полос и необрабатываемой площади (дорог и т.д.). Чертежи составляются в масштабе 1:10000, площадь участка исчисляется с точностью до 0.1га. </w:t>
            </w:r>
          </w:p>
        </w:tc>
      </w:tr>
    </w:tbl>
    <w:p w:rsidR="00825C8C" w:rsidRPr="00F66226" w:rsidRDefault="00825C8C" w:rsidP="00B31473">
      <w:pPr>
        <w:widowControl w:val="0"/>
        <w:spacing w:after="240"/>
        <w:ind w:firstLine="907"/>
        <w:jc w:val="right"/>
      </w:pPr>
    </w:p>
    <w:p w:rsidR="007D70FD" w:rsidRPr="00F66226" w:rsidRDefault="00825C8C" w:rsidP="00B31473">
      <w:pPr>
        <w:widowControl w:val="0"/>
        <w:spacing w:after="240"/>
        <w:ind w:firstLine="907"/>
        <w:jc w:val="right"/>
      </w:pPr>
      <w:r w:rsidRPr="00F66226">
        <w:br w:type="page"/>
      </w:r>
      <w:r w:rsidR="007D70FD"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10322"/>
      </w:tblGrid>
      <w:tr w:rsidR="007D70FD" w:rsidRPr="00F66226"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7D70FD" w:rsidRPr="00F66226" w:rsidTr="00861E72">
        <w:trPr>
          <w:trHeight w:val="1094"/>
          <w:jc w:val="center"/>
        </w:trPr>
        <w:tc>
          <w:tcPr>
            <w:tcW w:w="4704" w:type="dxa"/>
            <w:tcBorders>
              <w:top w:val="nil"/>
            </w:tcBorders>
          </w:tcPr>
          <w:p w:rsidR="007D70FD" w:rsidRPr="00F66226" w:rsidRDefault="007D70FD" w:rsidP="00B31473">
            <w:pPr>
              <w:widowControl w:val="0"/>
            </w:pPr>
            <w:r w:rsidRPr="00F66226">
              <w:br w:type="page"/>
            </w:r>
          </w:p>
        </w:tc>
        <w:tc>
          <w:tcPr>
            <w:tcW w:w="10322" w:type="dxa"/>
            <w:tcBorders>
              <w:top w:val="nil"/>
            </w:tcBorders>
          </w:tcPr>
          <w:p w:rsidR="007D70FD" w:rsidRPr="00F66226" w:rsidRDefault="007D70FD" w:rsidP="00B31473">
            <w:pPr>
              <w:pStyle w:val="ad"/>
              <w:widowControl w:val="0"/>
              <w:jc w:val="both"/>
              <w:rPr>
                <w:rFonts w:ascii="Times New Roman" w:hAnsi="Times New Roman"/>
                <w:sz w:val="24"/>
              </w:rPr>
            </w:pPr>
            <w:r w:rsidRPr="00F66226">
              <w:rPr>
                <w:rFonts w:ascii="Times New Roman" w:hAnsi="Times New Roman"/>
                <w:sz w:val="24"/>
              </w:rPr>
              <w:t xml:space="preserve">Одновременно со съемкой (в зависимости от намеченных способов создания лесных культур) производится предварительная разбивка площади на местности и чертеже на однородные по растительным условиям участки, а </w:t>
            </w:r>
            <w:r w:rsidR="00260A82" w:rsidRPr="00F66226">
              <w:rPr>
                <w:rFonts w:ascii="Times New Roman" w:hAnsi="Times New Roman"/>
                <w:sz w:val="24"/>
              </w:rPr>
              <w:t>также</w:t>
            </w:r>
            <w:r w:rsidRPr="00F66226">
              <w:rPr>
                <w:rFonts w:ascii="Times New Roman" w:hAnsi="Times New Roman"/>
                <w:sz w:val="24"/>
              </w:rPr>
              <w:t xml:space="preserve"> на блоки (если есть необходимость созд. противопожарных разрывов).</w:t>
            </w:r>
          </w:p>
        </w:tc>
      </w:tr>
      <w:tr w:rsidR="007D70FD" w:rsidRPr="00F66226" w:rsidTr="007D70FD">
        <w:trPr>
          <w:trHeight w:val="1871"/>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xml:space="preserve">4.Размещение лесокультурных участков </w:t>
            </w:r>
          </w:p>
        </w:tc>
        <w:tc>
          <w:tcPr>
            <w:tcW w:w="10322" w:type="dxa"/>
            <w:tcBorders>
              <w:top w:val="nil"/>
            </w:tcBorders>
          </w:tcPr>
          <w:p w:rsidR="007D70FD" w:rsidRPr="00F66226" w:rsidRDefault="007D70FD" w:rsidP="00B31473">
            <w:pPr>
              <w:pStyle w:val="ad"/>
              <w:widowControl w:val="0"/>
              <w:jc w:val="both"/>
              <w:rPr>
                <w:rFonts w:ascii="Times New Roman" w:hAnsi="Times New Roman"/>
                <w:sz w:val="24"/>
              </w:rPr>
            </w:pPr>
            <w:r w:rsidRPr="00F66226">
              <w:rPr>
                <w:rFonts w:ascii="Times New Roman" w:hAnsi="Times New Roman"/>
                <w:sz w:val="24"/>
              </w:rPr>
              <w:t xml:space="preserve">Участки должны быть максимально сконцентрированы по видам лесокультурных работ </w:t>
            </w:r>
            <w:r w:rsidR="00260A82" w:rsidRPr="00F66226">
              <w:rPr>
                <w:rFonts w:ascii="Times New Roman" w:hAnsi="Times New Roman"/>
                <w:sz w:val="24"/>
              </w:rPr>
              <w:t>и времени</w:t>
            </w:r>
            <w:r w:rsidRPr="00F66226">
              <w:rPr>
                <w:rFonts w:ascii="Times New Roman" w:hAnsi="Times New Roman"/>
                <w:sz w:val="24"/>
              </w:rPr>
              <w:t xml:space="preserve"> их производства в наименьшем количестве в близлежащих кварталах (блоках). Для этого заранее производят набор таких блоков, разрабатывают для них (с учетом сроков поспевания почвы) графики проведения работ и рациональные маршруты передвижения техники (рабочих мест) как общие по всем лесовосстановительным работам, так и по отдельным, наиболее важным из них (посадка леса, подготовка почвы, уход за лесными культурами и питомником, закладка питомника и выкопка посадочного материала и т.п.).</w:t>
            </w:r>
          </w:p>
        </w:tc>
      </w:tr>
      <w:tr w:rsidR="00D40A48" w:rsidRPr="00F66226" w:rsidTr="00323F8E">
        <w:trPr>
          <w:jc w:val="center"/>
        </w:trPr>
        <w:tc>
          <w:tcPr>
            <w:tcW w:w="4704" w:type="dxa"/>
            <w:tcBorders>
              <w:top w:val="single" w:sz="4" w:space="0" w:color="auto"/>
              <w:bottom w:val="single" w:sz="4" w:space="0" w:color="auto"/>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 xml:space="preserve">5. Размещение мест стоянки техники и временного </w:t>
            </w:r>
            <w:r w:rsidR="00260A82" w:rsidRPr="00F66226">
              <w:rPr>
                <w:rFonts w:ascii="Times New Roman" w:hAnsi="Times New Roman"/>
                <w:sz w:val="24"/>
              </w:rPr>
              <w:t>проживания рабочих</w:t>
            </w:r>
            <w:r w:rsidRPr="00F66226">
              <w:rPr>
                <w:rFonts w:ascii="Times New Roman" w:hAnsi="Times New Roman"/>
                <w:sz w:val="24"/>
              </w:rPr>
              <w:t xml:space="preserve"> на сезон производства соответствующих работ</w:t>
            </w:r>
          </w:p>
        </w:tc>
        <w:tc>
          <w:tcPr>
            <w:tcW w:w="10322" w:type="dxa"/>
            <w:tcBorders>
              <w:top w:val="single" w:sz="4" w:space="0" w:color="auto"/>
              <w:bottom w:val="single" w:sz="4" w:space="0" w:color="auto"/>
            </w:tcBorders>
          </w:tcPr>
          <w:p w:rsidR="00D40A48" w:rsidRPr="00F66226" w:rsidRDefault="00D40A48" w:rsidP="00B31473">
            <w:pPr>
              <w:pStyle w:val="ad"/>
              <w:widowControl w:val="0"/>
              <w:jc w:val="both"/>
              <w:rPr>
                <w:rFonts w:ascii="Times New Roman" w:hAnsi="Times New Roman"/>
                <w:sz w:val="24"/>
              </w:rPr>
            </w:pPr>
            <w:r w:rsidRPr="00F66226">
              <w:rPr>
                <w:rFonts w:ascii="Times New Roman" w:hAnsi="Times New Roman"/>
                <w:sz w:val="24"/>
              </w:rPr>
              <w:t>По возможности в центре территории расположения участков (блоков, кварталов), подлежащих обраб</w:t>
            </w:r>
            <w:r w:rsidR="0027287B" w:rsidRPr="00F66226">
              <w:rPr>
                <w:rFonts w:ascii="Times New Roman" w:hAnsi="Times New Roman"/>
                <w:sz w:val="24"/>
              </w:rPr>
              <w:t>отке, на расстоянии не более 10</w:t>
            </w:r>
            <w:r w:rsidRPr="00F66226">
              <w:rPr>
                <w:rFonts w:ascii="Times New Roman" w:hAnsi="Times New Roman"/>
                <w:sz w:val="24"/>
              </w:rPr>
              <w:t>км от самого удаленного из них. При большом объеме работ, если рабочих не могут ежедневно доставлять на рабочие места или это нецелесообразно делать по каким-либо другим причинам, организуют их временное проживание в передвижном домике у места стоянки техники, в полевом лагере, в ближайшем лесном кордоне или населенном пункте</w:t>
            </w:r>
          </w:p>
        </w:tc>
      </w:tr>
      <w:tr w:rsidR="007D70FD" w:rsidRPr="00F66226" w:rsidTr="007D70FD">
        <w:trPr>
          <w:trHeight w:val="907"/>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6. Размещение мест прикопок посадочного материала на участке (для тракторов, не имеющих кузова со сменным запасом сеянцев)</w:t>
            </w:r>
          </w:p>
        </w:tc>
        <w:tc>
          <w:tcPr>
            <w:tcW w:w="10322" w:type="dxa"/>
            <w:tcBorders>
              <w:top w:val="nil"/>
            </w:tcBorders>
          </w:tcPr>
          <w:p w:rsidR="007D70FD" w:rsidRPr="00F66226" w:rsidRDefault="007D70FD" w:rsidP="00B31473">
            <w:pPr>
              <w:pStyle w:val="ad"/>
              <w:widowControl w:val="0"/>
              <w:jc w:val="both"/>
              <w:rPr>
                <w:rFonts w:ascii="Times New Roman" w:hAnsi="Times New Roman"/>
                <w:sz w:val="24"/>
              </w:rPr>
            </w:pPr>
            <w:r w:rsidRPr="00F66226">
              <w:rPr>
                <w:rFonts w:ascii="Times New Roman" w:hAnsi="Times New Roman"/>
                <w:sz w:val="24"/>
              </w:rPr>
              <w:t xml:space="preserve">Из расчета, чтобы максимальное расстояние подноски сеянцев во время их посадки составляло не более 50м. Для прикопки выбирают возвышенное, незатопляемое, защищенное от ветра и </w:t>
            </w:r>
            <w:r w:rsidR="00260A82" w:rsidRPr="00F66226">
              <w:rPr>
                <w:rFonts w:ascii="Times New Roman" w:hAnsi="Times New Roman"/>
                <w:sz w:val="24"/>
              </w:rPr>
              <w:t>солнца местом</w:t>
            </w:r>
            <w:r w:rsidRPr="00F66226">
              <w:rPr>
                <w:rFonts w:ascii="Times New Roman" w:hAnsi="Times New Roman"/>
                <w:sz w:val="24"/>
              </w:rPr>
              <w:t xml:space="preserve"> с легкой почвой</w:t>
            </w:r>
          </w:p>
        </w:tc>
      </w:tr>
      <w:tr w:rsidR="00D40A48" w:rsidRPr="00F66226" w:rsidTr="00323F8E">
        <w:trPr>
          <w:jc w:val="center"/>
        </w:trPr>
        <w:tc>
          <w:tcPr>
            <w:tcW w:w="4704" w:type="dxa"/>
            <w:tcBorders>
              <w:top w:val="nil"/>
              <w:bottom w:val="nil"/>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7. Размещение рабочих мест на лесокультурных участках:</w:t>
            </w:r>
          </w:p>
        </w:tc>
        <w:tc>
          <w:tcPr>
            <w:tcW w:w="10322" w:type="dxa"/>
            <w:tcBorders>
              <w:top w:val="nil"/>
              <w:bottom w:val="nil"/>
            </w:tcBorders>
          </w:tcPr>
          <w:p w:rsidR="00D40A48" w:rsidRPr="00F66226" w:rsidRDefault="00D40A48" w:rsidP="00B31473">
            <w:pPr>
              <w:pStyle w:val="ad"/>
              <w:widowControl w:val="0"/>
              <w:rPr>
                <w:rFonts w:ascii="Times New Roman" w:hAnsi="Times New Roman"/>
                <w:sz w:val="24"/>
              </w:rPr>
            </w:pPr>
          </w:p>
        </w:tc>
      </w:tr>
      <w:tr w:rsidR="00D40A48" w:rsidRPr="00F66226" w:rsidTr="00323F8E">
        <w:trPr>
          <w:jc w:val="center"/>
        </w:trPr>
        <w:tc>
          <w:tcPr>
            <w:tcW w:w="4704" w:type="dxa"/>
            <w:tcBorders>
              <w:top w:val="nil"/>
              <w:bottom w:val="nil"/>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 на ручной подготовке почвы</w:t>
            </w:r>
          </w:p>
        </w:tc>
        <w:tc>
          <w:tcPr>
            <w:tcW w:w="10322" w:type="dxa"/>
            <w:tcBorders>
              <w:top w:val="nil"/>
              <w:bottom w:val="nil"/>
            </w:tcBorders>
          </w:tcPr>
          <w:p w:rsidR="00D40A48" w:rsidRPr="00F66226" w:rsidRDefault="0027287B" w:rsidP="00B31473">
            <w:pPr>
              <w:pStyle w:val="ad"/>
              <w:widowControl w:val="0"/>
              <w:rPr>
                <w:rFonts w:ascii="Times New Roman" w:hAnsi="Times New Roman"/>
                <w:sz w:val="24"/>
              </w:rPr>
            </w:pPr>
            <w:r w:rsidRPr="00F66226">
              <w:rPr>
                <w:rFonts w:ascii="Times New Roman" w:hAnsi="Times New Roman"/>
                <w:sz w:val="24"/>
              </w:rPr>
              <w:t>Не ближе 3</w:t>
            </w:r>
            <w:r w:rsidR="00D40A48" w:rsidRPr="00F66226">
              <w:rPr>
                <w:rFonts w:ascii="Times New Roman" w:hAnsi="Times New Roman"/>
                <w:sz w:val="24"/>
              </w:rPr>
              <w:t>м друг от друга</w:t>
            </w:r>
          </w:p>
        </w:tc>
      </w:tr>
      <w:tr w:rsidR="00D40A48" w:rsidRPr="00F66226" w:rsidTr="00323F8E">
        <w:trPr>
          <w:jc w:val="center"/>
        </w:trPr>
        <w:tc>
          <w:tcPr>
            <w:tcW w:w="4704" w:type="dxa"/>
            <w:tcBorders>
              <w:top w:val="single" w:sz="4" w:space="0" w:color="auto"/>
              <w:bottom w:val="single" w:sz="4" w:space="0" w:color="auto"/>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 на ручной уборке срезанных деревьвев и кустов</w:t>
            </w:r>
          </w:p>
        </w:tc>
        <w:tc>
          <w:tcPr>
            <w:tcW w:w="10322" w:type="dxa"/>
            <w:tcBorders>
              <w:top w:val="single" w:sz="4" w:space="0" w:color="auto"/>
              <w:bottom w:val="single" w:sz="4" w:space="0" w:color="auto"/>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Не ближе 30м от места работы кустореза</w:t>
            </w:r>
          </w:p>
        </w:tc>
      </w:tr>
    </w:tbl>
    <w:p w:rsidR="007D70FD" w:rsidRPr="00F66226" w:rsidRDefault="007D70FD" w:rsidP="00B31473">
      <w:pPr>
        <w:widowControl w:val="0"/>
      </w:pPr>
    </w:p>
    <w:p w:rsidR="007D70FD" w:rsidRPr="00F66226" w:rsidRDefault="00825C8C" w:rsidP="00B31473">
      <w:pPr>
        <w:widowControl w:val="0"/>
        <w:spacing w:after="240"/>
        <w:ind w:firstLine="907"/>
        <w:jc w:val="right"/>
      </w:pPr>
      <w:r w:rsidRPr="00F66226">
        <w:br w:type="page"/>
      </w:r>
      <w:r w:rsidR="007D70FD" w:rsidRPr="00F66226">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10322"/>
      </w:tblGrid>
      <w:tr w:rsidR="007D70FD" w:rsidRPr="00F66226"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7D70FD" w:rsidRPr="00F66226" w:rsidTr="007D70FD">
        <w:trPr>
          <w:trHeight w:val="454"/>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одновременной работе 2 кусторезов</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Не ближе 60м друг от друга</w:t>
            </w:r>
          </w:p>
        </w:tc>
      </w:tr>
      <w:tr w:rsidR="007D70FD" w:rsidRPr="00F66226" w:rsidTr="007D70FD">
        <w:trPr>
          <w:trHeight w:val="510"/>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одновременной работе двух и более агрегатов на обработке почвы</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По склону - не ближе 60м друг от друга (работа техники и людей на склонах по одной вертикали не разрешается). По горизонтали - не ближе 30м</w:t>
            </w:r>
          </w:p>
        </w:tc>
      </w:tr>
      <w:tr w:rsidR="007D70FD" w:rsidRPr="00F66226" w:rsidTr="00861E72">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в ходе проведения любых других работ на корчуемой вырубке</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Не ближе 50м от корчевателя</w:t>
            </w:r>
          </w:p>
        </w:tc>
      </w:tr>
      <w:tr w:rsidR="00D40A48" w:rsidRPr="00F66226" w:rsidTr="00323F8E">
        <w:trPr>
          <w:jc w:val="center"/>
        </w:trPr>
        <w:tc>
          <w:tcPr>
            <w:tcW w:w="4704" w:type="dxa"/>
            <w:tcBorders>
              <w:top w:val="single" w:sz="4" w:space="0" w:color="auto"/>
              <w:bottom w:val="single" w:sz="4" w:space="0" w:color="auto"/>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 на механизированной посадке леса</w:t>
            </w:r>
          </w:p>
        </w:tc>
        <w:tc>
          <w:tcPr>
            <w:tcW w:w="10322" w:type="dxa"/>
            <w:tcBorders>
              <w:top w:val="single" w:sz="4" w:space="0" w:color="auto"/>
              <w:bottom w:val="single" w:sz="4" w:space="0" w:color="auto"/>
            </w:tcBorders>
          </w:tcPr>
          <w:p w:rsidR="00D40A48" w:rsidRPr="00F66226" w:rsidRDefault="00D40A48" w:rsidP="00B31473">
            <w:pPr>
              <w:pStyle w:val="ad"/>
              <w:widowControl w:val="0"/>
              <w:rPr>
                <w:rFonts w:ascii="Times New Roman" w:hAnsi="Times New Roman"/>
                <w:sz w:val="24"/>
              </w:rPr>
            </w:pPr>
            <w:r w:rsidRPr="00F66226">
              <w:rPr>
                <w:rFonts w:ascii="Times New Roman" w:hAnsi="Times New Roman"/>
                <w:sz w:val="24"/>
              </w:rPr>
              <w:t>Рабочие-оправщики, идущие вслед за агрегатом, должны быть от него не ближе 10м. При разворотах, переездах, при встречах агрегата с препятствиями сажальщики обязаны покинуть рабочие места по сигналу тракториста после остановки трактора. При движении агрегата им не разрешается сходить с него, садиться на него или загружать посадочный материал. При одновременной работе нескольких лесопосадочных агрегатов на одном участке должны находиться друг от друга не ближе 20м</w:t>
            </w:r>
          </w:p>
        </w:tc>
      </w:tr>
      <w:tr w:rsidR="007D70FD" w:rsidRPr="00F66226" w:rsidTr="007D70FD">
        <w:trPr>
          <w:trHeight w:val="340"/>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8. Размещение рабочих ходов на участках (гонов, борозд, полос):</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По возможности прямолинейно вдоль длинной стороны участка, параллельно им и друг друга</w:t>
            </w:r>
          </w:p>
        </w:tc>
      </w:tr>
      <w:tr w:rsidR="007D70FD" w:rsidRPr="00F66226" w:rsidTr="007D70FD">
        <w:trPr>
          <w:trHeight w:val="397"/>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на местности с пересеченным рельефом</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Гоны должны располагаться поперек склона</w:t>
            </w:r>
          </w:p>
        </w:tc>
      </w:tr>
      <w:tr w:rsidR="007D70FD" w:rsidRPr="00F66226" w:rsidTr="007D70FD">
        <w:trPr>
          <w:trHeight w:val="510"/>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на влажных почвах (черничных типах леса) и сырых (в долгомошных)</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В целях обеспечения поверхностного осушения почвы борозды нарезают по направлению стока (по склону), соединяя их с естественными водотоками или существующей мелиоративной сетью</w:t>
            </w:r>
          </w:p>
        </w:tc>
      </w:tr>
      <w:tr w:rsidR="007D70FD" w:rsidRPr="00F66226" w:rsidTr="007D70FD">
        <w:trPr>
          <w:trHeight w:val="1304"/>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9. Расстояние между центрами полос (борозд, рядов культур):</w:t>
            </w: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частичной обработке почвы</w:t>
            </w:r>
          </w:p>
        </w:tc>
        <w:tc>
          <w:tcPr>
            <w:tcW w:w="10322" w:type="dxa"/>
            <w:tcBorders>
              <w:top w:val="nil"/>
            </w:tcBorders>
          </w:tcPr>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Должно обеспечивать необходимое число посадочных мест главной породы, установленных для данного лесорастительного района, и в случаях надобности проход для агрегатов (катков и др.) по междурядьям будущих культур (шириной не менее 3 м)</w:t>
            </w:r>
          </w:p>
        </w:tc>
      </w:tr>
      <w:tr w:rsidR="007D70FD" w:rsidRPr="00F66226" w:rsidTr="007D70FD">
        <w:trPr>
          <w:trHeight w:val="510"/>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расстояние между рядами</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Для культур сосны - 3-4м, ели - 4м, лиственницы - около 5м, кедра - около 6м (при раскорчевке для сосны и ели может быть увеличено до 5м)</w:t>
            </w:r>
          </w:p>
        </w:tc>
      </w:tr>
    </w:tbl>
    <w:p w:rsidR="007D70FD" w:rsidRPr="00F66226" w:rsidRDefault="007D70FD" w:rsidP="00B31473">
      <w:pPr>
        <w:widowControl w:val="0"/>
      </w:pPr>
    </w:p>
    <w:p w:rsidR="007D70FD" w:rsidRPr="00F66226" w:rsidRDefault="00825C8C" w:rsidP="00B31473">
      <w:pPr>
        <w:widowControl w:val="0"/>
        <w:spacing w:after="240"/>
        <w:ind w:firstLine="907"/>
        <w:jc w:val="right"/>
      </w:pPr>
      <w:r w:rsidRPr="00F66226">
        <w:br w:type="page"/>
      </w:r>
      <w:r w:rsidRPr="00F66226">
        <w:lastRenderedPageBreak/>
        <w:t xml:space="preserve">Окончание </w:t>
      </w:r>
      <w:r w:rsidR="007D70FD" w:rsidRPr="00F66226">
        <w:t>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4"/>
        <w:gridCol w:w="10322"/>
      </w:tblGrid>
      <w:tr w:rsidR="007D70FD" w:rsidRPr="00F66226" w:rsidTr="007D70FD">
        <w:trPr>
          <w:trHeight w:val="567"/>
          <w:jc w:val="center"/>
        </w:trPr>
        <w:tc>
          <w:tcPr>
            <w:tcW w:w="4704" w:type="dxa"/>
            <w:tcBorders>
              <w:top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Показатели</w:t>
            </w:r>
          </w:p>
        </w:tc>
        <w:tc>
          <w:tcPr>
            <w:tcW w:w="10322" w:type="dxa"/>
            <w:tcBorders>
              <w:top w:val="single" w:sz="4" w:space="0" w:color="auto"/>
            </w:tcBorders>
            <w:vAlign w:val="center"/>
          </w:tcPr>
          <w:p w:rsidR="007D70FD" w:rsidRPr="00F66226" w:rsidRDefault="007D70FD" w:rsidP="00B31473">
            <w:pPr>
              <w:pStyle w:val="ad"/>
              <w:widowControl w:val="0"/>
              <w:jc w:val="center"/>
              <w:rPr>
                <w:rFonts w:ascii="Times New Roman" w:hAnsi="Times New Roman"/>
                <w:sz w:val="24"/>
              </w:rPr>
            </w:pPr>
            <w:r w:rsidRPr="00F66226">
              <w:rPr>
                <w:rFonts w:ascii="Times New Roman" w:hAnsi="Times New Roman"/>
                <w:sz w:val="24"/>
              </w:rPr>
              <w:t>Нормативы (оптимальные значения)</w:t>
            </w:r>
          </w:p>
        </w:tc>
      </w:tr>
      <w:tr w:rsidR="007D70FD" w:rsidRPr="00F66226" w:rsidTr="007D70FD">
        <w:trPr>
          <w:trHeight w:val="737"/>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10. Расстояние между посадочными местами в рядах культур:</w:t>
            </w: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сеянцев</w:t>
            </w:r>
          </w:p>
        </w:tc>
        <w:tc>
          <w:tcPr>
            <w:tcW w:w="10322" w:type="dxa"/>
            <w:tcBorders>
              <w:top w:val="nil"/>
            </w:tcBorders>
          </w:tcPr>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0.50 - 0.75м</w:t>
            </w:r>
          </w:p>
        </w:tc>
      </w:tr>
      <w:tr w:rsidR="007D70FD" w:rsidRPr="00F66226" w:rsidTr="007D70FD">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крупного посадочного материала (саженцев)</w:t>
            </w:r>
          </w:p>
        </w:tc>
        <w:tc>
          <w:tcPr>
            <w:tcW w:w="10322" w:type="dxa"/>
            <w:tcBorders>
              <w:top w:val="nil"/>
            </w:tcBorders>
            <w:vAlign w:val="bottom"/>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0.75 - 1.50м (в зависимости от размера и породы)</w:t>
            </w:r>
          </w:p>
        </w:tc>
      </w:tr>
      <w:tr w:rsidR="007D70FD" w:rsidRPr="00F66226" w:rsidTr="00861E72">
        <w:trPr>
          <w:trHeight w:val="1370"/>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11. Первоначальная густота на 1 га площади лесных культур (при посадке леса):</w:t>
            </w: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на вырубках в благоприятных растительных условиях</w:t>
            </w:r>
          </w:p>
        </w:tc>
        <w:tc>
          <w:tcPr>
            <w:tcW w:w="10322" w:type="dxa"/>
            <w:tcBorders>
              <w:top w:val="nil"/>
            </w:tcBorders>
          </w:tcPr>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Не менее 4 тыс. штук</w:t>
            </w:r>
          </w:p>
        </w:tc>
      </w:tr>
      <w:tr w:rsidR="007D70FD" w:rsidRPr="00F66226" w:rsidTr="007D70FD">
        <w:trPr>
          <w:trHeight w:val="340"/>
          <w:jc w:val="center"/>
        </w:trPr>
        <w:tc>
          <w:tcPr>
            <w:tcW w:w="4704"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в более сухих местоположениях</w:t>
            </w:r>
          </w:p>
        </w:tc>
        <w:tc>
          <w:tcPr>
            <w:tcW w:w="10322"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До 5 - 6 тыс. штук</w:t>
            </w:r>
          </w:p>
        </w:tc>
      </w:tr>
      <w:tr w:rsidR="007D70FD" w:rsidRPr="00F66226" w:rsidTr="007D70FD">
        <w:trPr>
          <w:trHeight w:val="454"/>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xml:space="preserve"> 12. Густота сосновых культур на 1 га:</w:t>
            </w: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частичной подготовке почвы</w:t>
            </w:r>
          </w:p>
        </w:tc>
        <w:tc>
          <w:tcPr>
            <w:tcW w:w="10322" w:type="dxa"/>
            <w:tcBorders>
              <w:top w:val="nil"/>
            </w:tcBorders>
          </w:tcPr>
          <w:p w:rsidR="007D70FD" w:rsidRPr="00F66226" w:rsidRDefault="007D70FD" w:rsidP="00B31473">
            <w:pPr>
              <w:pStyle w:val="ad"/>
              <w:widowControl w:val="0"/>
              <w:rPr>
                <w:rFonts w:ascii="Times New Roman" w:hAnsi="Times New Roman"/>
                <w:sz w:val="24"/>
              </w:rPr>
            </w:pPr>
          </w:p>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До 4 тыс. штук</w:t>
            </w:r>
          </w:p>
        </w:tc>
      </w:tr>
      <w:tr w:rsidR="007D70FD" w:rsidRPr="00F66226" w:rsidTr="007D70FD">
        <w:trPr>
          <w:trHeight w:val="340"/>
          <w:jc w:val="center"/>
        </w:trPr>
        <w:tc>
          <w:tcPr>
            <w:tcW w:w="4704"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сплошной</w:t>
            </w:r>
          </w:p>
        </w:tc>
        <w:tc>
          <w:tcPr>
            <w:tcW w:w="10322"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До 6 - 10 тыс. штук</w:t>
            </w:r>
          </w:p>
        </w:tc>
      </w:tr>
      <w:tr w:rsidR="007D70FD" w:rsidRPr="00F66226" w:rsidTr="00861E72">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на захрущевленных площадях и в очагах подкорного клопа</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10 - 15 тыс. штук</w:t>
            </w:r>
          </w:p>
        </w:tc>
      </w:tr>
      <w:tr w:rsidR="007D70FD" w:rsidRPr="00F66226" w:rsidTr="00861E72">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 при частичной реконструкции малоценных насаждений</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Не менее 50% от оптимальной густоты лесных культур</w:t>
            </w:r>
          </w:p>
        </w:tc>
      </w:tr>
      <w:tr w:rsidR="007D70FD" w:rsidRPr="00F66226" w:rsidTr="007D70FD">
        <w:trPr>
          <w:trHeight w:val="340"/>
          <w:jc w:val="center"/>
        </w:trPr>
        <w:tc>
          <w:tcPr>
            <w:tcW w:w="4704"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13. Дополнение лесных культур</w:t>
            </w:r>
          </w:p>
        </w:tc>
        <w:tc>
          <w:tcPr>
            <w:tcW w:w="10322" w:type="dxa"/>
            <w:tcBorders>
              <w:top w:val="nil"/>
            </w:tcBorders>
            <w:vAlign w:val="center"/>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При наличии значительного отпада сеянцев или саженцев (более 10%)</w:t>
            </w:r>
          </w:p>
        </w:tc>
      </w:tr>
      <w:tr w:rsidR="007D70FD" w:rsidRPr="00F66226" w:rsidTr="00861E72">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14. Подлежат списанию лесные культуры</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Приживаемость менее 25% (кроме пескоукрепительных пород)</w:t>
            </w:r>
          </w:p>
        </w:tc>
      </w:tr>
      <w:tr w:rsidR="007D70FD" w:rsidRPr="00F66226" w:rsidTr="00861E72">
        <w:trPr>
          <w:trHeight w:val="552"/>
          <w:jc w:val="center"/>
        </w:trPr>
        <w:tc>
          <w:tcPr>
            <w:tcW w:w="4704"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15. Период естественного возобновления лесом вырубки</w:t>
            </w:r>
          </w:p>
        </w:tc>
        <w:tc>
          <w:tcPr>
            <w:tcW w:w="10322" w:type="dxa"/>
            <w:tcBorders>
              <w:top w:val="nil"/>
            </w:tcBorders>
          </w:tcPr>
          <w:p w:rsidR="007D70FD" w:rsidRPr="00F66226" w:rsidRDefault="007D70FD" w:rsidP="00B31473">
            <w:pPr>
              <w:pStyle w:val="ad"/>
              <w:widowControl w:val="0"/>
              <w:rPr>
                <w:rFonts w:ascii="Times New Roman" w:hAnsi="Times New Roman"/>
                <w:sz w:val="24"/>
              </w:rPr>
            </w:pPr>
            <w:r w:rsidRPr="00F66226">
              <w:rPr>
                <w:rFonts w:ascii="Times New Roman" w:hAnsi="Times New Roman"/>
                <w:sz w:val="24"/>
              </w:rPr>
              <w:t>3 - 5 лет (устанавливается для каждого лесохозяйственного района)</w:t>
            </w:r>
          </w:p>
        </w:tc>
      </w:tr>
    </w:tbl>
    <w:p w:rsidR="00D40A48" w:rsidRPr="00F66226" w:rsidRDefault="00D40A48" w:rsidP="00B31473">
      <w:pPr>
        <w:pStyle w:val="ad"/>
        <w:widowControl w:val="0"/>
        <w:ind w:firstLine="907"/>
        <w:jc w:val="both"/>
        <w:rPr>
          <w:rFonts w:ascii="Times New Roman" w:hAnsi="Times New Roman"/>
          <w:sz w:val="24"/>
        </w:rPr>
      </w:pPr>
    </w:p>
    <w:p w:rsidR="00D40A48" w:rsidRPr="00F66226" w:rsidRDefault="00D40A48" w:rsidP="00B31473">
      <w:pPr>
        <w:pStyle w:val="a5"/>
        <w:widowControl w:val="0"/>
        <w:tabs>
          <w:tab w:val="clear" w:pos="4677"/>
          <w:tab w:val="clear" w:pos="9355"/>
        </w:tabs>
        <w:spacing w:after="240"/>
        <w:jc w:val="center"/>
        <w:rPr>
          <w:caps/>
        </w:rPr>
      </w:pPr>
      <w:r w:rsidRPr="00F66226">
        <w:br w:type="page"/>
      </w:r>
      <w:r w:rsidRPr="00F66226">
        <w:rPr>
          <w:caps/>
        </w:rPr>
        <w:lastRenderedPageBreak/>
        <w:t>Характеристика расчетно - технологических карт на лесовосстановительные работы</w:t>
      </w:r>
    </w:p>
    <w:p w:rsidR="00D40A48" w:rsidRPr="00F66226" w:rsidRDefault="00D40A48" w:rsidP="00B31473">
      <w:pPr>
        <w:pStyle w:val="ad"/>
        <w:widowControl w:val="0"/>
        <w:ind w:firstLine="907"/>
        <w:jc w:val="center"/>
        <w:rPr>
          <w:rFonts w:ascii="Times New Roman" w:hAnsi="Times New Roman"/>
          <w:sz w:val="24"/>
        </w:rPr>
      </w:pPr>
      <w:r w:rsidRPr="00F66226">
        <w:rPr>
          <w:rFonts w:ascii="Times New Roman" w:hAnsi="Times New Roman"/>
          <w:sz w:val="24"/>
        </w:rPr>
        <w:t>Расч</w:t>
      </w:r>
      <w:r w:rsidR="007D6510" w:rsidRPr="00F66226">
        <w:rPr>
          <w:rFonts w:ascii="Times New Roman" w:hAnsi="Times New Roman"/>
          <w:sz w:val="24"/>
        </w:rPr>
        <w:t>етно - технологическая карта № 1</w:t>
      </w:r>
    </w:p>
    <w:p w:rsidR="00D40A48" w:rsidRPr="00F66226" w:rsidRDefault="00D40A48" w:rsidP="00B31473">
      <w:pPr>
        <w:pStyle w:val="ad"/>
        <w:widowControl w:val="0"/>
        <w:ind w:firstLine="907"/>
        <w:jc w:val="center"/>
        <w:rPr>
          <w:rFonts w:ascii="Times New Roman" w:hAnsi="Times New Roman"/>
          <w:sz w:val="24"/>
        </w:rPr>
      </w:pPr>
      <w:r w:rsidRPr="00F66226">
        <w:rPr>
          <w:rFonts w:ascii="Times New Roman" w:hAnsi="Times New Roman"/>
          <w:sz w:val="24"/>
        </w:rPr>
        <w:t>Создание культур сосны на вырубках посадкой сеянцев сосны</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без обработки почвы и в борозды</w:t>
      </w:r>
    </w:p>
    <w:p w:rsidR="00D40A48" w:rsidRPr="00F66226" w:rsidRDefault="00D40A48" w:rsidP="00B31473">
      <w:pPr>
        <w:widowControl w:val="0"/>
        <w:jc w:val="both"/>
      </w:pPr>
      <w:r w:rsidRPr="00F66226">
        <w:t>Тип лесорастительных условий: сухие боры - А</w:t>
      </w:r>
      <w:r w:rsidRPr="00F66226">
        <w:rPr>
          <w:vertAlign w:val="subscript"/>
        </w:rPr>
        <w:t>0</w:t>
      </w:r>
      <w:r w:rsidRPr="00F66226">
        <w:t>, А</w:t>
      </w:r>
      <w:r w:rsidRPr="00F66226">
        <w:rPr>
          <w:vertAlign w:val="subscript"/>
        </w:rPr>
        <w:t>1</w:t>
      </w:r>
      <w:r w:rsidRPr="00F66226">
        <w:t xml:space="preserve"> (сосняки беломошники).</w:t>
      </w:r>
    </w:p>
    <w:p w:rsidR="00D40A48" w:rsidRPr="00F66226" w:rsidRDefault="00D40A48" w:rsidP="00B31473">
      <w:pPr>
        <w:widowControl w:val="0"/>
        <w:jc w:val="both"/>
      </w:pPr>
      <w:r w:rsidRPr="00F66226">
        <w:t>Почвы - подзолистые и дерново - подзолистые, песчаные.</w:t>
      </w:r>
    </w:p>
    <w:p w:rsidR="00D40A48" w:rsidRPr="00F66226" w:rsidRDefault="00D40A48" w:rsidP="00B31473">
      <w:pPr>
        <w:pStyle w:val="ab"/>
        <w:widowControl w:val="0"/>
        <w:ind w:firstLine="0"/>
        <w:rPr>
          <w:sz w:val="24"/>
          <w:szCs w:val="24"/>
        </w:rPr>
      </w:pPr>
      <w:r w:rsidRPr="00F66226">
        <w:rPr>
          <w:sz w:val="24"/>
          <w:szCs w:val="24"/>
        </w:rPr>
        <w:t xml:space="preserve">Вырубки - свежие, очищенные от порубочных остатков </w:t>
      </w:r>
      <w:r w:rsidR="0027287B" w:rsidRPr="00F66226">
        <w:rPr>
          <w:sz w:val="24"/>
          <w:szCs w:val="24"/>
        </w:rPr>
        <w:t>кипрейного, вейникового</w:t>
      </w:r>
      <w:r w:rsidR="002C355F" w:rsidRPr="00F66226">
        <w:rPr>
          <w:sz w:val="24"/>
          <w:szCs w:val="24"/>
        </w:rPr>
        <w:t xml:space="preserve"> типов с количеством пней до 4</w:t>
      </w:r>
      <w:r w:rsidRPr="00F66226">
        <w:rPr>
          <w:sz w:val="24"/>
          <w:szCs w:val="24"/>
        </w:rPr>
        <w:t>00 шт.</w:t>
      </w:r>
    </w:p>
    <w:tbl>
      <w:tblPr>
        <w:tblW w:w="0" w:type="auto"/>
        <w:tblInd w:w="817" w:type="dxa"/>
        <w:tblLayout w:type="fixed"/>
        <w:tblLook w:val="0000" w:firstRow="0" w:lastRow="0" w:firstColumn="0" w:lastColumn="0" w:noHBand="0" w:noVBand="0"/>
      </w:tblPr>
      <w:tblGrid>
        <w:gridCol w:w="5245"/>
        <w:gridCol w:w="2835"/>
        <w:gridCol w:w="709"/>
        <w:gridCol w:w="4536"/>
      </w:tblGrid>
      <w:tr w:rsidR="00D40A48" w:rsidRPr="00F66226">
        <w:tc>
          <w:tcPr>
            <w:tcW w:w="5245" w:type="dxa"/>
          </w:tcPr>
          <w:p w:rsidR="00D40A48" w:rsidRPr="00F66226" w:rsidRDefault="00260A82" w:rsidP="00B31473">
            <w:pPr>
              <w:widowControl w:val="0"/>
              <w:jc w:val="both"/>
            </w:pPr>
            <w:r w:rsidRPr="00F66226">
              <w:t>Схема смешения</w:t>
            </w:r>
            <w:r w:rsidR="00D40A48" w:rsidRPr="00F66226">
              <w:t xml:space="preserve"> древесных пород:    а)</w:t>
            </w:r>
          </w:p>
        </w:tc>
        <w:tc>
          <w:tcPr>
            <w:tcW w:w="2835" w:type="dxa"/>
          </w:tcPr>
          <w:p w:rsidR="00D40A48" w:rsidRPr="00F66226" w:rsidRDefault="00D40A48" w:rsidP="00B31473">
            <w:pPr>
              <w:widowControl w:val="0"/>
              <w:jc w:val="both"/>
            </w:pPr>
            <w:r w:rsidRPr="00F66226">
              <w:t xml:space="preserve">С - С - С - С  </w:t>
            </w:r>
          </w:p>
        </w:tc>
        <w:tc>
          <w:tcPr>
            <w:tcW w:w="709" w:type="dxa"/>
          </w:tcPr>
          <w:p w:rsidR="00D40A48" w:rsidRPr="00F66226" w:rsidRDefault="00D40A48" w:rsidP="00B31473">
            <w:pPr>
              <w:widowControl w:val="0"/>
              <w:jc w:val="right"/>
            </w:pPr>
            <w:r w:rsidRPr="00F66226">
              <w:t>б)</w:t>
            </w:r>
          </w:p>
        </w:tc>
        <w:tc>
          <w:tcPr>
            <w:tcW w:w="4536" w:type="dxa"/>
          </w:tcPr>
          <w:p w:rsidR="00D40A48" w:rsidRPr="00F66226" w:rsidRDefault="00D40A48" w:rsidP="00B31473">
            <w:pPr>
              <w:widowControl w:val="0"/>
              <w:jc w:val="both"/>
            </w:pPr>
            <w:r w:rsidRPr="00F66226">
              <w:t>С - С - С - С  -  5 рядов</w:t>
            </w:r>
          </w:p>
        </w:tc>
      </w:tr>
      <w:tr w:rsidR="00D40A48" w:rsidRPr="00F66226">
        <w:tc>
          <w:tcPr>
            <w:tcW w:w="5245" w:type="dxa"/>
          </w:tcPr>
          <w:p w:rsidR="00D40A48" w:rsidRPr="00F66226" w:rsidRDefault="00D40A48" w:rsidP="00B31473">
            <w:pPr>
              <w:widowControl w:val="0"/>
              <w:jc w:val="both"/>
            </w:pPr>
          </w:p>
        </w:tc>
        <w:tc>
          <w:tcPr>
            <w:tcW w:w="2835" w:type="dxa"/>
          </w:tcPr>
          <w:p w:rsidR="00D40A48" w:rsidRPr="00F66226" w:rsidRDefault="00D40A48" w:rsidP="00B31473">
            <w:pPr>
              <w:widowControl w:val="0"/>
              <w:jc w:val="both"/>
            </w:pPr>
          </w:p>
        </w:tc>
        <w:tc>
          <w:tcPr>
            <w:tcW w:w="709" w:type="dxa"/>
          </w:tcPr>
          <w:p w:rsidR="00D40A48" w:rsidRPr="00F66226" w:rsidRDefault="00D40A48" w:rsidP="00B31473">
            <w:pPr>
              <w:widowControl w:val="0"/>
              <w:jc w:val="both"/>
            </w:pPr>
          </w:p>
        </w:tc>
        <w:tc>
          <w:tcPr>
            <w:tcW w:w="4536" w:type="dxa"/>
          </w:tcPr>
          <w:p w:rsidR="00D40A48" w:rsidRPr="00F66226" w:rsidRDefault="00D40A48" w:rsidP="00B31473">
            <w:pPr>
              <w:widowControl w:val="0"/>
              <w:jc w:val="both"/>
            </w:pPr>
            <w:r w:rsidRPr="00F66226">
              <w:t>С - С - С - С</w:t>
            </w:r>
          </w:p>
        </w:tc>
      </w:tr>
      <w:tr w:rsidR="00D40A48" w:rsidRPr="00F66226">
        <w:tc>
          <w:tcPr>
            <w:tcW w:w="5245" w:type="dxa"/>
          </w:tcPr>
          <w:p w:rsidR="00D40A48" w:rsidRPr="00F66226" w:rsidRDefault="00D40A48" w:rsidP="00B31473">
            <w:pPr>
              <w:widowControl w:val="0"/>
              <w:jc w:val="both"/>
            </w:pPr>
          </w:p>
        </w:tc>
        <w:tc>
          <w:tcPr>
            <w:tcW w:w="2835" w:type="dxa"/>
          </w:tcPr>
          <w:p w:rsidR="00D40A48" w:rsidRPr="00F66226" w:rsidRDefault="00D40A48" w:rsidP="00B31473">
            <w:pPr>
              <w:widowControl w:val="0"/>
              <w:jc w:val="both"/>
            </w:pPr>
          </w:p>
        </w:tc>
        <w:tc>
          <w:tcPr>
            <w:tcW w:w="709" w:type="dxa"/>
          </w:tcPr>
          <w:p w:rsidR="00D40A48" w:rsidRPr="00F66226" w:rsidRDefault="00D40A48" w:rsidP="00B31473">
            <w:pPr>
              <w:widowControl w:val="0"/>
              <w:jc w:val="both"/>
            </w:pPr>
          </w:p>
        </w:tc>
        <w:tc>
          <w:tcPr>
            <w:tcW w:w="4536" w:type="dxa"/>
          </w:tcPr>
          <w:p w:rsidR="00D40A48" w:rsidRPr="00F66226" w:rsidRDefault="00D40A48" w:rsidP="00B31473">
            <w:pPr>
              <w:widowControl w:val="0"/>
              <w:spacing w:line="360" w:lineRule="auto"/>
              <w:jc w:val="both"/>
            </w:pPr>
          </w:p>
        </w:tc>
      </w:tr>
    </w:tbl>
    <w:p w:rsidR="00D40A48" w:rsidRPr="00F66226" w:rsidRDefault="00D40A48" w:rsidP="00B31473">
      <w:pPr>
        <w:widowControl w:val="0"/>
        <w:ind w:firstLine="851"/>
        <w:jc w:val="right"/>
        <w:rPr>
          <w:sz w:val="22"/>
        </w:rPr>
      </w:pPr>
      <w:r w:rsidRPr="00F66226">
        <w:rPr>
          <w:sz w:val="22"/>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392"/>
        <w:gridCol w:w="1968"/>
        <w:gridCol w:w="1263"/>
        <w:gridCol w:w="1616"/>
      </w:tblGrid>
      <w:tr w:rsidR="00D40A48" w:rsidRPr="00F66226" w:rsidTr="00861E72">
        <w:trPr>
          <w:jc w:val="center"/>
        </w:trPr>
        <w:tc>
          <w:tcPr>
            <w:tcW w:w="787" w:type="dxa"/>
          </w:tcPr>
          <w:p w:rsidR="00D40A48" w:rsidRPr="00F66226" w:rsidRDefault="00D40A48" w:rsidP="00B31473">
            <w:pPr>
              <w:widowControl w:val="0"/>
              <w:jc w:val="center"/>
              <w:rPr>
                <w:sz w:val="22"/>
                <w:szCs w:val="22"/>
              </w:rPr>
            </w:pPr>
            <w:r w:rsidRPr="00F66226">
              <w:rPr>
                <w:sz w:val="22"/>
                <w:szCs w:val="22"/>
              </w:rPr>
              <w:t>№ п/п</w:t>
            </w:r>
          </w:p>
        </w:tc>
        <w:tc>
          <w:tcPr>
            <w:tcW w:w="9392" w:type="dxa"/>
          </w:tcPr>
          <w:p w:rsidR="00D40A48" w:rsidRPr="00F66226" w:rsidRDefault="00D40A48" w:rsidP="00B31473">
            <w:pPr>
              <w:widowControl w:val="0"/>
              <w:jc w:val="center"/>
              <w:rPr>
                <w:sz w:val="22"/>
                <w:szCs w:val="22"/>
              </w:rPr>
            </w:pPr>
            <w:r w:rsidRPr="00F66226">
              <w:rPr>
                <w:sz w:val="22"/>
                <w:szCs w:val="22"/>
              </w:rPr>
              <w:t>Наименование работ</w:t>
            </w:r>
          </w:p>
        </w:tc>
        <w:tc>
          <w:tcPr>
            <w:tcW w:w="1968" w:type="dxa"/>
          </w:tcPr>
          <w:p w:rsidR="00D40A48" w:rsidRPr="00F66226" w:rsidRDefault="00D40A48" w:rsidP="00B31473">
            <w:pPr>
              <w:widowControl w:val="0"/>
              <w:jc w:val="center"/>
              <w:rPr>
                <w:sz w:val="22"/>
                <w:szCs w:val="22"/>
              </w:rPr>
            </w:pPr>
            <w:r w:rsidRPr="00F66226">
              <w:rPr>
                <w:sz w:val="22"/>
                <w:szCs w:val="22"/>
              </w:rPr>
              <w:t>Марки машин</w:t>
            </w:r>
          </w:p>
        </w:tc>
        <w:tc>
          <w:tcPr>
            <w:tcW w:w="1263" w:type="dxa"/>
          </w:tcPr>
          <w:p w:rsidR="00D40A48" w:rsidRPr="00F66226" w:rsidRDefault="00D40A48" w:rsidP="00B31473">
            <w:pPr>
              <w:widowControl w:val="0"/>
              <w:jc w:val="center"/>
              <w:rPr>
                <w:sz w:val="22"/>
                <w:szCs w:val="22"/>
              </w:rPr>
            </w:pPr>
            <w:r w:rsidRPr="00F66226">
              <w:rPr>
                <w:sz w:val="22"/>
                <w:szCs w:val="22"/>
              </w:rPr>
              <w:t>Ед. измер.</w:t>
            </w:r>
          </w:p>
        </w:tc>
        <w:tc>
          <w:tcPr>
            <w:tcW w:w="1616" w:type="dxa"/>
          </w:tcPr>
          <w:p w:rsidR="00D40A48" w:rsidRPr="00F66226" w:rsidRDefault="00D40A48" w:rsidP="00B31473">
            <w:pPr>
              <w:widowControl w:val="0"/>
              <w:jc w:val="center"/>
              <w:rPr>
                <w:sz w:val="22"/>
                <w:szCs w:val="22"/>
              </w:rPr>
            </w:pPr>
            <w:r w:rsidRPr="00F66226">
              <w:rPr>
                <w:sz w:val="22"/>
                <w:szCs w:val="22"/>
              </w:rPr>
              <w:t>Кол – во затрат</w:t>
            </w:r>
          </w:p>
        </w:tc>
      </w:tr>
      <w:tr w:rsidR="00861E72" w:rsidRPr="00F66226" w:rsidTr="00861E72">
        <w:trPr>
          <w:trHeight w:val="340"/>
          <w:jc w:val="center"/>
        </w:trPr>
        <w:tc>
          <w:tcPr>
            <w:tcW w:w="15026" w:type="dxa"/>
            <w:gridSpan w:val="5"/>
            <w:tcBorders>
              <w:top w:val="single" w:sz="4" w:space="0" w:color="auto"/>
            </w:tcBorders>
            <w:vAlign w:val="center"/>
          </w:tcPr>
          <w:p w:rsidR="00861E72" w:rsidRPr="00F66226" w:rsidRDefault="00861E72" w:rsidP="00B31473">
            <w:pPr>
              <w:widowControl w:val="0"/>
              <w:jc w:val="center"/>
              <w:rPr>
                <w:sz w:val="22"/>
                <w:szCs w:val="22"/>
              </w:rPr>
            </w:pPr>
            <w:r w:rsidRPr="00F66226">
              <w:rPr>
                <w:sz w:val="22"/>
                <w:szCs w:val="22"/>
              </w:rPr>
              <w:t>А. Вырубки со слаборазвитым травяным покровом</w:t>
            </w:r>
          </w:p>
        </w:tc>
      </w:tr>
      <w:tr w:rsidR="00D40A48" w:rsidRPr="00F66226" w:rsidTr="00861E72">
        <w:trPr>
          <w:jc w:val="center"/>
        </w:trPr>
        <w:tc>
          <w:tcPr>
            <w:tcW w:w="787"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1.</w:t>
            </w:r>
          </w:p>
        </w:tc>
        <w:tc>
          <w:tcPr>
            <w:tcW w:w="9392" w:type="dxa"/>
            <w:tcBorders>
              <w:top w:val="single" w:sz="4" w:space="0" w:color="auto"/>
              <w:bottom w:val="single" w:sz="4" w:space="0" w:color="auto"/>
            </w:tcBorders>
          </w:tcPr>
          <w:p w:rsidR="00D40A48" w:rsidRPr="00F66226" w:rsidRDefault="00D40A48" w:rsidP="00B31473">
            <w:pPr>
              <w:widowControl w:val="0"/>
              <w:jc w:val="both"/>
              <w:rPr>
                <w:sz w:val="22"/>
                <w:szCs w:val="22"/>
              </w:rPr>
            </w:pPr>
            <w:r w:rsidRPr="00F66226">
              <w:rPr>
                <w:sz w:val="22"/>
                <w:szCs w:val="22"/>
              </w:rPr>
              <w:t>Прикопка 5.33 тыс. шт. сеянцев и подготовка их к посадке</w:t>
            </w:r>
          </w:p>
        </w:tc>
        <w:tc>
          <w:tcPr>
            <w:tcW w:w="1968"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 xml:space="preserve"> </w:t>
            </w:r>
          </w:p>
        </w:tc>
        <w:tc>
          <w:tcPr>
            <w:tcW w:w="1263"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Чел/ч</w:t>
            </w:r>
          </w:p>
        </w:tc>
        <w:tc>
          <w:tcPr>
            <w:tcW w:w="1616"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4.62</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rPr>
                <w:sz w:val="22"/>
                <w:szCs w:val="22"/>
              </w:rPr>
            </w:pPr>
            <w:r w:rsidRPr="00F66226">
              <w:rPr>
                <w:sz w:val="22"/>
                <w:szCs w:val="22"/>
              </w:rPr>
              <w:t>2.</w:t>
            </w:r>
          </w:p>
        </w:tc>
        <w:tc>
          <w:tcPr>
            <w:tcW w:w="9392" w:type="dxa"/>
            <w:tcBorders>
              <w:top w:val="nil"/>
              <w:bottom w:val="nil"/>
            </w:tcBorders>
          </w:tcPr>
          <w:p w:rsidR="00D40A48" w:rsidRPr="00F66226" w:rsidRDefault="00D40A48" w:rsidP="00B31473">
            <w:pPr>
              <w:widowControl w:val="0"/>
              <w:jc w:val="both"/>
              <w:rPr>
                <w:sz w:val="22"/>
                <w:szCs w:val="22"/>
              </w:rPr>
            </w:pPr>
            <w:r w:rsidRPr="00F66226">
              <w:rPr>
                <w:sz w:val="22"/>
                <w:szCs w:val="22"/>
              </w:rPr>
              <w:t xml:space="preserve">Механизированная посадка сеянцев с подноской с </w:t>
            </w:r>
          </w:p>
        </w:tc>
        <w:tc>
          <w:tcPr>
            <w:tcW w:w="1968" w:type="dxa"/>
            <w:tcBorders>
              <w:top w:val="nil"/>
              <w:bottom w:val="nil"/>
            </w:tcBorders>
          </w:tcPr>
          <w:p w:rsidR="00D40A48" w:rsidRPr="00F66226" w:rsidRDefault="00D40A48" w:rsidP="00B31473">
            <w:pPr>
              <w:widowControl w:val="0"/>
              <w:jc w:val="center"/>
              <w:rPr>
                <w:caps/>
                <w:sz w:val="22"/>
                <w:szCs w:val="22"/>
              </w:rPr>
            </w:pPr>
            <w:r w:rsidRPr="00F66226">
              <w:rPr>
                <w:caps/>
                <w:sz w:val="22"/>
                <w:szCs w:val="22"/>
              </w:rPr>
              <w:t>Лхт - 55</w:t>
            </w:r>
          </w:p>
        </w:tc>
        <w:tc>
          <w:tcPr>
            <w:tcW w:w="1263" w:type="dxa"/>
            <w:tcBorders>
              <w:top w:val="nil"/>
              <w:bottom w:val="nil"/>
            </w:tcBorders>
          </w:tcPr>
          <w:p w:rsidR="00D40A48" w:rsidRPr="00F66226" w:rsidRDefault="00D40A48" w:rsidP="00B31473">
            <w:pPr>
              <w:widowControl w:val="0"/>
              <w:jc w:val="center"/>
              <w:rPr>
                <w:sz w:val="22"/>
                <w:szCs w:val="22"/>
              </w:rPr>
            </w:pPr>
            <w:r w:rsidRPr="00F66226">
              <w:rPr>
                <w:sz w:val="22"/>
                <w:szCs w:val="22"/>
              </w:rPr>
              <w:t>М/ч</w:t>
            </w:r>
          </w:p>
        </w:tc>
        <w:tc>
          <w:tcPr>
            <w:tcW w:w="1616" w:type="dxa"/>
            <w:tcBorders>
              <w:top w:val="nil"/>
              <w:bottom w:val="nil"/>
            </w:tcBorders>
          </w:tcPr>
          <w:p w:rsidR="00D40A48" w:rsidRPr="00F66226" w:rsidRDefault="00D40A48" w:rsidP="00B31473">
            <w:pPr>
              <w:widowControl w:val="0"/>
              <w:jc w:val="center"/>
              <w:rPr>
                <w:sz w:val="22"/>
                <w:szCs w:val="22"/>
              </w:rPr>
            </w:pPr>
            <w:r w:rsidRPr="00F66226">
              <w:rPr>
                <w:sz w:val="22"/>
                <w:szCs w:val="22"/>
              </w:rPr>
              <w:t>4.36</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rPr>
                <w:sz w:val="22"/>
                <w:szCs w:val="22"/>
              </w:rPr>
            </w:pPr>
          </w:p>
        </w:tc>
        <w:tc>
          <w:tcPr>
            <w:tcW w:w="9392" w:type="dxa"/>
            <w:tcBorders>
              <w:top w:val="nil"/>
              <w:bottom w:val="nil"/>
            </w:tcBorders>
          </w:tcPr>
          <w:p w:rsidR="00D40A48" w:rsidRPr="00F66226" w:rsidRDefault="00D40A48" w:rsidP="00B31473">
            <w:pPr>
              <w:widowControl w:val="0"/>
              <w:jc w:val="both"/>
              <w:rPr>
                <w:sz w:val="22"/>
                <w:szCs w:val="22"/>
              </w:rPr>
            </w:pPr>
            <w:r w:rsidRPr="00F66226">
              <w:rPr>
                <w:sz w:val="22"/>
                <w:szCs w:val="22"/>
              </w:rPr>
              <w:t>оправой их после посадки. Расстояние между</w:t>
            </w:r>
          </w:p>
        </w:tc>
        <w:tc>
          <w:tcPr>
            <w:tcW w:w="1968" w:type="dxa"/>
            <w:tcBorders>
              <w:top w:val="nil"/>
              <w:bottom w:val="nil"/>
            </w:tcBorders>
          </w:tcPr>
          <w:p w:rsidR="00D40A48" w:rsidRPr="00F66226" w:rsidRDefault="00D40A48" w:rsidP="00B31473">
            <w:pPr>
              <w:widowControl w:val="0"/>
              <w:jc w:val="center"/>
              <w:rPr>
                <w:caps/>
                <w:sz w:val="22"/>
                <w:szCs w:val="22"/>
              </w:rPr>
            </w:pPr>
            <w:r w:rsidRPr="00F66226">
              <w:rPr>
                <w:caps/>
                <w:sz w:val="22"/>
                <w:szCs w:val="22"/>
              </w:rPr>
              <w:t>млу - 1</w:t>
            </w:r>
          </w:p>
        </w:tc>
        <w:tc>
          <w:tcPr>
            <w:tcW w:w="1263" w:type="dxa"/>
            <w:tcBorders>
              <w:top w:val="nil"/>
              <w:bottom w:val="nil"/>
            </w:tcBorders>
          </w:tcPr>
          <w:p w:rsidR="00D40A48" w:rsidRPr="00F66226" w:rsidRDefault="00D40A48" w:rsidP="00B31473">
            <w:pPr>
              <w:widowControl w:val="0"/>
              <w:jc w:val="center"/>
              <w:rPr>
                <w:sz w:val="22"/>
                <w:szCs w:val="22"/>
              </w:rPr>
            </w:pPr>
            <w:r w:rsidRPr="00F66226">
              <w:rPr>
                <w:sz w:val="22"/>
                <w:szCs w:val="22"/>
              </w:rPr>
              <w:t>М/ч</w:t>
            </w:r>
          </w:p>
        </w:tc>
        <w:tc>
          <w:tcPr>
            <w:tcW w:w="1616" w:type="dxa"/>
            <w:tcBorders>
              <w:top w:val="nil"/>
              <w:bottom w:val="nil"/>
            </w:tcBorders>
          </w:tcPr>
          <w:p w:rsidR="00D40A48" w:rsidRPr="00F66226" w:rsidRDefault="00D40A48" w:rsidP="00B31473">
            <w:pPr>
              <w:widowControl w:val="0"/>
              <w:jc w:val="center"/>
              <w:rPr>
                <w:sz w:val="22"/>
                <w:szCs w:val="22"/>
              </w:rPr>
            </w:pPr>
            <w:r w:rsidRPr="00F66226">
              <w:rPr>
                <w:sz w:val="22"/>
                <w:szCs w:val="22"/>
              </w:rPr>
              <w:t>4.36</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rPr>
                <w:sz w:val="22"/>
                <w:szCs w:val="22"/>
              </w:rPr>
            </w:pPr>
          </w:p>
        </w:tc>
        <w:tc>
          <w:tcPr>
            <w:tcW w:w="9392" w:type="dxa"/>
            <w:tcBorders>
              <w:top w:val="nil"/>
              <w:bottom w:val="nil"/>
            </w:tcBorders>
          </w:tcPr>
          <w:p w:rsidR="00D40A48" w:rsidRPr="00F66226" w:rsidRDefault="00D40A48" w:rsidP="00B31473">
            <w:pPr>
              <w:widowControl w:val="0"/>
              <w:jc w:val="both"/>
              <w:rPr>
                <w:sz w:val="22"/>
                <w:szCs w:val="22"/>
              </w:rPr>
            </w:pPr>
            <w:r w:rsidRPr="00F66226">
              <w:rPr>
                <w:sz w:val="22"/>
                <w:szCs w:val="22"/>
              </w:rPr>
              <w:t>рядами 2.5м, в ряду между сеянцами 0.75м - 4.0км</w:t>
            </w:r>
          </w:p>
        </w:tc>
        <w:tc>
          <w:tcPr>
            <w:tcW w:w="1968" w:type="dxa"/>
            <w:tcBorders>
              <w:top w:val="nil"/>
              <w:bottom w:val="nil"/>
            </w:tcBorders>
          </w:tcPr>
          <w:p w:rsidR="00D40A48" w:rsidRPr="00F66226" w:rsidRDefault="00D40A48" w:rsidP="00B31473">
            <w:pPr>
              <w:widowControl w:val="0"/>
              <w:jc w:val="center"/>
              <w:rPr>
                <w:caps/>
                <w:sz w:val="22"/>
                <w:szCs w:val="22"/>
              </w:rPr>
            </w:pPr>
            <w:r w:rsidRPr="00F66226">
              <w:rPr>
                <w:caps/>
                <w:sz w:val="22"/>
                <w:szCs w:val="22"/>
              </w:rPr>
              <w:t>(сбн - 1 а)</w:t>
            </w:r>
          </w:p>
        </w:tc>
        <w:tc>
          <w:tcPr>
            <w:tcW w:w="1263" w:type="dxa"/>
            <w:tcBorders>
              <w:top w:val="nil"/>
              <w:bottom w:val="nil"/>
            </w:tcBorders>
          </w:tcPr>
          <w:p w:rsidR="00D40A48" w:rsidRPr="00F66226" w:rsidRDefault="00D40A48" w:rsidP="00B31473">
            <w:pPr>
              <w:widowControl w:val="0"/>
              <w:jc w:val="center"/>
              <w:rPr>
                <w:sz w:val="22"/>
                <w:szCs w:val="22"/>
              </w:rPr>
            </w:pPr>
            <w:r w:rsidRPr="00F66226">
              <w:rPr>
                <w:sz w:val="22"/>
                <w:szCs w:val="22"/>
              </w:rPr>
              <w:t>Чел/ч</w:t>
            </w:r>
          </w:p>
        </w:tc>
        <w:tc>
          <w:tcPr>
            <w:tcW w:w="1616" w:type="dxa"/>
            <w:tcBorders>
              <w:top w:val="nil"/>
              <w:bottom w:val="nil"/>
            </w:tcBorders>
          </w:tcPr>
          <w:p w:rsidR="00D40A48" w:rsidRPr="00F66226" w:rsidRDefault="00D40A48" w:rsidP="00B31473">
            <w:pPr>
              <w:widowControl w:val="0"/>
              <w:jc w:val="center"/>
              <w:rPr>
                <w:sz w:val="22"/>
                <w:szCs w:val="22"/>
              </w:rPr>
            </w:pPr>
            <w:r w:rsidRPr="00F66226">
              <w:rPr>
                <w:sz w:val="22"/>
                <w:szCs w:val="22"/>
              </w:rPr>
              <w:t>10.76</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rPr>
                <w:sz w:val="22"/>
                <w:szCs w:val="22"/>
              </w:rPr>
            </w:pPr>
          </w:p>
        </w:tc>
        <w:tc>
          <w:tcPr>
            <w:tcW w:w="9392" w:type="dxa"/>
            <w:tcBorders>
              <w:top w:val="nil"/>
              <w:bottom w:val="nil"/>
            </w:tcBorders>
          </w:tcPr>
          <w:p w:rsidR="00D40A48" w:rsidRPr="00F66226" w:rsidRDefault="00D40A48" w:rsidP="00B31473">
            <w:pPr>
              <w:widowControl w:val="0"/>
              <w:jc w:val="both"/>
              <w:rPr>
                <w:sz w:val="22"/>
                <w:szCs w:val="22"/>
              </w:rPr>
            </w:pPr>
            <w:r w:rsidRPr="00F66226">
              <w:rPr>
                <w:sz w:val="22"/>
                <w:szCs w:val="22"/>
              </w:rPr>
              <w:t>Сеянцы стандартные (сосны)</w:t>
            </w:r>
          </w:p>
        </w:tc>
        <w:tc>
          <w:tcPr>
            <w:tcW w:w="1968" w:type="dxa"/>
            <w:tcBorders>
              <w:top w:val="nil"/>
              <w:bottom w:val="nil"/>
            </w:tcBorders>
          </w:tcPr>
          <w:p w:rsidR="00D40A48" w:rsidRPr="00F66226" w:rsidRDefault="00D40A48" w:rsidP="00B31473">
            <w:pPr>
              <w:widowControl w:val="0"/>
              <w:jc w:val="center"/>
              <w:rPr>
                <w:caps/>
                <w:sz w:val="22"/>
                <w:szCs w:val="22"/>
              </w:rPr>
            </w:pPr>
          </w:p>
        </w:tc>
        <w:tc>
          <w:tcPr>
            <w:tcW w:w="1263" w:type="dxa"/>
            <w:tcBorders>
              <w:top w:val="nil"/>
              <w:bottom w:val="nil"/>
            </w:tcBorders>
          </w:tcPr>
          <w:p w:rsidR="00D40A48" w:rsidRPr="00F66226" w:rsidRDefault="00D40A48" w:rsidP="00B31473">
            <w:pPr>
              <w:widowControl w:val="0"/>
              <w:jc w:val="center"/>
              <w:rPr>
                <w:sz w:val="22"/>
                <w:szCs w:val="22"/>
              </w:rPr>
            </w:pPr>
            <w:r w:rsidRPr="00F66226">
              <w:rPr>
                <w:sz w:val="22"/>
                <w:szCs w:val="22"/>
              </w:rPr>
              <w:t>Тыс. шт.</w:t>
            </w:r>
          </w:p>
        </w:tc>
        <w:tc>
          <w:tcPr>
            <w:tcW w:w="1616" w:type="dxa"/>
            <w:tcBorders>
              <w:top w:val="nil"/>
              <w:bottom w:val="nil"/>
            </w:tcBorders>
          </w:tcPr>
          <w:p w:rsidR="00D40A48" w:rsidRPr="00F66226" w:rsidRDefault="00D40A48" w:rsidP="00B31473">
            <w:pPr>
              <w:widowControl w:val="0"/>
              <w:jc w:val="center"/>
              <w:rPr>
                <w:sz w:val="22"/>
                <w:szCs w:val="22"/>
              </w:rPr>
            </w:pPr>
            <w:r w:rsidRPr="00F66226">
              <w:rPr>
                <w:sz w:val="22"/>
                <w:szCs w:val="22"/>
              </w:rPr>
              <w:t xml:space="preserve">5.33 </w:t>
            </w:r>
          </w:p>
        </w:tc>
      </w:tr>
      <w:tr w:rsidR="00D40A48" w:rsidRPr="00F66226" w:rsidTr="00861E72">
        <w:trPr>
          <w:trHeight w:val="340"/>
          <w:jc w:val="center"/>
        </w:trPr>
        <w:tc>
          <w:tcPr>
            <w:tcW w:w="15026" w:type="dxa"/>
            <w:gridSpan w:val="5"/>
            <w:tcBorders>
              <w:top w:val="single" w:sz="4" w:space="0" w:color="auto"/>
              <w:bottom w:val="single" w:sz="4" w:space="0" w:color="auto"/>
            </w:tcBorders>
            <w:vAlign w:val="center"/>
          </w:tcPr>
          <w:p w:rsidR="00D40A48" w:rsidRPr="00F66226" w:rsidRDefault="00D40A48" w:rsidP="00B31473">
            <w:pPr>
              <w:widowControl w:val="0"/>
              <w:jc w:val="center"/>
              <w:rPr>
                <w:sz w:val="22"/>
                <w:szCs w:val="22"/>
              </w:rPr>
            </w:pPr>
            <w:r w:rsidRPr="00F66226">
              <w:rPr>
                <w:sz w:val="22"/>
                <w:szCs w:val="22"/>
              </w:rPr>
              <w:t>Б. Вырубки с сильно развитым травяным покровом</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rPr>
                <w:sz w:val="22"/>
                <w:szCs w:val="22"/>
              </w:rPr>
            </w:pPr>
            <w:r w:rsidRPr="00F66226">
              <w:rPr>
                <w:sz w:val="22"/>
                <w:szCs w:val="22"/>
              </w:rPr>
              <w:t>1.</w:t>
            </w:r>
          </w:p>
        </w:tc>
        <w:tc>
          <w:tcPr>
            <w:tcW w:w="9392" w:type="dxa"/>
            <w:tcBorders>
              <w:top w:val="nil"/>
            </w:tcBorders>
          </w:tcPr>
          <w:p w:rsidR="00D40A48" w:rsidRPr="00F66226" w:rsidRDefault="00D40A48" w:rsidP="00B31473">
            <w:pPr>
              <w:widowControl w:val="0"/>
              <w:jc w:val="both"/>
              <w:rPr>
                <w:sz w:val="22"/>
                <w:szCs w:val="22"/>
              </w:rPr>
            </w:pPr>
            <w:r w:rsidRPr="00F66226">
              <w:rPr>
                <w:sz w:val="22"/>
                <w:szCs w:val="22"/>
              </w:rPr>
              <w:t xml:space="preserve">Обработка </w:t>
            </w:r>
            <w:r w:rsidR="00260A82" w:rsidRPr="00F66226">
              <w:rPr>
                <w:sz w:val="22"/>
                <w:szCs w:val="22"/>
              </w:rPr>
              <w:t>почвы бороздами</w:t>
            </w:r>
            <w:r w:rsidRPr="00F66226">
              <w:rPr>
                <w:sz w:val="22"/>
                <w:szCs w:val="22"/>
              </w:rPr>
              <w:t xml:space="preserve">  глубиной 10 - 15см с</w:t>
            </w:r>
          </w:p>
        </w:tc>
        <w:tc>
          <w:tcPr>
            <w:tcW w:w="1968" w:type="dxa"/>
            <w:tcBorders>
              <w:top w:val="nil"/>
            </w:tcBorders>
          </w:tcPr>
          <w:p w:rsidR="00D40A48" w:rsidRPr="00F66226" w:rsidRDefault="00D40A48" w:rsidP="00B31473">
            <w:pPr>
              <w:widowControl w:val="0"/>
              <w:jc w:val="center"/>
              <w:rPr>
                <w:caps/>
                <w:sz w:val="22"/>
                <w:szCs w:val="22"/>
              </w:rPr>
            </w:pPr>
            <w:r w:rsidRPr="00F66226">
              <w:rPr>
                <w:caps/>
                <w:sz w:val="22"/>
                <w:szCs w:val="22"/>
              </w:rPr>
              <w:t>лхт - 55</w:t>
            </w:r>
          </w:p>
        </w:tc>
        <w:tc>
          <w:tcPr>
            <w:tcW w:w="1263" w:type="dxa"/>
            <w:tcBorders>
              <w:top w:val="nil"/>
            </w:tcBorders>
          </w:tcPr>
          <w:p w:rsidR="00D40A48" w:rsidRPr="00F66226" w:rsidRDefault="00D40A48" w:rsidP="00B31473">
            <w:pPr>
              <w:widowControl w:val="0"/>
              <w:jc w:val="center"/>
              <w:rPr>
                <w:sz w:val="22"/>
                <w:szCs w:val="22"/>
              </w:rPr>
            </w:pPr>
            <w:r w:rsidRPr="00F66226">
              <w:rPr>
                <w:sz w:val="22"/>
                <w:szCs w:val="22"/>
              </w:rPr>
              <w:t>М/ч</w:t>
            </w:r>
          </w:p>
        </w:tc>
        <w:tc>
          <w:tcPr>
            <w:tcW w:w="1616" w:type="dxa"/>
            <w:tcBorders>
              <w:top w:val="nil"/>
            </w:tcBorders>
          </w:tcPr>
          <w:p w:rsidR="00D40A48" w:rsidRPr="00F66226" w:rsidRDefault="00D40A48" w:rsidP="00B31473">
            <w:pPr>
              <w:widowControl w:val="0"/>
              <w:jc w:val="center"/>
              <w:rPr>
                <w:sz w:val="22"/>
                <w:szCs w:val="22"/>
              </w:rPr>
            </w:pPr>
            <w:r w:rsidRPr="00F66226">
              <w:rPr>
                <w:sz w:val="22"/>
                <w:szCs w:val="22"/>
              </w:rPr>
              <w:t>2.48</w:t>
            </w:r>
          </w:p>
        </w:tc>
      </w:tr>
      <w:tr w:rsidR="00D40A48" w:rsidRPr="00F66226" w:rsidTr="00861E72">
        <w:trPr>
          <w:jc w:val="center"/>
        </w:trPr>
        <w:tc>
          <w:tcPr>
            <w:tcW w:w="787" w:type="dxa"/>
            <w:tcBorders>
              <w:bottom w:val="nil"/>
            </w:tcBorders>
          </w:tcPr>
          <w:p w:rsidR="00D40A48" w:rsidRPr="00F66226" w:rsidRDefault="00D40A48" w:rsidP="00B31473">
            <w:pPr>
              <w:widowControl w:val="0"/>
              <w:jc w:val="center"/>
              <w:rPr>
                <w:sz w:val="22"/>
                <w:szCs w:val="22"/>
              </w:rPr>
            </w:pPr>
          </w:p>
        </w:tc>
        <w:tc>
          <w:tcPr>
            <w:tcW w:w="9392" w:type="dxa"/>
            <w:tcBorders>
              <w:bottom w:val="nil"/>
            </w:tcBorders>
          </w:tcPr>
          <w:p w:rsidR="00D40A48" w:rsidRPr="00F66226" w:rsidRDefault="00D40A48" w:rsidP="00B31473">
            <w:pPr>
              <w:widowControl w:val="0"/>
              <w:jc w:val="both"/>
              <w:rPr>
                <w:sz w:val="22"/>
                <w:szCs w:val="22"/>
              </w:rPr>
            </w:pPr>
            <w:r w:rsidRPr="00F66226">
              <w:rPr>
                <w:sz w:val="22"/>
                <w:szCs w:val="22"/>
              </w:rPr>
              <w:t>Расстоянием между центрами 2.5м - 4.0км</w:t>
            </w:r>
          </w:p>
        </w:tc>
        <w:tc>
          <w:tcPr>
            <w:tcW w:w="1968" w:type="dxa"/>
            <w:tcBorders>
              <w:bottom w:val="nil"/>
            </w:tcBorders>
          </w:tcPr>
          <w:p w:rsidR="00D40A48" w:rsidRPr="00F66226" w:rsidRDefault="00D40A48" w:rsidP="00B31473">
            <w:pPr>
              <w:widowControl w:val="0"/>
              <w:jc w:val="center"/>
              <w:rPr>
                <w:caps/>
                <w:sz w:val="22"/>
                <w:szCs w:val="22"/>
              </w:rPr>
            </w:pPr>
            <w:r w:rsidRPr="00F66226">
              <w:rPr>
                <w:caps/>
                <w:sz w:val="22"/>
                <w:szCs w:val="22"/>
              </w:rPr>
              <w:t xml:space="preserve">пкл - 70 </w:t>
            </w:r>
          </w:p>
        </w:tc>
        <w:tc>
          <w:tcPr>
            <w:tcW w:w="1263" w:type="dxa"/>
            <w:tcBorders>
              <w:bottom w:val="nil"/>
            </w:tcBorders>
          </w:tcPr>
          <w:p w:rsidR="00D40A48" w:rsidRPr="00F66226" w:rsidRDefault="00D40A48" w:rsidP="00B31473">
            <w:pPr>
              <w:widowControl w:val="0"/>
              <w:jc w:val="center"/>
              <w:rPr>
                <w:sz w:val="22"/>
                <w:szCs w:val="22"/>
              </w:rPr>
            </w:pPr>
            <w:r w:rsidRPr="00F66226">
              <w:rPr>
                <w:sz w:val="22"/>
                <w:szCs w:val="22"/>
              </w:rPr>
              <w:t>М/ч</w:t>
            </w:r>
          </w:p>
        </w:tc>
        <w:tc>
          <w:tcPr>
            <w:tcW w:w="1616" w:type="dxa"/>
            <w:tcBorders>
              <w:bottom w:val="nil"/>
            </w:tcBorders>
          </w:tcPr>
          <w:p w:rsidR="00D40A48" w:rsidRPr="00F66226" w:rsidRDefault="00D40A48" w:rsidP="00B31473">
            <w:pPr>
              <w:widowControl w:val="0"/>
              <w:jc w:val="center"/>
              <w:rPr>
                <w:sz w:val="22"/>
                <w:szCs w:val="22"/>
              </w:rPr>
            </w:pPr>
            <w:r w:rsidRPr="00F66226">
              <w:rPr>
                <w:sz w:val="22"/>
                <w:szCs w:val="22"/>
              </w:rPr>
              <w:t xml:space="preserve">2.48 </w:t>
            </w:r>
          </w:p>
        </w:tc>
      </w:tr>
      <w:tr w:rsidR="00D40A48" w:rsidRPr="00F66226" w:rsidTr="00861E72">
        <w:trPr>
          <w:jc w:val="center"/>
        </w:trPr>
        <w:tc>
          <w:tcPr>
            <w:tcW w:w="787"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2.</w:t>
            </w:r>
          </w:p>
        </w:tc>
        <w:tc>
          <w:tcPr>
            <w:tcW w:w="9392" w:type="dxa"/>
            <w:tcBorders>
              <w:top w:val="single" w:sz="4" w:space="0" w:color="auto"/>
              <w:bottom w:val="single" w:sz="4" w:space="0" w:color="auto"/>
            </w:tcBorders>
          </w:tcPr>
          <w:p w:rsidR="00D40A48" w:rsidRPr="00F66226" w:rsidRDefault="005520E0" w:rsidP="00B31473">
            <w:pPr>
              <w:widowControl w:val="0"/>
              <w:jc w:val="both"/>
              <w:rPr>
                <w:sz w:val="22"/>
                <w:szCs w:val="22"/>
              </w:rPr>
            </w:pPr>
            <w:r w:rsidRPr="00F66226">
              <w:rPr>
                <w:sz w:val="22"/>
                <w:szCs w:val="22"/>
              </w:rPr>
              <w:t>Прикопка 5</w:t>
            </w:r>
            <w:r w:rsidR="00D40A48" w:rsidRPr="00F66226">
              <w:rPr>
                <w:sz w:val="22"/>
                <w:szCs w:val="22"/>
              </w:rPr>
              <w:t>.0 тыс. шт. сеянцев и подготовка их к посадке</w:t>
            </w:r>
          </w:p>
        </w:tc>
        <w:tc>
          <w:tcPr>
            <w:tcW w:w="1968" w:type="dxa"/>
            <w:tcBorders>
              <w:top w:val="single" w:sz="4" w:space="0" w:color="auto"/>
              <w:bottom w:val="single" w:sz="4" w:space="0" w:color="auto"/>
            </w:tcBorders>
          </w:tcPr>
          <w:p w:rsidR="00D40A48" w:rsidRPr="00F66226" w:rsidRDefault="00D40A48" w:rsidP="00B31473">
            <w:pPr>
              <w:widowControl w:val="0"/>
              <w:jc w:val="center"/>
              <w:rPr>
                <w:caps/>
                <w:sz w:val="22"/>
                <w:szCs w:val="22"/>
              </w:rPr>
            </w:pPr>
          </w:p>
        </w:tc>
        <w:tc>
          <w:tcPr>
            <w:tcW w:w="1263"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Чел/ч</w:t>
            </w:r>
          </w:p>
        </w:tc>
        <w:tc>
          <w:tcPr>
            <w:tcW w:w="1616" w:type="dxa"/>
            <w:tcBorders>
              <w:top w:val="single" w:sz="4" w:space="0" w:color="auto"/>
              <w:bottom w:val="single" w:sz="4" w:space="0" w:color="auto"/>
            </w:tcBorders>
          </w:tcPr>
          <w:p w:rsidR="00D40A48" w:rsidRPr="00F66226" w:rsidRDefault="00D40A48" w:rsidP="00B31473">
            <w:pPr>
              <w:widowControl w:val="0"/>
              <w:jc w:val="center"/>
              <w:rPr>
                <w:sz w:val="22"/>
                <w:szCs w:val="22"/>
              </w:rPr>
            </w:pPr>
            <w:r w:rsidRPr="00F66226">
              <w:rPr>
                <w:sz w:val="22"/>
                <w:szCs w:val="22"/>
              </w:rPr>
              <w:t>6.94</w:t>
            </w:r>
          </w:p>
        </w:tc>
      </w:tr>
      <w:tr w:rsidR="00D40A48" w:rsidRPr="00F66226" w:rsidTr="00861E72">
        <w:trPr>
          <w:jc w:val="center"/>
        </w:trPr>
        <w:tc>
          <w:tcPr>
            <w:tcW w:w="787" w:type="dxa"/>
          </w:tcPr>
          <w:p w:rsidR="00D40A48" w:rsidRPr="00F66226" w:rsidRDefault="00D40A48" w:rsidP="00B31473">
            <w:pPr>
              <w:widowControl w:val="0"/>
              <w:jc w:val="center"/>
              <w:rPr>
                <w:sz w:val="22"/>
                <w:szCs w:val="22"/>
              </w:rPr>
            </w:pPr>
            <w:r w:rsidRPr="00F66226">
              <w:rPr>
                <w:sz w:val="22"/>
                <w:szCs w:val="22"/>
              </w:rPr>
              <w:t>3.</w:t>
            </w:r>
          </w:p>
        </w:tc>
        <w:tc>
          <w:tcPr>
            <w:tcW w:w="9392" w:type="dxa"/>
          </w:tcPr>
          <w:p w:rsidR="00D40A48" w:rsidRPr="00F66226" w:rsidRDefault="00D40A48" w:rsidP="00B31473">
            <w:pPr>
              <w:widowControl w:val="0"/>
              <w:jc w:val="both"/>
              <w:rPr>
                <w:sz w:val="22"/>
                <w:szCs w:val="22"/>
              </w:rPr>
            </w:pPr>
            <w:r w:rsidRPr="00F66226">
              <w:rPr>
                <w:sz w:val="22"/>
                <w:szCs w:val="22"/>
              </w:rPr>
              <w:t xml:space="preserve">Механизированная посадка в борозды с подноской </w:t>
            </w:r>
          </w:p>
        </w:tc>
        <w:tc>
          <w:tcPr>
            <w:tcW w:w="1968" w:type="dxa"/>
          </w:tcPr>
          <w:p w:rsidR="00D40A48" w:rsidRPr="00F66226" w:rsidRDefault="00D40A48" w:rsidP="00B31473">
            <w:pPr>
              <w:widowControl w:val="0"/>
              <w:jc w:val="center"/>
              <w:rPr>
                <w:caps/>
                <w:sz w:val="22"/>
                <w:szCs w:val="22"/>
              </w:rPr>
            </w:pPr>
            <w:r w:rsidRPr="00F66226">
              <w:rPr>
                <w:caps/>
                <w:sz w:val="22"/>
                <w:szCs w:val="22"/>
              </w:rPr>
              <w:t>Лхт - 55</w:t>
            </w:r>
          </w:p>
        </w:tc>
        <w:tc>
          <w:tcPr>
            <w:tcW w:w="1263" w:type="dxa"/>
          </w:tcPr>
          <w:p w:rsidR="00D40A48" w:rsidRPr="00F66226" w:rsidRDefault="00D40A48" w:rsidP="00B31473">
            <w:pPr>
              <w:widowControl w:val="0"/>
              <w:jc w:val="center"/>
              <w:rPr>
                <w:sz w:val="22"/>
                <w:szCs w:val="22"/>
              </w:rPr>
            </w:pPr>
            <w:r w:rsidRPr="00F66226">
              <w:rPr>
                <w:sz w:val="22"/>
                <w:szCs w:val="22"/>
              </w:rPr>
              <w:t>М/ч</w:t>
            </w:r>
          </w:p>
        </w:tc>
        <w:tc>
          <w:tcPr>
            <w:tcW w:w="1616" w:type="dxa"/>
          </w:tcPr>
          <w:p w:rsidR="00D40A48" w:rsidRPr="00F66226" w:rsidRDefault="00D40A48" w:rsidP="00B31473">
            <w:pPr>
              <w:widowControl w:val="0"/>
              <w:jc w:val="center"/>
              <w:rPr>
                <w:sz w:val="22"/>
                <w:szCs w:val="22"/>
              </w:rPr>
            </w:pPr>
            <w:r w:rsidRPr="00F66226">
              <w:rPr>
                <w:sz w:val="22"/>
                <w:szCs w:val="22"/>
              </w:rPr>
              <w:t>3.44</w:t>
            </w:r>
          </w:p>
        </w:tc>
      </w:tr>
      <w:tr w:rsidR="00D40A48" w:rsidRPr="00F66226" w:rsidTr="00861E72">
        <w:trPr>
          <w:jc w:val="center"/>
        </w:trPr>
        <w:tc>
          <w:tcPr>
            <w:tcW w:w="787" w:type="dxa"/>
          </w:tcPr>
          <w:p w:rsidR="00D40A48" w:rsidRPr="00F66226" w:rsidRDefault="00D40A48" w:rsidP="00B31473">
            <w:pPr>
              <w:widowControl w:val="0"/>
              <w:jc w:val="center"/>
              <w:rPr>
                <w:sz w:val="22"/>
                <w:szCs w:val="22"/>
              </w:rPr>
            </w:pPr>
          </w:p>
        </w:tc>
        <w:tc>
          <w:tcPr>
            <w:tcW w:w="9392" w:type="dxa"/>
          </w:tcPr>
          <w:p w:rsidR="00D40A48" w:rsidRPr="00F66226" w:rsidRDefault="00D40A48" w:rsidP="00B31473">
            <w:pPr>
              <w:widowControl w:val="0"/>
              <w:jc w:val="both"/>
              <w:rPr>
                <w:sz w:val="22"/>
                <w:szCs w:val="22"/>
              </w:rPr>
            </w:pPr>
            <w:r w:rsidRPr="00F66226">
              <w:rPr>
                <w:sz w:val="22"/>
                <w:szCs w:val="22"/>
              </w:rPr>
              <w:t>сеянцев и оправкой их после посадки.</w:t>
            </w:r>
          </w:p>
        </w:tc>
        <w:tc>
          <w:tcPr>
            <w:tcW w:w="1968" w:type="dxa"/>
          </w:tcPr>
          <w:p w:rsidR="00D40A48" w:rsidRPr="00F66226" w:rsidRDefault="00D40A48" w:rsidP="00B31473">
            <w:pPr>
              <w:widowControl w:val="0"/>
              <w:jc w:val="center"/>
              <w:rPr>
                <w:caps/>
                <w:sz w:val="22"/>
                <w:szCs w:val="22"/>
              </w:rPr>
            </w:pPr>
            <w:r w:rsidRPr="00F66226">
              <w:rPr>
                <w:caps/>
                <w:sz w:val="22"/>
                <w:szCs w:val="22"/>
              </w:rPr>
              <w:t>Млу – 1 (СБН-1А)</w:t>
            </w:r>
          </w:p>
        </w:tc>
        <w:tc>
          <w:tcPr>
            <w:tcW w:w="1263" w:type="dxa"/>
          </w:tcPr>
          <w:p w:rsidR="00D40A48" w:rsidRPr="00F66226" w:rsidRDefault="00D40A48" w:rsidP="00B31473">
            <w:pPr>
              <w:widowControl w:val="0"/>
              <w:jc w:val="center"/>
              <w:rPr>
                <w:sz w:val="22"/>
                <w:szCs w:val="22"/>
              </w:rPr>
            </w:pPr>
            <w:r w:rsidRPr="00F66226">
              <w:rPr>
                <w:sz w:val="22"/>
                <w:szCs w:val="22"/>
              </w:rPr>
              <w:t>М/ч</w:t>
            </w:r>
          </w:p>
        </w:tc>
        <w:tc>
          <w:tcPr>
            <w:tcW w:w="1616" w:type="dxa"/>
          </w:tcPr>
          <w:p w:rsidR="00D40A48" w:rsidRPr="00F66226" w:rsidRDefault="00D40A48" w:rsidP="00B31473">
            <w:pPr>
              <w:widowControl w:val="0"/>
              <w:jc w:val="center"/>
              <w:rPr>
                <w:sz w:val="22"/>
                <w:szCs w:val="22"/>
              </w:rPr>
            </w:pPr>
            <w:r w:rsidRPr="00F66226">
              <w:rPr>
                <w:sz w:val="22"/>
                <w:szCs w:val="22"/>
              </w:rPr>
              <w:t>3.44</w:t>
            </w:r>
          </w:p>
        </w:tc>
      </w:tr>
      <w:tr w:rsidR="00D40A48" w:rsidRPr="00F66226" w:rsidTr="00861E72">
        <w:trPr>
          <w:jc w:val="center"/>
        </w:trPr>
        <w:tc>
          <w:tcPr>
            <w:tcW w:w="787" w:type="dxa"/>
          </w:tcPr>
          <w:p w:rsidR="00D40A48" w:rsidRPr="00F66226" w:rsidRDefault="00D40A48" w:rsidP="00B31473">
            <w:pPr>
              <w:widowControl w:val="0"/>
              <w:jc w:val="center"/>
              <w:rPr>
                <w:sz w:val="22"/>
                <w:szCs w:val="22"/>
              </w:rPr>
            </w:pPr>
          </w:p>
        </w:tc>
        <w:tc>
          <w:tcPr>
            <w:tcW w:w="9392" w:type="dxa"/>
          </w:tcPr>
          <w:p w:rsidR="00D40A48" w:rsidRPr="00F66226" w:rsidRDefault="00D40A48" w:rsidP="00B31473">
            <w:pPr>
              <w:widowControl w:val="0"/>
              <w:jc w:val="both"/>
              <w:rPr>
                <w:sz w:val="22"/>
                <w:szCs w:val="22"/>
              </w:rPr>
            </w:pPr>
            <w:r w:rsidRPr="00F66226">
              <w:rPr>
                <w:sz w:val="22"/>
                <w:szCs w:val="22"/>
              </w:rPr>
              <w:t>Расстояние в ряду между сеянцами 0.5м - 4.0км</w:t>
            </w:r>
          </w:p>
        </w:tc>
        <w:tc>
          <w:tcPr>
            <w:tcW w:w="1968" w:type="dxa"/>
          </w:tcPr>
          <w:p w:rsidR="00D40A48" w:rsidRPr="00F66226" w:rsidRDefault="00D40A48" w:rsidP="00B31473">
            <w:pPr>
              <w:widowControl w:val="0"/>
              <w:jc w:val="center"/>
              <w:rPr>
                <w:caps/>
                <w:sz w:val="22"/>
                <w:szCs w:val="22"/>
              </w:rPr>
            </w:pPr>
            <w:r w:rsidRPr="00F66226">
              <w:rPr>
                <w:caps/>
                <w:sz w:val="22"/>
                <w:szCs w:val="22"/>
              </w:rPr>
              <w:t xml:space="preserve"> </w:t>
            </w:r>
          </w:p>
        </w:tc>
        <w:tc>
          <w:tcPr>
            <w:tcW w:w="1263" w:type="dxa"/>
          </w:tcPr>
          <w:p w:rsidR="00D40A48" w:rsidRPr="00F66226" w:rsidRDefault="00D40A48" w:rsidP="00B31473">
            <w:pPr>
              <w:widowControl w:val="0"/>
              <w:jc w:val="center"/>
              <w:rPr>
                <w:sz w:val="22"/>
                <w:szCs w:val="22"/>
              </w:rPr>
            </w:pPr>
            <w:r w:rsidRPr="00F66226">
              <w:rPr>
                <w:sz w:val="22"/>
                <w:szCs w:val="22"/>
              </w:rPr>
              <w:t>Чел/ч</w:t>
            </w:r>
          </w:p>
        </w:tc>
        <w:tc>
          <w:tcPr>
            <w:tcW w:w="1616" w:type="dxa"/>
          </w:tcPr>
          <w:p w:rsidR="00D40A48" w:rsidRPr="00F66226" w:rsidRDefault="00D40A48" w:rsidP="00B31473">
            <w:pPr>
              <w:widowControl w:val="0"/>
              <w:jc w:val="center"/>
              <w:rPr>
                <w:sz w:val="22"/>
                <w:szCs w:val="22"/>
              </w:rPr>
            </w:pPr>
            <w:r w:rsidRPr="00F66226">
              <w:rPr>
                <w:sz w:val="22"/>
                <w:szCs w:val="22"/>
              </w:rPr>
              <w:t xml:space="preserve">8.52 </w:t>
            </w:r>
          </w:p>
        </w:tc>
      </w:tr>
      <w:tr w:rsidR="00D40A48" w:rsidRPr="00F66226" w:rsidTr="00861E72">
        <w:trPr>
          <w:jc w:val="center"/>
        </w:trPr>
        <w:tc>
          <w:tcPr>
            <w:tcW w:w="787" w:type="dxa"/>
            <w:tcBorders>
              <w:bottom w:val="nil"/>
            </w:tcBorders>
          </w:tcPr>
          <w:p w:rsidR="00D40A48" w:rsidRPr="00F66226" w:rsidRDefault="00D40A48" w:rsidP="00B31473">
            <w:pPr>
              <w:widowControl w:val="0"/>
              <w:jc w:val="center"/>
              <w:rPr>
                <w:sz w:val="22"/>
                <w:szCs w:val="22"/>
              </w:rPr>
            </w:pPr>
          </w:p>
        </w:tc>
        <w:tc>
          <w:tcPr>
            <w:tcW w:w="9392" w:type="dxa"/>
            <w:tcBorders>
              <w:bottom w:val="nil"/>
            </w:tcBorders>
          </w:tcPr>
          <w:p w:rsidR="00D40A48" w:rsidRPr="00F66226" w:rsidRDefault="00D40A48" w:rsidP="00B31473">
            <w:pPr>
              <w:widowControl w:val="0"/>
              <w:jc w:val="both"/>
              <w:rPr>
                <w:sz w:val="22"/>
                <w:szCs w:val="22"/>
              </w:rPr>
            </w:pPr>
            <w:r w:rsidRPr="00F66226">
              <w:rPr>
                <w:sz w:val="22"/>
                <w:szCs w:val="22"/>
              </w:rPr>
              <w:t>Сеянцы сосны стандартные</w:t>
            </w:r>
          </w:p>
        </w:tc>
        <w:tc>
          <w:tcPr>
            <w:tcW w:w="1968" w:type="dxa"/>
            <w:tcBorders>
              <w:bottom w:val="nil"/>
            </w:tcBorders>
          </w:tcPr>
          <w:p w:rsidR="00D40A48" w:rsidRPr="00F66226" w:rsidRDefault="00D40A48" w:rsidP="00B31473">
            <w:pPr>
              <w:widowControl w:val="0"/>
              <w:jc w:val="center"/>
              <w:rPr>
                <w:caps/>
                <w:sz w:val="22"/>
                <w:szCs w:val="22"/>
              </w:rPr>
            </w:pPr>
          </w:p>
        </w:tc>
        <w:tc>
          <w:tcPr>
            <w:tcW w:w="1263" w:type="dxa"/>
            <w:tcBorders>
              <w:bottom w:val="nil"/>
            </w:tcBorders>
          </w:tcPr>
          <w:p w:rsidR="00D40A48" w:rsidRPr="00F66226" w:rsidRDefault="00D40A48" w:rsidP="00B31473">
            <w:pPr>
              <w:widowControl w:val="0"/>
              <w:jc w:val="center"/>
              <w:rPr>
                <w:sz w:val="22"/>
                <w:szCs w:val="22"/>
              </w:rPr>
            </w:pPr>
            <w:r w:rsidRPr="00F66226">
              <w:rPr>
                <w:sz w:val="22"/>
                <w:szCs w:val="22"/>
              </w:rPr>
              <w:t>Тыс. шт</w:t>
            </w:r>
          </w:p>
        </w:tc>
        <w:tc>
          <w:tcPr>
            <w:tcW w:w="1616" w:type="dxa"/>
            <w:tcBorders>
              <w:bottom w:val="nil"/>
            </w:tcBorders>
          </w:tcPr>
          <w:p w:rsidR="00D40A48" w:rsidRPr="00F66226" w:rsidRDefault="00D40A48" w:rsidP="00B31473">
            <w:pPr>
              <w:widowControl w:val="0"/>
              <w:jc w:val="center"/>
              <w:rPr>
                <w:sz w:val="22"/>
                <w:szCs w:val="22"/>
              </w:rPr>
            </w:pPr>
            <w:r w:rsidRPr="00F66226">
              <w:rPr>
                <w:sz w:val="22"/>
                <w:szCs w:val="22"/>
              </w:rPr>
              <w:t>5.7</w:t>
            </w:r>
          </w:p>
        </w:tc>
      </w:tr>
      <w:tr w:rsidR="00D40A48" w:rsidRPr="00F66226" w:rsidTr="00861E72">
        <w:trPr>
          <w:jc w:val="center"/>
        </w:trPr>
        <w:tc>
          <w:tcPr>
            <w:tcW w:w="787" w:type="dxa"/>
            <w:tcBorders>
              <w:top w:val="nil"/>
              <w:bottom w:val="single" w:sz="4" w:space="0" w:color="auto"/>
            </w:tcBorders>
          </w:tcPr>
          <w:p w:rsidR="00D40A48" w:rsidRPr="00F66226" w:rsidRDefault="00D40A48" w:rsidP="00B31473">
            <w:pPr>
              <w:widowControl w:val="0"/>
              <w:jc w:val="center"/>
              <w:rPr>
                <w:sz w:val="22"/>
                <w:szCs w:val="22"/>
              </w:rPr>
            </w:pPr>
          </w:p>
        </w:tc>
        <w:tc>
          <w:tcPr>
            <w:tcW w:w="9392" w:type="dxa"/>
            <w:tcBorders>
              <w:top w:val="nil"/>
              <w:bottom w:val="single" w:sz="4" w:space="0" w:color="auto"/>
            </w:tcBorders>
          </w:tcPr>
          <w:p w:rsidR="00D40A48" w:rsidRPr="00F66226" w:rsidRDefault="00D40A48" w:rsidP="00B31473">
            <w:pPr>
              <w:widowControl w:val="0"/>
              <w:jc w:val="both"/>
              <w:rPr>
                <w:sz w:val="22"/>
                <w:szCs w:val="22"/>
              </w:rPr>
            </w:pPr>
            <w:r w:rsidRPr="00F66226">
              <w:rPr>
                <w:sz w:val="22"/>
                <w:szCs w:val="22"/>
              </w:rPr>
              <w:t>Сеянцы березы стандартные</w:t>
            </w:r>
          </w:p>
        </w:tc>
        <w:tc>
          <w:tcPr>
            <w:tcW w:w="1968" w:type="dxa"/>
            <w:tcBorders>
              <w:top w:val="nil"/>
              <w:bottom w:val="single" w:sz="4" w:space="0" w:color="auto"/>
            </w:tcBorders>
          </w:tcPr>
          <w:p w:rsidR="00D40A48" w:rsidRPr="00F66226" w:rsidRDefault="00D40A48" w:rsidP="00B31473">
            <w:pPr>
              <w:widowControl w:val="0"/>
              <w:jc w:val="center"/>
              <w:rPr>
                <w:caps/>
                <w:sz w:val="22"/>
                <w:szCs w:val="22"/>
              </w:rPr>
            </w:pPr>
          </w:p>
        </w:tc>
        <w:tc>
          <w:tcPr>
            <w:tcW w:w="1263" w:type="dxa"/>
            <w:tcBorders>
              <w:top w:val="nil"/>
              <w:bottom w:val="single" w:sz="4" w:space="0" w:color="auto"/>
            </w:tcBorders>
          </w:tcPr>
          <w:p w:rsidR="00D40A48" w:rsidRPr="00F66226" w:rsidRDefault="00D40A48" w:rsidP="00B31473">
            <w:pPr>
              <w:widowControl w:val="0"/>
              <w:jc w:val="center"/>
              <w:rPr>
                <w:sz w:val="22"/>
                <w:szCs w:val="22"/>
              </w:rPr>
            </w:pPr>
            <w:r w:rsidRPr="00F66226">
              <w:rPr>
                <w:sz w:val="22"/>
                <w:szCs w:val="22"/>
              </w:rPr>
              <w:t>Тыс. шт</w:t>
            </w:r>
          </w:p>
        </w:tc>
        <w:tc>
          <w:tcPr>
            <w:tcW w:w="1616" w:type="dxa"/>
            <w:tcBorders>
              <w:top w:val="nil"/>
              <w:bottom w:val="single" w:sz="4" w:space="0" w:color="auto"/>
            </w:tcBorders>
          </w:tcPr>
          <w:p w:rsidR="00D40A48" w:rsidRPr="00F66226" w:rsidRDefault="00D40A48" w:rsidP="00B31473">
            <w:pPr>
              <w:widowControl w:val="0"/>
              <w:jc w:val="center"/>
              <w:rPr>
                <w:sz w:val="22"/>
                <w:szCs w:val="22"/>
              </w:rPr>
            </w:pPr>
            <w:r w:rsidRPr="00F66226">
              <w:rPr>
                <w:sz w:val="22"/>
                <w:szCs w:val="22"/>
              </w:rPr>
              <w:t>2.3</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rPr>
                <w:sz w:val="22"/>
                <w:szCs w:val="22"/>
              </w:rPr>
            </w:pPr>
            <w:r w:rsidRPr="00F66226">
              <w:rPr>
                <w:sz w:val="22"/>
                <w:szCs w:val="22"/>
              </w:rPr>
              <w:t>4.</w:t>
            </w:r>
          </w:p>
        </w:tc>
        <w:tc>
          <w:tcPr>
            <w:tcW w:w="9392" w:type="dxa"/>
            <w:tcBorders>
              <w:top w:val="nil"/>
            </w:tcBorders>
          </w:tcPr>
          <w:p w:rsidR="00D40A48" w:rsidRPr="00F66226" w:rsidRDefault="00D40A48" w:rsidP="00B31473">
            <w:pPr>
              <w:widowControl w:val="0"/>
              <w:jc w:val="both"/>
              <w:rPr>
                <w:sz w:val="22"/>
                <w:szCs w:val="22"/>
              </w:rPr>
            </w:pPr>
            <w:r w:rsidRPr="00F66226">
              <w:rPr>
                <w:sz w:val="22"/>
                <w:szCs w:val="22"/>
              </w:rPr>
              <w:t>Двукратная (0 - 1 - 1) культивация почвы в бороздах</w:t>
            </w:r>
          </w:p>
        </w:tc>
        <w:tc>
          <w:tcPr>
            <w:tcW w:w="1968" w:type="dxa"/>
            <w:tcBorders>
              <w:top w:val="nil"/>
            </w:tcBorders>
          </w:tcPr>
          <w:p w:rsidR="00D40A48" w:rsidRPr="00F66226" w:rsidRDefault="00D40A48" w:rsidP="00B31473">
            <w:pPr>
              <w:widowControl w:val="0"/>
              <w:jc w:val="center"/>
              <w:rPr>
                <w:caps/>
                <w:sz w:val="22"/>
                <w:szCs w:val="22"/>
              </w:rPr>
            </w:pPr>
            <w:r w:rsidRPr="00F66226">
              <w:rPr>
                <w:caps/>
                <w:sz w:val="22"/>
                <w:szCs w:val="22"/>
              </w:rPr>
              <w:t>лхт - 55</w:t>
            </w:r>
          </w:p>
        </w:tc>
        <w:tc>
          <w:tcPr>
            <w:tcW w:w="1263" w:type="dxa"/>
            <w:tcBorders>
              <w:top w:val="nil"/>
            </w:tcBorders>
          </w:tcPr>
          <w:p w:rsidR="00D40A48" w:rsidRPr="00F66226" w:rsidRDefault="00D40A48" w:rsidP="00B31473">
            <w:pPr>
              <w:widowControl w:val="0"/>
              <w:jc w:val="center"/>
              <w:rPr>
                <w:sz w:val="22"/>
                <w:szCs w:val="22"/>
              </w:rPr>
            </w:pPr>
            <w:r w:rsidRPr="00F66226">
              <w:rPr>
                <w:sz w:val="22"/>
                <w:szCs w:val="22"/>
              </w:rPr>
              <w:t>М/ч</w:t>
            </w:r>
          </w:p>
        </w:tc>
        <w:tc>
          <w:tcPr>
            <w:tcW w:w="1616" w:type="dxa"/>
            <w:tcBorders>
              <w:top w:val="nil"/>
            </w:tcBorders>
          </w:tcPr>
          <w:p w:rsidR="00D40A48" w:rsidRPr="00F66226" w:rsidRDefault="00D40A48" w:rsidP="00B31473">
            <w:pPr>
              <w:widowControl w:val="0"/>
              <w:jc w:val="center"/>
              <w:rPr>
                <w:sz w:val="22"/>
                <w:szCs w:val="22"/>
              </w:rPr>
            </w:pPr>
            <w:r w:rsidRPr="00F66226">
              <w:rPr>
                <w:sz w:val="22"/>
                <w:szCs w:val="22"/>
              </w:rPr>
              <w:t>7.12</w:t>
            </w:r>
          </w:p>
        </w:tc>
      </w:tr>
      <w:tr w:rsidR="00D40A48" w:rsidRPr="00F66226" w:rsidTr="00861E72">
        <w:trPr>
          <w:jc w:val="center"/>
        </w:trPr>
        <w:tc>
          <w:tcPr>
            <w:tcW w:w="787" w:type="dxa"/>
          </w:tcPr>
          <w:p w:rsidR="00D40A48" w:rsidRPr="00F66226" w:rsidRDefault="00D40A48" w:rsidP="00B31473">
            <w:pPr>
              <w:widowControl w:val="0"/>
              <w:jc w:val="center"/>
              <w:rPr>
                <w:sz w:val="22"/>
                <w:szCs w:val="22"/>
              </w:rPr>
            </w:pPr>
          </w:p>
        </w:tc>
        <w:tc>
          <w:tcPr>
            <w:tcW w:w="9392" w:type="dxa"/>
          </w:tcPr>
          <w:p w:rsidR="00D40A48" w:rsidRPr="00F66226" w:rsidRDefault="00D40A48" w:rsidP="00B31473">
            <w:pPr>
              <w:widowControl w:val="0"/>
              <w:jc w:val="both"/>
              <w:rPr>
                <w:sz w:val="22"/>
                <w:szCs w:val="22"/>
              </w:rPr>
            </w:pPr>
            <w:r w:rsidRPr="00F66226">
              <w:rPr>
                <w:sz w:val="22"/>
                <w:szCs w:val="22"/>
              </w:rPr>
              <w:t>с седланием рядов культур 4.0км х 2 = 8км</w:t>
            </w:r>
          </w:p>
        </w:tc>
        <w:tc>
          <w:tcPr>
            <w:tcW w:w="1968" w:type="dxa"/>
          </w:tcPr>
          <w:p w:rsidR="00D40A48" w:rsidRPr="00F66226" w:rsidRDefault="00D40A48" w:rsidP="00B31473">
            <w:pPr>
              <w:widowControl w:val="0"/>
              <w:jc w:val="center"/>
              <w:rPr>
                <w:caps/>
                <w:sz w:val="22"/>
                <w:szCs w:val="22"/>
              </w:rPr>
            </w:pPr>
            <w:r w:rsidRPr="00F66226">
              <w:rPr>
                <w:caps/>
                <w:sz w:val="22"/>
                <w:szCs w:val="22"/>
              </w:rPr>
              <w:t>клб - 1.7</w:t>
            </w:r>
          </w:p>
        </w:tc>
        <w:tc>
          <w:tcPr>
            <w:tcW w:w="1263" w:type="dxa"/>
          </w:tcPr>
          <w:p w:rsidR="00D40A48" w:rsidRPr="00F66226" w:rsidRDefault="00D40A48" w:rsidP="00B31473">
            <w:pPr>
              <w:widowControl w:val="0"/>
              <w:jc w:val="center"/>
              <w:rPr>
                <w:sz w:val="22"/>
                <w:szCs w:val="22"/>
              </w:rPr>
            </w:pPr>
            <w:r w:rsidRPr="00F66226">
              <w:rPr>
                <w:sz w:val="22"/>
                <w:szCs w:val="22"/>
              </w:rPr>
              <w:t>М/ч</w:t>
            </w:r>
          </w:p>
        </w:tc>
        <w:tc>
          <w:tcPr>
            <w:tcW w:w="1616" w:type="dxa"/>
          </w:tcPr>
          <w:p w:rsidR="00D40A48" w:rsidRPr="00F66226" w:rsidRDefault="00D40A48" w:rsidP="00B31473">
            <w:pPr>
              <w:widowControl w:val="0"/>
              <w:jc w:val="center"/>
              <w:rPr>
                <w:sz w:val="22"/>
                <w:szCs w:val="22"/>
              </w:rPr>
            </w:pPr>
            <w:r w:rsidRPr="00F66226">
              <w:rPr>
                <w:sz w:val="22"/>
                <w:szCs w:val="22"/>
              </w:rPr>
              <w:t>7.12</w:t>
            </w:r>
          </w:p>
        </w:tc>
      </w:tr>
    </w:tbl>
    <w:p w:rsidR="00D40A48" w:rsidRPr="00F66226" w:rsidRDefault="00D40A48" w:rsidP="00B31473">
      <w:pPr>
        <w:widowControl w:val="0"/>
        <w:spacing w:after="240"/>
        <w:jc w:val="center"/>
      </w:pPr>
      <w:r w:rsidRPr="00F66226">
        <w:br w:type="page"/>
      </w:r>
      <w:r w:rsidRPr="00F66226">
        <w:lastRenderedPageBreak/>
        <w:t>Расч</w:t>
      </w:r>
      <w:r w:rsidR="007D6510" w:rsidRPr="00F66226">
        <w:t>етно - технологическая карта № 2</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Создание культур сосны на вырубках посадкой сеянцев в борозды</w:t>
      </w:r>
    </w:p>
    <w:p w:rsidR="00D40A48" w:rsidRPr="00F66226" w:rsidRDefault="00D40A48" w:rsidP="00B31473">
      <w:pPr>
        <w:widowControl w:val="0"/>
        <w:ind w:firstLine="851"/>
        <w:jc w:val="both"/>
      </w:pPr>
      <w:r w:rsidRPr="00F66226">
        <w:t xml:space="preserve">Тип лесорастительных условий: свежие боры и субори А2, В2 (сосняки брусничники и </w:t>
      </w:r>
      <w:r w:rsidR="002C355F" w:rsidRPr="00F66226">
        <w:t>чегничниковые</w:t>
      </w:r>
      <w:r w:rsidRPr="00F66226">
        <w:t>).</w:t>
      </w:r>
    </w:p>
    <w:p w:rsidR="00D40A48" w:rsidRPr="00F66226" w:rsidRDefault="00D40A48" w:rsidP="00B31473">
      <w:pPr>
        <w:widowControl w:val="0"/>
        <w:ind w:firstLine="851"/>
        <w:jc w:val="both"/>
      </w:pPr>
      <w:r w:rsidRPr="00F66226">
        <w:t xml:space="preserve">Почвы: подзолистые, дерново - подзолистые, песчаные и супесчаные. </w:t>
      </w:r>
    </w:p>
    <w:p w:rsidR="00D40A48" w:rsidRPr="00F66226" w:rsidRDefault="00D40A48" w:rsidP="00B31473">
      <w:pPr>
        <w:widowControl w:val="0"/>
        <w:spacing w:after="240"/>
        <w:ind w:firstLine="851"/>
        <w:jc w:val="both"/>
      </w:pPr>
      <w:r w:rsidRPr="00F66226">
        <w:t>Вырубки: свежие, хорошо очищенные от порубочных остатков, луговикового, вейникового и кипрейно</w:t>
      </w:r>
      <w:r w:rsidR="002C355F" w:rsidRPr="00F66226">
        <w:t>го</w:t>
      </w:r>
      <w:r w:rsidRPr="00F66226">
        <w:t xml:space="preserve"> ти</w:t>
      </w:r>
      <w:r w:rsidR="002C355F" w:rsidRPr="00F66226">
        <w:t>пов с количеством пней до 400 шт. на 1</w:t>
      </w:r>
      <w:r w:rsidR="00861E72" w:rsidRPr="00F66226">
        <w:t>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392"/>
        <w:gridCol w:w="1968"/>
        <w:gridCol w:w="1212"/>
        <w:gridCol w:w="1667"/>
      </w:tblGrid>
      <w:tr w:rsidR="00861E72" w:rsidRPr="00F66226" w:rsidTr="00861E72">
        <w:trPr>
          <w:trHeight w:val="510"/>
          <w:jc w:val="center"/>
        </w:trPr>
        <w:tc>
          <w:tcPr>
            <w:tcW w:w="787" w:type="dxa"/>
            <w:vAlign w:val="center"/>
          </w:tcPr>
          <w:p w:rsidR="00861E72" w:rsidRPr="00F66226" w:rsidRDefault="00861E72" w:rsidP="00B31473">
            <w:pPr>
              <w:widowControl w:val="0"/>
              <w:jc w:val="center"/>
            </w:pPr>
            <w:r w:rsidRPr="00F66226">
              <w:t>№ п/п</w:t>
            </w:r>
          </w:p>
        </w:tc>
        <w:tc>
          <w:tcPr>
            <w:tcW w:w="9392" w:type="dxa"/>
            <w:vAlign w:val="center"/>
          </w:tcPr>
          <w:p w:rsidR="00861E72" w:rsidRPr="00F66226" w:rsidRDefault="00861E72" w:rsidP="00B31473">
            <w:pPr>
              <w:widowControl w:val="0"/>
              <w:jc w:val="center"/>
            </w:pPr>
            <w:r w:rsidRPr="00F66226">
              <w:t>Наименование работ</w:t>
            </w:r>
          </w:p>
        </w:tc>
        <w:tc>
          <w:tcPr>
            <w:tcW w:w="1968" w:type="dxa"/>
            <w:vAlign w:val="center"/>
          </w:tcPr>
          <w:p w:rsidR="00861E72" w:rsidRPr="00F66226" w:rsidRDefault="00861E72" w:rsidP="00B31473">
            <w:pPr>
              <w:widowControl w:val="0"/>
              <w:jc w:val="center"/>
            </w:pPr>
            <w:r w:rsidRPr="00F66226">
              <w:t>Марки машин</w:t>
            </w:r>
          </w:p>
        </w:tc>
        <w:tc>
          <w:tcPr>
            <w:tcW w:w="1212" w:type="dxa"/>
            <w:vAlign w:val="center"/>
          </w:tcPr>
          <w:p w:rsidR="00861E72" w:rsidRPr="00F66226" w:rsidRDefault="00861E72" w:rsidP="00B31473">
            <w:pPr>
              <w:widowControl w:val="0"/>
              <w:jc w:val="center"/>
            </w:pPr>
            <w:r w:rsidRPr="00F66226">
              <w:t>Ед. измер.</w:t>
            </w:r>
          </w:p>
        </w:tc>
        <w:tc>
          <w:tcPr>
            <w:tcW w:w="1667" w:type="dxa"/>
            <w:vAlign w:val="center"/>
          </w:tcPr>
          <w:p w:rsidR="00861E72" w:rsidRPr="00F66226" w:rsidRDefault="00861E72" w:rsidP="00B31473">
            <w:pPr>
              <w:widowControl w:val="0"/>
              <w:jc w:val="center"/>
            </w:pPr>
            <w:r w:rsidRPr="00F66226">
              <w:t>Кол – во затрат</w:t>
            </w:r>
          </w:p>
        </w:tc>
      </w:tr>
      <w:tr w:rsidR="00861E72" w:rsidRPr="00F66226" w:rsidTr="00861E72">
        <w:trPr>
          <w:trHeight w:val="283"/>
          <w:jc w:val="center"/>
        </w:trPr>
        <w:tc>
          <w:tcPr>
            <w:tcW w:w="787" w:type="dxa"/>
            <w:tcBorders>
              <w:top w:val="single" w:sz="4" w:space="0" w:color="auto"/>
              <w:right w:val="single" w:sz="4" w:space="0" w:color="auto"/>
            </w:tcBorders>
          </w:tcPr>
          <w:p w:rsidR="00861E72" w:rsidRPr="00F66226" w:rsidRDefault="00861E72" w:rsidP="00B31473">
            <w:pPr>
              <w:widowControl w:val="0"/>
              <w:jc w:val="center"/>
            </w:pPr>
            <w:r w:rsidRPr="00F66226">
              <w:t>1.</w:t>
            </w:r>
          </w:p>
        </w:tc>
        <w:tc>
          <w:tcPr>
            <w:tcW w:w="9392" w:type="dxa"/>
            <w:tcBorders>
              <w:top w:val="single" w:sz="4" w:space="0" w:color="auto"/>
              <w:left w:val="nil"/>
              <w:right w:val="nil"/>
            </w:tcBorders>
            <w:vAlign w:val="center"/>
          </w:tcPr>
          <w:p w:rsidR="00861E72" w:rsidRPr="00F66226" w:rsidRDefault="00861E72" w:rsidP="00B31473">
            <w:pPr>
              <w:widowControl w:val="0"/>
            </w:pPr>
            <w:r w:rsidRPr="00F66226">
              <w:t>Обработка почвы бороздами глубиной 10 - 15см</w:t>
            </w:r>
          </w:p>
          <w:p w:rsidR="00861E72" w:rsidRPr="00F66226" w:rsidRDefault="00861E72" w:rsidP="00B31473">
            <w:pPr>
              <w:widowControl w:val="0"/>
            </w:pPr>
            <w:r w:rsidRPr="00F66226">
              <w:t>с расстоянием между центрами 3.0м - 3.3км</w:t>
            </w:r>
          </w:p>
        </w:tc>
        <w:tc>
          <w:tcPr>
            <w:tcW w:w="1968" w:type="dxa"/>
            <w:tcBorders>
              <w:top w:val="single" w:sz="4" w:space="0" w:color="auto"/>
              <w:left w:val="single" w:sz="4" w:space="0" w:color="auto"/>
              <w:right w:val="single" w:sz="4" w:space="0" w:color="auto"/>
            </w:tcBorders>
          </w:tcPr>
          <w:p w:rsidR="00861E72" w:rsidRPr="00F66226" w:rsidRDefault="00861E72" w:rsidP="00B31473">
            <w:pPr>
              <w:widowControl w:val="0"/>
              <w:jc w:val="center"/>
              <w:rPr>
                <w:caps/>
              </w:rPr>
            </w:pPr>
            <w:r w:rsidRPr="00F66226">
              <w:rPr>
                <w:caps/>
              </w:rPr>
              <w:t>лтх - 55</w:t>
            </w:r>
          </w:p>
          <w:p w:rsidR="00861E72" w:rsidRPr="00F66226" w:rsidRDefault="00861E72" w:rsidP="00B31473">
            <w:pPr>
              <w:widowControl w:val="0"/>
              <w:jc w:val="center"/>
            </w:pPr>
            <w:r w:rsidRPr="00F66226">
              <w:rPr>
                <w:caps/>
              </w:rPr>
              <w:t>пкл - 70</w:t>
            </w:r>
          </w:p>
        </w:tc>
        <w:tc>
          <w:tcPr>
            <w:tcW w:w="1212" w:type="dxa"/>
            <w:tcBorders>
              <w:top w:val="single" w:sz="4" w:space="0" w:color="auto"/>
              <w:left w:val="single" w:sz="4" w:space="0" w:color="auto"/>
              <w:right w:val="single" w:sz="4" w:space="0" w:color="auto"/>
            </w:tcBorders>
          </w:tcPr>
          <w:p w:rsidR="00861E72" w:rsidRPr="00F66226" w:rsidRDefault="00861E72" w:rsidP="00B31473">
            <w:pPr>
              <w:widowControl w:val="0"/>
              <w:jc w:val="center"/>
            </w:pPr>
            <w:r w:rsidRPr="00F66226">
              <w:t>М/ч</w:t>
            </w:r>
          </w:p>
          <w:p w:rsidR="00861E72" w:rsidRPr="00F66226" w:rsidRDefault="00861E72" w:rsidP="00B31473">
            <w:pPr>
              <w:widowControl w:val="0"/>
              <w:jc w:val="center"/>
            </w:pPr>
            <w:r w:rsidRPr="00F66226">
              <w:t>М/ч</w:t>
            </w:r>
          </w:p>
        </w:tc>
        <w:tc>
          <w:tcPr>
            <w:tcW w:w="1667" w:type="dxa"/>
            <w:tcBorders>
              <w:top w:val="single" w:sz="4" w:space="0" w:color="auto"/>
              <w:left w:val="single" w:sz="4" w:space="0" w:color="auto"/>
            </w:tcBorders>
          </w:tcPr>
          <w:p w:rsidR="00861E72" w:rsidRPr="00F66226" w:rsidRDefault="00861E72" w:rsidP="00B31473">
            <w:pPr>
              <w:widowControl w:val="0"/>
              <w:jc w:val="center"/>
            </w:pPr>
            <w:r w:rsidRPr="00F66226">
              <w:t>2.06</w:t>
            </w:r>
          </w:p>
          <w:p w:rsidR="00861E72" w:rsidRPr="00F66226" w:rsidRDefault="00861E72" w:rsidP="00B31473">
            <w:pPr>
              <w:widowControl w:val="0"/>
              <w:jc w:val="center"/>
            </w:pPr>
            <w:r w:rsidRPr="00F66226">
              <w:t>2.06</w:t>
            </w:r>
          </w:p>
        </w:tc>
      </w:tr>
      <w:tr w:rsidR="00D40A48" w:rsidRPr="00F66226" w:rsidTr="00861E72">
        <w:trPr>
          <w:trHeight w:val="340"/>
          <w:jc w:val="center"/>
        </w:trPr>
        <w:tc>
          <w:tcPr>
            <w:tcW w:w="787" w:type="dxa"/>
            <w:tcBorders>
              <w:top w:val="single" w:sz="4" w:space="0" w:color="auto"/>
              <w:bottom w:val="single" w:sz="4" w:space="0" w:color="auto"/>
            </w:tcBorders>
          </w:tcPr>
          <w:p w:rsidR="00D40A48" w:rsidRPr="00F66226" w:rsidRDefault="00D40A48" w:rsidP="00B31473">
            <w:pPr>
              <w:widowControl w:val="0"/>
              <w:jc w:val="center"/>
            </w:pPr>
            <w:r w:rsidRPr="00F66226">
              <w:t>2.</w:t>
            </w:r>
          </w:p>
        </w:tc>
        <w:tc>
          <w:tcPr>
            <w:tcW w:w="9392" w:type="dxa"/>
            <w:tcBorders>
              <w:top w:val="single" w:sz="4" w:space="0" w:color="auto"/>
              <w:bottom w:val="single" w:sz="4" w:space="0" w:color="auto"/>
            </w:tcBorders>
          </w:tcPr>
          <w:p w:rsidR="00D40A48" w:rsidRPr="00F66226" w:rsidRDefault="00D40A48" w:rsidP="00B31473">
            <w:pPr>
              <w:widowControl w:val="0"/>
              <w:jc w:val="both"/>
            </w:pPr>
            <w:r w:rsidRPr="00F66226">
              <w:t>Прикопка 4.44 тыс. шт. сеянцев и подготовка их к посадке</w:t>
            </w:r>
          </w:p>
        </w:tc>
        <w:tc>
          <w:tcPr>
            <w:tcW w:w="1968" w:type="dxa"/>
            <w:tcBorders>
              <w:top w:val="single" w:sz="4" w:space="0" w:color="auto"/>
              <w:bottom w:val="single" w:sz="4" w:space="0" w:color="auto"/>
            </w:tcBorders>
          </w:tcPr>
          <w:p w:rsidR="00D40A48" w:rsidRPr="00F66226" w:rsidRDefault="00D40A48" w:rsidP="00B31473">
            <w:pPr>
              <w:widowControl w:val="0"/>
              <w:jc w:val="center"/>
              <w:rPr>
                <w:caps/>
              </w:rPr>
            </w:pPr>
          </w:p>
        </w:tc>
        <w:tc>
          <w:tcPr>
            <w:tcW w:w="1212" w:type="dxa"/>
            <w:tcBorders>
              <w:top w:val="single" w:sz="4" w:space="0" w:color="auto"/>
              <w:bottom w:val="single" w:sz="4" w:space="0" w:color="auto"/>
            </w:tcBorders>
          </w:tcPr>
          <w:p w:rsidR="00D40A48" w:rsidRPr="00F66226" w:rsidRDefault="00D40A48" w:rsidP="00B31473">
            <w:pPr>
              <w:widowControl w:val="0"/>
              <w:jc w:val="center"/>
            </w:pPr>
            <w:r w:rsidRPr="00F66226">
              <w:t>Чел./ч</w:t>
            </w:r>
          </w:p>
        </w:tc>
        <w:tc>
          <w:tcPr>
            <w:tcW w:w="1667" w:type="dxa"/>
            <w:tcBorders>
              <w:top w:val="single" w:sz="4" w:space="0" w:color="auto"/>
              <w:bottom w:val="single" w:sz="4" w:space="0" w:color="auto"/>
            </w:tcBorders>
          </w:tcPr>
          <w:p w:rsidR="00D40A48" w:rsidRPr="00F66226" w:rsidRDefault="00D40A48" w:rsidP="00B31473">
            <w:pPr>
              <w:widowControl w:val="0"/>
              <w:jc w:val="center"/>
            </w:pPr>
            <w:r w:rsidRPr="00F66226">
              <w:t>3.85</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pPr>
            <w:r w:rsidRPr="00F66226">
              <w:t>3.</w:t>
            </w:r>
          </w:p>
        </w:tc>
        <w:tc>
          <w:tcPr>
            <w:tcW w:w="9392" w:type="dxa"/>
            <w:tcBorders>
              <w:top w:val="nil"/>
            </w:tcBorders>
          </w:tcPr>
          <w:p w:rsidR="00D40A48" w:rsidRPr="00F66226" w:rsidRDefault="00D40A48" w:rsidP="00B31473">
            <w:pPr>
              <w:widowControl w:val="0"/>
              <w:jc w:val="both"/>
            </w:pPr>
            <w:r w:rsidRPr="00F66226">
              <w:t xml:space="preserve">Механизированная посадка в борозды с подноской </w:t>
            </w:r>
          </w:p>
        </w:tc>
        <w:tc>
          <w:tcPr>
            <w:tcW w:w="1968" w:type="dxa"/>
            <w:tcBorders>
              <w:top w:val="nil"/>
            </w:tcBorders>
          </w:tcPr>
          <w:p w:rsidR="00D40A48" w:rsidRPr="00F66226" w:rsidRDefault="00D40A48" w:rsidP="00B31473">
            <w:pPr>
              <w:widowControl w:val="0"/>
              <w:jc w:val="center"/>
              <w:rPr>
                <w:caps/>
              </w:rPr>
            </w:pPr>
            <w:r w:rsidRPr="00F66226">
              <w:rPr>
                <w:caps/>
              </w:rPr>
              <w:t>Лхт - 55</w:t>
            </w:r>
          </w:p>
        </w:tc>
        <w:tc>
          <w:tcPr>
            <w:tcW w:w="1212" w:type="dxa"/>
            <w:tcBorders>
              <w:top w:val="nil"/>
            </w:tcBorders>
          </w:tcPr>
          <w:p w:rsidR="00D40A48" w:rsidRPr="00F66226" w:rsidRDefault="00D40A48" w:rsidP="00B31473">
            <w:pPr>
              <w:widowControl w:val="0"/>
              <w:jc w:val="center"/>
            </w:pPr>
            <w:r w:rsidRPr="00F66226">
              <w:t>М/ч</w:t>
            </w:r>
          </w:p>
        </w:tc>
        <w:tc>
          <w:tcPr>
            <w:tcW w:w="1667" w:type="dxa"/>
            <w:tcBorders>
              <w:top w:val="nil"/>
            </w:tcBorders>
          </w:tcPr>
          <w:p w:rsidR="00D40A48" w:rsidRPr="00F66226" w:rsidRDefault="00D40A48" w:rsidP="00B31473">
            <w:pPr>
              <w:widowControl w:val="0"/>
              <w:jc w:val="center"/>
            </w:pPr>
            <w:r w:rsidRPr="00F66226">
              <w:t>2.86</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сеянцев и оправкой их после посадки.</w:t>
            </w:r>
          </w:p>
        </w:tc>
        <w:tc>
          <w:tcPr>
            <w:tcW w:w="1968" w:type="dxa"/>
          </w:tcPr>
          <w:p w:rsidR="00D40A48" w:rsidRPr="00F66226" w:rsidRDefault="00D40A48" w:rsidP="00B31473">
            <w:pPr>
              <w:widowControl w:val="0"/>
              <w:jc w:val="center"/>
              <w:rPr>
                <w:caps/>
              </w:rPr>
            </w:pPr>
            <w:r w:rsidRPr="00F66226">
              <w:rPr>
                <w:caps/>
              </w:rPr>
              <w:t>Млу - 1</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2.86</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Рассто</w:t>
            </w:r>
            <w:r w:rsidR="002C355F" w:rsidRPr="00F66226">
              <w:t>яние в ряду между сеянцами 0.75</w:t>
            </w:r>
            <w:r w:rsidRPr="00F66226">
              <w:t>м - 3.33км</w:t>
            </w:r>
          </w:p>
        </w:tc>
        <w:tc>
          <w:tcPr>
            <w:tcW w:w="1968" w:type="dxa"/>
          </w:tcPr>
          <w:p w:rsidR="00D40A48" w:rsidRPr="00F66226" w:rsidRDefault="00D40A48" w:rsidP="00B31473">
            <w:pPr>
              <w:widowControl w:val="0"/>
              <w:jc w:val="center"/>
              <w:rPr>
                <w:caps/>
              </w:rPr>
            </w:pPr>
            <w:r w:rsidRPr="00F66226">
              <w:rPr>
                <w:caps/>
              </w:rPr>
              <w:t>(сбн - 1а)</w:t>
            </w:r>
          </w:p>
        </w:tc>
        <w:tc>
          <w:tcPr>
            <w:tcW w:w="1212" w:type="dxa"/>
          </w:tcPr>
          <w:p w:rsidR="00D40A48" w:rsidRPr="00F66226" w:rsidRDefault="00D40A48" w:rsidP="00B31473">
            <w:pPr>
              <w:widowControl w:val="0"/>
              <w:jc w:val="center"/>
            </w:pPr>
            <w:r w:rsidRPr="00F66226">
              <w:t xml:space="preserve"> Чел/ч</w:t>
            </w:r>
          </w:p>
        </w:tc>
        <w:tc>
          <w:tcPr>
            <w:tcW w:w="1667" w:type="dxa"/>
          </w:tcPr>
          <w:p w:rsidR="00D40A48" w:rsidRPr="00F66226" w:rsidRDefault="00D40A48" w:rsidP="00B31473">
            <w:pPr>
              <w:widowControl w:val="0"/>
              <w:jc w:val="center"/>
            </w:pPr>
            <w:r w:rsidRPr="00F66226">
              <w:t>7.09</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Сеянцы сосны стандартные</w:t>
            </w: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r w:rsidRPr="00F66226">
              <w:t>Тыс. /шт.</w:t>
            </w:r>
          </w:p>
        </w:tc>
        <w:tc>
          <w:tcPr>
            <w:tcW w:w="1667" w:type="dxa"/>
          </w:tcPr>
          <w:p w:rsidR="00D40A48" w:rsidRPr="00F66226" w:rsidRDefault="00D40A48" w:rsidP="00B31473">
            <w:pPr>
              <w:widowControl w:val="0"/>
              <w:jc w:val="center"/>
            </w:pPr>
            <w:r w:rsidRPr="00F66226">
              <w:t>4.44</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center"/>
              <w:rPr>
                <w:caps/>
              </w:rPr>
            </w:pPr>
            <w:r w:rsidRPr="00F66226">
              <w:rPr>
                <w:caps/>
              </w:rPr>
              <w:t>Калькуляция № 2</w:t>
            </w: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r w:rsidR="00D40A48" w:rsidRPr="00F66226" w:rsidTr="00861E72">
        <w:trPr>
          <w:jc w:val="center"/>
        </w:trPr>
        <w:tc>
          <w:tcPr>
            <w:tcW w:w="787" w:type="dxa"/>
          </w:tcPr>
          <w:p w:rsidR="00D40A48" w:rsidRPr="00F66226" w:rsidRDefault="00D40A48" w:rsidP="00B31473">
            <w:pPr>
              <w:widowControl w:val="0"/>
              <w:jc w:val="center"/>
            </w:pPr>
            <w:r w:rsidRPr="00F66226">
              <w:t>4.</w:t>
            </w:r>
          </w:p>
        </w:tc>
        <w:tc>
          <w:tcPr>
            <w:tcW w:w="9392" w:type="dxa"/>
          </w:tcPr>
          <w:p w:rsidR="00D40A48" w:rsidRPr="00F66226" w:rsidRDefault="00D40A48" w:rsidP="00B31473">
            <w:pPr>
              <w:widowControl w:val="0"/>
              <w:jc w:val="both"/>
            </w:pPr>
            <w:r w:rsidRPr="00F66226">
              <w:t xml:space="preserve">Трехкратная (0 - 2 - 1) культивация почвы в бороздах </w:t>
            </w:r>
          </w:p>
        </w:tc>
        <w:tc>
          <w:tcPr>
            <w:tcW w:w="1968" w:type="dxa"/>
          </w:tcPr>
          <w:p w:rsidR="00D40A48" w:rsidRPr="00F66226" w:rsidRDefault="00D40A48" w:rsidP="00B31473">
            <w:pPr>
              <w:widowControl w:val="0"/>
              <w:jc w:val="center"/>
              <w:rPr>
                <w:caps/>
              </w:rPr>
            </w:pPr>
            <w:r w:rsidRPr="00F66226">
              <w:rPr>
                <w:caps/>
              </w:rPr>
              <w:t>лтх - 55</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8.89</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с седлание</w:t>
            </w:r>
            <w:r w:rsidR="002C355F" w:rsidRPr="00F66226">
              <w:t>м рядов культур 3.33 х 3 = 9.99</w:t>
            </w:r>
            <w:r w:rsidRPr="00F66226">
              <w:t>км</w:t>
            </w:r>
          </w:p>
        </w:tc>
        <w:tc>
          <w:tcPr>
            <w:tcW w:w="1968" w:type="dxa"/>
          </w:tcPr>
          <w:p w:rsidR="00D40A48" w:rsidRPr="00F66226" w:rsidRDefault="00D40A48" w:rsidP="00B31473">
            <w:pPr>
              <w:widowControl w:val="0"/>
              <w:jc w:val="center"/>
              <w:rPr>
                <w:caps/>
              </w:rPr>
            </w:pPr>
            <w:r w:rsidRPr="00F66226">
              <w:rPr>
                <w:caps/>
              </w:rPr>
              <w:t>клб - 1.7</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8.89</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bl>
    <w:p w:rsidR="00D40A48" w:rsidRPr="00F66226" w:rsidRDefault="00D40A48" w:rsidP="00B31473">
      <w:pPr>
        <w:widowControl w:val="0"/>
        <w:spacing w:line="360" w:lineRule="auto"/>
        <w:ind w:firstLine="851"/>
        <w:jc w:val="both"/>
      </w:pPr>
    </w:p>
    <w:p w:rsidR="00861E72" w:rsidRPr="00F66226" w:rsidRDefault="00861E72" w:rsidP="00B31473">
      <w:pPr>
        <w:widowControl w:val="0"/>
        <w:spacing w:line="360" w:lineRule="auto"/>
        <w:ind w:firstLine="851"/>
        <w:jc w:val="both"/>
      </w:pPr>
    </w:p>
    <w:p w:rsidR="00861E72" w:rsidRPr="00F66226" w:rsidRDefault="00861E72" w:rsidP="00B31473">
      <w:pPr>
        <w:widowControl w:val="0"/>
        <w:spacing w:line="360" w:lineRule="auto"/>
        <w:ind w:firstLine="851"/>
        <w:jc w:val="both"/>
      </w:pPr>
    </w:p>
    <w:p w:rsidR="00AA6C8B" w:rsidRPr="00F66226" w:rsidRDefault="00AA6C8B" w:rsidP="00B31473">
      <w:pPr>
        <w:widowControl w:val="0"/>
        <w:spacing w:line="360" w:lineRule="auto"/>
        <w:ind w:firstLine="851"/>
        <w:jc w:val="both"/>
      </w:pPr>
    </w:p>
    <w:p w:rsidR="00825C8C" w:rsidRPr="00F66226" w:rsidRDefault="00825C8C" w:rsidP="00B31473">
      <w:pPr>
        <w:widowControl w:val="0"/>
        <w:spacing w:line="360" w:lineRule="auto"/>
        <w:ind w:firstLine="851"/>
        <w:jc w:val="both"/>
      </w:pPr>
    </w:p>
    <w:p w:rsidR="00D40A48" w:rsidRPr="00F66226" w:rsidRDefault="00D40A48" w:rsidP="00B31473">
      <w:pPr>
        <w:widowControl w:val="0"/>
        <w:spacing w:line="360" w:lineRule="auto"/>
        <w:ind w:firstLine="851"/>
        <w:jc w:val="both"/>
      </w:pPr>
    </w:p>
    <w:p w:rsidR="00D40A48" w:rsidRPr="00F66226" w:rsidRDefault="00D40A48" w:rsidP="00B31473">
      <w:pPr>
        <w:widowControl w:val="0"/>
        <w:spacing w:line="360" w:lineRule="auto"/>
        <w:ind w:firstLine="851"/>
        <w:jc w:val="both"/>
      </w:pP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lastRenderedPageBreak/>
        <w:t>Расч</w:t>
      </w:r>
      <w:r w:rsidR="007D6510" w:rsidRPr="00F66226">
        <w:rPr>
          <w:rFonts w:ascii="Times New Roman" w:hAnsi="Times New Roman"/>
          <w:sz w:val="24"/>
        </w:rPr>
        <w:t>етно - технологическая карта № 3</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 xml:space="preserve">Создание культур ели (сосны, лиственницы) на вырубках </w:t>
      </w:r>
      <w:r w:rsidR="00861E72" w:rsidRPr="00F66226">
        <w:rPr>
          <w:rFonts w:ascii="Times New Roman" w:hAnsi="Times New Roman"/>
          <w:sz w:val="24"/>
        </w:rPr>
        <w:t xml:space="preserve">посадкой сеянцев </w:t>
      </w:r>
      <w:r w:rsidRPr="00F66226">
        <w:rPr>
          <w:rFonts w:ascii="Times New Roman" w:hAnsi="Times New Roman"/>
          <w:sz w:val="24"/>
        </w:rPr>
        <w:t>в борозды</w:t>
      </w:r>
    </w:p>
    <w:p w:rsidR="00D40A48" w:rsidRPr="00F66226" w:rsidRDefault="00D40A48" w:rsidP="00B31473">
      <w:pPr>
        <w:widowControl w:val="0"/>
        <w:ind w:firstLine="851"/>
        <w:jc w:val="both"/>
      </w:pPr>
      <w:r w:rsidRPr="00F66226">
        <w:t xml:space="preserve">Тип лесорастительных условий: свежие и влажные субори и сугрудки В2, В3, С2, С3 (сосняки и ельники </w:t>
      </w:r>
      <w:r w:rsidR="002C355F" w:rsidRPr="00F66226">
        <w:t>разнотравные</w:t>
      </w:r>
      <w:r w:rsidRPr="00F66226">
        <w:t>, кис</w:t>
      </w:r>
      <w:r w:rsidR="002C355F" w:rsidRPr="00F66226">
        <w:t>личные</w:t>
      </w:r>
      <w:r w:rsidRPr="00F66226">
        <w:t xml:space="preserve"> и другие близкие к ним типы леса).</w:t>
      </w:r>
    </w:p>
    <w:p w:rsidR="00D40A48" w:rsidRPr="00F66226" w:rsidRDefault="00D40A48" w:rsidP="00B31473">
      <w:pPr>
        <w:widowControl w:val="0"/>
        <w:ind w:firstLine="851"/>
        <w:jc w:val="both"/>
      </w:pPr>
      <w:r w:rsidRPr="00F66226">
        <w:t>Почвы - подзолистые и дерново - подзолистые различного механического состава.</w:t>
      </w:r>
    </w:p>
    <w:p w:rsidR="00D40A48" w:rsidRPr="00F66226" w:rsidRDefault="00D40A48" w:rsidP="00B31473">
      <w:pPr>
        <w:widowControl w:val="0"/>
        <w:ind w:firstLine="851"/>
        <w:jc w:val="both"/>
      </w:pPr>
      <w:r w:rsidRPr="00F66226">
        <w:t>Вырубки - свежие, очищенные от порубочных остатков, вейникового, кипрейно</w:t>
      </w:r>
      <w:r w:rsidR="002C355F" w:rsidRPr="00F66226">
        <w:t>го</w:t>
      </w:r>
      <w:r w:rsidRPr="00F66226">
        <w:t>, луговикового  типов с коли</w:t>
      </w:r>
      <w:r w:rsidR="002C355F" w:rsidRPr="00F66226">
        <w:t>чеством пней до 4</w:t>
      </w:r>
      <w:r w:rsidRPr="00F66226">
        <w:t>00 шт./га.</w:t>
      </w:r>
    </w:p>
    <w:p w:rsidR="00D40A48" w:rsidRPr="00F66226" w:rsidRDefault="00D40A48" w:rsidP="00B31473">
      <w:pPr>
        <w:widowControl w:val="0"/>
        <w:ind w:firstLine="851"/>
        <w:jc w:val="both"/>
      </w:pPr>
      <w:r w:rsidRPr="00F66226">
        <w:t xml:space="preserve">Схема смешения древесных пород: </w:t>
      </w:r>
    </w:p>
    <w:tbl>
      <w:tblPr>
        <w:tblW w:w="0" w:type="auto"/>
        <w:tblLayout w:type="fixed"/>
        <w:tblLook w:val="0000" w:firstRow="0" w:lastRow="0" w:firstColumn="0" w:lastColumn="0" w:noHBand="0" w:noVBand="0"/>
      </w:tblPr>
      <w:tblGrid>
        <w:gridCol w:w="2321"/>
        <w:gridCol w:w="2321"/>
        <w:gridCol w:w="2321"/>
        <w:gridCol w:w="2359"/>
      </w:tblGrid>
      <w:tr w:rsidR="00D40A48" w:rsidRPr="00F66226">
        <w:tc>
          <w:tcPr>
            <w:tcW w:w="2321" w:type="dxa"/>
          </w:tcPr>
          <w:p w:rsidR="00D40A48" w:rsidRPr="00F66226" w:rsidRDefault="00D40A48" w:rsidP="00B31473">
            <w:pPr>
              <w:widowControl w:val="0"/>
              <w:jc w:val="both"/>
              <w:rPr>
                <w:caps/>
              </w:rPr>
            </w:pPr>
            <w:r w:rsidRPr="00F66226">
              <w:rPr>
                <w:caps/>
              </w:rPr>
              <w:t xml:space="preserve"> 1) е - е - е - е</w:t>
            </w:r>
          </w:p>
        </w:tc>
        <w:tc>
          <w:tcPr>
            <w:tcW w:w="2321" w:type="dxa"/>
          </w:tcPr>
          <w:p w:rsidR="00D40A48" w:rsidRPr="00F66226" w:rsidRDefault="00D40A48" w:rsidP="00B31473">
            <w:pPr>
              <w:widowControl w:val="0"/>
              <w:jc w:val="both"/>
              <w:rPr>
                <w:caps/>
              </w:rPr>
            </w:pPr>
            <w:r w:rsidRPr="00F66226">
              <w:rPr>
                <w:caps/>
              </w:rPr>
              <w:t xml:space="preserve">2)  С - С - С - С  </w:t>
            </w:r>
          </w:p>
        </w:tc>
        <w:tc>
          <w:tcPr>
            <w:tcW w:w="2321" w:type="dxa"/>
          </w:tcPr>
          <w:p w:rsidR="00D40A48" w:rsidRPr="00F66226" w:rsidRDefault="00D40A48" w:rsidP="00B31473">
            <w:pPr>
              <w:widowControl w:val="0"/>
              <w:jc w:val="both"/>
              <w:rPr>
                <w:caps/>
              </w:rPr>
            </w:pPr>
            <w:r w:rsidRPr="00F66226">
              <w:rPr>
                <w:caps/>
              </w:rPr>
              <w:t xml:space="preserve"> 3)  е - е - е - е</w:t>
            </w:r>
          </w:p>
        </w:tc>
        <w:tc>
          <w:tcPr>
            <w:tcW w:w="2359" w:type="dxa"/>
          </w:tcPr>
          <w:p w:rsidR="00D40A48" w:rsidRPr="00F66226" w:rsidRDefault="00D40A48" w:rsidP="00B31473">
            <w:pPr>
              <w:widowControl w:val="0"/>
              <w:jc w:val="both"/>
              <w:rPr>
                <w:caps/>
              </w:rPr>
            </w:pPr>
            <w:r w:rsidRPr="00F66226">
              <w:rPr>
                <w:caps/>
              </w:rPr>
              <w:t xml:space="preserve">  </w:t>
            </w:r>
            <w:r w:rsidRPr="00F66226">
              <w:t>или</w:t>
            </w:r>
            <w:r w:rsidRPr="00F66226">
              <w:rPr>
                <w:caps/>
              </w:rPr>
              <w:t xml:space="preserve"> е - е - е - е</w:t>
            </w:r>
          </w:p>
        </w:tc>
      </w:tr>
      <w:tr w:rsidR="00D40A48" w:rsidRPr="00F66226">
        <w:tc>
          <w:tcPr>
            <w:tcW w:w="2321" w:type="dxa"/>
          </w:tcPr>
          <w:p w:rsidR="00D40A48" w:rsidRPr="00F66226" w:rsidRDefault="00D40A48" w:rsidP="00B31473">
            <w:pPr>
              <w:widowControl w:val="0"/>
              <w:jc w:val="both"/>
              <w:rPr>
                <w:caps/>
              </w:rPr>
            </w:pPr>
            <w:r w:rsidRPr="00F66226">
              <w:rPr>
                <w:caps/>
              </w:rPr>
              <w:t xml:space="preserve">     е - е - е - е</w:t>
            </w:r>
          </w:p>
        </w:tc>
        <w:tc>
          <w:tcPr>
            <w:tcW w:w="2321" w:type="dxa"/>
          </w:tcPr>
          <w:p w:rsidR="00D40A48" w:rsidRPr="00F66226" w:rsidRDefault="00D40A48" w:rsidP="00B31473">
            <w:pPr>
              <w:widowControl w:val="0"/>
              <w:jc w:val="both"/>
              <w:rPr>
                <w:caps/>
              </w:rPr>
            </w:pPr>
            <w:r w:rsidRPr="00F66226">
              <w:rPr>
                <w:caps/>
              </w:rPr>
              <w:t xml:space="preserve">     С - С - С - С</w:t>
            </w:r>
          </w:p>
        </w:tc>
        <w:tc>
          <w:tcPr>
            <w:tcW w:w="2321" w:type="dxa"/>
          </w:tcPr>
          <w:p w:rsidR="00D40A48" w:rsidRPr="00F66226" w:rsidRDefault="00D40A48" w:rsidP="00B31473">
            <w:pPr>
              <w:widowControl w:val="0"/>
              <w:jc w:val="both"/>
              <w:rPr>
                <w:caps/>
              </w:rPr>
            </w:pPr>
            <w:r w:rsidRPr="00F66226">
              <w:rPr>
                <w:caps/>
              </w:rPr>
              <w:t xml:space="preserve">      е - е - е - е</w:t>
            </w:r>
          </w:p>
        </w:tc>
        <w:tc>
          <w:tcPr>
            <w:tcW w:w="2359" w:type="dxa"/>
          </w:tcPr>
          <w:p w:rsidR="00D40A48" w:rsidRPr="00F66226" w:rsidRDefault="00D40A48" w:rsidP="00B31473">
            <w:pPr>
              <w:widowControl w:val="0"/>
              <w:jc w:val="both"/>
              <w:rPr>
                <w:caps/>
              </w:rPr>
            </w:pPr>
            <w:r w:rsidRPr="00F66226">
              <w:rPr>
                <w:caps/>
              </w:rPr>
              <w:t xml:space="preserve">         е - е - е - е</w:t>
            </w:r>
          </w:p>
        </w:tc>
      </w:tr>
      <w:tr w:rsidR="00D40A48" w:rsidRPr="00F66226">
        <w:tc>
          <w:tcPr>
            <w:tcW w:w="2321" w:type="dxa"/>
          </w:tcPr>
          <w:p w:rsidR="00D40A48" w:rsidRPr="00F66226" w:rsidRDefault="00D40A48" w:rsidP="00B31473">
            <w:pPr>
              <w:widowControl w:val="0"/>
              <w:jc w:val="both"/>
              <w:rPr>
                <w:caps/>
              </w:rPr>
            </w:pPr>
          </w:p>
        </w:tc>
        <w:tc>
          <w:tcPr>
            <w:tcW w:w="2321" w:type="dxa"/>
          </w:tcPr>
          <w:p w:rsidR="00D40A48" w:rsidRPr="00F66226" w:rsidRDefault="00D40A48" w:rsidP="00B31473">
            <w:pPr>
              <w:widowControl w:val="0"/>
              <w:jc w:val="both"/>
              <w:rPr>
                <w:caps/>
              </w:rPr>
            </w:pPr>
          </w:p>
        </w:tc>
        <w:tc>
          <w:tcPr>
            <w:tcW w:w="2321" w:type="dxa"/>
          </w:tcPr>
          <w:p w:rsidR="00D40A48" w:rsidRPr="00F66226" w:rsidRDefault="00D40A48" w:rsidP="00B31473">
            <w:pPr>
              <w:widowControl w:val="0"/>
              <w:jc w:val="both"/>
              <w:rPr>
                <w:caps/>
              </w:rPr>
            </w:pPr>
            <w:r w:rsidRPr="00F66226">
              <w:rPr>
                <w:caps/>
              </w:rPr>
              <w:t xml:space="preserve">      е - е - е - е</w:t>
            </w:r>
          </w:p>
        </w:tc>
        <w:tc>
          <w:tcPr>
            <w:tcW w:w="2359" w:type="dxa"/>
          </w:tcPr>
          <w:p w:rsidR="00D40A48" w:rsidRPr="00F66226" w:rsidRDefault="00D40A48" w:rsidP="00B31473">
            <w:pPr>
              <w:widowControl w:val="0"/>
              <w:jc w:val="both"/>
              <w:rPr>
                <w:caps/>
              </w:rPr>
            </w:pPr>
            <w:r w:rsidRPr="00F66226">
              <w:rPr>
                <w:caps/>
              </w:rPr>
              <w:t xml:space="preserve">         е - е - е - е</w:t>
            </w:r>
          </w:p>
        </w:tc>
      </w:tr>
      <w:tr w:rsidR="00D40A48" w:rsidRPr="00F66226">
        <w:tc>
          <w:tcPr>
            <w:tcW w:w="2321" w:type="dxa"/>
          </w:tcPr>
          <w:p w:rsidR="00D40A48" w:rsidRPr="00F66226" w:rsidRDefault="00D40A48" w:rsidP="00B31473">
            <w:pPr>
              <w:widowControl w:val="0"/>
              <w:jc w:val="both"/>
            </w:pPr>
          </w:p>
        </w:tc>
        <w:tc>
          <w:tcPr>
            <w:tcW w:w="2321" w:type="dxa"/>
          </w:tcPr>
          <w:p w:rsidR="00D40A48" w:rsidRPr="00F66226" w:rsidRDefault="00D40A48" w:rsidP="00B31473">
            <w:pPr>
              <w:widowControl w:val="0"/>
              <w:jc w:val="both"/>
            </w:pPr>
          </w:p>
        </w:tc>
        <w:tc>
          <w:tcPr>
            <w:tcW w:w="2321" w:type="dxa"/>
          </w:tcPr>
          <w:p w:rsidR="00D40A48" w:rsidRPr="00F66226" w:rsidRDefault="00D40A48" w:rsidP="00B31473">
            <w:pPr>
              <w:widowControl w:val="0"/>
              <w:jc w:val="both"/>
            </w:pPr>
            <w:r w:rsidRPr="00F66226">
              <w:t xml:space="preserve">      С - С - С - С</w:t>
            </w:r>
          </w:p>
        </w:tc>
        <w:tc>
          <w:tcPr>
            <w:tcW w:w="2359" w:type="dxa"/>
          </w:tcPr>
          <w:p w:rsidR="00D40A48" w:rsidRPr="00F66226" w:rsidRDefault="00D40A48" w:rsidP="00B31473">
            <w:pPr>
              <w:widowControl w:val="0"/>
              <w:jc w:val="both"/>
            </w:pPr>
            <w:r w:rsidRPr="00F66226">
              <w:t xml:space="preserve">         Л - Л - Л - Л</w:t>
            </w:r>
          </w:p>
        </w:tc>
      </w:tr>
    </w:tbl>
    <w:p w:rsidR="00D40A48" w:rsidRPr="00F66226" w:rsidRDefault="00D40A48" w:rsidP="00B31473">
      <w:pPr>
        <w:widowControl w:val="0"/>
        <w:ind w:firstLine="851"/>
        <w:jc w:val="right"/>
        <w:rPr>
          <w:sz w:val="22"/>
        </w:rPr>
      </w:pPr>
      <w:r w:rsidRPr="00F66226">
        <w:rPr>
          <w:sz w:val="22"/>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392"/>
        <w:gridCol w:w="1968"/>
        <w:gridCol w:w="1212"/>
        <w:gridCol w:w="1667"/>
      </w:tblGrid>
      <w:tr w:rsidR="00861E72" w:rsidRPr="00F66226" w:rsidTr="00861E72">
        <w:trPr>
          <w:trHeight w:val="567"/>
          <w:jc w:val="center"/>
        </w:trPr>
        <w:tc>
          <w:tcPr>
            <w:tcW w:w="787" w:type="dxa"/>
            <w:tcBorders>
              <w:bottom w:val="single" w:sz="4" w:space="0" w:color="auto"/>
            </w:tcBorders>
            <w:vAlign w:val="center"/>
          </w:tcPr>
          <w:p w:rsidR="00861E72" w:rsidRPr="00F66226" w:rsidRDefault="00861E72" w:rsidP="00B31473">
            <w:pPr>
              <w:widowControl w:val="0"/>
              <w:jc w:val="center"/>
            </w:pPr>
            <w:r w:rsidRPr="00F66226">
              <w:t>№ п/п</w:t>
            </w:r>
          </w:p>
        </w:tc>
        <w:tc>
          <w:tcPr>
            <w:tcW w:w="9392" w:type="dxa"/>
            <w:tcBorders>
              <w:bottom w:val="single" w:sz="4" w:space="0" w:color="auto"/>
            </w:tcBorders>
            <w:vAlign w:val="center"/>
          </w:tcPr>
          <w:p w:rsidR="00861E72" w:rsidRPr="00F66226" w:rsidRDefault="00861E72" w:rsidP="00B31473">
            <w:pPr>
              <w:widowControl w:val="0"/>
              <w:jc w:val="center"/>
            </w:pPr>
            <w:r w:rsidRPr="00F66226">
              <w:t>Наименование работ</w:t>
            </w:r>
          </w:p>
        </w:tc>
        <w:tc>
          <w:tcPr>
            <w:tcW w:w="1968" w:type="dxa"/>
            <w:tcBorders>
              <w:bottom w:val="single" w:sz="4" w:space="0" w:color="auto"/>
            </w:tcBorders>
            <w:vAlign w:val="center"/>
          </w:tcPr>
          <w:p w:rsidR="00861E72" w:rsidRPr="00F66226" w:rsidRDefault="00861E72" w:rsidP="00B31473">
            <w:pPr>
              <w:widowControl w:val="0"/>
              <w:jc w:val="center"/>
            </w:pPr>
            <w:r w:rsidRPr="00F66226">
              <w:t>Марки машин</w:t>
            </w:r>
          </w:p>
        </w:tc>
        <w:tc>
          <w:tcPr>
            <w:tcW w:w="1212" w:type="dxa"/>
            <w:tcBorders>
              <w:bottom w:val="single" w:sz="4" w:space="0" w:color="auto"/>
            </w:tcBorders>
            <w:vAlign w:val="center"/>
          </w:tcPr>
          <w:p w:rsidR="00861E72" w:rsidRPr="00F66226" w:rsidRDefault="00861E72" w:rsidP="00B31473">
            <w:pPr>
              <w:widowControl w:val="0"/>
              <w:jc w:val="center"/>
            </w:pPr>
            <w:r w:rsidRPr="00F66226">
              <w:t>Ед. измер.</w:t>
            </w:r>
          </w:p>
        </w:tc>
        <w:tc>
          <w:tcPr>
            <w:tcW w:w="1667" w:type="dxa"/>
            <w:tcBorders>
              <w:bottom w:val="single" w:sz="4" w:space="0" w:color="auto"/>
            </w:tcBorders>
            <w:vAlign w:val="center"/>
          </w:tcPr>
          <w:p w:rsidR="00861E72" w:rsidRPr="00F66226" w:rsidRDefault="00861E72" w:rsidP="00B31473">
            <w:pPr>
              <w:widowControl w:val="0"/>
              <w:jc w:val="center"/>
            </w:pPr>
            <w:r w:rsidRPr="00F66226">
              <w:t>Кол – во затрат</w:t>
            </w:r>
          </w:p>
        </w:tc>
      </w:tr>
      <w:tr w:rsidR="00D40A48" w:rsidRPr="00F66226" w:rsidTr="00861E72">
        <w:trPr>
          <w:jc w:val="center"/>
        </w:trPr>
        <w:tc>
          <w:tcPr>
            <w:tcW w:w="787" w:type="dxa"/>
            <w:tcBorders>
              <w:top w:val="single" w:sz="4" w:space="0" w:color="auto"/>
              <w:bottom w:val="nil"/>
            </w:tcBorders>
          </w:tcPr>
          <w:p w:rsidR="00D40A48" w:rsidRPr="00F66226" w:rsidRDefault="00D40A48" w:rsidP="00B31473">
            <w:pPr>
              <w:widowControl w:val="0"/>
              <w:jc w:val="center"/>
            </w:pPr>
            <w:r w:rsidRPr="00F66226">
              <w:t>1.</w:t>
            </w:r>
          </w:p>
        </w:tc>
        <w:tc>
          <w:tcPr>
            <w:tcW w:w="9392" w:type="dxa"/>
            <w:tcBorders>
              <w:top w:val="single" w:sz="4" w:space="0" w:color="auto"/>
              <w:bottom w:val="nil"/>
            </w:tcBorders>
          </w:tcPr>
          <w:p w:rsidR="00D40A48" w:rsidRPr="00F66226" w:rsidRDefault="00D40A48" w:rsidP="00B31473">
            <w:pPr>
              <w:widowControl w:val="0"/>
              <w:jc w:val="both"/>
            </w:pPr>
            <w:r w:rsidRPr="00F66226">
              <w:t>Обработка п</w:t>
            </w:r>
            <w:r w:rsidR="002C355F" w:rsidRPr="00F66226">
              <w:t>очвы бороздами глубиной 10 - 15</w:t>
            </w:r>
            <w:r w:rsidRPr="00F66226">
              <w:t>см</w:t>
            </w:r>
          </w:p>
        </w:tc>
        <w:tc>
          <w:tcPr>
            <w:tcW w:w="1968" w:type="dxa"/>
            <w:tcBorders>
              <w:top w:val="single" w:sz="4" w:space="0" w:color="auto"/>
              <w:bottom w:val="nil"/>
            </w:tcBorders>
          </w:tcPr>
          <w:p w:rsidR="00D40A48" w:rsidRPr="00F66226" w:rsidRDefault="00D40A48" w:rsidP="00B31473">
            <w:pPr>
              <w:widowControl w:val="0"/>
              <w:jc w:val="center"/>
              <w:rPr>
                <w:caps/>
              </w:rPr>
            </w:pPr>
            <w:r w:rsidRPr="00F66226">
              <w:rPr>
                <w:caps/>
              </w:rPr>
              <w:t>лХТ - 55</w:t>
            </w:r>
          </w:p>
        </w:tc>
        <w:tc>
          <w:tcPr>
            <w:tcW w:w="1212" w:type="dxa"/>
            <w:tcBorders>
              <w:top w:val="single" w:sz="4" w:space="0" w:color="auto"/>
              <w:bottom w:val="nil"/>
            </w:tcBorders>
          </w:tcPr>
          <w:p w:rsidR="00D40A48" w:rsidRPr="00F66226" w:rsidRDefault="00D40A48" w:rsidP="00B31473">
            <w:pPr>
              <w:widowControl w:val="0"/>
              <w:jc w:val="center"/>
            </w:pPr>
            <w:r w:rsidRPr="00F66226">
              <w:t>М/ч</w:t>
            </w:r>
          </w:p>
        </w:tc>
        <w:tc>
          <w:tcPr>
            <w:tcW w:w="1667" w:type="dxa"/>
            <w:tcBorders>
              <w:top w:val="single" w:sz="4" w:space="0" w:color="auto"/>
              <w:bottom w:val="nil"/>
            </w:tcBorders>
          </w:tcPr>
          <w:p w:rsidR="00D40A48" w:rsidRPr="00F66226" w:rsidRDefault="00D40A48" w:rsidP="00B31473">
            <w:pPr>
              <w:widowControl w:val="0"/>
              <w:jc w:val="center"/>
            </w:pPr>
            <w:r w:rsidRPr="00F66226">
              <w:t>1.77</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pPr>
          </w:p>
        </w:tc>
        <w:tc>
          <w:tcPr>
            <w:tcW w:w="9392" w:type="dxa"/>
            <w:tcBorders>
              <w:top w:val="nil"/>
              <w:bottom w:val="nil"/>
            </w:tcBorders>
          </w:tcPr>
          <w:p w:rsidR="00D40A48" w:rsidRPr="00F66226" w:rsidRDefault="00D40A48" w:rsidP="00B31473">
            <w:pPr>
              <w:widowControl w:val="0"/>
              <w:jc w:val="both"/>
            </w:pPr>
            <w:r w:rsidRPr="00F66226">
              <w:t>с</w:t>
            </w:r>
            <w:r w:rsidR="002C355F" w:rsidRPr="00F66226">
              <w:t xml:space="preserve"> расстоянием между центрами 3.5</w:t>
            </w:r>
            <w:r w:rsidRPr="00F66226">
              <w:t>м</w:t>
            </w:r>
            <w:r w:rsidR="002C355F" w:rsidRPr="00F66226">
              <w:t xml:space="preserve"> - 2.86</w:t>
            </w:r>
            <w:r w:rsidRPr="00F66226">
              <w:t>км</w:t>
            </w:r>
          </w:p>
        </w:tc>
        <w:tc>
          <w:tcPr>
            <w:tcW w:w="1968" w:type="dxa"/>
            <w:tcBorders>
              <w:top w:val="nil"/>
              <w:bottom w:val="nil"/>
            </w:tcBorders>
          </w:tcPr>
          <w:p w:rsidR="00D40A48" w:rsidRPr="00F66226" w:rsidRDefault="00D40A48" w:rsidP="00B31473">
            <w:pPr>
              <w:widowControl w:val="0"/>
              <w:jc w:val="center"/>
              <w:rPr>
                <w:caps/>
              </w:rPr>
            </w:pPr>
            <w:r w:rsidRPr="00F66226">
              <w:rPr>
                <w:caps/>
              </w:rPr>
              <w:t>пкл - 70</w:t>
            </w:r>
          </w:p>
        </w:tc>
        <w:tc>
          <w:tcPr>
            <w:tcW w:w="1212" w:type="dxa"/>
            <w:tcBorders>
              <w:top w:val="nil"/>
              <w:bottom w:val="nil"/>
            </w:tcBorders>
          </w:tcPr>
          <w:p w:rsidR="00D40A48" w:rsidRPr="00F66226" w:rsidRDefault="00D40A48" w:rsidP="00B31473">
            <w:pPr>
              <w:widowControl w:val="0"/>
              <w:jc w:val="center"/>
            </w:pPr>
            <w:r w:rsidRPr="00F66226">
              <w:t>М/ч</w:t>
            </w:r>
          </w:p>
        </w:tc>
        <w:tc>
          <w:tcPr>
            <w:tcW w:w="1667" w:type="dxa"/>
            <w:tcBorders>
              <w:top w:val="nil"/>
              <w:bottom w:val="nil"/>
            </w:tcBorders>
          </w:tcPr>
          <w:p w:rsidR="00D40A48" w:rsidRPr="00F66226" w:rsidRDefault="00D40A48" w:rsidP="00B31473">
            <w:pPr>
              <w:widowControl w:val="0"/>
              <w:jc w:val="center"/>
            </w:pPr>
            <w:r w:rsidRPr="00F66226">
              <w:t>1.77</w:t>
            </w:r>
          </w:p>
        </w:tc>
      </w:tr>
      <w:tr w:rsidR="00D40A48" w:rsidRPr="00F66226" w:rsidTr="00861E72">
        <w:trPr>
          <w:jc w:val="center"/>
        </w:trPr>
        <w:tc>
          <w:tcPr>
            <w:tcW w:w="787" w:type="dxa"/>
            <w:tcBorders>
              <w:top w:val="single" w:sz="4" w:space="0" w:color="auto"/>
              <w:bottom w:val="nil"/>
            </w:tcBorders>
          </w:tcPr>
          <w:p w:rsidR="00D40A48" w:rsidRPr="00F66226" w:rsidRDefault="00D40A48" w:rsidP="00B31473">
            <w:pPr>
              <w:widowControl w:val="0"/>
              <w:jc w:val="center"/>
            </w:pPr>
            <w:r w:rsidRPr="00F66226">
              <w:t>2.</w:t>
            </w:r>
          </w:p>
        </w:tc>
        <w:tc>
          <w:tcPr>
            <w:tcW w:w="9392" w:type="dxa"/>
            <w:tcBorders>
              <w:top w:val="single" w:sz="4" w:space="0" w:color="auto"/>
              <w:bottom w:val="nil"/>
            </w:tcBorders>
          </w:tcPr>
          <w:p w:rsidR="00D40A48" w:rsidRPr="00F66226" w:rsidRDefault="00D40A48" w:rsidP="00B31473">
            <w:pPr>
              <w:widowControl w:val="0"/>
              <w:jc w:val="both"/>
            </w:pPr>
            <w:r w:rsidRPr="00F66226">
              <w:t>Предпосадочная обработка борозд и пластов в два</w:t>
            </w:r>
          </w:p>
        </w:tc>
        <w:tc>
          <w:tcPr>
            <w:tcW w:w="1968" w:type="dxa"/>
            <w:tcBorders>
              <w:top w:val="single" w:sz="4" w:space="0" w:color="auto"/>
              <w:bottom w:val="nil"/>
            </w:tcBorders>
          </w:tcPr>
          <w:p w:rsidR="00D40A48" w:rsidRPr="00F66226" w:rsidRDefault="00D40A48" w:rsidP="00B31473">
            <w:pPr>
              <w:widowControl w:val="0"/>
              <w:jc w:val="center"/>
              <w:rPr>
                <w:caps/>
              </w:rPr>
            </w:pPr>
            <w:r w:rsidRPr="00F66226">
              <w:rPr>
                <w:caps/>
              </w:rPr>
              <w:t>лхт - 55</w:t>
            </w:r>
          </w:p>
        </w:tc>
        <w:tc>
          <w:tcPr>
            <w:tcW w:w="1212" w:type="dxa"/>
            <w:tcBorders>
              <w:top w:val="single" w:sz="4" w:space="0" w:color="auto"/>
              <w:bottom w:val="nil"/>
            </w:tcBorders>
          </w:tcPr>
          <w:p w:rsidR="00D40A48" w:rsidRPr="00F66226" w:rsidRDefault="00D40A48" w:rsidP="00B31473">
            <w:pPr>
              <w:widowControl w:val="0"/>
              <w:jc w:val="center"/>
            </w:pPr>
            <w:r w:rsidRPr="00F66226">
              <w:t>М/ч</w:t>
            </w:r>
          </w:p>
        </w:tc>
        <w:tc>
          <w:tcPr>
            <w:tcW w:w="1667" w:type="dxa"/>
            <w:tcBorders>
              <w:top w:val="single" w:sz="4" w:space="0" w:color="auto"/>
              <w:bottom w:val="nil"/>
            </w:tcBorders>
          </w:tcPr>
          <w:p w:rsidR="00D40A48" w:rsidRPr="00F66226" w:rsidRDefault="00D40A48" w:rsidP="00B31473">
            <w:pPr>
              <w:widowControl w:val="0"/>
              <w:jc w:val="center"/>
            </w:pPr>
            <w:r w:rsidRPr="00F66226">
              <w:t>5.09</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pPr>
          </w:p>
        </w:tc>
        <w:tc>
          <w:tcPr>
            <w:tcW w:w="9392" w:type="dxa"/>
            <w:tcBorders>
              <w:top w:val="nil"/>
              <w:bottom w:val="nil"/>
            </w:tcBorders>
          </w:tcPr>
          <w:p w:rsidR="00D40A48" w:rsidRPr="00F66226" w:rsidRDefault="00D40A48" w:rsidP="00B31473">
            <w:pPr>
              <w:widowControl w:val="0"/>
              <w:jc w:val="both"/>
            </w:pPr>
            <w:r w:rsidRPr="00F66226">
              <w:t>прохода с целью их выравнивания и уменьшения глубины</w:t>
            </w:r>
          </w:p>
        </w:tc>
        <w:tc>
          <w:tcPr>
            <w:tcW w:w="1968" w:type="dxa"/>
            <w:tcBorders>
              <w:top w:val="nil"/>
              <w:bottom w:val="nil"/>
            </w:tcBorders>
          </w:tcPr>
          <w:p w:rsidR="00D40A48" w:rsidRPr="00F66226" w:rsidRDefault="00D40A48" w:rsidP="00B31473">
            <w:pPr>
              <w:widowControl w:val="0"/>
              <w:jc w:val="center"/>
              <w:rPr>
                <w:caps/>
              </w:rPr>
            </w:pPr>
            <w:r w:rsidRPr="00F66226">
              <w:rPr>
                <w:caps/>
              </w:rPr>
              <w:t>клб - 1.7</w:t>
            </w:r>
          </w:p>
        </w:tc>
        <w:tc>
          <w:tcPr>
            <w:tcW w:w="1212" w:type="dxa"/>
            <w:tcBorders>
              <w:top w:val="nil"/>
              <w:bottom w:val="nil"/>
            </w:tcBorders>
          </w:tcPr>
          <w:p w:rsidR="00D40A48" w:rsidRPr="00F66226" w:rsidRDefault="00D40A48" w:rsidP="00B31473">
            <w:pPr>
              <w:widowControl w:val="0"/>
              <w:jc w:val="center"/>
            </w:pPr>
            <w:r w:rsidRPr="00F66226">
              <w:t>М/ч</w:t>
            </w:r>
          </w:p>
        </w:tc>
        <w:tc>
          <w:tcPr>
            <w:tcW w:w="1667" w:type="dxa"/>
            <w:tcBorders>
              <w:top w:val="nil"/>
              <w:bottom w:val="nil"/>
            </w:tcBorders>
          </w:tcPr>
          <w:p w:rsidR="00D40A48" w:rsidRPr="00F66226" w:rsidRDefault="00D40A48" w:rsidP="00B31473">
            <w:pPr>
              <w:widowControl w:val="0"/>
              <w:jc w:val="center"/>
            </w:pPr>
            <w:r w:rsidRPr="00F66226">
              <w:t>5.09</w:t>
            </w:r>
          </w:p>
        </w:tc>
      </w:tr>
      <w:tr w:rsidR="00D40A48" w:rsidRPr="00F66226" w:rsidTr="00861E72">
        <w:trPr>
          <w:jc w:val="center"/>
        </w:trPr>
        <w:tc>
          <w:tcPr>
            <w:tcW w:w="787" w:type="dxa"/>
            <w:tcBorders>
              <w:top w:val="single" w:sz="4" w:space="0" w:color="auto"/>
              <w:bottom w:val="single" w:sz="4" w:space="0" w:color="auto"/>
            </w:tcBorders>
          </w:tcPr>
          <w:p w:rsidR="00D40A48" w:rsidRPr="00F66226" w:rsidRDefault="00D40A48" w:rsidP="00B31473">
            <w:pPr>
              <w:widowControl w:val="0"/>
              <w:jc w:val="center"/>
            </w:pPr>
            <w:r w:rsidRPr="00F66226">
              <w:t>3.</w:t>
            </w:r>
          </w:p>
        </w:tc>
        <w:tc>
          <w:tcPr>
            <w:tcW w:w="9392" w:type="dxa"/>
            <w:tcBorders>
              <w:top w:val="single" w:sz="4" w:space="0" w:color="auto"/>
              <w:bottom w:val="single" w:sz="4" w:space="0" w:color="auto"/>
            </w:tcBorders>
          </w:tcPr>
          <w:p w:rsidR="00D40A48" w:rsidRPr="00F66226" w:rsidRDefault="00D40A48" w:rsidP="00B31473">
            <w:pPr>
              <w:widowControl w:val="0"/>
              <w:jc w:val="both"/>
            </w:pPr>
            <w:r w:rsidRPr="00F66226">
              <w:t>Прикопка 3.82 тыс. шт. сеянцев и подготовка их к посадке</w:t>
            </w:r>
          </w:p>
        </w:tc>
        <w:tc>
          <w:tcPr>
            <w:tcW w:w="1968" w:type="dxa"/>
            <w:tcBorders>
              <w:top w:val="single" w:sz="4" w:space="0" w:color="auto"/>
              <w:bottom w:val="single" w:sz="4" w:space="0" w:color="auto"/>
            </w:tcBorders>
          </w:tcPr>
          <w:p w:rsidR="00D40A48" w:rsidRPr="00F66226" w:rsidRDefault="00D40A48" w:rsidP="00B31473">
            <w:pPr>
              <w:widowControl w:val="0"/>
              <w:jc w:val="center"/>
              <w:rPr>
                <w:caps/>
              </w:rPr>
            </w:pPr>
          </w:p>
        </w:tc>
        <w:tc>
          <w:tcPr>
            <w:tcW w:w="1212" w:type="dxa"/>
            <w:tcBorders>
              <w:top w:val="single" w:sz="4" w:space="0" w:color="auto"/>
              <w:bottom w:val="single" w:sz="4" w:space="0" w:color="auto"/>
            </w:tcBorders>
          </w:tcPr>
          <w:p w:rsidR="00D40A48" w:rsidRPr="00F66226" w:rsidRDefault="00D40A48" w:rsidP="00B31473">
            <w:pPr>
              <w:widowControl w:val="0"/>
              <w:jc w:val="center"/>
            </w:pPr>
            <w:r w:rsidRPr="00F66226">
              <w:t>Чел./ч</w:t>
            </w:r>
          </w:p>
        </w:tc>
        <w:tc>
          <w:tcPr>
            <w:tcW w:w="1667" w:type="dxa"/>
            <w:tcBorders>
              <w:top w:val="single" w:sz="4" w:space="0" w:color="auto"/>
              <w:bottom w:val="single" w:sz="4" w:space="0" w:color="auto"/>
            </w:tcBorders>
          </w:tcPr>
          <w:p w:rsidR="00D40A48" w:rsidRPr="00F66226" w:rsidRDefault="00D40A48" w:rsidP="00B31473">
            <w:pPr>
              <w:widowControl w:val="0"/>
              <w:jc w:val="center"/>
            </w:pPr>
            <w:r w:rsidRPr="00F66226">
              <w:t>3.31</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pPr>
            <w:r w:rsidRPr="00F66226">
              <w:t>4.</w:t>
            </w:r>
          </w:p>
        </w:tc>
        <w:tc>
          <w:tcPr>
            <w:tcW w:w="9392" w:type="dxa"/>
            <w:tcBorders>
              <w:top w:val="nil"/>
            </w:tcBorders>
          </w:tcPr>
          <w:p w:rsidR="00D40A48" w:rsidRPr="00F66226" w:rsidRDefault="00D40A48" w:rsidP="00B31473">
            <w:pPr>
              <w:widowControl w:val="0"/>
              <w:jc w:val="both"/>
            </w:pPr>
            <w:r w:rsidRPr="00F66226">
              <w:t xml:space="preserve">Механизированная посадка в борозды с подноской </w:t>
            </w:r>
          </w:p>
        </w:tc>
        <w:tc>
          <w:tcPr>
            <w:tcW w:w="1968" w:type="dxa"/>
            <w:tcBorders>
              <w:top w:val="nil"/>
            </w:tcBorders>
          </w:tcPr>
          <w:p w:rsidR="00D40A48" w:rsidRPr="00F66226" w:rsidRDefault="00D40A48" w:rsidP="00B31473">
            <w:pPr>
              <w:widowControl w:val="0"/>
              <w:jc w:val="center"/>
              <w:rPr>
                <w:caps/>
              </w:rPr>
            </w:pPr>
            <w:r w:rsidRPr="00F66226">
              <w:rPr>
                <w:caps/>
              </w:rPr>
              <w:t>Лхт - 55</w:t>
            </w:r>
          </w:p>
        </w:tc>
        <w:tc>
          <w:tcPr>
            <w:tcW w:w="1212" w:type="dxa"/>
            <w:tcBorders>
              <w:top w:val="nil"/>
            </w:tcBorders>
          </w:tcPr>
          <w:p w:rsidR="00D40A48" w:rsidRPr="00F66226" w:rsidRDefault="00D40A48" w:rsidP="00B31473">
            <w:pPr>
              <w:widowControl w:val="0"/>
              <w:jc w:val="center"/>
            </w:pPr>
            <w:r w:rsidRPr="00F66226">
              <w:t>М/ч</w:t>
            </w:r>
          </w:p>
        </w:tc>
        <w:tc>
          <w:tcPr>
            <w:tcW w:w="1667" w:type="dxa"/>
            <w:tcBorders>
              <w:top w:val="nil"/>
            </w:tcBorders>
          </w:tcPr>
          <w:p w:rsidR="00D40A48" w:rsidRPr="00F66226" w:rsidRDefault="00D40A48" w:rsidP="00B31473">
            <w:pPr>
              <w:widowControl w:val="0"/>
              <w:jc w:val="center"/>
            </w:pPr>
            <w:r w:rsidRPr="00F66226">
              <w:t>2.46</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сеянцев и оправкой их после посадки.</w:t>
            </w:r>
          </w:p>
        </w:tc>
        <w:tc>
          <w:tcPr>
            <w:tcW w:w="1968" w:type="dxa"/>
          </w:tcPr>
          <w:p w:rsidR="00D40A48" w:rsidRPr="00F66226" w:rsidRDefault="00D40A48" w:rsidP="00B31473">
            <w:pPr>
              <w:widowControl w:val="0"/>
              <w:jc w:val="center"/>
              <w:rPr>
                <w:caps/>
              </w:rPr>
            </w:pPr>
            <w:r w:rsidRPr="00F66226">
              <w:rPr>
                <w:caps/>
              </w:rPr>
              <w:t>Млу - 1</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2.46</w:t>
            </w:r>
          </w:p>
        </w:tc>
      </w:tr>
      <w:tr w:rsidR="00D40A48" w:rsidRPr="00F66226" w:rsidTr="00861E72">
        <w:trPr>
          <w:jc w:val="center"/>
        </w:trPr>
        <w:tc>
          <w:tcPr>
            <w:tcW w:w="787" w:type="dxa"/>
            <w:tcBorders>
              <w:bottom w:val="nil"/>
            </w:tcBorders>
          </w:tcPr>
          <w:p w:rsidR="00D40A48" w:rsidRPr="00F66226" w:rsidRDefault="00D40A48" w:rsidP="00B31473">
            <w:pPr>
              <w:widowControl w:val="0"/>
              <w:jc w:val="center"/>
            </w:pPr>
          </w:p>
        </w:tc>
        <w:tc>
          <w:tcPr>
            <w:tcW w:w="9392" w:type="dxa"/>
            <w:tcBorders>
              <w:bottom w:val="nil"/>
            </w:tcBorders>
          </w:tcPr>
          <w:p w:rsidR="00D40A48" w:rsidRPr="00F66226" w:rsidRDefault="00D40A48" w:rsidP="00B31473">
            <w:pPr>
              <w:widowControl w:val="0"/>
              <w:jc w:val="both"/>
            </w:pPr>
            <w:r w:rsidRPr="00F66226">
              <w:t>Рассто</w:t>
            </w:r>
            <w:r w:rsidR="002C355F" w:rsidRPr="00F66226">
              <w:t>яние в ряду между сеянцами 0.75</w:t>
            </w:r>
            <w:r w:rsidRPr="00F66226">
              <w:t>м - 2.86км</w:t>
            </w:r>
          </w:p>
        </w:tc>
        <w:tc>
          <w:tcPr>
            <w:tcW w:w="1968" w:type="dxa"/>
            <w:tcBorders>
              <w:bottom w:val="nil"/>
            </w:tcBorders>
          </w:tcPr>
          <w:p w:rsidR="00D40A48" w:rsidRPr="00F66226" w:rsidRDefault="00D40A48" w:rsidP="00B31473">
            <w:pPr>
              <w:widowControl w:val="0"/>
              <w:jc w:val="center"/>
              <w:rPr>
                <w:caps/>
              </w:rPr>
            </w:pPr>
            <w:r w:rsidRPr="00F66226">
              <w:rPr>
                <w:caps/>
              </w:rPr>
              <w:t>(сбн - 1а)</w:t>
            </w:r>
          </w:p>
        </w:tc>
        <w:tc>
          <w:tcPr>
            <w:tcW w:w="1212" w:type="dxa"/>
            <w:tcBorders>
              <w:bottom w:val="nil"/>
            </w:tcBorders>
          </w:tcPr>
          <w:p w:rsidR="00D40A48" w:rsidRPr="00F66226" w:rsidRDefault="00D40A48" w:rsidP="00B31473">
            <w:pPr>
              <w:widowControl w:val="0"/>
              <w:jc w:val="center"/>
            </w:pPr>
            <w:r w:rsidRPr="00F66226">
              <w:t xml:space="preserve"> Чел/ч</w:t>
            </w:r>
          </w:p>
        </w:tc>
        <w:tc>
          <w:tcPr>
            <w:tcW w:w="1667" w:type="dxa"/>
            <w:tcBorders>
              <w:bottom w:val="nil"/>
            </w:tcBorders>
          </w:tcPr>
          <w:p w:rsidR="00D40A48" w:rsidRPr="00F66226" w:rsidRDefault="00D40A48" w:rsidP="00B31473">
            <w:pPr>
              <w:widowControl w:val="0"/>
              <w:jc w:val="center"/>
            </w:pPr>
            <w:r w:rsidRPr="00F66226">
              <w:t>6.09</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pPr>
          </w:p>
        </w:tc>
        <w:tc>
          <w:tcPr>
            <w:tcW w:w="9392" w:type="dxa"/>
            <w:tcBorders>
              <w:top w:val="nil"/>
              <w:bottom w:val="nil"/>
            </w:tcBorders>
          </w:tcPr>
          <w:p w:rsidR="00D40A48" w:rsidRPr="00F66226" w:rsidRDefault="00D40A48" w:rsidP="00B31473">
            <w:pPr>
              <w:widowControl w:val="0"/>
              <w:jc w:val="both"/>
            </w:pPr>
            <w:r w:rsidRPr="00F66226">
              <w:t>Сеянцы ели стандартные</w:t>
            </w:r>
          </w:p>
        </w:tc>
        <w:tc>
          <w:tcPr>
            <w:tcW w:w="1968" w:type="dxa"/>
            <w:tcBorders>
              <w:top w:val="nil"/>
              <w:bottom w:val="nil"/>
            </w:tcBorders>
          </w:tcPr>
          <w:p w:rsidR="00D40A48" w:rsidRPr="00F66226" w:rsidRDefault="00D40A48" w:rsidP="00B31473">
            <w:pPr>
              <w:widowControl w:val="0"/>
              <w:jc w:val="center"/>
              <w:rPr>
                <w:caps/>
              </w:rPr>
            </w:pPr>
          </w:p>
        </w:tc>
        <w:tc>
          <w:tcPr>
            <w:tcW w:w="1212" w:type="dxa"/>
            <w:tcBorders>
              <w:top w:val="nil"/>
              <w:bottom w:val="nil"/>
            </w:tcBorders>
          </w:tcPr>
          <w:p w:rsidR="00D40A48" w:rsidRPr="00F66226" w:rsidRDefault="00D40A48" w:rsidP="00B31473">
            <w:pPr>
              <w:widowControl w:val="0"/>
              <w:jc w:val="center"/>
            </w:pPr>
            <w:r w:rsidRPr="00F66226">
              <w:t>Тыс. /шт.</w:t>
            </w:r>
          </w:p>
        </w:tc>
        <w:tc>
          <w:tcPr>
            <w:tcW w:w="1667" w:type="dxa"/>
            <w:tcBorders>
              <w:top w:val="nil"/>
              <w:bottom w:val="nil"/>
            </w:tcBorders>
          </w:tcPr>
          <w:p w:rsidR="00D40A48" w:rsidRPr="00F66226" w:rsidRDefault="00D40A48" w:rsidP="00B31473">
            <w:pPr>
              <w:widowControl w:val="0"/>
              <w:jc w:val="center"/>
            </w:pPr>
            <w:r w:rsidRPr="00F66226">
              <w:t>3.82</w:t>
            </w:r>
          </w:p>
        </w:tc>
      </w:tr>
      <w:tr w:rsidR="00D40A48" w:rsidRPr="00F66226" w:rsidTr="00861E72">
        <w:trPr>
          <w:jc w:val="center"/>
        </w:trPr>
        <w:tc>
          <w:tcPr>
            <w:tcW w:w="787" w:type="dxa"/>
            <w:tcBorders>
              <w:top w:val="single" w:sz="4" w:space="0" w:color="auto"/>
              <w:bottom w:val="nil"/>
              <w:right w:val="single" w:sz="4" w:space="0" w:color="auto"/>
            </w:tcBorders>
          </w:tcPr>
          <w:p w:rsidR="00D40A48" w:rsidRPr="00F66226" w:rsidRDefault="00D40A48" w:rsidP="00B31473">
            <w:pPr>
              <w:widowControl w:val="0"/>
              <w:jc w:val="center"/>
            </w:pPr>
            <w:r w:rsidRPr="00F66226">
              <w:t>5.</w:t>
            </w:r>
          </w:p>
        </w:tc>
        <w:tc>
          <w:tcPr>
            <w:tcW w:w="9392"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both"/>
            </w:pPr>
            <w:r w:rsidRPr="00F66226">
              <w:t>Культивация почвы в бороздах с седланием рядов</w:t>
            </w:r>
          </w:p>
        </w:tc>
        <w:tc>
          <w:tcPr>
            <w:tcW w:w="1968"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center"/>
              <w:rPr>
                <w:caps/>
              </w:rPr>
            </w:pPr>
            <w:r w:rsidRPr="00F66226">
              <w:rPr>
                <w:caps/>
              </w:rPr>
              <w:t>лхт - 55</w:t>
            </w:r>
          </w:p>
        </w:tc>
        <w:tc>
          <w:tcPr>
            <w:tcW w:w="1212"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center"/>
            </w:pPr>
            <w:r w:rsidRPr="00F66226">
              <w:t>М/ч</w:t>
            </w:r>
          </w:p>
        </w:tc>
        <w:tc>
          <w:tcPr>
            <w:tcW w:w="1667" w:type="dxa"/>
            <w:tcBorders>
              <w:top w:val="single" w:sz="4" w:space="0" w:color="auto"/>
              <w:left w:val="single" w:sz="4" w:space="0" w:color="auto"/>
              <w:bottom w:val="nil"/>
            </w:tcBorders>
          </w:tcPr>
          <w:p w:rsidR="00D40A48" w:rsidRPr="00F66226" w:rsidRDefault="00D40A48" w:rsidP="00B31473">
            <w:pPr>
              <w:widowControl w:val="0"/>
              <w:jc w:val="center"/>
            </w:pPr>
            <w:r w:rsidRPr="00F66226">
              <w:t>7.64</w:t>
            </w:r>
          </w:p>
        </w:tc>
      </w:tr>
      <w:tr w:rsidR="00D40A48" w:rsidRPr="00F66226" w:rsidTr="00861E72">
        <w:trPr>
          <w:jc w:val="center"/>
        </w:trPr>
        <w:tc>
          <w:tcPr>
            <w:tcW w:w="787" w:type="dxa"/>
            <w:tcBorders>
              <w:top w:val="nil"/>
              <w:bottom w:val="nil"/>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nil"/>
              <w:right w:val="single" w:sz="4" w:space="0" w:color="auto"/>
            </w:tcBorders>
          </w:tcPr>
          <w:p w:rsidR="00D40A48" w:rsidRPr="00F66226" w:rsidRDefault="00D40A48" w:rsidP="00B31473">
            <w:pPr>
              <w:widowControl w:val="0"/>
              <w:jc w:val="both"/>
            </w:pPr>
            <w:r w:rsidRPr="00F66226">
              <w:t>культур:   а) в суборях трехкратная (0-1-1-1)</w:t>
            </w:r>
          </w:p>
        </w:tc>
        <w:tc>
          <w:tcPr>
            <w:tcW w:w="1968" w:type="dxa"/>
            <w:tcBorders>
              <w:top w:val="nil"/>
              <w:left w:val="single" w:sz="4" w:space="0" w:color="auto"/>
              <w:bottom w:val="nil"/>
              <w:right w:val="single" w:sz="4" w:space="0" w:color="auto"/>
            </w:tcBorders>
          </w:tcPr>
          <w:p w:rsidR="00D40A48" w:rsidRPr="00F66226" w:rsidRDefault="00D40A48" w:rsidP="00B31473">
            <w:pPr>
              <w:widowControl w:val="0"/>
              <w:jc w:val="center"/>
              <w:rPr>
                <w:caps/>
              </w:rPr>
            </w:pPr>
            <w:r w:rsidRPr="00F66226">
              <w:rPr>
                <w:caps/>
              </w:rPr>
              <w:t>клб - 1.7</w:t>
            </w:r>
          </w:p>
        </w:tc>
        <w:tc>
          <w:tcPr>
            <w:tcW w:w="1212" w:type="dxa"/>
            <w:tcBorders>
              <w:top w:val="nil"/>
              <w:left w:val="single" w:sz="4" w:space="0" w:color="auto"/>
              <w:bottom w:val="nil"/>
              <w:right w:val="single" w:sz="4" w:space="0" w:color="auto"/>
            </w:tcBorders>
          </w:tcPr>
          <w:p w:rsidR="00D40A48" w:rsidRPr="00F66226" w:rsidRDefault="00D40A48" w:rsidP="00B31473">
            <w:pPr>
              <w:widowControl w:val="0"/>
              <w:jc w:val="center"/>
            </w:pPr>
            <w:r w:rsidRPr="00F66226">
              <w:t>М/ч</w:t>
            </w:r>
          </w:p>
        </w:tc>
        <w:tc>
          <w:tcPr>
            <w:tcW w:w="1667" w:type="dxa"/>
            <w:tcBorders>
              <w:top w:val="nil"/>
              <w:left w:val="single" w:sz="4" w:space="0" w:color="auto"/>
              <w:bottom w:val="nil"/>
            </w:tcBorders>
          </w:tcPr>
          <w:p w:rsidR="00D40A48" w:rsidRPr="00F66226" w:rsidRDefault="00D40A48" w:rsidP="00B31473">
            <w:pPr>
              <w:widowControl w:val="0"/>
              <w:jc w:val="center"/>
            </w:pPr>
            <w:r w:rsidRPr="00F66226">
              <w:t>7.64</w:t>
            </w:r>
          </w:p>
        </w:tc>
      </w:tr>
      <w:tr w:rsidR="00D40A48" w:rsidRPr="00F66226" w:rsidTr="00861E72">
        <w:trPr>
          <w:jc w:val="center"/>
        </w:trPr>
        <w:tc>
          <w:tcPr>
            <w:tcW w:w="787" w:type="dxa"/>
            <w:tcBorders>
              <w:top w:val="nil"/>
              <w:bottom w:val="nil"/>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nil"/>
              <w:right w:val="single" w:sz="4" w:space="0" w:color="auto"/>
            </w:tcBorders>
          </w:tcPr>
          <w:p w:rsidR="00D40A48" w:rsidRPr="00F66226" w:rsidRDefault="002C355F" w:rsidP="00B31473">
            <w:pPr>
              <w:widowControl w:val="0"/>
              <w:jc w:val="both"/>
            </w:pPr>
            <w:r w:rsidRPr="00F66226">
              <w:t xml:space="preserve">                     2.86</w:t>
            </w:r>
            <w:r w:rsidR="00D40A48" w:rsidRPr="00F66226">
              <w:t>км</w:t>
            </w:r>
            <w:r w:rsidRPr="00F66226">
              <w:t xml:space="preserve"> х 3 = 8.58</w:t>
            </w:r>
            <w:r w:rsidR="00D40A48" w:rsidRPr="00F66226">
              <w:t>км</w:t>
            </w:r>
          </w:p>
        </w:tc>
        <w:tc>
          <w:tcPr>
            <w:tcW w:w="1968" w:type="dxa"/>
            <w:tcBorders>
              <w:top w:val="nil"/>
              <w:left w:val="single" w:sz="4" w:space="0" w:color="auto"/>
              <w:bottom w:val="nil"/>
              <w:right w:val="single" w:sz="4" w:space="0" w:color="auto"/>
            </w:tcBorders>
          </w:tcPr>
          <w:p w:rsidR="00D40A48" w:rsidRPr="00F66226" w:rsidRDefault="00D40A48" w:rsidP="00B31473">
            <w:pPr>
              <w:widowControl w:val="0"/>
              <w:jc w:val="center"/>
            </w:pPr>
          </w:p>
        </w:tc>
        <w:tc>
          <w:tcPr>
            <w:tcW w:w="1212" w:type="dxa"/>
            <w:tcBorders>
              <w:top w:val="nil"/>
              <w:left w:val="single" w:sz="4" w:space="0" w:color="auto"/>
              <w:bottom w:val="nil"/>
              <w:right w:val="single" w:sz="4" w:space="0" w:color="auto"/>
            </w:tcBorders>
          </w:tcPr>
          <w:p w:rsidR="00D40A48" w:rsidRPr="00F66226" w:rsidRDefault="00D40A48" w:rsidP="00B31473">
            <w:pPr>
              <w:widowControl w:val="0"/>
              <w:jc w:val="center"/>
            </w:pPr>
          </w:p>
        </w:tc>
        <w:tc>
          <w:tcPr>
            <w:tcW w:w="1667" w:type="dxa"/>
            <w:tcBorders>
              <w:top w:val="nil"/>
              <w:left w:val="single" w:sz="4" w:space="0" w:color="auto"/>
              <w:bottom w:val="nil"/>
            </w:tcBorders>
          </w:tcPr>
          <w:p w:rsidR="00D40A48" w:rsidRPr="00F66226" w:rsidRDefault="00D40A48" w:rsidP="00B31473">
            <w:pPr>
              <w:widowControl w:val="0"/>
              <w:jc w:val="center"/>
            </w:pPr>
          </w:p>
        </w:tc>
      </w:tr>
      <w:tr w:rsidR="00D40A48" w:rsidRPr="00F66226" w:rsidTr="00861E72">
        <w:trPr>
          <w:jc w:val="center"/>
        </w:trPr>
        <w:tc>
          <w:tcPr>
            <w:tcW w:w="787" w:type="dxa"/>
            <w:tcBorders>
              <w:top w:val="nil"/>
              <w:bottom w:val="nil"/>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nil"/>
              <w:right w:val="single" w:sz="4" w:space="0" w:color="auto"/>
            </w:tcBorders>
          </w:tcPr>
          <w:p w:rsidR="00D40A48" w:rsidRPr="00F66226" w:rsidRDefault="00D40A48" w:rsidP="00B31473">
            <w:pPr>
              <w:widowControl w:val="0"/>
              <w:jc w:val="both"/>
            </w:pPr>
            <w:r w:rsidRPr="00F66226">
              <w:t xml:space="preserve">                 б) в сугрудках - четырехкратная (0-2-1-1)</w:t>
            </w:r>
          </w:p>
        </w:tc>
        <w:tc>
          <w:tcPr>
            <w:tcW w:w="1968" w:type="dxa"/>
            <w:tcBorders>
              <w:top w:val="nil"/>
              <w:left w:val="single" w:sz="4" w:space="0" w:color="auto"/>
              <w:bottom w:val="nil"/>
              <w:right w:val="single" w:sz="4" w:space="0" w:color="auto"/>
            </w:tcBorders>
          </w:tcPr>
          <w:p w:rsidR="00D40A48" w:rsidRPr="00F66226" w:rsidRDefault="00D40A48" w:rsidP="00B31473">
            <w:pPr>
              <w:widowControl w:val="0"/>
              <w:jc w:val="center"/>
              <w:rPr>
                <w:caps/>
              </w:rPr>
            </w:pPr>
            <w:r w:rsidRPr="00F66226">
              <w:rPr>
                <w:caps/>
              </w:rPr>
              <w:t>лхт - 55</w:t>
            </w:r>
          </w:p>
        </w:tc>
        <w:tc>
          <w:tcPr>
            <w:tcW w:w="1212" w:type="dxa"/>
            <w:tcBorders>
              <w:top w:val="nil"/>
              <w:left w:val="single" w:sz="4" w:space="0" w:color="auto"/>
              <w:bottom w:val="nil"/>
              <w:right w:val="single" w:sz="4" w:space="0" w:color="auto"/>
            </w:tcBorders>
          </w:tcPr>
          <w:p w:rsidR="00D40A48" w:rsidRPr="00F66226" w:rsidRDefault="00D40A48" w:rsidP="00B31473">
            <w:pPr>
              <w:widowControl w:val="0"/>
              <w:jc w:val="center"/>
            </w:pPr>
            <w:r w:rsidRPr="00F66226">
              <w:t>М/ч</w:t>
            </w:r>
          </w:p>
        </w:tc>
        <w:tc>
          <w:tcPr>
            <w:tcW w:w="1667" w:type="dxa"/>
            <w:tcBorders>
              <w:top w:val="nil"/>
              <w:left w:val="single" w:sz="4" w:space="0" w:color="auto"/>
              <w:bottom w:val="nil"/>
            </w:tcBorders>
          </w:tcPr>
          <w:p w:rsidR="00D40A48" w:rsidRPr="00F66226" w:rsidRDefault="00D40A48" w:rsidP="00B31473">
            <w:pPr>
              <w:widowControl w:val="0"/>
              <w:jc w:val="center"/>
            </w:pPr>
            <w:r w:rsidRPr="00F66226">
              <w:t>10.18</w:t>
            </w:r>
          </w:p>
        </w:tc>
      </w:tr>
      <w:tr w:rsidR="00D40A48" w:rsidRPr="00F66226" w:rsidTr="00861E72">
        <w:trPr>
          <w:jc w:val="center"/>
        </w:trPr>
        <w:tc>
          <w:tcPr>
            <w:tcW w:w="787" w:type="dxa"/>
            <w:tcBorders>
              <w:top w:val="nil"/>
              <w:bottom w:val="single" w:sz="4" w:space="0" w:color="auto"/>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both"/>
            </w:pPr>
            <w:r w:rsidRPr="00F66226">
              <w:t xml:space="preserve">                      2.86 х 4 = 11.44км </w:t>
            </w:r>
          </w:p>
        </w:tc>
        <w:tc>
          <w:tcPr>
            <w:tcW w:w="1968"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rPr>
                <w:caps/>
              </w:rPr>
            </w:pPr>
            <w:r w:rsidRPr="00F66226">
              <w:rPr>
                <w:caps/>
              </w:rPr>
              <w:t>клб - 1.7</w:t>
            </w:r>
          </w:p>
        </w:tc>
        <w:tc>
          <w:tcPr>
            <w:tcW w:w="121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pPr>
            <w:r w:rsidRPr="00F66226">
              <w:t>М/ч</w:t>
            </w:r>
          </w:p>
        </w:tc>
        <w:tc>
          <w:tcPr>
            <w:tcW w:w="1667" w:type="dxa"/>
            <w:tcBorders>
              <w:top w:val="nil"/>
              <w:left w:val="single" w:sz="4" w:space="0" w:color="auto"/>
              <w:bottom w:val="single" w:sz="4" w:space="0" w:color="auto"/>
            </w:tcBorders>
          </w:tcPr>
          <w:p w:rsidR="00D40A48" w:rsidRPr="00F66226" w:rsidRDefault="00D40A48" w:rsidP="00B31473">
            <w:pPr>
              <w:widowControl w:val="0"/>
              <w:jc w:val="center"/>
            </w:pPr>
            <w:r w:rsidRPr="00F66226">
              <w:t>10.18</w:t>
            </w:r>
          </w:p>
        </w:tc>
      </w:tr>
    </w:tbl>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rPr>
        <w:br w:type="page"/>
      </w:r>
      <w:r w:rsidRPr="00F66226">
        <w:rPr>
          <w:rFonts w:ascii="Times New Roman" w:hAnsi="Times New Roman"/>
          <w:sz w:val="24"/>
        </w:rPr>
        <w:lastRenderedPageBreak/>
        <w:t>Расч</w:t>
      </w:r>
      <w:r w:rsidR="007D6510" w:rsidRPr="00F66226">
        <w:rPr>
          <w:rFonts w:ascii="Times New Roman" w:hAnsi="Times New Roman"/>
          <w:sz w:val="24"/>
        </w:rPr>
        <w:t xml:space="preserve">етно - технологическая карта № </w:t>
      </w:r>
      <w:r w:rsidRPr="00F66226">
        <w:rPr>
          <w:rFonts w:ascii="Times New Roman" w:hAnsi="Times New Roman"/>
          <w:sz w:val="24"/>
        </w:rPr>
        <w:t>4</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Создание культур ели (сосны, лиственницы) посадкой саженцев</w:t>
      </w:r>
      <w:r w:rsidR="00861E72" w:rsidRPr="00F66226">
        <w:rPr>
          <w:rFonts w:ascii="Times New Roman" w:hAnsi="Times New Roman"/>
          <w:sz w:val="24"/>
        </w:rPr>
        <w:t xml:space="preserve"> </w:t>
      </w:r>
      <w:r w:rsidRPr="00F66226">
        <w:rPr>
          <w:rFonts w:ascii="Times New Roman" w:hAnsi="Times New Roman"/>
          <w:sz w:val="24"/>
        </w:rPr>
        <w:t>в полосы с предварительной их расчисткой МРП-2</w:t>
      </w:r>
    </w:p>
    <w:p w:rsidR="00D40A48" w:rsidRPr="00F66226" w:rsidRDefault="00D40A48" w:rsidP="00B31473">
      <w:pPr>
        <w:widowControl w:val="0"/>
        <w:ind w:firstLine="851"/>
        <w:jc w:val="both"/>
      </w:pPr>
      <w:r w:rsidRPr="00F66226">
        <w:t>Тип лесорастительных условий: свежие субори, сугрудки и груды В2, С2, Д2 (сосняки и ельники брусничники, кисличники, сложные и близкие к ним типы леса).</w:t>
      </w:r>
    </w:p>
    <w:p w:rsidR="00D40A48" w:rsidRPr="00F66226" w:rsidRDefault="00D40A48" w:rsidP="00B31473">
      <w:pPr>
        <w:widowControl w:val="0"/>
        <w:ind w:firstLine="851"/>
        <w:jc w:val="both"/>
      </w:pPr>
      <w:r w:rsidRPr="00F66226">
        <w:t>Почвы - подзолистые, дерново - подзолистые, супесчаные, легко и  среднесуглинистые.</w:t>
      </w:r>
    </w:p>
    <w:p w:rsidR="00D40A48" w:rsidRPr="00F66226" w:rsidRDefault="00D40A48" w:rsidP="00B31473">
      <w:pPr>
        <w:widowControl w:val="0"/>
        <w:ind w:firstLine="851"/>
        <w:jc w:val="both"/>
      </w:pPr>
      <w:r w:rsidRPr="00F66226">
        <w:t>Вырубки - очищенные от порубочных остатков, кипрейно</w:t>
      </w:r>
      <w:r w:rsidR="002C355F" w:rsidRPr="00F66226">
        <w:t>го</w:t>
      </w:r>
      <w:r w:rsidRPr="00F66226">
        <w:t xml:space="preserve">, </w:t>
      </w:r>
      <w:r w:rsidR="002C355F" w:rsidRPr="00F66226">
        <w:t>щучкового, вейникового</w:t>
      </w:r>
      <w:r w:rsidRPr="00F66226">
        <w:t xml:space="preserve"> типов.</w:t>
      </w:r>
    </w:p>
    <w:p w:rsidR="00D40A48" w:rsidRPr="00F66226" w:rsidRDefault="002C355F" w:rsidP="00B31473">
      <w:pPr>
        <w:widowControl w:val="0"/>
        <w:ind w:firstLine="851"/>
        <w:jc w:val="both"/>
      </w:pPr>
      <w:r w:rsidRPr="00F66226">
        <w:t>Количество пней более 400 шт. на 1</w:t>
      </w:r>
      <w:r w:rsidR="00D40A48" w:rsidRPr="00F66226">
        <w:t xml:space="preserve">га диаметром до </w:t>
      </w:r>
      <w:r w:rsidRPr="00F66226">
        <w:t>40</w:t>
      </w:r>
      <w:r w:rsidR="00D40A48" w:rsidRPr="00F66226">
        <w:t xml:space="preserve">см. </w:t>
      </w:r>
    </w:p>
    <w:p w:rsidR="00D40A48" w:rsidRPr="00F66226" w:rsidRDefault="00D40A48" w:rsidP="00B31473">
      <w:pPr>
        <w:widowControl w:val="0"/>
        <w:ind w:firstLine="851"/>
        <w:jc w:val="right"/>
      </w:pPr>
      <w:r w:rsidRPr="00F66226">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392"/>
        <w:gridCol w:w="1968"/>
        <w:gridCol w:w="1212"/>
        <w:gridCol w:w="1667"/>
      </w:tblGrid>
      <w:tr w:rsidR="00D40A48" w:rsidRPr="00F66226" w:rsidTr="00861E72">
        <w:trPr>
          <w:trHeight w:val="567"/>
          <w:jc w:val="center"/>
        </w:trPr>
        <w:tc>
          <w:tcPr>
            <w:tcW w:w="787" w:type="dxa"/>
            <w:tcBorders>
              <w:bottom w:val="single" w:sz="4" w:space="0" w:color="auto"/>
            </w:tcBorders>
            <w:vAlign w:val="center"/>
          </w:tcPr>
          <w:p w:rsidR="00D40A48" w:rsidRPr="00F66226" w:rsidRDefault="00D40A48" w:rsidP="00B31473">
            <w:pPr>
              <w:widowControl w:val="0"/>
              <w:jc w:val="center"/>
            </w:pPr>
            <w:r w:rsidRPr="00F66226">
              <w:t>№ п/п</w:t>
            </w:r>
          </w:p>
        </w:tc>
        <w:tc>
          <w:tcPr>
            <w:tcW w:w="9392" w:type="dxa"/>
            <w:tcBorders>
              <w:bottom w:val="single" w:sz="4" w:space="0" w:color="auto"/>
            </w:tcBorders>
            <w:vAlign w:val="center"/>
          </w:tcPr>
          <w:p w:rsidR="00D40A48" w:rsidRPr="00F66226" w:rsidRDefault="00D40A48" w:rsidP="00B31473">
            <w:pPr>
              <w:widowControl w:val="0"/>
              <w:jc w:val="center"/>
            </w:pPr>
            <w:r w:rsidRPr="00F66226">
              <w:t>Наименование работ</w:t>
            </w:r>
          </w:p>
        </w:tc>
        <w:tc>
          <w:tcPr>
            <w:tcW w:w="1968" w:type="dxa"/>
            <w:tcBorders>
              <w:bottom w:val="single" w:sz="4" w:space="0" w:color="auto"/>
            </w:tcBorders>
            <w:vAlign w:val="center"/>
          </w:tcPr>
          <w:p w:rsidR="00D40A48" w:rsidRPr="00F66226" w:rsidRDefault="00D40A48" w:rsidP="00B31473">
            <w:pPr>
              <w:widowControl w:val="0"/>
              <w:jc w:val="center"/>
            </w:pPr>
            <w:r w:rsidRPr="00F66226">
              <w:t>Марки машин</w:t>
            </w:r>
          </w:p>
        </w:tc>
        <w:tc>
          <w:tcPr>
            <w:tcW w:w="1212" w:type="dxa"/>
            <w:tcBorders>
              <w:bottom w:val="single" w:sz="4" w:space="0" w:color="auto"/>
            </w:tcBorders>
            <w:vAlign w:val="center"/>
          </w:tcPr>
          <w:p w:rsidR="00D40A48" w:rsidRPr="00F66226" w:rsidRDefault="00D40A48" w:rsidP="00B31473">
            <w:pPr>
              <w:widowControl w:val="0"/>
              <w:jc w:val="center"/>
            </w:pPr>
            <w:r w:rsidRPr="00F66226">
              <w:t>Ед. измер.</w:t>
            </w:r>
          </w:p>
        </w:tc>
        <w:tc>
          <w:tcPr>
            <w:tcW w:w="1667" w:type="dxa"/>
            <w:tcBorders>
              <w:bottom w:val="single" w:sz="4" w:space="0" w:color="auto"/>
            </w:tcBorders>
            <w:vAlign w:val="center"/>
          </w:tcPr>
          <w:p w:rsidR="00D40A48" w:rsidRPr="00F66226" w:rsidRDefault="00D40A48" w:rsidP="00B31473">
            <w:pPr>
              <w:widowControl w:val="0"/>
              <w:jc w:val="center"/>
            </w:pPr>
            <w:r w:rsidRPr="00F66226">
              <w:t>Кол – во затрат</w:t>
            </w:r>
          </w:p>
        </w:tc>
      </w:tr>
      <w:tr w:rsidR="00D40A48" w:rsidRPr="00F66226" w:rsidTr="00861E72">
        <w:trPr>
          <w:jc w:val="center"/>
        </w:trPr>
        <w:tc>
          <w:tcPr>
            <w:tcW w:w="787" w:type="dxa"/>
            <w:tcBorders>
              <w:top w:val="single" w:sz="4" w:space="0" w:color="auto"/>
              <w:bottom w:val="nil"/>
            </w:tcBorders>
          </w:tcPr>
          <w:p w:rsidR="00D40A48" w:rsidRPr="00F66226" w:rsidRDefault="00D40A48" w:rsidP="00B31473">
            <w:pPr>
              <w:widowControl w:val="0"/>
              <w:jc w:val="center"/>
            </w:pPr>
            <w:r w:rsidRPr="00F66226">
              <w:t>1.</w:t>
            </w:r>
          </w:p>
        </w:tc>
        <w:tc>
          <w:tcPr>
            <w:tcW w:w="9392" w:type="dxa"/>
            <w:tcBorders>
              <w:top w:val="single" w:sz="4" w:space="0" w:color="auto"/>
              <w:bottom w:val="nil"/>
            </w:tcBorders>
          </w:tcPr>
          <w:p w:rsidR="00D40A48" w:rsidRPr="00F66226" w:rsidRDefault="002C355F" w:rsidP="00B31473">
            <w:pPr>
              <w:widowControl w:val="0"/>
              <w:jc w:val="both"/>
            </w:pPr>
            <w:r w:rsidRPr="00F66226">
              <w:t>Расчистка полос шириной 2.0</w:t>
            </w:r>
            <w:r w:rsidR="00D40A48" w:rsidRPr="00F66226">
              <w:t>м от порубочных</w:t>
            </w:r>
          </w:p>
        </w:tc>
        <w:tc>
          <w:tcPr>
            <w:tcW w:w="1968" w:type="dxa"/>
            <w:tcBorders>
              <w:top w:val="single" w:sz="4" w:space="0" w:color="auto"/>
              <w:bottom w:val="nil"/>
            </w:tcBorders>
          </w:tcPr>
          <w:p w:rsidR="00D40A48" w:rsidRPr="00F66226" w:rsidRDefault="00D40A48" w:rsidP="00B31473">
            <w:pPr>
              <w:widowControl w:val="0"/>
              <w:jc w:val="center"/>
              <w:rPr>
                <w:caps/>
              </w:rPr>
            </w:pPr>
            <w:r w:rsidRPr="00F66226">
              <w:rPr>
                <w:caps/>
              </w:rPr>
              <w:t>МРП - 2</w:t>
            </w:r>
          </w:p>
        </w:tc>
        <w:tc>
          <w:tcPr>
            <w:tcW w:w="1212" w:type="dxa"/>
            <w:tcBorders>
              <w:top w:val="single" w:sz="4" w:space="0" w:color="auto"/>
              <w:bottom w:val="nil"/>
            </w:tcBorders>
          </w:tcPr>
          <w:p w:rsidR="00D40A48" w:rsidRPr="00F66226" w:rsidRDefault="00D40A48" w:rsidP="00B31473">
            <w:pPr>
              <w:widowControl w:val="0"/>
              <w:jc w:val="center"/>
            </w:pPr>
            <w:r w:rsidRPr="00F66226">
              <w:t>М/ч</w:t>
            </w:r>
          </w:p>
        </w:tc>
        <w:tc>
          <w:tcPr>
            <w:tcW w:w="1667" w:type="dxa"/>
            <w:tcBorders>
              <w:top w:val="single" w:sz="4" w:space="0" w:color="auto"/>
              <w:bottom w:val="nil"/>
            </w:tcBorders>
          </w:tcPr>
          <w:p w:rsidR="00D40A48" w:rsidRPr="00F66226" w:rsidRDefault="00D40A48" w:rsidP="00B31473">
            <w:pPr>
              <w:widowControl w:val="0"/>
              <w:jc w:val="center"/>
            </w:pPr>
            <w:r w:rsidRPr="00F66226">
              <w:t>5.78</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pPr>
          </w:p>
        </w:tc>
        <w:tc>
          <w:tcPr>
            <w:tcW w:w="9392" w:type="dxa"/>
            <w:tcBorders>
              <w:top w:val="nil"/>
            </w:tcBorders>
          </w:tcPr>
          <w:p w:rsidR="00D40A48" w:rsidRPr="00F66226" w:rsidRDefault="00D40A48" w:rsidP="00B31473">
            <w:pPr>
              <w:widowControl w:val="0"/>
              <w:jc w:val="both"/>
            </w:pPr>
            <w:r w:rsidRPr="00F66226">
              <w:t>остатков, корней, поросли, пней, заравнивания ям.</w:t>
            </w:r>
          </w:p>
        </w:tc>
        <w:tc>
          <w:tcPr>
            <w:tcW w:w="1968" w:type="dxa"/>
            <w:tcBorders>
              <w:top w:val="nil"/>
            </w:tcBorders>
          </w:tcPr>
          <w:p w:rsidR="00D40A48" w:rsidRPr="00F66226" w:rsidRDefault="00D40A48" w:rsidP="00B31473">
            <w:pPr>
              <w:widowControl w:val="0"/>
              <w:jc w:val="center"/>
              <w:rPr>
                <w:caps/>
              </w:rPr>
            </w:pPr>
          </w:p>
        </w:tc>
        <w:tc>
          <w:tcPr>
            <w:tcW w:w="1212" w:type="dxa"/>
            <w:tcBorders>
              <w:top w:val="nil"/>
            </w:tcBorders>
          </w:tcPr>
          <w:p w:rsidR="00D40A48" w:rsidRPr="00F66226" w:rsidRDefault="00D40A48" w:rsidP="00B31473">
            <w:pPr>
              <w:widowControl w:val="0"/>
              <w:jc w:val="center"/>
            </w:pPr>
          </w:p>
        </w:tc>
        <w:tc>
          <w:tcPr>
            <w:tcW w:w="1667" w:type="dxa"/>
            <w:tcBorders>
              <w:top w:val="nil"/>
            </w:tcBorders>
          </w:tcPr>
          <w:p w:rsidR="00D40A48" w:rsidRPr="00F66226" w:rsidRDefault="00D40A48" w:rsidP="00B31473">
            <w:pPr>
              <w:widowControl w:val="0"/>
              <w:jc w:val="center"/>
            </w:pPr>
          </w:p>
        </w:tc>
      </w:tr>
      <w:tr w:rsidR="00D40A48" w:rsidRPr="00F66226" w:rsidTr="00861E72">
        <w:trPr>
          <w:jc w:val="center"/>
        </w:trPr>
        <w:tc>
          <w:tcPr>
            <w:tcW w:w="787" w:type="dxa"/>
            <w:tcBorders>
              <w:bottom w:val="nil"/>
            </w:tcBorders>
          </w:tcPr>
          <w:p w:rsidR="00D40A48" w:rsidRPr="00F66226" w:rsidRDefault="00D40A48" w:rsidP="00B31473">
            <w:pPr>
              <w:widowControl w:val="0"/>
              <w:jc w:val="center"/>
            </w:pPr>
          </w:p>
        </w:tc>
        <w:tc>
          <w:tcPr>
            <w:tcW w:w="9392" w:type="dxa"/>
            <w:tcBorders>
              <w:bottom w:val="nil"/>
            </w:tcBorders>
          </w:tcPr>
          <w:p w:rsidR="00D40A48" w:rsidRPr="00F66226" w:rsidRDefault="00D40A48" w:rsidP="00B31473">
            <w:pPr>
              <w:widowControl w:val="0"/>
              <w:jc w:val="both"/>
            </w:pPr>
            <w:r w:rsidRPr="00F66226">
              <w:t>Расстояние между центрами полос 5м - 2.0км</w:t>
            </w:r>
          </w:p>
        </w:tc>
        <w:tc>
          <w:tcPr>
            <w:tcW w:w="1968" w:type="dxa"/>
            <w:tcBorders>
              <w:bottom w:val="nil"/>
            </w:tcBorders>
          </w:tcPr>
          <w:p w:rsidR="00D40A48" w:rsidRPr="00F66226" w:rsidRDefault="00D40A48" w:rsidP="00B31473">
            <w:pPr>
              <w:widowControl w:val="0"/>
              <w:jc w:val="center"/>
              <w:rPr>
                <w:caps/>
              </w:rPr>
            </w:pPr>
          </w:p>
        </w:tc>
        <w:tc>
          <w:tcPr>
            <w:tcW w:w="1212" w:type="dxa"/>
            <w:tcBorders>
              <w:bottom w:val="nil"/>
            </w:tcBorders>
          </w:tcPr>
          <w:p w:rsidR="00D40A48" w:rsidRPr="00F66226" w:rsidRDefault="00D40A48" w:rsidP="00B31473">
            <w:pPr>
              <w:widowControl w:val="0"/>
              <w:jc w:val="center"/>
            </w:pPr>
          </w:p>
        </w:tc>
        <w:tc>
          <w:tcPr>
            <w:tcW w:w="1667" w:type="dxa"/>
            <w:tcBorders>
              <w:bottom w:val="nil"/>
            </w:tcBorders>
          </w:tcPr>
          <w:p w:rsidR="00D40A48" w:rsidRPr="00F66226" w:rsidRDefault="00D40A48" w:rsidP="00B31473">
            <w:pPr>
              <w:widowControl w:val="0"/>
              <w:jc w:val="center"/>
            </w:pPr>
          </w:p>
        </w:tc>
      </w:tr>
      <w:tr w:rsidR="00D40A48" w:rsidRPr="00F66226" w:rsidTr="008B106E">
        <w:trPr>
          <w:trHeight w:val="340"/>
          <w:jc w:val="center"/>
        </w:trPr>
        <w:tc>
          <w:tcPr>
            <w:tcW w:w="78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2.</w:t>
            </w:r>
          </w:p>
        </w:tc>
        <w:tc>
          <w:tcPr>
            <w:tcW w:w="9392" w:type="dxa"/>
            <w:tcBorders>
              <w:top w:val="single" w:sz="4" w:space="0" w:color="auto"/>
              <w:bottom w:val="single" w:sz="4" w:space="0" w:color="auto"/>
            </w:tcBorders>
            <w:vAlign w:val="center"/>
          </w:tcPr>
          <w:p w:rsidR="00D40A48" w:rsidRPr="00F66226" w:rsidRDefault="00D40A48" w:rsidP="00B31473">
            <w:pPr>
              <w:widowControl w:val="0"/>
            </w:pPr>
            <w:r w:rsidRPr="00F66226">
              <w:t>Прикопка 2.0 тыс. шт. саженцев и подготовка их к посадке</w:t>
            </w:r>
          </w:p>
        </w:tc>
        <w:tc>
          <w:tcPr>
            <w:tcW w:w="1968" w:type="dxa"/>
            <w:tcBorders>
              <w:top w:val="single" w:sz="4" w:space="0" w:color="auto"/>
              <w:bottom w:val="single" w:sz="4" w:space="0" w:color="auto"/>
            </w:tcBorders>
            <w:vAlign w:val="center"/>
          </w:tcPr>
          <w:p w:rsidR="00D40A48" w:rsidRPr="00F66226" w:rsidRDefault="00D40A48" w:rsidP="00B31473">
            <w:pPr>
              <w:widowControl w:val="0"/>
              <w:jc w:val="center"/>
              <w:rPr>
                <w:caps/>
              </w:rPr>
            </w:pPr>
          </w:p>
        </w:tc>
        <w:tc>
          <w:tcPr>
            <w:tcW w:w="1212" w:type="dxa"/>
            <w:tcBorders>
              <w:top w:val="single" w:sz="4" w:space="0" w:color="auto"/>
              <w:bottom w:val="single" w:sz="4" w:space="0" w:color="auto"/>
            </w:tcBorders>
            <w:vAlign w:val="center"/>
          </w:tcPr>
          <w:p w:rsidR="00D40A48" w:rsidRPr="00F66226" w:rsidRDefault="00D40A48" w:rsidP="00B31473">
            <w:pPr>
              <w:widowControl w:val="0"/>
              <w:jc w:val="center"/>
            </w:pPr>
            <w:r w:rsidRPr="00F66226">
              <w:t>Чел./ч</w:t>
            </w:r>
          </w:p>
        </w:tc>
        <w:tc>
          <w:tcPr>
            <w:tcW w:w="166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64.6</w:t>
            </w:r>
          </w:p>
        </w:tc>
      </w:tr>
      <w:tr w:rsidR="00D40A48" w:rsidRPr="00F66226" w:rsidTr="00861E72">
        <w:trPr>
          <w:jc w:val="center"/>
        </w:trPr>
        <w:tc>
          <w:tcPr>
            <w:tcW w:w="787" w:type="dxa"/>
            <w:tcBorders>
              <w:top w:val="nil"/>
            </w:tcBorders>
          </w:tcPr>
          <w:p w:rsidR="00D40A48" w:rsidRPr="00F66226" w:rsidRDefault="00D40A48" w:rsidP="00B31473">
            <w:pPr>
              <w:widowControl w:val="0"/>
              <w:jc w:val="center"/>
            </w:pPr>
            <w:r w:rsidRPr="00F66226">
              <w:t>3.</w:t>
            </w:r>
          </w:p>
        </w:tc>
        <w:tc>
          <w:tcPr>
            <w:tcW w:w="9392" w:type="dxa"/>
            <w:tcBorders>
              <w:top w:val="nil"/>
            </w:tcBorders>
          </w:tcPr>
          <w:p w:rsidR="00D40A48" w:rsidRPr="00F66226" w:rsidRDefault="00D40A48" w:rsidP="00B31473">
            <w:pPr>
              <w:widowControl w:val="0"/>
              <w:jc w:val="both"/>
            </w:pPr>
            <w:r w:rsidRPr="00F66226">
              <w:t xml:space="preserve">Механизированная посадка в борозды с подноской </w:t>
            </w:r>
          </w:p>
        </w:tc>
        <w:tc>
          <w:tcPr>
            <w:tcW w:w="1968" w:type="dxa"/>
            <w:tcBorders>
              <w:top w:val="nil"/>
            </w:tcBorders>
          </w:tcPr>
          <w:p w:rsidR="00D40A48" w:rsidRPr="00F66226" w:rsidRDefault="00D40A48" w:rsidP="00B31473">
            <w:pPr>
              <w:widowControl w:val="0"/>
              <w:jc w:val="center"/>
              <w:rPr>
                <w:caps/>
              </w:rPr>
            </w:pPr>
            <w:r w:rsidRPr="00F66226">
              <w:rPr>
                <w:caps/>
              </w:rPr>
              <w:t>ДТ - 75м</w:t>
            </w:r>
          </w:p>
        </w:tc>
        <w:tc>
          <w:tcPr>
            <w:tcW w:w="1212" w:type="dxa"/>
            <w:tcBorders>
              <w:top w:val="nil"/>
            </w:tcBorders>
          </w:tcPr>
          <w:p w:rsidR="00D40A48" w:rsidRPr="00F66226" w:rsidRDefault="00D40A48" w:rsidP="00B31473">
            <w:pPr>
              <w:widowControl w:val="0"/>
              <w:jc w:val="center"/>
            </w:pPr>
            <w:r w:rsidRPr="00F66226">
              <w:t>М/ч</w:t>
            </w:r>
          </w:p>
        </w:tc>
        <w:tc>
          <w:tcPr>
            <w:tcW w:w="1667" w:type="dxa"/>
            <w:tcBorders>
              <w:top w:val="nil"/>
            </w:tcBorders>
          </w:tcPr>
          <w:p w:rsidR="00D40A48" w:rsidRPr="00F66226" w:rsidRDefault="00D40A48" w:rsidP="00B31473">
            <w:pPr>
              <w:widowControl w:val="0"/>
              <w:jc w:val="center"/>
            </w:pPr>
            <w:r w:rsidRPr="00F66226">
              <w:t>1.8</w:t>
            </w:r>
          </w:p>
        </w:tc>
      </w:tr>
      <w:tr w:rsidR="00D40A48" w:rsidRPr="00F66226" w:rsidTr="00861E72">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сеянцев и оправкой их после посадки.</w:t>
            </w:r>
          </w:p>
        </w:tc>
        <w:tc>
          <w:tcPr>
            <w:tcW w:w="1968" w:type="dxa"/>
          </w:tcPr>
          <w:p w:rsidR="00D40A48" w:rsidRPr="00F66226" w:rsidRDefault="00D40A48" w:rsidP="00B31473">
            <w:pPr>
              <w:widowControl w:val="0"/>
              <w:jc w:val="center"/>
              <w:rPr>
                <w:caps/>
              </w:rPr>
            </w:pPr>
            <w:r w:rsidRPr="00F66226">
              <w:rPr>
                <w:caps/>
              </w:rPr>
              <w:t>(Лхт - 55)</w:t>
            </w:r>
          </w:p>
        </w:tc>
        <w:tc>
          <w:tcPr>
            <w:tcW w:w="1212" w:type="dxa"/>
          </w:tcPr>
          <w:p w:rsidR="00D40A48" w:rsidRPr="00F66226" w:rsidRDefault="00D40A48" w:rsidP="00B31473">
            <w:pPr>
              <w:widowControl w:val="0"/>
              <w:jc w:val="center"/>
            </w:pPr>
            <w:r w:rsidRPr="00F66226">
              <w:t xml:space="preserve"> </w:t>
            </w:r>
          </w:p>
        </w:tc>
        <w:tc>
          <w:tcPr>
            <w:tcW w:w="1667" w:type="dxa"/>
          </w:tcPr>
          <w:p w:rsidR="00D40A48" w:rsidRPr="00F66226" w:rsidRDefault="00D40A48" w:rsidP="00B31473">
            <w:pPr>
              <w:widowControl w:val="0"/>
              <w:jc w:val="center"/>
            </w:pPr>
            <w:r w:rsidRPr="00F66226">
              <w:t xml:space="preserve"> </w:t>
            </w:r>
          </w:p>
        </w:tc>
      </w:tr>
      <w:tr w:rsidR="00D40A48" w:rsidRPr="00F66226" w:rsidTr="00861E72">
        <w:trPr>
          <w:jc w:val="center"/>
        </w:trPr>
        <w:tc>
          <w:tcPr>
            <w:tcW w:w="787" w:type="dxa"/>
            <w:tcBorders>
              <w:bottom w:val="nil"/>
            </w:tcBorders>
          </w:tcPr>
          <w:p w:rsidR="00D40A48" w:rsidRPr="00F66226" w:rsidRDefault="00D40A48" w:rsidP="00B31473">
            <w:pPr>
              <w:widowControl w:val="0"/>
              <w:jc w:val="center"/>
            </w:pPr>
          </w:p>
        </w:tc>
        <w:tc>
          <w:tcPr>
            <w:tcW w:w="9392" w:type="dxa"/>
            <w:tcBorders>
              <w:bottom w:val="nil"/>
            </w:tcBorders>
          </w:tcPr>
          <w:p w:rsidR="00D40A48" w:rsidRPr="00F66226" w:rsidRDefault="00D40A48" w:rsidP="00B31473">
            <w:pPr>
              <w:widowControl w:val="0"/>
              <w:jc w:val="both"/>
            </w:pPr>
            <w:r w:rsidRPr="00F66226">
              <w:t>Расст</w:t>
            </w:r>
            <w:r w:rsidR="002C355F" w:rsidRPr="00F66226">
              <w:t>ояние в ряду между сеянцами 1.0</w:t>
            </w:r>
            <w:r w:rsidRPr="00F66226">
              <w:t>м - 2.0км</w:t>
            </w:r>
          </w:p>
        </w:tc>
        <w:tc>
          <w:tcPr>
            <w:tcW w:w="1968" w:type="dxa"/>
            <w:tcBorders>
              <w:bottom w:val="nil"/>
            </w:tcBorders>
          </w:tcPr>
          <w:p w:rsidR="00D40A48" w:rsidRPr="00F66226" w:rsidRDefault="00D40A48" w:rsidP="00B31473">
            <w:pPr>
              <w:widowControl w:val="0"/>
              <w:jc w:val="center"/>
              <w:rPr>
                <w:caps/>
              </w:rPr>
            </w:pPr>
            <w:r w:rsidRPr="00F66226">
              <w:rPr>
                <w:caps/>
              </w:rPr>
              <w:t>Млу - 1</w:t>
            </w:r>
          </w:p>
        </w:tc>
        <w:tc>
          <w:tcPr>
            <w:tcW w:w="1212" w:type="dxa"/>
            <w:tcBorders>
              <w:bottom w:val="nil"/>
            </w:tcBorders>
          </w:tcPr>
          <w:p w:rsidR="00D40A48" w:rsidRPr="00F66226" w:rsidRDefault="00D40A48" w:rsidP="00B31473">
            <w:pPr>
              <w:widowControl w:val="0"/>
              <w:jc w:val="center"/>
            </w:pPr>
            <w:r w:rsidRPr="00F66226">
              <w:t>М/ч</w:t>
            </w:r>
          </w:p>
        </w:tc>
        <w:tc>
          <w:tcPr>
            <w:tcW w:w="1667" w:type="dxa"/>
            <w:tcBorders>
              <w:bottom w:val="nil"/>
            </w:tcBorders>
          </w:tcPr>
          <w:p w:rsidR="00D40A48" w:rsidRPr="00F66226" w:rsidRDefault="00D40A48" w:rsidP="00B31473">
            <w:pPr>
              <w:widowControl w:val="0"/>
              <w:jc w:val="center"/>
            </w:pPr>
            <w:r w:rsidRPr="00F66226">
              <w:t>1.8</w:t>
            </w:r>
          </w:p>
        </w:tc>
      </w:tr>
      <w:tr w:rsidR="00D40A48" w:rsidRPr="00F66226" w:rsidTr="00861E72">
        <w:trPr>
          <w:jc w:val="center"/>
        </w:trPr>
        <w:tc>
          <w:tcPr>
            <w:tcW w:w="787" w:type="dxa"/>
            <w:tcBorders>
              <w:top w:val="nil"/>
              <w:bottom w:val="nil"/>
            </w:tcBorders>
          </w:tcPr>
          <w:p w:rsidR="00D40A48" w:rsidRPr="00F66226" w:rsidRDefault="00D40A48" w:rsidP="00B31473">
            <w:pPr>
              <w:widowControl w:val="0"/>
              <w:jc w:val="center"/>
            </w:pPr>
          </w:p>
        </w:tc>
        <w:tc>
          <w:tcPr>
            <w:tcW w:w="9392" w:type="dxa"/>
            <w:tcBorders>
              <w:top w:val="nil"/>
              <w:bottom w:val="nil"/>
            </w:tcBorders>
          </w:tcPr>
          <w:p w:rsidR="00D40A48" w:rsidRPr="00F66226" w:rsidRDefault="00D40A48" w:rsidP="00B31473">
            <w:pPr>
              <w:widowControl w:val="0"/>
              <w:jc w:val="both"/>
            </w:pPr>
            <w:r w:rsidRPr="00F66226">
              <w:t>Саженцы ели 4 - 5 летние</w:t>
            </w:r>
          </w:p>
        </w:tc>
        <w:tc>
          <w:tcPr>
            <w:tcW w:w="1968" w:type="dxa"/>
            <w:tcBorders>
              <w:top w:val="nil"/>
              <w:bottom w:val="nil"/>
            </w:tcBorders>
          </w:tcPr>
          <w:p w:rsidR="00D40A48" w:rsidRPr="00F66226" w:rsidRDefault="00D40A48" w:rsidP="00B31473">
            <w:pPr>
              <w:widowControl w:val="0"/>
              <w:jc w:val="center"/>
              <w:rPr>
                <w:caps/>
              </w:rPr>
            </w:pPr>
            <w:r w:rsidRPr="00F66226">
              <w:rPr>
                <w:caps/>
              </w:rPr>
              <w:t>(сКЛ - 1а)</w:t>
            </w:r>
          </w:p>
        </w:tc>
        <w:tc>
          <w:tcPr>
            <w:tcW w:w="1212" w:type="dxa"/>
            <w:tcBorders>
              <w:top w:val="nil"/>
              <w:bottom w:val="nil"/>
            </w:tcBorders>
          </w:tcPr>
          <w:p w:rsidR="00D40A48" w:rsidRPr="00F66226" w:rsidRDefault="00D40A48" w:rsidP="00B31473">
            <w:pPr>
              <w:widowControl w:val="0"/>
              <w:jc w:val="center"/>
            </w:pPr>
            <w:r w:rsidRPr="00F66226">
              <w:t>Чел/ч</w:t>
            </w:r>
          </w:p>
        </w:tc>
        <w:tc>
          <w:tcPr>
            <w:tcW w:w="1667" w:type="dxa"/>
            <w:tcBorders>
              <w:top w:val="nil"/>
              <w:bottom w:val="nil"/>
            </w:tcBorders>
          </w:tcPr>
          <w:p w:rsidR="00D40A48" w:rsidRPr="00F66226" w:rsidRDefault="00D40A48" w:rsidP="00B31473">
            <w:pPr>
              <w:widowControl w:val="0"/>
              <w:jc w:val="center"/>
            </w:pPr>
            <w:r w:rsidRPr="00F66226">
              <w:t>4.44</w:t>
            </w:r>
          </w:p>
        </w:tc>
      </w:tr>
      <w:tr w:rsidR="00D40A48" w:rsidRPr="00F66226" w:rsidTr="00861E72">
        <w:trPr>
          <w:jc w:val="center"/>
        </w:trPr>
        <w:tc>
          <w:tcPr>
            <w:tcW w:w="787" w:type="dxa"/>
            <w:tcBorders>
              <w:top w:val="nil"/>
              <w:bottom w:val="nil"/>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nil"/>
              <w:right w:val="single" w:sz="4" w:space="0" w:color="auto"/>
            </w:tcBorders>
          </w:tcPr>
          <w:p w:rsidR="00D40A48" w:rsidRPr="00F66226" w:rsidRDefault="00D40A48" w:rsidP="00B31473">
            <w:pPr>
              <w:widowControl w:val="0"/>
              <w:jc w:val="center"/>
            </w:pPr>
          </w:p>
        </w:tc>
        <w:tc>
          <w:tcPr>
            <w:tcW w:w="1968" w:type="dxa"/>
            <w:tcBorders>
              <w:top w:val="nil"/>
              <w:left w:val="single" w:sz="4" w:space="0" w:color="auto"/>
              <w:bottom w:val="nil"/>
              <w:right w:val="single" w:sz="4" w:space="0" w:color="auto"/>
            </w:tcBorders>
          </w:tcPr>
          <w:p w:rsidR="00D40A48" w:rsidRPr="00F66226" w:rsidRDefault="00D40A48" w:rsidP="00B31473">
            <w:pPr>
              <w:widowControl w:val="0"/>
              <w:jc w:val="center"/>
              <w:rPr>
                <w:caps/>
              </w:rPr>
            </w:pPr>
          </w:p>
        </w:tc>
        <w:tc>
          <w:tcPr>
            <w:tcW w:w="1212" w:type="dxa"/>
            <w:tcBorders>
              <w:top w:val="nil"/>
              <w:left w:val="single" w:sz="4" w:space="0" w:color="auto"/>
              <w:bottom w:val="nil"/>
              <w:right w:val="single" w:sz="4" w:space="0" w:color="auto"/>
            </w:tcBorders>
          </w:tcPr>
          <w:p w:rsidR="00D40A48" w:rsidRPr="00F66226" w:rsidRDefault="00D40A48" w:rsidP="00B31473">
            <w:pPr>
              <w:widowControl w:val="0"/>
              <w:jc w:val="center"/>
            </w:pPr>
            <w:r w:rsidRPr="00F66226">
              <w:t>Тыс. /шт.</w:t>
            </w:r>
          </w:p>
        </w:tc>
        <w:tc>
          <w:tcPr>
            <w:tcW w:w="1667" w:type="dxa"/>
            <w:tcBorders>
              <w:top w:val="nil"/>
              <w:left w:val="single" w:sz="4" w:space="0" w:color="auto"/>
              <w:bottom w:val="nil"/>
            </w:tcBorders>
          </w:tcPr>
          <w:p w:rsidR="00D40A48" w:rsidRPr="00F66226" w:rsidRDefault="00D40A48" w:rsidP="00B31473">
            <w:pPr>
              <w:widowControl w:val="0"/>
              <w:jc w:val="center"/>
            </w:pPr>
            <w:r w:rsidRPr="00F66226">
              <w:t>2.0</w:t>
            </w:r>
          </w:p>
        </w:tc>
      </w:tr>
      <w:tr w:rsidR="00D40A48" w:rsidRPr="00F66226" w:rsidTr="00861E72">
        <w:trPr>
          <w:jc w:val="center"/>
        </w:trPr>
        <w:tc>
          <w:tcPr>
            <w:tcW w:w="787" w:type="dxa"/>
            <w:tcBorders>
              <w:top w:val="single" w:sz="4" w:space="0" w:color="auto"/>
              <w:bottom w:val="nil"/>
              <w:right w:val="single" w:sz="4" w:space="0" w:color="auto"/>
            </w:tcBorders>
          </w:tcPr>
          <w:p w:rsidR="00D40A48" w:rsidRPr="00F66226" w:rsidRDefault="00D40A48" w:rsidP="00B31473">
            <w:pPr>
              <w:widowControl w:val="0"/>
              <w:jc w:val="center"/>
            </w:pPr>
            <w:r w:rsidRPr="00F66226">
              <w:t>4.</w:t>
            </w:r>
          </w:p>
        </w:tc>
        <w:tc>
          <w:tcPr>
            <w:tcW w:w="9392"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both"/>
            </w:pPr>
            <w:r w:rsidRPr="00F66226">
              <w:t>Двукратная (1 - 1) культивация почвы в полосах с седланием рядов культур</w:t>
            </w:r>
          </w:p>
        </w:tc>
        <w:tc>
          <w:tcPr>
            <w:tcW w:w="1968"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center"/>
              <w:rPr>
                <w:caps/>
              </w:rPr>
            </w:pPr>
            <w:r w:rsidRPr="00F66226">
              <w:rPr>
                <w:caps/>
              </w:rPr>
              <w:t>МТЗ-80</w:t>
            </w:r>
          </w:p>
        </w:tc>
        <w:tc>
          <w:tcPr>
            <w:tcW w:w="1212" w:type="dxa"/>
            <w:tcBorders>
              <w:top w:val="single" w:sz="4" w:space="0" w:color="auto"/>
              <w:left w:val="single" w:sz="4" w:space="0" w:color="auto"/>
              <w:bottom w:val="nil"/>
              <w:right w:val="single" w:sz="4" w:space="0" w:color="auto"/>
            </w:tcBorders>
          </w:tcPr>
          <w:p w:rsidR="00D40A48" w:rsidRPr="00F66226" w:rsidRDefault="00D40A48" w:rsidP="00B31473">
            <w:pPr>
              <w:widowControl w:val="0"/>
              <w:jc w:val="center"/>
            </w:pPr>
            <w:r w:rsidRPr="00F66226">
              <w:t>М/ч</w:t>
            </w:r>
          </w:p>
        </w:tc>
        <w:tc>
          <w:tcPr>
            <w:tcW w:w="1667" w:type="dxa"/>
            <w:tcBorders>
              <w:top w:val="single" w:sz="4" w:space="0" w:color="auto"/>
              <w:left w:val="single" w:sz="4" w:space="0" w:color="auto"/>
              <w:bottom w:val="nil"/>
            </w:tcBorders>
          </w:tcPr>
          <w:p w:rsidR="00D40A48" w:rsidRPr="00F66226" w:rsidRDefault="00D40A48" w:rsidP="00B31473">
            <w:pPr>
              <w:widowControl w:val="0"/>
              <w:jc w:val="center"/>
            </w:pPr>
            <w:r w:rsidRPr="00F66226">
              <w:t>1.16</w:t>
            </w:r>
          </w:p>
        </w:tc>
      </w:tr>
      <w:tr w:rsidR="00D40A48" w:rsidRPr="00F66226" w:rsidTr="00861E72">
        <w:trPr>
          <w:jc w:val="center"/>
        </w:trPr>
        <w:tc>
          <w:tcPr>
            <w:tcW w:w="787" w:type="dxa"/>
            <w:tcBorders>
              <w:top w:val="nil"/>
              <w:bottom w:val="single" w:sz="4" w:space="0" w:color="auto"/>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both"/>
            </w:pPr>
          </w:p>
        </w:tc>
        <w:tc>
          <w:tcPr>
            <w:tcW w:w="1968"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rPr>
                <w:caps/>
              </w:rPr>
            </w:pPr>
            <w:r w:rsidRPr="00F66226">
              <w:rPr>
                <w:caps/>
              </w:rPr>
              <w:t>КЛБ-1.7</w:t>
            </w:r>
          </w:p>
        </w:tc>
        <w:tc>
          <w:tcPr>
            <w:tcW w:w="121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pPr>
            <w:r w:rsidRPr="00F66226">
              <w:t>М/ч</w:t>
            </w:r>
          </w:p>
        </w:tc>
        <w:tc>
          <w:tcPr>
            <w:tcW w:w="1667" w:type="dxa"/>
            <w:tcBorders>
              <w:top w:val="nil"/>
              <w:left w:val="single" w:sz="4" w:space="0" w:color="auto"/>
              <w:bottom w:val="single" w:sz="4" w:space="0" w:color="auto"/>
            </w:tcBorders>
          </w:tcPr>
          <w:p w:rsidR="00D40A48" w:rsidRPr="00F66226" w:rsidRDefault="00D40A48" w:rsidP="00B31473">
            <w:pPr>
              <w:widowControl w:val="0"/>
              <w:jc w:val="center"/>
            </w:pPr>
            <w:r w:rsidRPr="00F66226">
              <w:t>1.16</w:t>
            </w:r>
          </w:p>
        </w:tc>
      </w:tr>
      <w:tr w:rsidR="00D40A48" w:rsidRPr="00F66226" w:rsidTr="008B106E">
        <w:trPr>
          <w:jc w:val="center"/>
        </w:trPr>
        <w:tc>
          <w:tcPr>
            <w:tcW w:w="787" w:type="dxa"/>
            <w:tcBorders>
              <w:top w:val="nil"/>
              <w:bottom w:val="nil"/>
              <w:right w:val="single" w:sz="4" w:space="0" w:color="auto"/>
            </w:tcBorders>
          </w:tcPr>
          <w:p w:rsidR="00D40A48" w:rsidRPr="00F66226" w:rsidRDefault="00D40A48" w:rsidP="00B31473">
            <w:pPr>
              <w:widowControl w:val="0"/>
              <w:jc w:val="center"/>
            </w:pPr>
            <w:r w:rsidRPr="00F66226">
              <w:t>5.</w:t>
            </w:r>
          </w:p>
        </w:tc>
        <w:tc>
          <w:tcPr>
            <w:tcW w:w="9392" w:type="dxa"/>
            <w:tcBorders>
              <w:top w:val="nil"/>
              <w:left w:val="single" w:sz="4" w:space="0" w:color="auto"/>
              <w:bottom w:val="nil"/>
              <w:right w:val="single" w:sz="4" w:space="0" w:color="auto"/>
            </w:tcBorders>
          </w:tcPr>
          <w:p w:rsidR="00D40A48" w:rsidRPr="00F66226" w:rsidRDefault="00D40A48" w:rsidP="00B31473">
            <w:pPr>
              <w:widowControl w:val="0"/>
              <w:jc w:val="both"/>
            </w:pPr>
            <w:r w:rsidRPr="00F66226">
              <w:t xml:space="preserve">Двукратный (0-0-1-1) ручной уход за культурами </w:t>
            </w:r>
          </w:p>
        </w:tc>
        <w:tc>
          <w:tcPr>
            <w:tcW w:w="1968" w:type="dxa"/>
            <w:tcBorders>
              <w:top w:val="nil"/>
              <w:left w:val="single" w:sz="4" w:space="0" w:color="auto"/>
              <w:bottom w:val="nil"/>
              <w:right w:val="single" w:sz="4" w:space="0" w:color="auto"/>
            </w:tcBorders>
          </w:tcPr>
          <w:p w:rsidR="00D40A48" w:rsidRPr="00F66226" w:rsidRDefault="00D40A48" w:rsidP="00B31473">
            <w:pPr>
              <w:widowControl w:val="0"/>
              <w:jc w:val="center"/>
              <w:rPr>
                <w:caps/>
              </w:rPr>
            </w:pPr>
          </w:p>
        </w:tc>
        <w:tc>
          <w:tcPr>
            <w:tcW w:w="1212" w:type="dxa"/>
            <w:tcBorders>
              <w:top w:val="nil"/>
              <w:left w:val="single" w:sz="4" w:space="0" w:color="auto"/>
              <w:bottom w:val="nil"/>
              <w:right w:val="single" w:sz="4" w:space="0" w:color="auto"/>
            </w:tcBorders>
          </w:tcPr>
          <w:p w:rsidR="00D40A48" w:rsidRPr="00F66226" w:rsidRDefault="00D40A48" w:rsidP="00B31473">
            <w:pPr>
              <w:widowControl w:val="0"/>
              <w:jc w:val="center"/>
            </w:pPr>
            <w:r w:rsidRPr="00F66226">
              <w:t>Чел/ч</w:t>
            </w:r>
          </w:p>
        </w:tc>
        <w:tc>
          <w:tcPr>
            <w:tcW w:w="1667" w:type="dxa"/>
            <w:tcBorders>
              <w:top w:val="nil"/>
              <w:left w:val="single" w:sz="4" w:space="0" w:color="auto"/>
              <w:bottom w:val="nil"/>
            </w:tcBorders>
          </w:tcPr>
          <w:p w:rsidR="00D40A48" w:rsidRPr="00F66226" w:rsidRDefault="00D40A48" w:rsidP="00B31473">
            <w:pPr>
              <w:widowControl w:val="0"/>
              <w:jc w:val="center"/>
            </w:pPr>
            <w:r w:rsidRPr="00F66226">
              <w:t>19.49</w:t>
            </w:r>
          </w:p>
        </w:tc>
      </w:tr>
      <w:tr w:rsidR="00D40A48" w:rsidRPr="00F66226" w:rsidTr="008B106E">
        <w:trPr>
          <w:jc w:val="center"/>
        </w:trPr>
        <w:tc>
          <w:tcPr>
            <w:tcW w:w="787" w:type="dxa"/>
            <w:tcBorders>
              <w:top w:val="nil"/>
              <w:bottom w:val="single" w:sz="4" w:space="0" w:color="auto"/>
              <w:right w:val="single" w:sz="4" w:space="0" w:color="auto"/>
            </w:tcBorders>
          </w:tcPr>
          <w:p w:rsidR="00D40A48" w:rsidRPr="00F66226" w:rsidRDefault="00D40A48" w:rsidP="00B31473">
            <w:pPr>
              <w:widowControl w:val="0"/>
              <w:jc w:val="center"/>
            </w:pPr>
          </w:p>
        </w:tc>
        <w:tc>
          <w:tcPr>
            <w:tcW w:w="939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both"/>
            </w:pPr>
            <w:r w:rsidRPr="00F66226">
              <w:t>окашиванием травы, поросли в полосы шириной 2м</w:t>
            </w:r>
          </w:p>
        </w:tc>
        <w:tc>
          <w:tcPr>
            <w:tcW w:w="1968"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rPr>
                <w:caps/>
              </w:rPr>
            </w:pPr>
          </w:p>
        </w:tc>
        <w:tc>
          <w:tcPr>
            <w:tcW w:w="1212" w:type="dxa"/>
            <w:tcBorders>
              <w:top w:val="nil"/>
              <w:left w:val="single" w:sz="4" w:space="0" w:color="auto"/>
              <w:bottom w:val="single" w:sz="4" w:space="0" w:color="auto"/>
              <w:right w:val="single" w:sz="4" w:space="0" w:color="auto"/>
            </w:tcBorders>
          </w:tcPr>
          <w:p w:rsidR="00D40A48" w:rsidRPr="00F66226" w:rsidRDefault="00D40A48" w:rsidP="00B31473">
            <w:pPr>
              <w:widowControl w:val="0"/>
              <w:jc w:val="center"/>
            </w:pPr>
          </w:p>
        </w:tc>
        <w:tc>
          <w:tcPr>
            <w:tcW w:w="1667" w:type="dxa"/>
            <w:tcBorders>
              <w:top w:val="nil"/>
              <w:left w:val="single" w:sz="4" w:space="0" w:color="auto"/>
              <w:bottom w:val="single" w:sz="4" w:space="0" w:color="auto"/>
            </w:tcBorders>
          </w:tcPr>
          <w:p w:rsidR="00D40A48" w:rsidRPr="00F66226" w:rsidRDefault="00D40A48" w:rsidP="00B31473">
            <w:pPr>
              <w:widowControl w:val="0"/>
              <w:jc w:val="center"/>
            </w:pPr>
          </w:p>
        </w:tc>
      </w:tr>
    </w:tbl>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rPr>
        <w:br w:type="page"/>
      </w:r>
      <w:r w:rsidRPr="00F66226">
        <w:rPr>
          <w:rFonts w:ascii="Times New Roman" w:hAnsi="Times New Roman"/>
          <w:sz w:val="24"/>
        </w:rPr>
        <w:lastRenderedPageBreak/>
        <w:t>Расче</w:t>
      </w:r>
      <w:r w:rsidR="007D6510" w:rsidRPr="00F66226">
        <w:rPr>
          <w:rFonts w:ascii="Times New Roman" w:hAnsi="Times New Roman"/>
          <w:sz w:val="24"/>
        </w:rPr>
        <w:t>тно - технологическая карта № 5</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Содействие естественному возобновлению хвойных пород частичной минерализацией почвы</w:t>
      </w:r>
    </w:p>
    <w:p w:rsidR="00D40A48" w:rsidRPr="00F66226" w:rsidRDefault="00D40A48" w:rsidP="00B31473">
      <w:pPr>
        <w:widowControl w:val="0"/>
        <w:ind w:firstLine="851"/>
        <w:jc w:val="both"/>
      </w:pPr>
      <w:r w:rsidRPr="00F66226">
        <w:t>Тип лесорастит</w:t>
      </w:r>
      <w:r w:rsidR="008B106E" w:rsidRPr="00F66226">
        <w:t xml:space="preserve">ельных условий: сухие и свежие </w:t>
      </w:r>
      <w:r w:rsidRPr="00F66226">
        <w:t>боры, свежие субори А1, А2, В2 (сосняки лишайниковые, брусничные, черничные и близкие к ним типы леса).</w:t>
      </w:r>
    </w:p>
    <w:p w:rsidR="00D40A48" w:rsidRPr="00F66226" w:rsidRDefault="00D40A48" w:rsidP="00B31473">
      <w:pPr>
        <w:widowControl w:val="0"/>
        <w:ind w:firstLine="851"/>
        <w:jc w:val="both"/>
      </w:pPr>
      <w:r w:rsidRPr="00F66226">
        <w:t>Почвы - подзолистые и дерново - под</w:t>
      </w:r>
      <w:r w:rsidR="008B106E" w:rsidRPr="00F66226">
        <w:t>золистые, песчаные, супесчаные,</w:t>
      </w:r>
      <w:r w:rsidRPr="00F66226">
        <w:t xml:space="preserve"> легкосуглинистые.</w:t>
      </w:r>
    </w:p>
    <w:p w:rsidR="00D40A48" w:rsidRPr="00F66226" w:rsidRDefault="00D40A48" w:rsidP="00B31473">
      <w:pPr>
        <w:widowControl w:val="0"/>
        <w:ind w:firstLine="851"/>
        <w:jc w:val="both"/>
      </w:pPr>
      <w:r w:rsidRPr="00F66226">
        <w:t>Вырубки - свежие, очищенные от пору</w:t>
      </w:r>
      <w:r w:rsidR="008B106E" w:rsidRPr="00F66226">
        <w:t>бочных остатков, лишайникового,</w:t>
      </w:r>
      <w:r w:rsidRPr="00F66226">
        <w:t xml:space="preserve"> луговикового, вейникового, кипрейно</w:t>
      </w:r>
      <w:r w:rsidR="002C355F" w:rsidRPr="00F66226">
        <w:t>го</w:t>
      </w:r>
      <w:r w:rsidRPr="00F66226">
        <w:t xml:space="preserve"> типов с количеством пней до </w:t>
      </w:r>
      <w:r w:rsidR="002C355F" w:rsidRPr="00F66226">
        <w:t>4</w:t>
      </w:r>
      <w:r w:rsidRPr="00F66226">
        <w:t>00 шт./га.</w:t>
      </w:r>
    </w:p>
    <w:p w:rsidR="00D40A48" w:rsidRPr="00F66226" w:rsidRDefault="00D40A48" w:rsidP="00B31473">
      <w:pPr>
        <w:widowControl w:val="0"/>
        <w:ind w:firstLine="851"/>
        <w:jc w:val="right"/>
        <w:rPr>
          <w:sz w:val="22"/>
        </w:rPr>
      </w:pPr>
      <w:r w:rsidRPr="00F66226">
        <w:rPr>
          <w:sz w:val="22"/>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392"/>
        <w:gridCol w:w="1968"/>
        <w:gridCol w:w="1212"/>
        <w:gridCol w:w="1667"/>
      </w:tblGrid>
      <w:tr w:rsidR="00D40A48" w:rsidRPr="00F66226" w:rsidTr="008B106E">
        <w:trPr>
          <w:trHeight w:val="567"/>
          <w:jc w:val="center"/>
        </w:trPr>
        <w:tc>
          <w:tcPr>
            <w:tcW w:w="78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 п/п</w:t>
            </w:r>
          </w:p>
        </w:tc>
        <w:tc>
          <w:tcPr>
            <w:tcW w:w="9392"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Наименование работ</w:t>
            </w:r>
          </w:p>
        </w:tc>
        <w:tc>
          <w:tcPr>
            <w:tcW w:w="1968"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Марки машин</w:t>
            </w:r>
          </w:p>
        </w:tc>
        <w:tc>
          <w:tcPr>
            <w:tcW w:w="1212"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Ед. измер.</w:t>
            </w:r>
          </w:p>
        </w:tc>
        <w:tc>
          <w:tcPr>
            <w:tcW w:w="166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Кол – во затрат</w:t>
            </w:r>
          </w:p>
        </w:tc>
      </w:tr>
      <w:tr w:rsidR="00D40A48" w:rsidRPr="00F66226" w:rsidTr="008B106E">
        <w:trPr>
          <w:jc w:val="center"/>
        </w:trPr>
        <w:tc>
          <w:tcPr>
            <w:tcW w:w="787" w:type="dxa"/>
            <w:tcBorders>
              <w:top w:val="single" w:sz="4" w:space="0" w:color="auto"/>
            </w:tcBorders>
          </w:tcPr>
          <w:p w:rsidR="00D40A48" w:rsidRPr="00F66226" w:rsidRDefault="00D40A48" w:rsidP="00B31473">
            <w:pPr>
              <w:widowControl w:val="0"/>
              <w:jc w:val="center"/>
            </w:pPr>
          </w:p>
        </w:tc>
        <w:tc>
          <w:tcPr>
            <w:tcW w:w="9392" w:type="dxa"/>
            <w:tcBorders>
              <w:top w:val="single" w:sz="4" w:space="0" w:color="auto"/>
            </w:tcBorders>
          </w:tcPr>
          <w:p w:rsidR="00D40A48" w:rsidRPr="00F66226" w:rsidRDefault="00D40A48" w:rsidP="00B31473">
            <w:pPr>
              <w:widowControl w:val="0"/>
              <w:jc w:val="both"/>
            </w:pPr>
            <w:r w:rsidRPr="00F66226">
              <w:t xml:space="preserve">Работа проводится в год с урожаем не ниже среднего на вырубках с достаточным количеством обсеменитетей. </w:t>
            </w:r>
          </w:p>
        </w:tc>
        <w:tc>
          <w:tcPr>
            <w:tcW w:w="1968" w:type="dxa"/>
            <w:tcBorders>
              <w:top w:val="single" w:sz="4" w:space="0" w:color="auto"/>
            </w:tcBorders>
          </w:tcPr>
          <w:p w:rsidR="00D40A48" w:rsidRPr="00F66226" w:rsidRDefault="00D40A48" w:rsidP="00B31473">
            <w:pPr>
              <w:widowControl w:val="0"/>
              <w:jc w:val="center"/>
              <w:rPr>
                <w:caps/>
              </w:rPr>
            </w:pPr>
          </w:p>
        </w:tc>
        <w:tc>
          <w:tcPr>
            <w:tcW w:w="1212" w:type="dxa"/>
            <w:tcBorders>
              <w:top w:val="single" w:sz="4" w:space="0" w:color="auto"/>
            </w:tcBorders>
          </w:tcPr>
          <w:p w:rsidR="00D40A48" w:rsidRPr="00F66226" w:rsidRDefault="00D40A48" w:rsidP="00B31473">
            <w:pPr>
              <w:widowControl w:val="0"/>
              <w:jc w:val="center"/>
            </w:pPr>
          </w:p>
        </w:tc>
        <w:tc>
          <w:tcPr>
            <w:tcW w:w="1667" w:type="dxa"/>
            <w:tcBorders>
              <w:top w:val="single" w:sz="4" w:space="0" w:color="auto"/>
            </w:tcBorders>
          </w:tcPr>
          <w:p w:rsidR="00D40A48" w:rsidRPr="00F66226" w:rsidRDefault="00D40A48" w:rsidP="00B31473">
            <w:pPr>
              <w:widowControl w:val="0"/>
              <w:jc w:val="center"/>
            </w:pPr>
          </w:p>
        </w:tc>
      </w:tr>
      <w:tr w:rsidR="00D40A48" w:rsidRPr="00F66226" w:rsidTr="008B106E">
        <w:trPr>
          <w:jc w:val="center"/>
        </w:trPr>
        <w:tc>
          <w:tcPr>
            <w:tcW w:w="787" w:type="dxa"/>
          </w:tcPr>
          <w:p w:rsidR="00D40A48" w:rsidRPr="00F66226" w:rsidRDefault="00D40A48" w:rsidP="00B31473">
            <w:pPr>
              <w:widowControl w:val="0"/>
              <w:jc w:val="center"/>
            </w:pPr>
            <w:r w:rsidRPr="00F66226">
              <w:t>1.</w:t>
            </w:r>
          </w:p>
        </w:tc>
        <w:tc>
          <w:tcPr>
            <w:tcW w:w="9392" w:type="dxa"/>
          </w:tcPr>
          <w:p w:rsidR="00D40A48" w:rsidRPr="00F66226" w:rsidRDefault="002C355F" w:rsidP="00B31473">
            <w:pPr>
              <w:widowControl w:val="0"/>
              <w:jc w:val="both"/>
            </w:pPr>
            <w:r w:rsidRPr="00F66226">
              <w:t>Рыхление почвы на глубину до 15</w:t>
            </w:r>
            <w:r w:rsidR="00D40A48" w:rsidRPr="00F66226">
              <w:t>см полосами</w:t>
            </w:r>
          </w:p>
        </w:tc>
        <w:tc>
          <w:tcPr>
            <w:tcW w:w="1968" w:type="dxa"/>
          </w:tcPr>
          <w:p w:rsidR="00D40A48" w:rsidRPr="00F66226" w:rsidRDefault="00D40A48" w:rsidP="00B31473">
            <w:pPr>
              <w:widowControl w:val="0"/>
              <w:jc w:val="center"/>
              <w:rPr>
                <w:caps/>
              </w:rPr>
            </w:pPr>
            <w:r w:rsidRPr="00F66226">
              <w:rPr>
                <w:caps/>
              </w:rPr>
              <w:t>ЛХТ - 55</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1.73</w:t>
            </w:r>
          </w:p>
        </w:tc>
      </w:tr>
      <w:tr w:rsidR="00D40A48" w:rsidRPr="00F66226" w:rsidTr="008B106E">
        <w:trPr>
          <w:jc w:val="center"/>
        </w:trPr>
        <w:tc>
          <w:tcPr>
            <w:tcW w:w="787" w:type="dxa"/>
          </w:tcPr>
          <w:p w:rsidR="00D40A48" w:rsidRPr="00F66226" w:rsidRDefault="00D40A48" w:rsidP="00B31473">
            <w:pPr>
              <w:widowControl w:val="0"/>
              <w:jc w:val="center"/>
            </w:pPr>
          </w:p>
        </w:tc>
        <w:tc>
          <w:tcPr>
            <w:tcW w:w="9392" w:type="dxa"/>
          </w:tcPr>
          <w:p w:rsidR="00D40A48" w:rsidRPr="00F66226" w:rsidRDefault="002C355F" w:rsidP="00B31473">
            <w:pPr>
              <w:widowControl w:val="0"/>
              <w:jc w:val="both"/>
            </w:pPr>
            <w:r w:rsidRPr="00F66226">
              <w:t>шириной 1</w:t>
            </w:r>
            <w:r w:rsidR="00D40A48" w:rsidRPr="00F66226">
              <w:t>м при среднем расстоянии между</w:t>
            </w:r>
          </w:p>
        </w:tc>
        <w:tc>
          <w:tcPr>
            <w:tcW w:w="1968" w:type="dxa"/>
          </w:tcPr>
          <w:p w:rsidR="00D40A48" w:rsidRPr="00F66226" w:rsidRDefault="00D40A48" w:rsidP="00B31473">
            <w:pPr>
              <w:widowControl w:val="0"/>
              <w:jc w:val="center"/>
              <w:rPr>
                <w:caps/>
              </w:rPr>
            </w:pPr>
            <w:r w:rsidRPr="00F66226">
              <w:rPr>
                <w:caps/>
              </w:rPr>
              <w:t>ПДН - 1</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1.73</w:t>
            </w:r>
          </w:p>
        </w:tc>
      </w:tr>
      <w:tr w:rsidR="00D40A48" w:rsidRPr="00F66226" w:rsidTr="008B106E">
        <w:trPr>
          <w:jc w:val="center"/>
        </w:trPr>
        <w:tc>
          <w:tcPr>
            <w:tcW w:w="787" w:type="dxa"/>
          </w:tcPr>
          <w:p w:rsidR="00D40A48" w:rsidRPr="00F66226" w:rsidRDefault="00D40A48" w:rsidP="00B31473">
            <w:pPr>
              <w:widowControl w:val="0"/>
              <w:jc w:val="center"/>
            </w:pPr>
          </w:p>
        </w:tc>
        <w:tc>
          <w:tcPr>
            <w:tcW w:w="9392" w:type="dxa"/>
          </w:tcPr>
          <w:p w:rsidR="00D40A48" w:rsidRPr="00F66226" w:rsidRDefault="00D40A48" w:rsidP="00B31473">
            <w:pPr>
              <w:widowControl w:val="0"/>
              <w:jc w:val="both"/>
            </w:pPr>
            <w:r w:rsidRPr="00F66226">
              <w:t>центрами поло</w:t>
            </w:r>
            <w:r w:rsidR="002C355F" w:rsidRPr="00F66226">
              <w:t>с 3.0</w:t>
            </w:r>
            <w:r w:rsidRPr="00F66226">
              <w:t>м</w:t>
            </w:r>
            <w:r w:rsidR="002C355F" w:rsidRPr="00F66226">
              <w:t xml:space="preserve"> - 3.33</w:t>
            </w:r>
            <w:r w:rsidRPr="00F66226">
              <w:t>км</w:t>
            </w:r>
          </w:p>
        </w:tc>
        <w:tc>
          <w:tcPr>
            <w:tcW w:w="1968"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bl>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rPr>
        <w:br w:type="page"/>
      </w:r>
      <w:r w:rsidRPr="00F66226">
        <w:rPr>
          <w:rFonts w:ascii="Times New Roman" w:hAnsi="Times New Roman"/>
          <w:sz w:val="24"/>
        </w:rPr>
        <w:lastRenderedPageBreak/>
        <w:t>Расче</w:t>
      </w:r>
      <w:r w:rsidR="007D6510" w:rsidRPr="00F66226">
        <w:rPr>
          <w:rFonts w:ascii="Times New Roman" w:hAnsi="Times New Roman"/>
          <w:sz w:val="24"/>
        </w:rPr>
        <w:t>тно - технологическая карта № 6</w:t>
      </w:r>
    </w:p>
    <w:p w:rsidR="008B106E" w:rsidRPr="00F66226" w:rsidRDefault="00D40A48" w:rsidP="00B31473">
      <w:pPr>
        <w:pStyle w:val="ad"/>
        <w:widowControl w:val="0"/>
        <w:ind w:firstLine="907"/>
        <w:jc w:val="center"/>
        <w:rPr>
          <w:rFonts w:ascii="Times New Roman" w:hAnsi="Times New Roman"/>
          <w:sz w:val="24"/>
        </w:rPr>
      </w:pPr>
      <w:r w:rsidRPr="00F66226">
        <w:rPr>
          <w:rFonts w:ascii="Times New Roman" w:hAnsi="Times New Roman"/>
          <w:sz w:val="24"/>
        </w:rPr>
        <w:t>Реконструкция мал</w:t>
      </w:r>
      <w:r w:rsidR="002C355F" w:rsidRPr="00F66226">
        <w:rPr>
          <w:rFonts w:ascii="Times New Roman" w:hAnsi="Times New Roman"/>
          <w:sz w:val="24"/>
        </w:rPr>
        <w:t>оценных молодняков высотой до 2</w:t>
      </w:r>
      <w:r w:rsidRPr="00F66226">
        <w:rPr>
          <w:rFonts w:ascii="Times New Roman" w:hAnsi="Times New Roman"/>
          <w:sz w:val="24"/>
        </w:rPr>
        <w:t xml:space="preserve">м посадкой сеянцев по пластам </w:t>
      </w:r>
      <w:r w:rsidR="002C355F" w:rsidRPr="00F66226">
        <w:rPr>
          <w:rFonts w:ascii="Times New Roman" w:hAnsi="Times New Roman"/>
          <w:sz w:val="24"/>
        </w:rPr>
        <w:t>в коридорах шириной 4</w:t>
      </w:r>
      <w:r w:rsidRPr="00F66226">
        <w:rPr>
          <w:rFonts w:ascii="Times New Roman" w:hAnsi="Times New Roman"/>
          <w:sz w:val="24"/>
        </w:rPr>
        <w:t xml:space="preserve">м </w:t>
      </w:r>
    </w:p>
    <w:p w:rsidR="00D40A48" w:rsidRPr="00F66226" w:rsidRDefault="00D40A48" w:rsidP="00B31473">
      <w:pPr>
        <w:pStyle w:val="ad"/>
        <w:widowControl w:val="0"/>
        <w:spacing w:after="240"/>
        <w:ind w:firstLine="907"/>
        <w:jc w:val="center"/>
        <w:rPr>
          <w:rFonts w:ascii="Times New Roman" w:hAnsi="Times New Roman"/>
          <w:sz w:val="24"/>
        </w:rPr>
      </w:pPr>
      <w:r w:rsidRPr="00F66226">
        <w:rPr>
          <w:rFonts w:ascii="Times New Roman" w:hAnsi="Times New Roman"/>
          <w:sz w:val="24"/>
        </w:rPr>
        <w:t>через 2-х метровые кулисы с предварительной расчисткой коридоров</w:t>
      </w:r>
    </w:p>
    <w:p w:rsidR="00D40A48" w:rsidRPr="00F66226" w:rsidRDefault="00D40A48" w:rsidP="00B31473">
      <w:pPr>
        <w:widowControl w:val="0"/>
        <w:ind w:firstLine="851"/>
        <w:jc w:val="both"/>
      </w:pPr>
      <w:r w:rsidRPr="00F66226">
        <w:t>Тип лесорастительных условий: влажные и сырые боры и субори А3 - 4, В3 - 4, В4 (сосняки черничники, долгомош</w:t>
      </w:r>
      <w:r w:rsidR="00555C9B" w:rsidRPr="00F66226">
        <w:t>ники</w:t>
      </w:r>
      <w:r w:rsidRPr="00F66226">
        <w:t>).</w:t>
      </w:r>
    </w:p>
    <w:p w:rsidR="00D40A48" w:rsidRPr="00F66226" w:rsidRDefault="00D40A48" w:rsidP="00B31473">
      <w:pPr>
        <w:widowControl w:val="0"/>
        <w:ind w:firstLine="851"/>
        <w:jc w:val="both"/>
      </w:pPr>
      <w:r w:rsidRPr="00F66226">
        <w:t xml:space="preserve">Почвы: дерново - подзолистые, перегнойно - подзолистые различной степени оглеения. </w:t>
      </w:r>
    </w:p>
    <w:p w:rsidR="00D40A48" w:rsidRPr="00F66226" w:rsidRDefault="00D40A48" w:rsidP="00B31473">
      <w:pPr>
        <w:widowControl w:val="0"/>
        <w:ind w:firstLine="851"/>
        <w:jc w:val="both"/>
      </w:pPr>
      <w:r w:rsidRPr="00F66226">
        <w:t>Характеристика насаждений: молодняки малоценных лиственных по</w:t>
      </w:r>
      <w:r w:rsidR="00555C9B" w:rsidRPr="00F66226">
        <w:t xml:space="preserve">род </w:t>
      </w:r>
      <w:r w:rsidRPr="00F66226">
        <w:t>1 класса возраста, полнотой 0.5 - 0.7.</w:t>
      </w:r>
    </w:p>
    <w:p w:rsidR="00D40A48" w:rsidRPr="00F66226" w:rsidRDefault="00D40A48" w:rsidP="00B31473">
      <w:pPr>
        <w:widowControl w:val="0"/>
        <w:ind w:firstLine="851"/>
        <w:jc w:val="both"/>
      </w:pPr>
      <w:r w:rsidRPr="00F66226">
        <w:t xml:space="preserve">Главная порода: </w:t>
      </w:r>
      <w:r w:rsidR="002C355F" w:rsidRPr="00F66226">
        <w:t xml:space="preserve">кедр, </w:t>
      </w:r>
      <w:r w:rsidRPr="00F66226">
        <w:t>сосна, ель.</w:t>
      </w:r>
    </w:p>
    <w:p w:rsidR="00D40A48" w:rsidRPr="00F66226" w:rsidRDefault="002C355F" w:rsidP="00B31473">
      <w:pPr>
        <w:widowControl w:val="0"/>
        <w:ind w:firstLine="851"/>
        <w:jc w:val="right"/>
        <w:rPr>
          <w:sz w:val="22"/>
        </w:rPr>
      </w:pPr>
      <w:r w:rsidRPr="00F66226">
        <w:rPr>
          <w:sz w:val="22"/>
        </w:rPr>
        <w:t>Затраты на 1</w:t>
      </w:r>
      <w:r w:rsidR="00D40A48" w:rsidRPr="00F66226">
        <w:rPr>
          <w:sz w:val="22"/>
        </w:rPr>
        <w:t>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9694"/>
        <w:gridCol w:w="1666"/>
        <w:gridCol w:w="1212"/>
        <w:gridCol w:w="1667"/>
      </w:tblGrid>
      <w:tr w:rsidR="00D40A48" w:rsidRPr="00F66226" w:rsidTr="008B106E">
        <w:trPr>
          <w:trHeight w:val="567"/>
          <w:jc w:val="center"/>
        </w:trPr>
        <w:tc>
          <w:tcPr>
            <w:tcW w:w="78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 п/п</w:t>
            </w:r>
          </w:p>
        </w:tc>
        <w:tc>
          <w:tcPr>
            <w:tcW w:w="9694"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Наименование работ</w:t>
            </w:r>
          </w:p>
        </w:tc>
        <w:tc>
          <w:tcPr>
            <w:tcW w:w="1666"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Марки машин</w:t>
            </w:r>
          </w:p>
        </w:tc>
        <w:tc>
          <w:tcPr>
            <w:tcW w:w="1212"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Ед. измер.</w:t>
            </w:r>
          </w:p>
        </w:tc>
        <w:tc>
          <w:tcPr>
            <w:tcW w:w="1667" w:type="dxa"/>
            <w:tcBorders>
              <w:top w:val="single" w:sz="4" w:space="0" w:color="auto"/>
              <w:bottom w:val="single" w:sz="4" w:space="0" w:color="auto"/>
            </w:tcBorders>
            <w:vAlign w:val="center"/>
          </w:tcPr>
          <w:p w:rsidR="00D40A48" w:rsidRPr="00F66226" w:rsidRDefault="00D40A48" w:rsidP="00B31473">
            <w:pPr>
              <w:widowControl w:val="0"/>
              <w:jc w:val="center"/>
            </w:pPr>
            <w:r w:rsidRPr="00F66226">
              <w:t>Кол – во затрат</w:t>
            </w:r>
          </w:p>
        </w:tc>
      </w:tr>
      <w:tr w:rsidR="00D40A48" w:rsidRPr="00F66226" w:rsidTr="008B106E">
        <w:trPr>
          <w:jc w:val="center"/>
        </w:trPr>
        <w:tc>
          <w:tcPr>
            <w:tcW w:w="787" w:type="dxa"/>
            <w:tcBorders>
              <w:top w:val="single" w:sz="4" w:space="0" w:color="auto"/>
              <w:bottom w:val="single" w:sz="4" w:space="0" w:color="auto"/>
            </w:tcBorders>
            <w:vAlign w:val="center"/>
          </w:tcPr>
          <w:p w:rsidR="00D40A48" w:rsidRPr="00F66226" w:rsidRDefault="00D40A48" w:rsidP="00B31473">
            <w:pPr>
              <w:widowControl w:val="0"/>
              <w:spacing w:line="360" w:lineRule="auto"/>
              <w:jc w:val="center"/>
            </w:pPr>
            <w:r w:rsidRPr="00F66226">
              <w:t>1.</w:t>
            </w:r>
          </w:p>
        </w:tc>
        <w:tc>
          <w:tcPr>
            <w:tcW w:w="9694" w:type="dxa"/>
            <w:tcBorders>
              <w:top w:val="single" w:sz="4" w:space="0" w:color="auto"/>
              <w:bottom w:val="single" w:sz="4" w:space="0" w:color="auto"/>
            </w:tcBorders>
            <w:vAlign w:val="center"/>
          </w:tcPr>
          <w:p w:rsidR="00D40A48" w:rsidRPr="00F66226" w:rsidRDefault="002C355F" w:rsidP="00B31473">
            <w:pPr>
              <w:widowControl w:val="0"/>
              <w:spacing w:line="360" w:lineRule="auto"/>
            </w:pPr>
            <w:r w:rsidRPr="00F66226">
              <w:t>Прорубка визиров через 6м по трассам коридоров - 1.67</w:t>
            </w:r>
            <w:r w:rsidR="00D40A48" w:rsidRPr="00F66226">
              <w:t>км</w:t>
            </w:r>
          </w:p>
        </w:tc>
        <w:tc>
          <w:tcPr>
            <w:tcW w:w="1666" w:type="dxa"/>
            <w:tcBorders>
              <w:top w:val="single" w:sz="4" w:space="0" w:color="auto"/>
              <w:bottom w:val="single" w:sz="4" w:space="0" w:color="auto"/>
            </w:tcBorders>
            <w:vAlign w:val="center"/>
          </w:tcPr>
          <w:p w:rsidR="00D40A48" w:rsidRPr="00F66226" w:rsidRDefault="00D40A48" w:rsidP="00B31473">
            <w:pPr>
              <w:widowControl w:val="0"/>
              <w:spacing w:line="360" w:lineRule="auto"/>
              <w:jc w:val="center"/>
              <w:rPr>
                <w:caps/>
              </w:rPr>
            </w:pPr>
          </w:p>
        </w:tc>
        <w:tc>
          <w:tcPr>
            <w:tcW w:w="1212" w:type="dxa"/>
            <w:tcBorders>
              <w:top w:val="single" w:sz="4" w:space="0" w:color="auto"/>
              <w:bottom w:val="single" w:sz="4" w:space="0" w:color="auto"/>
            </w:tcBorders>
            <w:vAlign w:val="center"/>
          </w:tcPr>
          <w:p w:rsidR="00D40A48" w:rsidRPr="00F66226" w:rsidRDefault="00D40A48" w:rsidP="00B31473">
            <w:pPr>
              <w:widowControl w:val="0"/>
              <w:spacing w:line="360" w:lineRule="auto"/>
              <w:jc w:val="center"/>
            </w:pPr>
            <w:r w:rsidRPr="00F66226">
              <w:t>Чел/ч</w:t>
            </w:r>
          </w:p>
        </w:tc>
        <w:tc>
          <w:tcPr>
            <w:tcW w:w="1667" w:type="dxa"/>
            <w:tcBorders>
              <w:top w:val="single" w:sz="4" w:space="0" w:color="auto"/>
              <w:bottom w:val="single" w:sz="4" w:space="0" w:color="auto"/>
            </w:tcBorders>
            <w:vAlign w:val="center"/>
          </w:tcPr>
          <w:p w:rsidR="00D40A48" w:rsidRPr="00F66226" w:rsidRDefault="00D40A48" w:rsidP="00B31473">
            <w:pPr>
              <w:widowControl w:val="0"/>
              <w:spacing w:line="360" w:lineRule="auto"/>
              <w:jc w:val="center"/>
            </w:pPr>
            <w:r w:rsidRPr="00F66226">
              <w:t>3.47</w:t>
            </w:r>
          </w:p>
        </w:tc>
      </w:tr>
      <w:tr w:rsidR="00D40A48" w:rsidRPr="00F66226" w:rsidTr="008B106E">
        <w:trPr>
          <w:jc w:val="center"/>
        </w:trPr>
        <w:tc>
          <w:tcPr>
            <w:tcW w:w="787" w:type="dxa"/>
            <w:tcBorders>
              <w:top w:val="nil"/>
            </w:tcBorders>
          </w:tcPr>
          <w:p w:rsidR="00D40A48" w:rsidRPr="00F66226" w:rsidRDefault="00D40A48" w:rsidP="00B31473">
            <w:pPr>
              <w:widowControl w:val="0"/>
              <w:jc w:val="center"/>
            </w:pPr>
            <w:r w:rsidRPr="00F66226">
              <w:t>2.</w:t>
            </w:r>
          </w:p>
        </w:tc>
        <w:tc>
          <w:tcPr>
            <w:tcW w:w="9694" w:type="dxa"/>
            <w:tcBorders>
              <w:top w:val="nil"/>
            </w:tcBorders>
          </w:tcPr>
          <w:p w:rsidR="00D40A48" w:rsidRPr="00F66226" w:rsidRDefault="00D40A48" w:rsidP="00B31473">
            <w:pPr>
              <w:widowControl w:val="0"/>
              <w:jc w:val="both"/>
            </w:pPr>
            <w:r w:rsidRPr="00F66226">
              <w:t>Расчистка коридо</w:t>
            </w:r>
            <w:r w:rsidR="002C355F" w:rsidRPr="00F66226">
              <w:t>ров срезкой молодняка - 1.6 - 7</w:t>
            </w:r>
            <w:r w:rsidRPr="00F66226">
              <w:t>км</w:t>
            </w:r>
          </w:p>
        </w:tc>
        <w:tc>
          <w:tcPr>
            <w:tcW w:w="1666" w:type="dxa"/>
            <w:tcBorders>
              <w:top w:val="nil"/>
            </w:tcBorders>
          </w:tcPr>
          <w:p w:rsidR="00D40A48" w:rsidRPr="00F66226" w:rsidRDefault="00D40A48" w:rsidP="00B31473">
            <w:pPr>
              <w:widowControl w:val="0"/>
              <w:jc w:val="center"/>
              <w:rPr>
                <w:caps/>
              </w:rPr>
            </w:pPr>
            <w:r w:rsidRPr="00F66226">
              <w:rPr>
                <w:caps/>
              </w:rPr>
              <w:t>ДП - 24</w:t>
            </w:r>
          </w:p>
        </w:tc>
        <w:tc>
          <w:tcPr>
            <w:tcW w:w="1212" w:type="dxa"/>
            <w:tcBorders>
              <w:top w:val="nil"/>
            </w:tcBorders>
          </w:tcPr>
          <w:p w:rsidR="00D40A48" w:rsidRPr="00F66226" w:rsidRDefault="00D40A48" w:rsidP="00B31473">
            <w:pPr>
              <w:widowControl w:val="0"/>
              <w:jc w:val="center"/>
            </w:pPr>
            <w:r w:rsidRPr="00F66226">
              <w:t>М/ч</w:t>
            </w:r>
          </w:p>
        </w:tc>
        <w:tc>
          <w:tcPr>
            <w:tcW w:w="1667" w:type="dxa"/>
            <w:tcBorders>
              <w:top w:val="nil"/>
            </w:tcBorders>
          </w:tcPr>
          <w:p w:rsidR="00D40A48" w:rsidRPr="00F66226" w:rsidRDefault="00D40A48" w:rsidP="00B31473">
            <w:pPr>
              <w:widowControl w:val="0"/>
              <w:jc w:val="center"/>
            </w:pPr>
            <w:r w:rsidRPr="00F66226">
              <w:t>1.09</w:t>
            </w:r>
          </w:p>
        </w:tc>
      </w:tr>
      <w:tr w:rsidR="00D40A48" w:rsidRPr="00F66226" w:rsidTr="008B106E">
        <w:trPr>
          <w:jc w:val="center"/>
        </w:trPr>
        <w:tc>
          <w:tcPr>
            <w:tcW w:w="787" w:type="dxa"/>
            <w:tcBorders>
              <w:bottom w:val="nil"/>
            </w:tcBorders>
          </w:tcPr>
          <w:p w:rsidR="00D40A48" w:rsidRPr="00F66226" w:rsidRDefault="00D40A48" w:rsidP="00B31473">
            <w:pPr>
              <w:widowControl w:val="0"/>
              <w:jc w:val="center"/>
            </w:pPr>
          </w:p>
        </w:tc>
        <w:tc>
          <w:tcPr>
            <w:tcW w:w="9694" w:type="dxa"/>
            <w:tcBorders>
              <w:bottom w:val="nil"/>
            </w:tcBorders>
          </w:tcPr>
          <w:p w:rsidR="00D40A48" w:rsidRPr="00F66226" w:rsidRDefault="00D40A48" w:rsidP="00B31473">
            <w:pPr>
              <w:widowControl w:val="0"/>
              <w:jc w:val="both"/>
            </w:pPr>
          </w:p>
        </w:tc>
        <w:tc>
          <w:tcPr>
            <w:tcW w:w="1666" w:type="dxa"/>
            <w:tcBorders>
              <w:bottom w:val="nil"/>
            </w:tcBorders>
          </w:tcPr>
          <w:p w:rsidR="00D40A48" w:rsidRPr="00F66226" w:rsidRDefault="00D40A48" w:rsidP="00B31473">
            <w:pPr>
              <w:widowControl w:val="0"/>
              <w:jc w:val="center"/>
              <w:rPr>
                <w:caps/>
              </w:rPr>
            </w:pPr>
            <w:r w:rsidRPr="00F66226">
              <w:rPr>
                <w:caps/>
              </w:rPr>
              <w:t>(КБ - 4А)</w:t>
            </w:r>
          </w:p>
        </w:tc>
        <w:tc>
          <w:tcPr>
            <w:tcW w:w="1212" w:type="dxa"/>
            <w:tcBorders>
              <w:bottom w:val="nil"/>
            </w:tcBorders>
          </w:tcPr>
          <w:p w:rsidR="00D40A48" w:rsidRPr="00F66226" w:rsidRDefault="00D40A48" w:rsidP="00B31473">
            <w:pPr>
              <w:widowControl w:val="0"/>
              <w:jc w:val="center"/>
            </w:pPr>
          </w:p>
        </w:tc>
        <w:tc>
          <w:tcPr>
            <w:tcW w:w="1667" w:type="dxa"/>
            <w:tcBorders>
              <w:bottom w:val="nil"/>
            </w:tcBorders>
          </w:tcPr>
          <w:p w:rsidR="00D40A48" w:rsidRPr="00F66226" w:rsidRDefault="00D40A48" w:rsidP="00B31473">
            <w:pPr>
              <w:widowControl w:val="0"/>
              <w:jc w:val="center"/>
            </w:pPr>
          </w:p>
        </w:tc>
      </w:tr>
      <w:tr w:rsidR="00D40A48" w:rsidRPr="00F66226" w:rsidTr="008B106E">
        <w:trPr>
          <w:jc w:val="center"/>
        </w:trPr>
        <w:tc>
          <w:tcPr>
            <w:tcW w:w="787" w:type="dxa"/>
            <w:tcBorders>
              <w:top w:val="single" w:sz="4" w:space="0" w:color="auto"/>
              <w:bottom w:val="nil"/>
            </w:tcBorders>
          </w:tcPr>
          <w:p w:rsidR="00D40A48" w:rsidRPr="00F66226" w:rsidRDefault="00D40A48" w:rsidP="00B31473">
            <w:pPr>
              <w:widowControl w:val="0"/>
              <w:jc w:val="center"/>
            </w:pPr>
            <w:r w:rsidRPr="00F66226">
              <w:t>3.</w:t>
            </w:r>
          </w:p>
        </w:tc>
        <w:tc>
          <w:tcPr>
            <w:tcW w:w="9694" w:type="dxa"/>
            <w:tcBorders>
              <w:top w:val="single" w:sz="4" w:space="0" w:color="auto"/>
              <w:bottom w:val="nil"/>
            </w:tcBorders>
          </w:tcPr>
          <w:p w:rsidR="00D40A48" w:rsidRPr="00F66226" w:rsidRDefault="00D40A48" w:rsidP="00B31473">
            <w:pPr>
              <w:widowControl w:val="0"/>
              <w:jc w:val="both"/>
            </w:pPr>
            <w:r w:rsidRPr="00F66226">
              <w:t>Обработка почвы в коридорах канавокопателем с устройством канав глубиной 40см - 1.67км</w:t>
            </w:r>
          </w:p>
        </w:tc>
        <w:tc>
          <w:tcPr>
            <w:tcW w:w="1666" w:type="dxa"/>
            <w:tcBorders>
              <w:top w:val="single" w:sz="4" w:space="0" w:color="auto"/>
              <w:bottom w:val="nil"/>
            </w:tcBorders>
          </w:tcPr>
          <w:p w:rsidR="00D40A48" w:rsidRPr="00F66226" w:rsidRDefault="00D40A48" w:rsidP="00B31473">
            <w:pPr>
              <w:widowControl w:val="0"/>
              <w:jc w:val="center"/>
              <w:rPr>
                <w:caps/>
              </w:rPr>
            </w:pPr>
            <w:r w:rsidRPr="00F66226">
              <w:rPr>
                <w:caps/>
              </w:rPr>
              <w:t>Т-130Б</w:t>
            </w:r>
          </w:p>
        </w:tc>
        <w:tc>
          <w:tcPr>
            <w:tcW w:w="1212" w:type="dxa"/>
            <w:tcBorders>
              <w:top w:val="single" w:sz="4" w:space="0" w:color="auto"/>
              <w:bottom w:val="nil"/>
            </w:tcBorders>
          </w:tcPr>
          <w:p w:rsidR="00D40A48" w:rsidRPr="00F66226" w:rsidRDefault="00D40A48" w:rsidP="00B31473">
            <w:pPr>
              <w:widowControl w:val="0"/>
              <w:jc w:val="center"/>
            </w:pPr>
            <w:r w:rsidRPr="00F66226">
              <w:t>М/ч</w:t>
            </w:r>
          </w:p>
        </w:tc>
        <w:tc>
          <w:tcPr>
            <w:tcW w:w="1667" w:type="dxa"/>
            <w:tcBorders>
              <w:top w:val="single" w:sz="4" w:space="0" w:color="auto"/>
              <w:bottom w:val="nil"/>
            </w:tcBorders>
          </w:tcPr>
          <w:p w:rsidR="00D40A48" w:rsidRPr="00F66226" w:rsidRDefault="00D40A48" w:rsidP="00B31473">
            <w:pPr>
              <w:widowControl w:val="0"/>
              <w:jc w:val="center"/>
            </w:pPr>
            <w:r w:rsidRPr="00F66226">
              <w:t>0.55</w:t>
            </w:r>
          </w:p>
        </w:tc>
      </w:tr>
      <w:tr w:rsidR="00D40A48" w:rsidRPr="00F66226" w:rsidTr="008B106E">
        <w:trPr>
          <w:jc w:val="center"/>
        </w:trPr>
        <w:tc>
          <w:tcPr>
            <w:tcW w:w="787" w:type="dxa"/>
            <w:tcBorders>
              <w:top w:val="single" w:sz="4" w:space="0" w:color="auto"/>
              <w:bottom w:val="nil"/>
            </w:tcBorders>
          </w:tcPr>
          <w:p w:rsidR="00D40A48" w:rsidRPr="00F66226" w:rsidRDefault="00D40A48" w:rsidP="00B31473">
            <w:pPr>
              <w:widowControl w:val="0"/>
              <w:spacing w:line="360" w:lineRule="auto"/>
              <w:jc w:val="center"/>
            </w:pPr>
            <w:r w:rsidRPr="00F66226">
              <w:t>4.</w:t>
            </w:r>
          </w:p>
        </w:tc>
        <w:tc>
          <w:tcPr>
            <w:tcW w:w="9694" w:type="dxa"/>
            <w:tcBorders>
              <w:top w:val="single" w:sz="4" w:space="0" w:color="auto"/>
              <w:bottom w:val="nil"/>
            </w:tcBorders>
          </w:tcPr>
          <w:p w:rsidR="00D40A48" w:rsidRPr="00F66226" w:rsidRDefault="00D40A48" w:rsidP="00B31473">
            <w:pPr>
              <w:widowControl w:val="0"/>
              <w:spacing w:line="360" w:lineRule="auto"/>
              <w:jc w:val="both"/>
            </w:pPr>
            <w:r w:rsidRPr="00F66226">
              <w:t>Прикопка пластов гусениц</w:t>
            </w:r>
            <w:r w:rsidR="007D6510" w:rsidRPr="00F66226">
              <w:t>ами трактора за один проход 1.6</w:t>
            </w:r>
            <w:r w:rsidRPr="00F66226">
              <w:t xml:space="preserve"> км</w:t>
            </w:r>
          </w:p>
        </w:tc>
        <w:tc>
          <w:tcPr>
            <w:tcW w:w="1666" w:type="dxa"/>
            <w:tcBorders>
              <w:top w:val="single" w:sz="4" w:space="0" w:color="auto"/>
              <w:bottom w:val="nil"/>
            </w:tcBorders>
          </w:tcPr>
          <w:p w:rsidR="00D40A48" w:rsidRPr="00F66226" w:rsidRDefault="00D40A48" w:rsidP="00B31473">
            <w:pPr>
              <w:widowControl w:val="0"/>
              <w:spacing w:line="360" w:lineRule="auto"/>
              <w:jc w:val="center"/>
              <w:rPr>
                <w:caps/>
              </w:rPr>
            </w:pPr>
            <w:r w:rsidRPr="00F66226">
              <w:rPr>
                <w:caps/>
              </w:rPr>
              <w:t>Т - 130Б</w:t>
            </w:r>
          </w:p>
        </w:tc>
        <w:tc>
          <w:tcPr>
            <w:tcW w:w="1212" w:type="dxa"/>
            <w:tcBorders>
              <w:top w:val="single" w:sz="4" w:space="0" w:color="auto"/>
              <w:bottom w:val="nil"/>
            </w:tcBorders>
          </w:tcPr>
          <w:p w:rsidR="00D40A48" w:rsidRPr="00F66226" w:rsidRDefault="00D40A48" w:rsidP="00B31473">
            <w:pPr>
              <w:widowControl w:val="0"/>
              <w:spacing w:line="360" w:lineRule="auto"/>
              <w:jc w:val="center"/>
            </w:pPr>
            <w:r w:rsidRPr="00F66226">
              <w:t>М/ч</w:t>
            </w:r>
          </w:p>
        </w:tc>
        <w:tc>
          <w:tcPr>
            <w:tcW w:w="1667" w:type="dxa"/>
            <w:tcBorders>
              <w:top w:val="single" w:sz="4" w:space="0" w:color="auto"/>
              <w:bottom w:val="nil"/>
            </w:tcBorders>
          </w:tcPr>
          <w:p w:rsidR="00D40A48" w:rsidRPr="00F66226" w:rsidRDefault="00D40A48" w:rsidP="00B31473">
            <w:pPr>
              <w:widowControl w:val="0"/>
              <w:spacing w:line="360" w:lineRule="auto"/>
              <w:jc w:val="center"/>
            </w:pPr>
            <w:r w:rsidRPr="00F66226">
              <w:t>0.55</w:t>
            </w:r>
          </w:p>
        </w:tc>
      </w:tr>
      <w:tr w:rsidR="00D40A48" w:rsidRPr="00F66226" w:rsidTr="008B106E">
        <w:trPr>
          <w:jc w:val="center"/>
        </w:trPr>
        <w:tc>
          <w:tcPr>
            <w:tcW w:w="787" w:type="dxa"/>
            <w:tcBorders>
              <w:top w:val="single" w:sz="4" w:space="0" w:color="auto"/>
              <w:bottom w:val="single" w:sz="4" w:space="0" w:color="auto"/>
            </w:tcBorders>
          </w:tcPr>
          <w:p w:rsidR="00D40A48" w:rsidRPr="00F66226" w:rsidRDefault="00D40A48" w:rsidP="00B31473">
            <w:pPr>
              <w:widowControl w:val="0"/>
              <w:spacing w:line="360" w:lineRule="auto"/>
              <w:jc w:val="center"/>
            </w:pPr>
            <w:r w:rsidRPr="00F66226">
              <w:t>5.</w:t>
            </w:r>
          </w:p>
        </w:tc>
        <w:tc>
          <w:tcPr>
            <w:tcW w:w="9694" w:type="dxa"/>
            <w:tcBorders>
              <w:top w:val="single" w:sz="4" w:space="0" w:color="auto"/>
              <w:bottom w:val="single" w:sz="4" w:space="0" w:color="auto"/>
            </w:tcBorders>
          </w:tcPr>
          <w:p w:rsidR="00D40A48" w:rsidRPr="00F66226" w:rsidRDefault="00D40A48" w:rsidP="00B31473">
            <w:pPr>
              <w:widowControl w:val="0"/>
              <w:spacing w:line="360" w:lineRule="auto"/>
              <w:jc w:val="both"/>
            </w:pPr>
            <w:r w:rsidRPr="00F66226">
              <w:t>Прикопка 4.45 тыс. сеянцев и подготовка их к посадке</w:t>
            </w:r>
          </w:p>
        </w:tc>
        <w:tc>
          <w:tcPr>
            <w:tcW w:w="1666" w:type="dxa"/>
            <w:tcBorders>
              <w:top w:val="single" w:sz="4" w:space="0" w:color="auto"/>
              <w:bottom w:val="single" w:sz="4" w:space="0" w:color="auto"/>
            </w:tcBorders>
          </w:tcPr>
          <w:p w:rsidR="00D40A48" w:rsidRPr="00F66226" w:rsidRDefault="00D40A48" w:rsidP="00B31473">
            <w:pPr>
              <w:widowControl w:val="0"/>
              <w:spacing w:line="360" w:lineRule="auto"/>
              <w:jc w:val="center"/>
              <w:rPr>
                <w:caps/>
              </w:rPr>
            </w:pPr>
          </w:p>
        </w:tc>
        <w:tc>
          <w:tcPr>
            <w:tcW w:w="1212" w:type="dxa"/>
            <w:tcBorders>
              <w:top w:val="single" w:sz="4" w:space="0" w:color="auto"/>
              <w:bottom w:val="single" w:sz="4" w:space="0" w:color="auto"/>
            </w:tcBorders>
          </w:tcPr>
          <w:p w:rsidR="00D40A48" w:rsidRPr="00F66226" w:rsidRDefault="00D40A48" w:rsidP="00B31473">
            <w:pPr>
              <w:widowControl w:val="0"/>
              <w:spacing w:line="360" w:lineRule="auto"/>
              <w:jc w:val="center"/>
            </w:pPr>
            <w:r w:rsidRPr="00F66226">
              <w:t>Чел/ч</w:t>
            </w:r>
          </w:p>
        </w:tc>
        <w:tc>
          <w:tcPr>
            <w:tcW w:w="1667" w:type="dxa"/>
            <w:tcBorders>
              <w:top w:val="single" w:sz="4" w:space="0" w:color="auto"/>
              <w:bottom w:val="single" w:sz="4" w:space="0" w:color="auto"/>
            </w:tcBorders>
          </w:tcPr>
          <w:p w:rsidR="00D40A48" w:rsidRPr="00F66226" w:rsidRDefault="00D40A48" w:rsidP="00B31473">
            <w:pPr>
              <w:widowControl w:val="0"/>
              <w:spacing w:line="360" w:lineRule="auto"/>
              <w:jc w:val="center"/>
            </w:pPr>
            <w:r w:rsidRPr="00F66226">
              <w:t>3.86</w:t>
            </w:r>
          </w:p>
        </w:tc>
      </w:tr>
      <w:tr w:rsidR="00D40A48" w:rsidRPr="00F66226" w:rsidTr="008B106E">
        <w:trPr>
          <w:jc w:val="center"/>
        </w:trPr>
        <w:tc>
          <w:tcPr>
            <w:tcW w:w="787" w:type="dxa"/>
            <w:tcBorders>
              <w:top w:val="nil"/>
            </w:tcBorders>
          </w:tcPr>
          <w:p w:rsidR="00D40A48" w:rsidRPr="00F66226" w:rsidRDefault="00D40A48" w:rsidP="00B31473">
            <w:pPr>
              <w:widowControl w:val="0"/>
              <w:jc w:val="center"/>
            </w:pPr>
            <w:r w:rsidRPr="00F66226">
              <w:t>6.</w:t>
            </w:r>
          </w:p>
        </w:tc>
        <w:tc>
          <w:tcPr>
            <w:tcW w:w="9694" w:type="dxa"/>
            <w:tcBorders>
              <w:top w:val="nil"/>
            </w:tcBorders>
          </w:tcPr>
          <w:p w:rsidR="00D40A48" w:rsidRPr="00F66226" w:rsidRDefault="00D40A48" w:rsidP="00B31473">
            <w:pPr>
              <w:widowControl w:val="0"/>
              <w:jc w:val="both"/>
            </w:pPr>
            <w:r w:rsidRPr="00F66226">
              <w:t xml:space="preserve">Механизированная посадка сеянцев по  пластам </w:t>
            </w:r>
          </w:p>
        </w:tc>
        <w:tc>
          <w:tcPr>
            <w:tcW w:w="1666" w:type="dxa"/>
            <w:tcBorders>
              <w:top w:val="nil"/>
            </w:tcBorders>
          </w:tcPr>
          <w:p w:rsidR="00D40A48" w:rsidRPr="00F66226" w:rsidRDefault="00D40A48" w:rsidP="00B31473">
            <w:pPr>
              <w:widowControl w:val="0"/>
              <w:jc w:val="center"/>
              <w:rPr>
                <w:caps/>
              </w:rPr>
            </w:pPr>
            <w:r w:rsidRPr="00F66226">
              <w:rPr>
                <w:caps/>
              </w:rPr>
              <w:t>Т-130Б</w:t>
            </w:r>
          </w:p>
        </w:tc>
        <w:tc>
          <w:tcPr>
            <w:tcW w:w="1212" w:type="dxa"/>
            <w:tcBorders>
              <w:top w:val="nil"/>
            </w:tcBorders>
          </w:tcPr>
          <w:p w:rsidR="00D40A48" w:rsidRPr="00F66226" w:rsidRDefault="00D40A48" w:rsidP="00B31473">
            <w:pPr>
              <w:widowControl w:val="0"/>
              <w:jc w:val="center"/>
            </w:pPr>
            <w:r w:rsidRPr="00F66226">
              <w:t>М/ч</w:t>
            </w:r>
          </w:p>
        </w:tc>
        <w:tc>
          <w:tcPr>
            <w:tcW w:w="1667" w:type="dxa"/>
            <w:tcBorders>
              <w:top w:val="nil"/>
            </w:tcBorders>
          </w:tcPr>
          <w:p w:rsidR="00D40A48" w:rsidRPr="00F66226" w:rsidRDefault="00D40A48" w:rsidP="00B31473">
            <w:pPr>
              <w:widowControl w:val="0"/>
              <w:jc w:val="center"/>
            </w:pPr>
            <w:r w:rsidRPr="00F66226">
              <w:t>2.02</w:t>
            </w:r>
          </w:p>
        </w:tc>
      </w:tr>
      <w:tr w:rsidR="00D40A48" w:rsidRPr="00F66226" w:rsidTr="008B106E">
        <w:trPr>
          <w:jc w:val="center"/>
        </w:trPr>
        <w:tc>
          <w:tcPr>
            <w:tcW w:w="787" w:type="dxa"/>
          </w:tcPr>
          <w:p w:rsidR="00D40A48" w:rsidRPr="00F66226" w:rsidRDefault="00D40A48" w:rsidP="00B31473">
            <w:pPr>
              <w:widowControl w:val="0"/>
              <w:jc w:val="center"/>
            </w:pPr>
          </w:p>
        </w:tc>
        <w:tc>
          <w:tcPr>
            <w:tcW w:w="9694" w:type="dxa"/>
          </w:tcPr>
          <w:p w:rsidR="00D40A48" w:rsidRPr="00F66226" w:rsidRDefault="00D40A48" w:rsidP="00B31473">
            <w:pPr>
              <w:widowControl w:val="0"/>
              <w:jc w:val="both"/>
            </w:pPr>
            <w:r w:rsidRPr="00F66226">
              <w:t>с расстоян</w:t>
            </w:r>
            <w:r w:rsidR="007D6510" w:rsidRPr="00F66226">
              <w:t>ием в ряду 0.75</w:t>
            </w:r>
            <w:r w:rsidRPr="00F66226">
              <w:t>м - 1.67км</w:t>
            </w:r>
          </w:p>
        </w:tc>
        <w:tc>
          <w:tcPr>
            <w:tcW w:w="1666" w:type="dxa"/>
          </w:tcPr>
          <w:p w:rsidR="00D40A48" w:rsidRPr="00F66226" w:rsidRDefault="00D40A48" w:rsidP="00B31473">
            <w:pPr>
              <w:widowControl w:val="0"/>
              <w:jc w:val="center"/>
              <w:rPr>
                <w:caps/>
              </w:rPr>
            </w:pPr>
            <w:r w:rsidRPr="00F66226">
              <w:rPr>
                <w:caps/>
              </w:rPr>
              <w:t>СЛ-2</w:t>
            </w:r>
          </w:p>
        </w:tc>
        <w:tc>
          <w:tcPr>
            <w:tcW w:w="1212" w:type="dxa"/>
          </w:tcPr>
          <w:p w:rsidR="00D40A48" w:rsidRPr="00F66226" w:rsidRDefault="00D40A48" w:rsidP="00B31473">
            <w:pPr>
              <w:widowControl w:val="0"/>
              <w:jc w:val="center"/>
            </w:pPr>
            <w:r w:rsidRPr="00F66226">
              <w:t>М/ч</w:t>
            </w:r>
          </w:p>
        </w:tc>
        <w:tc>
          <w:tcPr>
            <w:tcW w:w="1667" w:type="dxa"/>
          </w:tcPr>
          <w:p w:rsidR="00D40A48" w:rsidRPr="00F66226" w:rsidRDefault="00D40A48" w:rsidP="00B31473">
            <w:pPr>
              <w:widowControl w:val="0"/>
              <w:jc w:val="center"/>
            </w:pPr>
            <w:r w:rsidRPr="00F66226">
              <w:t>2.02</w:t>
            </w:r>
          </w:p>
        </w:tc>
      </w:tr>
      <w:tr w:rsidR="00D40A48" w:rsidRPr="00F66226" w:rsidTr="008B106E">
        <w:trPr>
          <w:jc w:val="center"/>
        </w:trPr>
        <w:tc>
          <w:tcPr>
            <w:tcW w:w="787" w:type="dxa"/>
          </w:tcPr>
          <w:p w:rsidR="00D40A48" w:rsidRPr="00F66226" w:rsidRDefault="00D40A48" w:rsidP="00B31473">
            <w:pPr>
              <w:widowControl w:val="0"/>
              <w:jc w:val="center"/>
            </w:pPr>
          </w:p>
        </w:tc>
        <w:tc>
          <w:tcPr>
            <w:tcW w:w="9694" w:type="dxa"/>
          </w:tcPr>
          <w:p w:rsidR="00D40A48" w:rsidRPr="00F66226" w:rsidRDefault="00D40A48" w:rsidP="00B31473">
            <w:pPr>
              <w:widowControl w:val="0"/>
              <w:jc w:val="both"/>
            </w:pPr>
            <w:r w:rsidRPr="00F66226">
              <w:t>Сеянцы сосны стандартные</w:t>
            </w:r>
          </w:p>
        </w:tc>
        <w:tc>
          <w:tcPr>
            <w:tcW w:w="1666"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r w:rsidRPr="00F66226">
              <w:t>Тыс. шт.</w:t>
            </w:r>
          </w:p>
        </w:tc>
        <w:tc>
          <w:tcPr>
            <w:tcW w:w="1667" w:type="dxa"/>
          </w:tcPr>
          <w:p w:rsidR="00D40A48" w:rsidRPr="00F66226" w:rsidRDefault="00D40A48" w:rsidP="00B31473">
            <w:pPr>
              <w:widowControl w:val="0"/>
              <w:jc w:val="center"/>
            </w:pPr>
            <w:r w:rsidRPr="00F66226">
              <w:t>4.45</w:t>
            </w:r>
          </w:p>
        </w:tc>
      </w:tr>
      <w:tr w:rsidR="00D40A48" w:rsidRPr="00F66226" w:rsidTr="008B106E">
        <w:trPr>
          <w:jc w:val="center"/>
        </w:trPr>
        <w:tc>
          <w:tcPr>
            <w:tcW w:w="787" w:type="dxa"/>
            <w:tcBorders>
              <w:top w:val="single" w:sz="4" w:space="0" w:color="auto"/>
              <w:bottom w:val="nil"/>
            </w:tcBorders>
          </w:tcPr>
          <w:p w:rsidR="00D40A48" w:rsidRPr="00F66226" w:rsidRDefault="00D40A48" w:rsidP="00B31473">
            <w:pPr>
              <w:widowControl w:val="0"/>
              <w:jc w:val="center"/>
            </w:pPr>
            <w:r w:rsidRPr="00F66226">
              <w:t>7.</w:t>
            </w:r>
          </w:p>
        </w:tc>
        <w:tc>
          <w:tcPr>
            <w:tcW w:w="9694" w:type="dxa"/>
            <w:tcBorders>
              <w:top w:val="single" w:sz="4" w:space="0" w:color="auto"/>
              <w:bottom w:val="nil"/>
            </w:tcBorders>
          </w:tcPr>
          <w:p w:rsidR="00D40A48" w:rsidRPr="00F66226" w:rsidRDefault="00D40A48" w:rsidP="00B31473">
            <w:pPr>
              <w:widowControl w:val="0"/>
              <w:jc w:val="both"/>
            </w:pPr>
            <w:r w:rsidRPr="00F66226">
              <w:t>Двукратный (0-1-1) ручной уход за  культурами</w:t>
            </w:r>
          </w:p>
        </w:tc>
        <w:tc>
          <w:tcPr>
            <w:tcW w:w="1666" w:type="dxa"/>
            <w:tcBorders>
              <w:top w:val="single" w:sz="4" w:space="0" w:color="auto"/>
              <w:bottom w:val="nil"/>
            </w:tcBorders>
          </w:tcPr>
          <w:p w:rsidR="00D40A48" w:rsidRPr="00F66226" w:rsidRDefault="00D40A48" w:rsidP="00B31473">
            <w:pPr>
              <w:widowControl w:val="0"/>
              <w:jc w:val="center"/>
              <w:rPr>
                <w:caps/>
              </w:rPr>
            </w:pPr>
            <w:r w:rsidRPr="00F66226">
              <w:rPr>
                <w:caps/>
              </w:rPr>
              <w:t>секор - 3</w:t>
            </w:r>
          </w:p>
        </w:tc>
        <w:tc>
          <w:tcPr>
            <w:tcW w:w="1212" w:type="dxa"/>
            <w:tcBorders>
              <w:top w:val="single" w:sz="4" w:space="0" w:color="auto"/>
              <w:bottom w:val="nil"/>
            </w:tcBorders>
          </w:tcPr>
          <w:p w:rsidR="00D40A48" w:rsidRPr="00F66226" w:rsidRDefault="00D40A48" w:rsidP="00B31473">
            <w:pPr>
              <w:widowControl w:val="0"/>
              <w:jc w:val="center"/>
            </w:pPr>
            <w:r w:rsidRPr="00F66226">
              <w:t>М/ч</w:t>
            </w:r>
          </w:p>
        </w:tc>
        <w:tc>
          <w:tcPr>
            <w:tcW w:w="1667" w:type="dxa"/>
            <w:tcBorders>
              <w:top w:val="single" w:sz="4" w:space="0" w:color="auto"/>
              <w:bottom w:val="nil"/>
            </w:tcBorders>
          </w:tcPr>
          <w:p w:rsidR="00D40A48" w:rsidRPr="00F66226" w:rsidRDefault="00D40A48" w:rsidP="00B31473">
            <w:pPr>
              <w:widowControl w:val="0"/>
              <w:jc w:val="center"/>
            </w:pPr>
            <w:r w:rsidRPr="00F66226">
              <w:t xml:space="preserve">16.8          </w:t>
            </w:r>
          </w:p>
        </w:tc>
      </w:tr>
      <w:tr w:rsidR="00D40A48" w:rsidRPr="00F66226" w:rsidTr="008B106E">
        <w:trPr>
          <w:jc w:val="center"/>
        </w:trPr>
        <w:tc>
          <w:tcPr>
            <w:tcW w:w="787" w:type="dxa"/>
            <w:tcBorders>
              <w:top w:val="nil"/>
            </w:tcBorders>
          </w:tcPr>
          <w:p w:rsidR="00D40A48" w:rsidRPr="00F66226" w:rsidRDefault="00D40A48" w:rsidP="00B31473">
            <w:pPr>
              <w:widowControl w:val="0"/>
              <w:jc w:val="center"/>
            </w:pPr>
          </w:p>
        </w:tc>
        <w:tc>
          <w:tcPr>
            <w:tcW w:w="9694" w:type="dxa"/>
            <w:tcBorders>
              <w:top w:val="nil"/>
            </w:tcBorders>
          </w:tcPr>
          <w:p w:rsidR="00D40A48" w:rsidRPr="00F66226" w:rsidRDefault="00D40A48" w:rsidP="00B31473">
            <w:pPr>
              <w:widowControl w:val="0"/>
              <w:jc w:val="both"/>
            </w:pPr>
            <w:r w:rsidRPr="00F66226">
              <w:t xml:space="preserve">окашиванием травы и поросли вокруг сеянцев </w:t>
            </w:r>
          </w:p>
        </w:tc>
        <w:tc>
          <w:tcPr>
            <w:tcW w:w="1666" w:type="dxa"/>
            <w:tcBorders>
              <w:top w:val="nil"/>
            </w:tcBorders>
          </w:tcPr>
          <w:p w:rsidR="00D40A48" w:rsidRPr="00F66226" w:rsidRDefault="00D40A48" w:rsidP="00B31473">
            <w:pPr>
              <w:widowControl w:val="0"/>
              <w:jc w:val="center"/>
              <w:rPr>
                <w:caps/>
              </w:rPr>
            </w:pPr>
          </w:p>
        </w:tc>
        <w:tc>
          <w:tcPr>
            <w:tcW w:w="1212" w:type="dxa"/>
            <w:tcBorders>
              <w:top w:val="nil"/>
            </w:tcBorders>
          </w:tcPr>
          <w:p w:rsidR="00D40A48" w:rsidRPr="00F66226" w:rsidRDefault="00D40A48" w:rsidP="00B31473">
            <w:pPr>
              <w:widowControl w:val="0"/>
              <w:jc w:val="center"/>
            </w:pPr>
          </w:p>
        </w:tc>
        <w:tc>
          <w:tcPr>
            <w:tcW w:w="1667" w:type="dxa"/>
            <w:tcBorders>
              <w:top w:val="nil"/>
            </w:tcBorders>
          </w:tcPr>
          <w:p w:rsidR="00D40A48" w:rsidRPr="00F66226" w:rsidRDefault="00D40A48" w:rsidP="00B31473">
            <w:pPr>
              <w:widowControl w:val="0"/>
              <w:jc w:val="center"/>
            </w:pPr>
          </w:p>
        </w:tc>
      </w:tr>
      <w:tr w:rsidR="00D40A48" w:rsidRPr="00F66226" w:rsidTr="008B106E">
        <w:trPr>
          <w:jc w:val="center"/>
        </w:trPr>
        <w:tc>
          <w:tcPr>
            <w:tcW w:w="787" w:type="dxa"/>
          </w:tcPr>
          <w:p w:rsidR="00D40A48" w:rsidRPr="00F66226" w:rsidRDefault="00D40A48" w:rsidP="00B31473">
            <w:pPr>
              <w:widowControl w:val="0"/>
              <w:jc w:val="center"/>
            </w:pPr>
          </w:p>
        </w:tc>
        <w:tc>
          <w:tcPr>
            <w:tcW w:w="9694" w:type="dxa"/>
          </w:tcPr>
          <w:p w:rsidR="00D40A48" w:rsidRPr="00F66226" w:rsidRDefault="00D40A48" w:rsidP="00B31473">
            <w:pPr>
              <w:widowControl w:val="0"/>
              <w:jc w:val="both"/>
            </w:pPr>
            <w:r w:rsidRPr="00F66226">
              <w:t>в полосе шириной 1м</w:t>
            </w:r>
          </w:p>
        </w:tc>
        <w:tc>
          <w:tcPr>
            <w:tcW w:w="1666"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r w:rsidR="00D40A48" w:rsidRPr="00F66226" w:rsidTr="008B106E">
        <w:trPr>
          <w:jc w:val="center"/>
        </w:trPr>
        <w:tc>
          <w:tcPr>
            <w:tcW w:w="787" w:type="dxa"/>
          </w:tcPr>
          <w:p w:rsidR="00D40A48" w:rsidRPr="00F66226" w:rsidRDefault="00D40A48" w:rsidP="00B31473">
            <w:pPr>
              <w:widowControl w:val="0"/>
              <w:jc w:val="center"/>
            </w:pPr>
          </w:p>
        </w:tc>
        <w:tc>
          <w:tcPr>
            <w:tcW w:w="9694" w:type="dxa"/>
          </w:tcPr>
          <w:p w:rsidR="00D40A48" w:rsidRPr="00F66226" w:rsidRDefault="00D40A48" w:rsidP="00B31473">
            <w:pPr>
              <w:widowControl w:val="0"/>
              <w:jc w:val="both"/>
            </w:pPr>
            <w:r w:rsidRPr="00F66226">
              <w:t>3340 х 2 х</w:t>
            </w:r>
            <w:r w:rsidR="007D6510" w:rsidRPr="00F66226">
              <w:t xml:space="preserve"> 1 = 6680</w:t>
            </w:r>
            <w:r w:rsidRPr="00F66226">
              <w:t>м</w:t>
            </w:r>
            <w:r w:rsidRPr="00F66226">
              <w:rPr>
                <w:vertAlign w:val="superscript"/>
              </w:rPr>
              <w:t>2</w:t>
            </w:r>
            <w:r w:rsidRPr="00F66226">
              <w:t xml:space="preserve"> = 0.67га</w:t>
            </w:r>
          </w:p>
        </w:tc>
        <w:tc>
          <w:tcPr>
            <w:tcW w:w="1666" w:type="dxa"/>
          </w:tcPr>
          <w:p w:rsidR="00D40A48" w:rsidRPr="00F66226" w:rsidRDefault="00D40A48" w:rsidP="00B31473">
            <w:pPr>
              <w:widowControl w:val="0"/>
              <w:jc w:val="center"/>
              <w:rPr>
                <w:caps/>
              </w:rPr>
            </w:pPr>
          </w:p>
        </w:tc>
        <w:tc>
          <w:tcPr>
            <w:tcW w:w="1212" w:type="dxa"/>
          </w:tcPr>
          <w:p w:rsidR="00D40A48" w:rsidRPr="00F66226" w:rsidRDefault="00D40A48" w:rsidP="00B31473">
            <w:pPr>
              <w:widowControl w:val="0"/>
              <w:jc w:val="center"/>
            </w:pPr>
          </w:p>
        </w:tc>
        <w:tc>
          <w:tcPr>
            <w:tcW w:w="1667" w:type="dxa"/>
          </w:tcPr>
          <w:p w:rsidR="00D40A48" w:rsidRPr="00F66226" w:rsidRDefault="00D40A48" w:rsidP="00B31473">
            <w:pPr>
              <w:widowControl w:val="0"/>
              <w:jc w:val="center"/>
            </w:pPr>
          </w:p>
        </w:tc>
      </w:tr>
    </w:tbl>
    <w:p w:rsidR="00D40A48" w:rsidRPr="00F66226" w:rsidRDefault="00D40A48" w:rsidP="00B31473">
      <w:pPr>
        <w:widowControl w:val="0"/>
        <w:ind w:firstLine="851"/>
        <w:jc w:val="both"/>
      </w:pPr>
    </w:p>
    <w:p w:rsidR="00D40A48" w:rsidRPr="00F66226" w:rsidRDefault="00D40A48" w:rsidP="00B31473">
      <w:pPr>
        <w:widowControl w:val="0"/>
        <w:ind w:firstLine="851"/>
        <w:jc w:val="both"/>
      </w:pPr>
    </w:p>
    <w:p w:rsidR="00AA6C8B" w:rsidRPr="00F66226" w:rsidRDefault="00AA6C8B" w:rsidP="00B31473">
      <w:pPr>
        <w:widowControl w:val="0"/>
        <w:ind w:firstLine="851"/>
        <w:jc w:val="both"/>
      </w:pPr>
    </w:p>
    <w:p w:rsidR="008B106E" w:rsidRPr="00F66226" w:rsidRDefault="008B106E" w:rsidP="00B31473">
      <w:pPr>
        <w:widowControl w:val="0"/>
        <w:ind w:firstLine="851"/>
        <w:jc w:val="both"/>
      </w:pPr>
    </w:p>
    <w:p w:rsidR="00F5423E" w:rsidRDefault="00F5423E" w:rsidP="00B31473">
      <w:pPr>
        <w:widowControl w:val="0"/>
        <w:ind w:firstLine="851"/>
        <w:jc w:val="both"/>
      </w:pPr>
    </w:p>
    <w:p w:rsidR="00B27B34" w:rsidRPr="00F66226" w:rsidRDefault="00B27B34" w:rsidP="00B31473">
      <w:pPr>
        <w:widowControl w:val="0"/>
        <w:ind w:firstLine="851"/>
        <w:jc w:val="both"/>
      </w:pPr>
    </w:p>
    <w:p w:rsidR="00825C8C" w:rsidRPr="00F66226" w:rsidRDefault="00825C8C" w:rsidP="00B31473">
      <w:pPr>
        <w:widowControl w:val="0"/>
        <w:ind w:firstLine="851"/>
        <w:jc w:val="both"/>
      </w:pPr>
    </w:p>
    <w:p w:rsidR="00CF6061" w:rsidRPr="00F66226" w:rsidRDefault="00CF6061" w:rsidP="00B31473">
      <w:pPr>
        <w:widowControl w:val="0"/>
        <w:ind w:firstLine="851"/>
        <w:jc w:val="both"/>
      </w:pPr>
    </w:p>
    <w:p w:rsidR="00CF6061" w:rsidRPr="00F66226" w:rsidRDefault="00CF6061" w:rsidP="00B31473">
      <w:pPr>
        <w:pStyle w:val="ad"/>
        <w:widowControl w:val="0"/>
        <w:spacing w:after="240"/>
        <w:jc w:val="center"/>
        <w:rPr>
          <w:rFonts w:ascii="Times New Roman" w:hAnsi="Times New Roman"/>
          <w:sz w:val="24"/>
        </w:rPr>
      </w:pPr>
      <w:r w:rsidRPr="00F66226">
        <w:rPr>
          <w:rFonts w:ascii="Times New Roman" w:hAnsi="Times New Roman"/>
          <w:sz w:val="24"/>
        </w:rPr>
        <w:lastRenderedPageBreak/>
        <w:t>Преобладающие способы возобновления не покрытых лесом земель в различных группах типов леса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65"/>
        <w:gridCol w:w="567"/>
        <w:gridCol w:w="567"/>
        <w:gridCol w:w="567"/>
        <w:gridCol w:w="567"/>
        <w:gridCol w:w="709"/>
        <w:gridCol w:w="567"/>
        <w:gridCol w:w="567"/>
        <w:gridCol w:w="709"/>
        <w:gridCol w:w="425"/>
        <w:gridCol w:w="567"/>
        <w:gridCol w:w="567"/>
        <w:gridCol w:w="567"/>
        <w:gridCol w:w="567"/>
        <w:gridCol w:w="567"/>
        <w:gridCol w:w="567"/>
        <w:gridCol w:w="567"/>
        <w:gridCol w:w="567"/>
        <w:gridCol w:w="567"/>
        <w:gridCol w:w="567"/>
        <w:gridCol w:w="567"/>
        <w:gridCol w:w="479"/>
      </w:tblGrid>
      <w:tr w:rsidR="008B106E" w:rsidRPr="00F66226" w:rsidTr="00714BE1">
        <w:trPr>
          <w:trHeight w:val="283"/>
          <w:jc w:val="center"/>
        </w:trPr>
        <w:tc>
          <w:tcPr>
            <w:tcW w:w="3065" w:type="dxa"/>
            <w:vMerge w:val="restart"/>
            <w:vAlign w:val="center"/>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Главная преобл. порода</w:t>
            </w:r>
          </w:p>
        </w:tc>
        <w:tc>
          <w:tcPr>
            <w:tcW w:w="11961" w:type="dxa"/>
            <w:gridSpan w:val="21"/>
            <w:tcBorders>
              <w:top w:val="single" w:sz="4" w:space="0" w:color="auto"/>
              <w:bottom w:val="single" w:sz="4" w:space="0" w:color="auto"/>
            </w:tcBorders>
            <w:vAlign w:val="center"/>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caps/>
                <w:sz w:val="23"/>
                <w:szCs w:val="23"/>
              </w:rPr>
              <w:t>Группы типов леса</w:t>
            </w:r>
          </w:p>
        </w:tc>
      </w:tr>
      <w:tr w:rsidR="00714BE1" w:rsidRPr="00F66226" w:rsidTr="00714BE1">
        <w:trPr>
          <w:trHeight w:val="510"/>
          <w:jc w:val="center"/>
        </w:trPr>
        <w:tc>
          <w:tcPr>
            <w:tcW w:w="3065" w:type="dxa"/>
            <w:vMerge/>
          </w:tcPr>
          <w:p w:rsidR="008B106E" w:rsidRPr="00F66226" w:rsidRDefault="008B106E" w:rsidP="00B31473">
            <w:pPr>
              <w:pStyle w:val="ad"/>
              <w:widowControl w:val="0"/>
              <w:jc w:val="center"/>
              <w:rPr>
                <w:rFonts w:ascii="Times New Roman" w:hAnsi="Times New Roman"/>
                <w:sz w:val="23"/>
                <w:szCs w:val="23"/>
              </w:rPr>
            </w:pP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С</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лш</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С </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бр</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С </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чер</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С </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рт</w:t>
            </w:r>
          </w:p>
        </w:tc>
        <w:tc>
          <w:tcPr>
            <w:tcW w:w="709"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С</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хвзм</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Е</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кисл</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Е</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ктв</w:t>
            </w:r>
          </w:p>
        </w:tc>
        <w:tc>
          <w:tcPr>
            <w:tcW w:w="709"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Е</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хвзм</w:t>
            </w:r>
          </w:p>
        </w:tc>
        <w:tc>
          <w:tcPr>
            <w:tcW w:w="425"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Е</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рт</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Е</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хвв</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П</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кт</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П</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зм</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П</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кисл</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П</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рт</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осрт</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зм</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ктв</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 xml:space="preserve">Б </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рт .</w:t>
            </w:r>
          </w:p>
        </w:tc>
        <w:tc>
          <w:tcPr>
            <w:tcW w:w="567"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479" w:type="dxa"/>
            <w:tcBorders>
              <w:top w:val="single" w:sz="4" w:space="0" w:color="auto"/>
            </w:tcBorders>
          </w:tcPr>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p w:rsidR="008B106E" w:rsidRPr="00F66226" w:rsidRDefault="008B106E" w:rsidP="00B31473">
            <w:pPr>
              <w:pStyle w:val="ad"/>
              <w:widowControl w:val="0"/>
              <w:jc w:val="center"/>
              <w:rPr>
                <w:rFonts w:ascii="Times New Roman" w:hAnsi="Times New Roman"/>
                <w:sz w:val="23"/>
                <w:szCs w:val="23"/>
              </w:rPr>
            </w:pPr>
            <w:r w:rsidRPr="00F66226">
              <w:rPr>
                <w:rFonts w:ascii="Times New Roman" w:hAnsi="Times New Roman"/>
                <w:sz w:val="23"/>
                <w:szCs w:val="23"/>
              </w:rPr>
              <w:t>рт</w:t>
            </w: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2</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3</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4</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5</w:t>
            </w: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6</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7</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8</w:t>
            </w: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9</w:t>
            </w: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10</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11</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12</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13</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14</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15</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16</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17</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18</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19</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20</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21</w:t>
            </w:r>
          </w:p>
        </w:tc>
        <w:tc>
          <w:tcPr>
            <w:tcW w:w="47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22</w:t>
            </w:r>
          </w:p>
        </w:tc>
      </w:tr>
      <w:tr w:rsidR="002C5670" w:rsidRPr="00F66226" w:rsidTr="00714BE1">
        <w:trPr>
          <w:trHeight w:val="283"/>
          <w:jc w:val="center"/>
        </w:trPr>
        <w:tc>
          <w:tcPr>
            <w:tcW w:w="15026" w:type="dxa"/>
            <w:gridSpan w:val="22"/>
            <w:tcBorders>
              <w:top w:val="nil"/>
              <w:bottom w:val="nil"/>
            </w:tcBorders>
            <w:vAlign w:val="center"/>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1. Естественное возобновление без содействия</w:t>
            </w: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С</w:t>
            </w:r>
            <w:r w:rsidR="00A60530" w:rsidRPr="00F66226">
              <w:rPr>
                <w:rFonts w:ascii="Times New Roman" w:hAnsi="Times New Roman"/>
                <w:sz w:val="23"/>
                <w:szCs w:val="23"/>
              </w:rPr>
              <w:t>,</w:t>
            </w:r>
            <w:r w:rsidR="00714BE1" w:rsidRPr="00F66226">
              <w:rPr>
                <w:rFonts w:ascii="Times New Roman" w:hAnsi="Times New Roman"/>
                <w:sz w:val="23"/>
                <w:szCs w:val="23"/>
              </w:rPr>
              <w:t xml:space="preserve"> </w:t>
            </w:r>
            <w:r w:rsidR="00A60530" w:rsidRPr="00F66226">
              <w:rPr>
                <w:rFonts w:ascii="Times New Roman" w:hAnsi="Times New Roman"/>
                <w:sz w:val="23"/>
                <w:szCs w:val="23"/>
              </w:rPr>
              <w:t>Л</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Е</w:t>
            </w:r>
            <w:r w:rsidR="00A60530" w:rsidRPr="00F66226">
              <w:rPr>
                <w:rFonts w:ascii="Times New Roman" w:hAnsi="Times New Roman"/>
                <w:sz w:val="23"/>
                <w:szCs w:val="23"/>
              </w:rPr>
              <w:t>,</w:t>
            </w:r>
            <w:r w:rsidR="00714BE1" w:rsidRPr="00F66226">
              <w:rPr>
                <w:rFonts w:ascii="Times New Roman" w:hAnsi="Times New Roman"/>
                <w:sz w:val="23"/>
                <w:szCs w:val="23"/>
              </w:rPr>
              <w:t xml:space="preserve"> </w:t>
            </w:r>
            <w:r w:rsidR="00A60530" w:rsidRPr="00F66226">
              <w:rPr>
                <w:rFonts w:ascii="Times New Roman" w:hAnsi="Times New Roman"/>
                <w:sz w:val="23"/>
                <w:szCs w:val="23"/>
              </w:rPr>
              <w:t>П</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25"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79"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r>
      <w:tr w:rsidR="002C5670" w:rsidRPr="00F66226" w:rsidTr="00714BE1">
        <w:trPr>
          <w:trHeight w:val="283"/>
          <w:jc w:val="center"/>
        </w:trPr>
        <w:tc>
          <w:tcPr>
            <w:tcW w:w="15026" w:type="dxa"/>
            <w:gridSpan w:val="22"/>
            <w:tcBorders>
              <w:top w:val="nil"/>
              <w:bottom w:val="nil"/>
            </w:tcBorders>
            <w:vAlign w:val="center"/>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2. Содействие естественному возобновлению минерализацией почвы</w:t>
            </w: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С, Л</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Е, П</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25"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nil"/>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nil"/>
              <w:bottom w:val="nil"/>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79" w:type="dxa"/>
            <w:tcBorders>
              <w:top w:val="nil"/>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r>
      <w:tr w:rsidR="002C5670" w:rsidRPr="00F66226" w:rsidTr="00714BE1">
        <w:trPr>
          <w:trHeight w:val="283"/>
          <w:jc w:val="center"/>
        </w:trPr>
        <w:tc>
          <w:tcPr>
            <w:tcW w:w="15026" w:type="dxa"/>
            <w:gridSpan w:val="22"/>
            <w:tcBorders>
              <w:top w:val="single" w:sz="4" w:space="0" w:color="auto"/>
              <w:bottom w:val="nil"/>
            </w:tcBorders>
            <w:vAlign w:val="center"/>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3. Сохранение подроста</w:t>
            </w: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С, Л</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single" w:sz="4" w:space="0" w:color="auto"/>
            </w:tcBorders>
          </w:tcPr>
          <w:p w:rsidR="002C567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7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Е, П</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2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42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425"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47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425"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79" w:type="dxa"/>
            <w:tcBorders>
              <w:top w:val="nil"/>
              <w:bottom w:val="single" w:sz="4" w:space="0" w:color="auto"/>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r>
      <w:tr w:rsidR="002C5670" w:rsidRPr="00F66226" w:rsidTr="00714BE1">
        <w:trPr>
          <w:trHeight w:val="283"/>
          <w:jc w:val="center"/>
        </w:trPr>
        <w:tc>
          <w:tcPr>
            <w:tcW w:w="15026" w:type="dxa"/>
            <w:gridSpan w:val="22"/>
            <w:tcBorders>
              <w:top w:val="nil"/>
              <w:bottom w:val="nil"/>
            </w:tcBorders>
            <w:vAlign w:val="center"/>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4. Лесные культуры</w:t>
            </w:r>
          </w:p>
        </w:tc>
      </w:tr>
      <w:tr w:rsidR="00714BE1" w:rsidRPr="00F66226" w:rsidTr="00714BE1">
        <w:trPr>
          <w:trHeight w:val="200"/>
          <w:jc w:val="center"/>
        </w:trPr>
        <w:tc>
          <w:tcPr>
            <w:tcW w:w="306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r w:rsidRPr="00F66226">
              <w:rPr>
                <w:rFonts w:ascii="Times New Roman" w:hAnsi="Times New Roman"/>
                <w:sz w:val="23"/>
                <w:szCs w:val="23"/>
              </w:rPr>
              <w:t>С, Л</w:t>
            </w:r>
          </w:p>
        </w:tc>
        <w:tc>
          <w:tcPr>
            <w:tcW w:w="567"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single" w:sz="4" w:space="0" w:color="auto"/>
            </w:tcBorders>
          </w:tcPr>
          <w:p w:rsidR="002C5670"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709"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425"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2C5670" w:rsidP="00B31473">
            <w:pPr>
              <w:pStyle w:val="ad"/>
              <w:widowControl w:val="0"/>
              <w:jc w:val="center"/>
              <w:rPr>
                <w:rFonts w:ascii="Times New Roman" w:hAnsi="Times New Roman"/>
                <w:sz w:val="23"/>
                <w:szCs w:val="23"/>
              </w:rPr>
            </w:pPr>
          </w:p>
        </w:tc>
        <w:tc>
          <w:tcPr>
            <w:tcW w:w="567" w:type="dxa"/>
            <w:tcBorders>
              <w:top w:val="single" w:sz="4" w:space="0" w:color="auto"/>
              <w:bottom w:val="single" w:sz="4" w:space="0" w:color="auto"/>
            </w:tcBorders>
          </w:tcPr>
          <w:p w:rsidR="002C567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single" w:sz="4" w:space="0" w:color="auto"/>
            </w:tcBorders>
          </w:tcPr>
          <w:p w:rsidR="002C567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79" w:type="dxa"/>
            <w:tcBorders>
              <w:top w:val="single" w:sz="4" w:space="0" w:color="auto"/>
              <w:bottom w:val="single" w:sz="4" w:space="0" w:color="auto"/>
            </w:tcBorders>
          </w:tcPr>
          <w:p w:rsidR="002C567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r>
      <w:tr w:rsidR="00714BE1" w:rsidRPr="00F66226" w:rsidTr="00714BE1">
        <w:trPr>
          <w:trHeight w:val="200"/>
          <w:jc w:val="center"/>
        </w:trPr>
        <w:tc>
          <w:tcPr>
            <w:tcW w:w="3065"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Е</w:t>
            </w:r>
            <w:r w:rsidR="00A60530" w:rsidRPr="00F66226">
              <w:rPr>
                <w:rFonts w:ascii="Times New Roman" w:hAnsi="Times New Roman"/>
                <w:sz w:val="23"/>
                <w:szCs w:val="23"/>
              </w:rPr>
              <w:t>, П</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70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425"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К</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425"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935E25" w:rsidP="00B31473">
            <w:pPr>
              <w:pStyle w:val="ad"/>
              <w:widowControl w:val="0"/>
              <w:jc w:val="center"/>
              <w:rPr>
                <w:rFonts w:ascii="Times New Roman" w:hAnsi="Times New Roman"/>
                <w:sz w:val="23"/>
                <w:szCs w:val="23"/>
              </w:rPr>
            </w:pPr>
            <w:r w:rsidRPr="00F66226">
              <w:rPr>
                <w:rFonts w:ascii="Times New Roman" w:hAnsi="Times New Roman"/>
                <w:sz w:val="23"/>
                <w:szCs w:val="23"/>
              </w:rPr>
              <w:t>+</w:t>
            </w: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A60530" w:rsidRPr="00F66226" w:rsidRDefault="00A60530"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single" w:sz="4" w:space="0" w:color="auto"/>
              <w:bottom w:val="nil"/>
            </w:tcBorders>
          </w:tcPr>
          <w:p w:rsidR="00B5280B"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Б</w:t>
            </w: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70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425"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c>
          <w:tcPr>
            <w:tcW w:w="479" w:type="dxa"/>
            <w:tcBorders>
              <w:top w:val="single" w:sz="4" w:space="0" w:color="auto"/>
              <w:bottom w:val="nil"/>
            </w:tcBorders>
          </w:tcPr>
          <w:p w:rsidR="00B5280B" w:rsidRPr="00F66226" w:rsidRDefault="00B5280B" w:rsidP="00B31473">
            <w:pPr>
              <w:pStyle w:val="ad"/>
              <w:widowControl w:val="0"/>
              <w:jc w:val="center"/>
              <w:rPr>
                <w:rFonts w:ascii="Times New Roman" w:hAnsi="Times New Roman"/>
                <w:sz w:val="23"/>
                <w:szCs w:val="23"/>
              </w:rPr>
            </w:pPr>
          </w:p>
        </w:tc>
      </w:tr>
      <w:tr w:rsidR="00714BE1" w:rsidRPr="00F66226" w:rsidTr="00714BE1">
        <w:trPr>
          <w:trHeight w:val="200"/>
          <w:jc w:val="center"/>
        </w:trPr>
        <w:tc>
          <w:tcPr>
            <w:tcW w:w="3065" w:type="dxa"/>
            <w:tcBorders>
              <w:top w:val="nil"/>
              <w:bottom w:val="single" w:sz="4" w:space="0" w:color="auto"/>
            </w:tcBorders>
          </w:tcPr>
          <w:p w:rsidR="00B5280B" w:rsidRPr="00F66226" w:rsidRDefault="00A60530" w:rsidP="00B31473">
            <w:pPr>
              <w:pStyle w:val="ad"/>
              <w:widowControl w:val="0"/>
              <w:jc w:val="center"/>
              <w:rPr>
                <w:rFonts w:ascii="Times New Roman" w:hAnsi="Times New Roman"/>
                <w:sz w:val="23"/>
                <w:szCs w:val="23"/>
              </w:rPr>
            </w:pPr>
            <w:r w:rsidRPr="00F66226">
              <w:rPr>
                <w:rFonts w:ascii="Times New Roman" w:hAnsi="Times New Roman"/>
                <w:sz w:val="23"/>
                <w:szCs w:val="23"/>
              </w:rPr>
              <w:t>Ос</w:t>
            </w: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709"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425"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567"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c>
          <w:tcPr>
            <w:tcW w:w="479" w:type="dxa"/>
            <w:tcBorders>
              <w:top w:val="nil"/>
              <w:bottom w:val="single" w:sz="4" w:space="0" w:color="auto"/>
            </w:tcBorders>
          </w:tcPr>
          <w:p w:rsidR="00B5280B" w:rsidRPr="00F66226" w:rsidRDefault="00B5280B" w:rsidP="00B31473">
            <w:pPr>
              <w:pStyle w:val="ad"/>
              <w:widowControl w:val="0"/>
              <w:jc w:val="center"/>
              <w:rPr>
                <w:rFonts w:ascii="Times New Roman" w:hAnsi="Times New Roman"/>
                <w:sz w:val="23"/>
                <w:szCs w:val="23"/>
              </w:rPr>
            </w:pPr>
          </w:p>
        </w:tc>
      </w:tr>
    </w:tbl>
    <w:p w:rsidR="00CF6061" w:rsidRPr="00F66226" w:rsidRDefault="00CF6061" w:rsidP="00B31473">
      <w:pPr>
        <w:pStyle w:val="ad"/>
        <w:widowControl w:val="0"/>
        <w:ind w:firstLine="907"/>
        <w:jc w:val="both"/>
        <w:rPr>
          <w:rFonts w:ascii="Times New Roman" w:hAnsi="Times New Roman"/>
          <w:sz w:val="22"/>
          <w:szCs w:val="22"/>
        </w:rPr>
      </w:pPr>
      <w:r w:rsidRPr="00F66226">
        <w:rPr>
          <w:rFonts w:ascii="Times New Roman" w:hAnsi="Times New Roman"/>
          <w:sz w:val="22"/>
          <w:szCs w:val="22"/>
        </w:rPr>
        <w:t xml:space="preserve">Примечание: </w:t>
      </w:r>
      <w:r w:rsidR="00714BE1" w:rsidRPr="00F66226">
        <w:rPr>
          <w:rFonts w:ascii="Times New Roman" w:hAnsi="Times New Roman"/>
          <w:sz w:val="22"/>
          <w:szCs w:val="22"/>
        </w:rPr>
        <w:t>«</w:t>
      </w:r>
      <w:r w:rsidRPr="00F66226">
        <w:rPr>
          <w:rFonts w:ascii="Times New Roman" w:hAnsi="Times New Roman"/>
          <w:sz w:val="22"/>
          <w:szCs w:val="22"/>
        </w:rPr>
        <w:t>+</w:t>
      </w:r>
      <w:r w:rsidR="00714BE1" w:rsidRPr="00F66226">
        <w:rPr>
          <w:rFonts w:ascii="Times New Roman" w:hAnsi="Times New Roman"/>
          <w:sz w:val="22"/>
          <w:szCs w:val="22"/>
        </w:rPr>
        <w:t>»</w:t>
      </w:r>
      <w:r w:rsidRPr="00F66226">
        <w:rPr>
          <w:rFonts w:ascii="Times New Roman" w:hAnsi="Times New Roman"/>
          <w:sz w:val="22"/>
          <w:szCs w:val="22"/>
        </w:rPr>
        <w:t xml:space="preserve"> - рекомендуемое мероприятие;</w:t>
      </w:r>
      <w:r w:rsidR="00714BE1" w:rsidRPr="00F66226">
        <w:rPr>
          <w:rFonts w:ascii="Times New Roman" w:hAnsi="Times New Roman"/>
          <w:sz w:val="22"/>
          <w:szCs w:val="22"/>
        </w:rPr>
        <w:t xml:space="preserve"> «-»</w:t>
      </w:r>
      <w:r w:rsidRPr="00F66226">
        <w:rPr>
          <w:rFonts w:ascii="Times New Roman" w:hAnsi="Times New Roman"/>
          <w:sz w:val="22"/>
          <w:szCs w:val="22"/>
        </w:rPr>
        <w:t xml:space="preserve"> - мероприятие не рекомендуется;</w:t>
      </w:r>
      <w:r w:rsidR="00714BE1" w:rsidRPr="00F66226">
        <w:rPr>
          <w:rFonts w:ascii="Times New Roman" w:hAnsi="Times New Roman"/>
          <w:sz w:val="22"/>
          <w:szCs w:val="22"/>
        </w:rPr>
        <w:t xml:space="preserve"> </w:t>
      </w:r>
      <w:r w:rsidRPr="00F66226">
        <w:rPr>
          <w:rFonts w:ascii="Times New Roman" w:hAnsi="Times New Roman"/>
          <w:sz w:val="22"/>
          <w:szCs w:val="22"/>
        </w:rPr>
        <w:t>пустая графа - данная порода в этих группах типов леса не свойственна.</w:t>
      </w:r>
      <w:r w:rsidR="00714BE1" w:rsidRPr="00F66226">
        <w:rPr>
          <w:rFonts w:ascii="Times New Roman" w:hAnsi="Times New Roman"/>
          <w:sz w:val="22"/>
          <w:szCs w:val="22"/>
        </w:rPr>
        <w:t xml:space="preserve"> </w:t>
      </w:r>
    </w:p>
    <w:p w:rsidR="00714BE1" w:rsidRPr="00F66226" w:rsidRDefault="00714BE1" w:rsidP="00B31473">
      <w:pPr>
        <w:pStyle w:val="ad"/>
        <w:widowControl w:val="0"/>
        <w:ind w:firstLine="907"/>
        <w:jc w:val="both"/>
        <w:rPr>
          <w:rFonts w:ascii="Times New Roman" w:hAnsi="Times New Roman"/>
          <w:sz w:val="22"/>
          <w:szCs w:val="22"/>
        </w:rPr>
        <w:sectPr w:rsidR="00714BE1" w:rsidRPr="00F66226" w:rsidSect="00AA6C8B">
          <w:pgSz w:w="16834" w:h="11909" w:orient="landscape" w:code="9"/>
          <w:pgMar w:top="1134" w:right="1134" w:bottom="567" w:left="1134" w:header="720" w:footer="720" w:gutter="567"/>
          <w:cols w:space="708"/>
          <w:docGrid w:linePitch="360"/>
        </w:sectPr>
      </w:pPr>
    </w:p>
    <w:p w:rsidR="00CF6061" w:rsidRPr="00F66226" w:rsidRDefault="00CF6061" w:rsidP="00DF1F40">
      <w:pPr>
        <w:pStyle w:val="a3"/>
        <w:widowControl w:val="0"/>
        <w:spacing w:before="240" w:after="240"/>
        <w:rPr>
          <w:b/>
          <w:sz w:val="24"/>
          <w:szCs w:val="24"/>
        </w:rPr>
      </w:pPr>
      <w:r w:rsidRPr="00F66226">
        <w:rPr>
          <w:b/>
          <w:sz w:val="24"/>
          <w:szCs w:val="24"/>
        </w:rPr>
        <w:lastRenderedPageBreak/>
        <w:t>2.17. Нормативы и требования по использованию лесов в соответствии с лесорастительными зонами и лесными районами</w:t>
      </w:r>
    </w:p>
    <w:p w:rsidR="00CF6061" w:rsidRPr="00F66226" w:rsidRDefault="00CF6061" w:rsidP="00B31473">
      <w:pPr>
        <w:pStyle w:val="ad"/>
        <w:widowControl w:val="0"/>
        <w:ind w:firstLine="907"/>
        <w:jc w:val="both"/>
        <w:rPr>
          <w:rFonts w:ascii="Times New Roman" w:hAnsi="Times New Roman"/>
          <w:sz w:val="24"/>
        </w:rPr>
      </w:pPr>
      <w:r w:rsidRPr="00F66226">
        <w:rPr>
          <w:rFonts w:ascii="Times New Roman" w:hAnsi="Times New Roman"/>
          <w:sz w:val="24"/>
        </w:rPr>
        <w:t>Приведенные в соответствии с разделами нормативы соответствуют</w:t>
      </w:r>
      <w:r w:rsidR="00B5280B" w:rsidRPr="00F66226">
        <w:rPr>
          <w:rFonts w:ascii="Times New Roman" w:hAnsi="Times New Roman"/>
          <w:sz w:val="24"/>
        </w:rPr>
        <w:t xml:space="preserve"> Среднесибирскому подтаежно-лесостепному району</w:t>
      </w:r>
      <w:r w:rsidRPr="00F66226">
        <w:rPr>
          <w:rFonts w:ascii="Times New Roman" w:hAnsi="Times New Roman"/>
          <w:sz w:val="24"/>
        </w:rPr>
        <w:t xml:space="preserve"> </w:t>
      </w:r>
      <w:r w:rsidR="00B5280B" w:rsidRPr="00F66226">
        <w:rPr>
          <w:rFonts w:ascii="Times New Roman" w:hAnsi="Times New Roman"/>
          <w:sz w:val="24"/>
        </w:rPr>
        <w:t>лесостепной зоны</w:t>
      </w:r>
      <w:r w:rsidRPr="00F66226">
        <w:rPr>
          <w:rFonts w:ascii="Times New Roman" w:hAnsi="Times New Roman"/>
          <w:sz w:val="24"/>
        </w:rPr>
        <w:t xml:space="preserve"> Российской Федерации.</w:t>
      </w:r>
    </w:p>
    <w:p w:rsidR="00714BE1" w:rsidRPr="00F66226" w:rsidRDefault="00714BE1" w:rsidP="00B31473">
      <w:pPr>
        <w:pStyle w:val="ad"/>
        <w:widowControl w:val="0"/>
        <w:spacing w:line="360" w:lineRule="auto"/>
        <w:ind w:firstLine="708"/>
        <w:rPr>
          <w:rFonts w:ascii="Times New Roman" w:hAnsi="Times New Roman"/>
          <w:sz w:val="24"/>
        </w:rPr>
      </w:pPr>
    </w:p>
    <w:p w:rsidR="00714BE1" w:rsidRPr="00F66226" w:rsidRDefault="00714BE1" w:rsidP="00B31473">
      <w:pPr>
        <w:pStyle w:val="ad"/>
        <w:widowControl w:val="0"/>
        <w:spacing w:line="360" w:lineRule="auto"/>
        <w:ind w:firstLine="708"/>
        <w:rPr>
          <w:rFonts w:ascii="Times New Roman" w:hAnsi="Times New Roman"/>
          <w:sz w:val="24"/>
        </w:rPr>
        <w:sectPr w:rsidR="00714BE1" w:rsidRPr="00F66226" w:rsidSect="00714BE1">
          <w:pgSz w:w="11909" w:h="16834" w:code="9"/>
          <w:pgMar w:top="1134" w:right="567" w:bottom="1134" w:left="1134" w:header="720" w:footer="720" w:gutter="567"/>
          <w:cols w:space="708"/>
          <w:docGrid w:linePitch="360"/>
        </w:sectPr>
      </w:pPr>
    </w:p>
    <w:p w:rsidR="00D40A48" w:rsidRPr="00F66226" w:rsidRDefault="00124BAD" w:rsidP="00124BAD">
      <w:pPr>
        <w:pStyle w:val="5"/>
        <w:keepNext w:val="0"/>
        <w:widowControl w:val="0"/>
        <w:spacing w:line="240" w:lineRule="auto"/>
        <w:ind w:firstLine="709"/>
        <w:jc w:val="both"/>
        <w:rPr>
          <w:sz w:val="24"/>
        </w:rPr>
      </w:pPr>
      <w:r>
        <w:rPr>
          <w:sz w:val="24"/>
        </w:rPr>
        <w:lastRenderedPageBreak/>
        <w:t xml:space="preserve">    </w:t>
      </w:r>
      <w:r w:rsidR="00B62F6B" w:rsidRPr="00F66226">
        <w:rPr>
          <w:sz w:val="24"/>
        </w:rPr>
        <w:t>ГЛАВА</w:t>
      </w:r>
      <w:r w:rsidR="00D40A48" w:rsidRPr="00F66226">
        <w:rPr>
          <w:sz w:val="24"/>
        </w:rPr>
        <w:t xml:space="preserve"> 3. О</w:t>
      </w:r>
      <w:r w:rsidR="00025CA7" w:rsidRPr="00F66226">
        <w:rPr>
          <w:sz w:val="24"/>
        </w:rPr>
        <w:t>ГРАНИЧЕНИЯ ИСПОЛЬЗОВАНИЯ ЛЕСОВ</w:t>
      </w:r>
    </w:p>
    <w:p w:rsidR="00CF6061" w:rsidRPr="00F66226" w:rsidRDefault="00CF6061" w:rsidP="00DF1F40">
      <w:pPr>
        <w:pStyle w:val="ad"/>
        <w:widowControl w:val="0"/>
        <w:ind w:firstLine="907"/>
        <w:jc w:val="center"/>
        <w:rPr>
          <w:rFonts w:ascii="Times New Roman" w:hAnsi="Times New Roman"/>
          <w:sz w:val="24"/>
        </w:rPr>
      </w:pPr>
    </w:p>
    <w:p w:rsidR="00CF6061" w:rsidRPr="00F66226" w:rsidRDefault="00CF6061" w:rsidP="00B31473">
      <w:pPr>
        <w:pStyle w:val="ad"/>
        <w:widowControl w:val="0"/>
        <w:ind w:firstLine="907"/>
        <w:jc w:val="both"/>
        <w:rPr>
          <w:rFonts w:ascii="Times New Roman" w:hAnsi="Times New Roman"/>
          <w:sz w:val="24"/>
        </w:rPr>
      </w:pPr>
      <w:r w:rsidRPr="00F66226">
        <w:rPr>
          <w:rFonts w:ascii="Times New Roman" w:hAnsi="Times New Roman"/>
          <w:sz w:val="24"/>
        </w:rPr>
        <w:t xml:space="preserve">ЛК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w:t>
      </w:r>
      <w:r w:rsidR="00555C9B" w:rsidRPr="00F66226">
        <w:rPr>
          <w:rFonts w:ascii="Times New Roman" w:hAnsi="Times New Roman"/>
          <w:sz w:val="24"/>
        </w:rPr>
        <w:t>обязанностей,</w:t>
      </w:r>
      <w:r w:rsidRPr="00F66226">
        <w:rPr>
          <w:rFonts w:ascii="Times New Roman" w:hAnsi="Times New Roman"/>
          <w:sz w:val="24"/>
        </w:rPr>
        <w:t xml:space="preserve"> определяемых настоящим регламентом и определенного отношения к действиям других организаций или физических лиц.</w:t>
      </w:r>
    </w:p>
    <w:p w:rsidR="00CF6061" w:rsidRPr="00F66226" w:rsidRDefault="00CF6061" w:rsidP="00B31473">
      <w:pPr>
        <w:pStyle w:val="ad"/>
        <w:widowControl w:val="0"/>
        <w:ind w:firstLine="907"/>
        <w:jc w:val="both"/>
        <w:rPr>
          <w:rFonts w:ascii="Times New Roman" w:hAnsi="Times New Roman"/>
          <w:sz w:val="24"/>
        </w:rPr>
      </w:pPr>
      <w:r w:rsidRPr="00F66226">
        <w:rPr>
          <w:rFonts w:ascii="Times New Roman" w:hAnsi="Times New Roman"/>
          <w:sz w:val="24"/>
        </w:rPr>
        <w:t xml:space="preserve">В ЛК РФ нет полного перечня ограничения и запретов на использование лесов, они в подавляющем большинстве случаев содержатся в иных федеральных законах или нормативных правовых актах. В случаях нарушений порядка использования лесов в соответствии с настоящим регламентом, использование лесов приостанавливается (ст. 28 ЛК </w:t>
      </w:r>
      <w:r w:rsidR="00485260" w:rsidRPr="00F66226">
        <w:rPr>
          <w:rFonts w:ascii="Times New Roman" w:hAnsi="Times New Roman"/>
          <w:sz w:val="24"/>
        </w:rPr>
        <w:t xml:space="preserve">РФ). Применительно к условиям </w:t>
      </w:r>
      <w:r w:rsidR="00555C9B" w:rsidRPr="00F66226">
        <w:rPr>
          <w:rFonts w:ascii="Times New Roman" w:hAnsi="Times New Roman"/>
          <w:sz w:val="24"/>
        </w:rPr>
        <w:t>лесов, расположенных на территории</w:t>
      </w:r>
      <w:r w:rsidR="00584CEE" w:rsidRPr="00F66226">
        <w:rPr>
          <w:rFonts w:ascii="Times New Roman" w:hAnsi="Times New Roman"/>
          <w:sz w:val="24"/>
        </w:rPr>
        <w:t xml:space="preserve"> ЗАТО Железногорск</w:t>
      </w:r>
      <w:r w:rsidRPr="00F66226">
        <w:rPr>
          <w:rFonts w:ascii="Times New Roman" w:hAnsi="Times New Roman"/>
          <w:sz w:val="24"/>
        </w:rPr>
        <w:t xml:space="preserve"> перечень ограничений и запретов приведен в таблицах 19,20</w:t>
      </w:r>
      <w:r w:rsidR="00935E25" w:rsidRPr="00F66226">
        <w:rPr>
          <w:rFonts w:ascii="Times New Roman" w:hAnsi="Times New Roman"/>
          <w:sz w:val="24"/>
        </w:rPr>
        <w:t>.</w:t>
      </w:r>
    </w:p>
    <w:p w:rsidR="00D40A48" w:rsidRPr="00F66226" w:rsidRDefault="00D40A48" w:rsidP="00DF1F40">
      <w:pPr>
        <w:pStyle w:val="a3"/>
        <w:widowControl w:val="0"/>
        <w:spacing w:before="240" w:after="240"/>
        <w:rPr>
          <w:b/>
          <w:sz w:val="24"/>
          <w:szCs w:val="24"/>
        </w:rPr>
      </w:pPr>
      <w:r w:rsidRPr="00F66226">
        <w:rPr>
          <w:b/>
          <w:sz w:val="24"/>
          <w:szCs w:val="24"/>
        </w:rPr>
        <w:t>3.1</w:t>
      </w:r>
      <w:r w:rsidR="0002472C" w:rsidRPr="00F66226">
        <w:rPr>
          <w:b/>
          <w:sz w:val="24"/>
          <w:szCs w:val="24"/>
        </w:rPr>
        <w:t>.</w:t>
      </w:r>
      <w:r w:rsidRPr="00F66226">
        <w:rPr>
          <w:b/>
          <w:sz w:val="24"/>
          <w:szCs w:val="24"/>
        </w:rPr>
        <w:t xml:space="preserve"> Ограничения по видам пользования целевого</w:t>
      </w:r>
      <w:r w:rsidR="006B4BD9" w:rsidRPr="00F66226">
        <w:rPr>
          <w:b/>
          <w:sz w:val="24"/>
          <w:szCs w:val="24"/>
        </w:rPr>
        <w:t xml:space="preserve"> </w:t>
      </w:r>
      <w:r w:rsidRPr="00F66226">
        <w:rPr>
          <w:b/>
          <w:sz w:val="24"/>
          <w:szCs w:val="24"/>
        </w:rPr>
        <w:t>назначения лесов</w:t>
      </w:r>
    </w:p>
    <w:p w:rsidR="00935E25" w:rsidRPr="00332546" w:rsidRDefault="006B4BD9" w:rsidP="00B31473">
      <w:pPr>
        <w:pStyle w:val="ad"/>
        <w:widowControl w:val="0"/>
        <w:spacing w:after="240"/>
        <w:ind w:firstLine="907"/>
        <w:jc w:val="right"/>
        <w:rPr>
          <w:rFonts w:ascii="Times New Roman" w:hAnsi="Times New Roman"/>
          <w:sz w:val="24"/>
        </w:rPr>
      </w:pPr>
      <w:r w:rsidRPr="00F66226">
        <w:rPr>
          <w:rFonts w:ascii="Times New Roman" w:hAnsi="Times New Roman"/>
          <w:sz w:val="24"/>
        </w:rPr>
        <w:t>Таблица 1</w:t>
      </w:r>
      <w:r w:rsidR="00332546">
        <w:rPr>
          <w:rFonts w:ascii="Times New Roman" w:hAnsi="Times New Roman"/>
          <w:sz w:val="24"/>
        </w:rPr>
        <w:t>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828"/>
        <w:gridCol w:w="5245"/>
      </w:tblGrid>
      <w:tr w:rsidR="00D40A48" w:rsidRPr="00F66226" w:rsidTr="006B4BD9">
        <w:trPr>
          <w:cantSplit/>
          <w:jc w:val="center"/>
        </w:trPr>
        <w:tc>
          <w:tcPr>
            <w:tcW w:w="566" w:type="dxa"/>
            <w:vAlign w:val="center"/>
          </w:tcPr>
          <w:p w:rsidR="00D40A48" w:rsidRPr="00F66226" w:rsidRDefault="00D40A48" w:rsidP="00B31473">
            <w:pPr>
              <w:widowControl w:val="0"/>
              <w:jc w:val="center"/>
              <w:rPr>
                <w:sz w:val="22"/>
                <w:szCs w:val="22"/>
              </w:rPr>
            </w:pPr>
            <w:r w:rsidRPr="00F66226">
              <w:rPr>
                <w:sz w:val="22"/>
                <w:szCs w:val="22"/>
              </w:rPr>
              <w:t>№</w:t>
            </w:r>
          </w:p>
          <w:p w:rsidR="00D40A48" w:rsidRPr="00F66226" w:rsidRDefault="00D40A48" w:rsidP="00B31473">
            <w:pPr>
              <w:widowControl w:val="0"/>
              <w:jc w:val="center"/>
              <w:rPr>
                <w:sz w:val="22"/>
                <w:szCs w:val="22"/>
              </w:rPr>
            </w:pPr>
            <w:r w:rsidRPr="00F66226">
              <w:rPr>
                <w:sz w:val="22"/>
                <w:szCs w:val="22"/>
              </w:rPr>
              <w:t>п/п</w:t>
            </w:r>
          </w:p>
        </w:tc>
        <w:tc>
          <w:tcPr>
            <w:tcW w:w="3828" w:type="dxa"/>
            <w:vAlign w:val="center"/>
          </w:tcPr>
          <w:p w:rsidR="00D40A48" w:rsidRPr="00F66226" w:rsidRDefault="00D40A48" w:rsidP="00B31473">
            <w:pPr>
              <w:widowControl w:val="0"/>
              <w:jc w:val="center"/>
              <w:rPr>
                <w:sz w:val="22"/>
                <w:szCs w:val="22"/>
              </w:rPr>
            </w:pPr>
            <w:r w:rsidRPr="00F66226">
              <w:rPr>
                <w:sz w:val="22"/>
                <w:szCs w:val="22"/>
              </w:rPr>
              <w:t>Целевое назначение лесов</w:t>
            </w:r>
          </w:p>
        </w:tc>
        <w:tc>
          <w:tcPr>
            <w:tcW w:w="5245" w:type="dxa"/>
            <w:vAlign w:val="center"/>
          </w:tcPr>
          <w:p w:rsidR="00D40A48" w:rsidRPr="00F66226" w:rsidRDefault="00D40A48" w:rsidP="00B31473">
            <w:pPr>
              <w:widowControl w:val="0"/>
              <w:jc w:val="center"/>
              <w:rPr>
                <w:sz w:val="22"/>
                <w:szCs w:val="22"/>
              </w:rPr>
            </w:pPr>
            <w:r w:rsidRPr="00F66226">
              <w:rPr>
                <w:sz w:val="22"/>
                <w:szCs w:val="22"/>
              </w:rPr>
              <w:t>Ограничения использования лесов</w:t>
            </w:r>
          </w:p>
        </w:tc>
      </w:tr>
      <w:tr w:rsidR="00D40A48" w:rsidRPr="00F66226" w:rsidTr="006B4BD9">
        <w:trPr>
          <w:cantSplit/>
          <w:trHeight w:val="340"/>
          <w:jc w:val="center"/>
        </w:trPr>
        <w:tc>
          <w:tcPr>
            <w:tcW w:w="566" w:type="dxa"/>
            <w:vAlign w:val="center"/>
          </w:tcPr>
          <w:p w:rsidR="00D40A48" w:rsidRPr="00F66226" w:rsidRDefault="00D40A48" w:rsidP="00B31473">
            <w:pPr>
              <w:widowControl w:val="0"/>
              <w:jc w:val="center"/>
              <w:rPr>
                <w:sz w:val="22"/>
                <w:szCs w:val="22"/>
              </w:rPr>
            </w:pPr>
            <w:r w:rsidRPr="00F66226">
              <w:rPr>
                <w:sz w:val="22"/>
                <w:szCs w:val="22"/>
              </w:rPr>
              <w:t>1</w:t>
            </w:r>
          </w:p>
        </w:tc>
        <w:tc>
          <w:tcPr>
            <w:tcW w:w="3828" w:type="dxa"/>
            <w:vAlign w:val="center"/>
          </w:tcPr>
          <w:p w:rsidR="00D40A48" w:rsidRPr="00F66226" w:rsidRDefault="00D40A48" w:rsidP="00B31473">
            <w:pPr>
              <w:widowControl w:val="0"/>
              <w:jc w:val="center"/>
              <w:rPr>
                <w:sz w:val="22"/>
                <w:szCs w:val="22"/>
              </w:rPr>
            </w:pPr>
            <w:r w:rsidRPr="00F66226">
              <w:rPr>
                <w:sz w:val="22"/>
                <w:szCs w:val="22"/>
              </w:rPr>
              <w:t>2</w:t>
            </w:r>
          </w:p>
        </w:tc>
        <w:tc>
          <w:tcPr>
            <w:tcW w:w="5245" w:type="dxa"/>
            <w:vAlign w:val="center"/>
          </w:tcPr>
          <w:p w:rsidR="00D40A48" w:rsidRPr="00F66226" w:rsidRDefault="00D40A48" w:rsidP="00B31473">
            <w:pPr>
              <w:widowControl w:val="0"/>
              <w:jc w:val="center"/>
              <w:rPr>
                <w:sz w:val="22"/>
                <w:szCs w:val="22"/>
              </w:rPr>
            </w:pPr>
            <w:r w:rsidRPr="00F66226">
              <w:rPr>
                <w:sz w:val="22"/>
                <w:szCs w:val="22"/>
              </w:rPr>
              <w:t>3</w:t>
            </w:r>
          </w:p>
        </w:tc>
      </w:tr>
      <w:tr w:rsidR="00D40A48" w:rsidRPr="00F66226" w:rsidTr="006B4BD9">
        <w:trPr>
          <w:cantSplit/>
          <w:trHeight w:val="930"/>
          <w:jc w:val="center"/>
        </w:trPr>
        <w:tc>
          <w:tcPr>
            <w:tcW w:w="566" w:type="dxa"/>
          </w:tcPr>
          <w:p w:rsidR="00D40A48" w:rsidRPr="00F66226" w:rsidRDefault="00D40A48" w:rsidP="00B31473">
            <w:pPr>
              <w:widowControl w:val="0"/>
              <w:rPr>
                <w:sz w:val="22"/>
                <w:szCs w:val="22"/>
              </w:rPr>
            </w:pPr>
            <w:r w:rsidRPr="00F66226">
              <w:rPr>
                <w:sz w:val="22"/>
                <w:szCs w:val="22"/>
              </w:rPr>
              <w:t>1.</w:t>
            </w:r>
          </w:p>
        </w:tc>
        <w:tc>
          <w:tcPr>
            <w:tcW w:w="3828" w:type="dxa"/>
            <w:tcBorders>
              <w:bottom w:val="single" w:sz="4" w:space="0" w:color="auto"/>
            </w:tcBorders>
          </w:tcPr>
          <w:p w:rsidR="00D40A48" w:rsidRPr="00F66226" w:rsidRDefault="00D40A48" w:rsidP="00B31473">
            <w:pPr>
              <w:widowControl w:val="0"/>
              <w:jc w:val="both"/>
              <w:rPr>
                <w:sz w:val="22"/>
                <w:szCs w:val="22"/>
              </w:rPr>
            </w:pPr>
            <w:r w:rsidRPr="00F66226">
              <w:rPr>
                <w:sz w:val="22"/>
                <w:szCs w:val="22"/>
              </w:rPr>
              <w:t>Леса</w:t>
            </w:r>
            <w:r w:rsidR="0082672A" w:rsidRPr="00F66226">
              <w:rPr>
                <w:sz w:val="22"/>
                <w:szCs w:val="22"/>
              </w:rPr>
              <w:t>,</w:t>
            </w:r>
            <w:r w:rsidRPr="00F66226">
              <w:rPr>
                <w:sz w:val="22"/>
                <w:szCs w:val="22"/>
              </w:rPr>
              <w:t xml:space="preserve"> расположенные в водоохранных зонах:</w:t>
            </w:r>
          </w:p>
        </w:tc>
        <w:tc>
          <w:tcPr>
            <w:tcW w:w="5245" w:type="dxa"/>
          </w:tcPr>
          <w:p w:rsidR="00D40A48" w:rsidRPr="00F66226" w:rsidRDefault="00D40A48" w:rsidP="00B31473">
            <w:pPr>
              <w:widowControl w:val="0"/>
              <w:jc w:val="both"/>
              <w:rPr>
                <w:sz w:val="22"/>
                <w:szCs w:val="22"/>
              </w:rPr>
            </w:pPr>
            <w:r w:rsidRPr="00F66226">
              <w:rPr>
                <w:sz w:val="22"/>
                <w:szCs w:val="22"/>
              </w:rPr>
              <w:t>* Запрещается проведение с</w:t>
            </w:r>
            <w:r w:rsidR="00CF6061" w:rsidRPr="00F66226">
              <w:rPr>
                <w:sz w:val="22"/>
                <w:szCs w:val="22"/>
              </w:rPr>
              <w:t xml:space="preserve">плошных </w:t>
            </w:r>
            <w:r w:rsidR="004C2E9D" w:rsidRPr="00F66226">
              <w:rPr>
                <w:sz w:val="22"/>
                <w:szCs w:val="22"/>
              </w:rPr>
              <w:t xml:space="preserve">и выборочных </w:t>
            </w:r>
            <w:r w:rsidR="00CF6061" w:rsidRPr="00F66226">
              <w:rPr>
                <w:sz w:val="22"/>
                <w:szCs w:val="22"/>
              </w:rPr>
              <w:t xml:space="preserve">рубок </w:t>
            </w:r>
            <w:r w:rsidR="004C2E9D" w:rsidRPr="00F66226">
              <w:rPr>
                <w:sz w:val="22"/>
                <w:szCs w:val="22"/>
              </w:rPr>
              <w:t xml:space="preserve">спелых и перестойных </w:t>
            </w:r>
            <w:r w:rsidR="00CF6061" w:rsidRPr="00F66226">
              <w:rPr>
                <w:sz w:val="22"/>
                <w:szCs w:val="22"/>
              </w:rPr>
              <w:t>лесных насажде</w:t>
            </w:r>
            <w:r w:rsidR="004C2E9D" w:rsidRPr="00F66226">
              <w:rPr>
                <w:sz w:val="22"/>
                <w:szCs w:val="22"/>
              </w:rPr>
              <w:t>ний, создание лесоперерабатывающей инфраструктуры, лесных плантаций, проведение реконструкции лесных насаждений путем сплошной вы</w:t>
            </w:r>
            <w:r w:rsidR="006B4BD9" w:rsidRPr="00F66226">
              <w:rPr>
                <w:sz w:val="22"/>
                <w:szCs w:val="22"/>
              </w:rPr>
              <w:t>борки.</w:t>
            </w:r>
          </w:p>
          <w:p w:rsidR="004C2E9D" w:rsidRPr="00F66226" w:rsidRDefault="00D40A48" w:rsidP="00B31473">
            <w:pPr>
              <w:widowControl w:val="0"/>
              <w:jc w:val="both"/>
              <w:rPr>
                <w:sz w:val="22"/>
                <w:szCs w:val="22"/>
              </w:rPr>
            </w:pPr>
            <w:r w:rsidRPr="00F66226">
              <w:rPr>
                <w:sz w:val="22"/>
                <w:szCs w:val="22"/>
              </w:rPr>
              <w:t>- использование токсических химических препаратов для охраны и лесов,</w:t>
            </w:r>
            <w:r w:rsidR="00CF6061" w:rsidRPr="00F66226">
              <w:rPr>
                <w:sz w:val="22"/>
                <w:szCs w:val="22"/>
              </w:rPr>
              <w:t xml:space="preserve"> </w:t>
            </w:r>
            <w:r w:rsidRPr="00F66226">
              <w:rPr>
                <w:sz w:val="22"/>
                <w:szCs w:val="22"/>
              </w:rPr>
              <w:t>в том числе в научных целях.</w:t>
            </w:r>
          </w:p>
        </w:tc>
      </w:tr>
      <w:tr w:rsidR="00D40A48" w:rsidRPr="00F66226" w:rsidTr="006B4BD9">
        <w:trPr>
          <w:cantSplit/>
          <w:jc w:val="center"/>
        </w:trPr>
        <w:tc>
          <w:tcPr>
            <w:tcW w:w="566" w:type="dxa"/>
          </w:tcPr>
          <w:p w:rsidR="00D40A48" w:rsidRPr="00F66226" w:rsidRDefault="00D40A48" w:rsidP="00B31473">
            <w:pPr>
              <w:widowControl w:val="0"/>
              <w:rPr>
                <w:sz w:val="22"/>
                <w:szCs w:val="22"/>
              </w:rPr>
            </w:pPr>
            <w:r w:rsidRPr="00F66226">
              <w:rPr>
                <w:sz w:val="22"/>
                <w:szCs w:val="22"/>
              </w:rPr>
              <w:t>2.</w:t>
            </w:r>
          </w:p>
        </w:tc>
        <w:tc>
          <w:tcPr>
            <w:tcW w:w="3828" w:type="dxa"/>
          </w:tcPr>
          <w:p w:rsidR="00D40A48" w:rsidRPr="00F66226" w:rsidRDefault="00D40A48" w:rsidP="00B31473">
            <w:pPr>
              <w:widowControl w:val="0"/>
              <w:jc w:val="both"/>
              <w:rPr>
                <w:sz w:val="22"/>
                <w:szCs w:val="22"/>
              </w:rPr>
            </w:pPr>
            <w:r w:rsidRPr="00F66226">
              <w:rPr>
                <w:sz w:val="22"/>
                <w:szCs w:val="22"/>
              </w:rPr>
              <w:t>Леса,</w:t>
            </w:r>
            <w:r w:rsidR="0082672A" w:rsidRPr="00F66226">
              <w:rPr>
                <w:sz w:val="22"/>
                <w:szCs w:val="22"/>
              </w:rPr>
              <w:t xml:space="preserve"> </w:t>
            </w:r>
            <w:r w:rsidRPr="00F66226">
              <w:rPr>
                <w:sz w:val="22"/>
                <w:szCs w:val="22"/>
              </w:rPr>
              <w:t>выполняющие функции защиты природных и иных объектов:</w:t>
            </w:r>
          </w:p>
        </w:tc>
        <w:tc>
          <w:tcPr>
            <w:tcW w:w="5245" w:type="dxa"/>
            <w:vMerge w:val="restart"/>
          </w:tcPr>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r w:rsidRPr="00F66226">
              <w:rPr>
                <w:sz w:val="22"/>
                <w:szCs w:val="22"/>
              </w:rPr>
              <w:t>*</w:t>
            </w:r>
            <w:r w:rsidR="004C2E9D" w:rsidRPr="00F66226">
              <w:rPr>
                <w:sz w:val="22"/>
                <w:szCs w:val="22"/>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F66226">
              <w:rPr>
                <w:sz w:val="22"/>
                <w:szCs w:val="22"/>
              </w:rPr>
              <w:t>ций.</w:t>
            </w:r>
          </w:p>
        </w:tc>
      </w:tr>
      <w:tr w:rsidR="00D40A48" w:rsidRPr="00F66226" w:rsidTr="006B4BD9">
        <w:trPr>
          <w:cantSplit/>
          <w:jc w:val="center"/>
        </w:trPr>
        <w:tc>
          <w:tcPr>
            <w:tcW w:w="566" w:type="dxa"/>
          </w:tcPr>
          <w:p w:rsidR="00D40A48" w:rsidRPr="00F66226" w:rsidRDefault="00CF6061" w:rsidP="00B31473">
            <w:pPr>
              <w:widowControl w:val="0"/>
              <w:rPr>
                <w:sz w:val="22"/>
                <w:szCs w:val="22"/>
              </w:rPr>
            </w:pPr>
            <w:r w:rsidRPr="00F66226">
              <w:rPr>
                <w:sz w:val="22"/>
                <w:szCs w:val="22"/>
              </w:rPr>
              <w:t>а</w:t>
            </w:r>
            <w:r w:rsidR="00D40A48" w:rsidRPr="00F66226">
              <w:rPr>
                <w:sz w:val="22"/>
                <w:szCs w:val="22"/>
              </w:rPr>
              <w:t>).</w:t>
            </w:r>
          </w:p>
        </w:tc>
        <w:tc>
          <w:tcPr>
            <w:tcW w:w="3828" w:type="dxa"/>
          </w:tcPr>
          <w:p w:rsidR="00D40A48" w:rsidRPr="00F66226" w:rsidRDefault="00935E25" w:rsidP="00B31473">
            <w:pPr>
              <w:widowControl w:val="0"/>
              <w:jc w:val="both"/>
              <w:rPr>
                <w:sz w:val="22"/>
                <w:szCs w:val="22"/>
              </w:rPr>
            </w:pPr>
            <w:r w:rsidRPr="00F66226">
              <w:rPr>
                <w:sz w:val="22"/>
                <w:szCs w:val="22"/>
              </w:rPr>
              <w:t>защитные полосы лесов</w:t>
            </w:r>
            <w:r w:rsidR="00D40A48" w:rsidRPr="00F66226">
              <w:rPr>
                <w:sz w:val="22"/>
                <w:szCs w:val="22"/>
              </w:rPr>
              <w:t>,</w:t>
            </w:r>
            <w:r w:rsidRPr="00F66226">
              <w:rPr>
                <w:sz w:val="22"/>
                <w:szCs w:val="22"/>
              </w:rPr>
              <w:t xml:space="preserve"> </w:t>
            </w:r>
            <w:r w:rsidR="00D40A48" w:rsidRPr="00F66226">
              <w:rPr>
                <w:sz w:val="22"/>
                <w:szCs w:val="22"/>
              </w:rPr>
              <w:t>расположенные вдоль железнодорожных путей общего пользования,</w:t>
            </w:r>
            <w:r w:rsidRPr="00F66226">
              <w:rPr>
                <w:sz w:val="22"/>
                <w:szCs w:val="22"/>
              </w:rPr>
              <w:t xml:space="preserve"> </w:t>
            </w:r>
            <w:r w:rsidR="00D40A48" w:rsidRPr="00F66226">
              <w:rPr>
                <w:sz w:val="22"/>
                <w:szCs w:val="22"/>
              </w:rPr>
              <w:t>федеральных автомобильных дорог общего пользования,</w:t>
            </w:r>
            <w:r w:rsidRPr="00F66226">
              <w:rPr>
                <w:sz w:val="22"/>
                <w:szCs w:val="22"/>
              </w:rPr>
              <w:t xml:space="preserve"> </w:t>
            </w:r>
            <w:r w:rsidR="00D40A48" w:rsidRPr="00F66226">
              <w:rPr>
                <w:sz w:val="22"/>
                <w:szCs w:val="22"/>
              </w:rPr>
              <w:t>автомобильных дорог общего пользования,</w:t>
            </w:r>
            <w:r w:rsidRPr="00F66226">
              <w:rPr>
                <w:sz w:val="22"/>
                <w:szCs w:val="22"/>
              </w:rPr>
              <w:t xml:space="preserve"> </w:t>
            </w:r>
            <w:r w:rsidR="00D40A48" w:rsidRPr="00F66226">
              <w:rPr>
                <w:sz w:val="22"/>
                <w:szCs w:val="22"/>
              </w:rPr>
              <w:t>находящихся в собственности субьектов Российской Федерации;</w:t>
            </w:r>
          </w:p>
        </w:tc>
        <w:tc>
          <w:tcPr>
            <w:tcW w:w="5245" w:type="dxa"/>
            <w:vMerge/>
          </w:tcPr>
          <w:p w:rsidR="00D40A48" w:rsidRPr="00F66226" w:rsidRDefault="00D40A48" w:rsidP="00B31473">
            <w:pPr>
              <w:widowControl w:val="0"/>
              <w:jc w:val="both"/>
              <w:rPr>
                <w:sz w:val="22"/>
                <w:szCs w:val="22"/>
              </w:rPr>
            </w:pPr>
          </w:p>
        </w:tc>
      </w:tr>
      <w:tr w:rsidR="00D40A48" w:rsidRPr="00F66226" w:rsidTr="006B4BD9">
        <w:trPr>
          <w:cantSplit/>
          <w:jc w:val="center"/>
        </w:trPr>
        <w:tc>
          <w:tcPr>
            <w:tcW w:w="566" w:type="dxa"/>
          </w:tcPr>
          <w:p w:rsidR="00D40A48" w:rsidRPr="00F66226" w:rsidRDefault="00D40A48" w:rsidP="00B31473">
            <w:pPr>
              <w:widowControl w:val="0"/>
              <w:jc w:val="both"/>
              <w:rPr>
                <w:sz w:val="22"/>
                <w:szCs w:val="22"/>
              </w:rPr>
            </w:pPr>
            <w:r w:rsidRPr="00F66226">
              <w:rPr>
                <w:sz w:val="22"/>
                <w:szCs w:val="22"/>
              </w:rPr>
              <w:t>в).</w:t>
            </w:r>
          </w:p>
        </w:tc>
        <w:tc>
          <w:tcPr>
            <w:tcW w:w="3828" w:type="dxa"/>
          </w:tcPr>
          <w:p w:rsidR="00D40A48" w:rsidRPr="00F66226" w:rsidRDefault="00D40A48" w:rsidP="00B31473">
            <w:pPr>
              <w:widowControl w:val="0"/>
              <w:jc w:val="both"/>
              <w:rPr>
                <w:sz w:val="22"/>
                <w:szCs w:val="22"/>
              </w:rPr>
            </w:pPr>
            <w:r w:rsidRPr="00F66226">
              <w:rPr>
                <w:sz w:val="22"/>
                <w:szCs w:val="22"/>
              </w:rPr>
              <w:t>зеленые зоны</w:t>
            </w:r>
          </w:p>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p>
        </w:tc>
        <w:tc>
          <w:tcPr>
            <w:tcW w:w="5245" w:type="dxa"/>
          </w:tcPr>
          <w:p w:rsidR="00D40A48" w:rsidRPr="00F66226" w:rsidRDefault="006B4BD9" w:rsidP="00B31473">
            <w:pPr>
              <w:widowControl w:val="0"/>
              <w:jc w:val="both"/>
              <w:rPr>
                <w:sz w:val="22"/>
                <w:szCs w:val="22"/>
              </w:rPr>
            </w:pPr>
            <w:r w:rsidRPr="00F66226">
              <w:rPr>
                <w:sz w:val="22"/>
                <w:szCs w:val="22"/>
              </w:rPr>
              <w:t>Запрещаются:</w:t>
            </w:r>
          </w:p>
          <w:p w:rsidR="00D40A48" w:rsidRPr="00F66226" w:rsidRDefault="00D40A48" w:rsidP="00B31473">
            <w:pPr>
              <w:widowControl w:val="0"/>
              <w:jc w:val="both"/>
              <w:rPr>
                <w:sz w:val="22"/>
                <w:szCs w:val="22"/>
              </w:rPr>
            </w:pPr>
            <w:r w:rsidRPr="00F66226">
              <w:rPr>
                <w:sz w:val="22"/>
                <w:szCs w:val="22"/>
              </w:rPr>
              <w:t>- использование токсичных химических препаратов для охраны и защиты лесов, в том числе в научных целях;</w:t>
            </w:r>
          </w:p>
          <w:p w:rsidR="00D40A48" w:rsidRPr="00F66226" w:rsidRDefault="00D40A48" w:rsidP="00B31473">
            <w:pPr>
              <w:widowControl w:val="0"/>
              <w:numPr>
                <w:ilvl w:val="0"/>
                <w:numId w:val="2"/>
              </w:numPr>
              <w:jc w:val="both"/>
              <w:rPr>
                <w:sz w:val="22"/>
                <w:szCs w:val="22"/>
              </w:rPr>
            </w:pPr>
            <w:r w:rsidRPr="00F66226">
              <w:rPr>
                <w:sz w:val="22"/>
                <w:szCs w:val="22"/>
              </w:rPr>
              <w:t>ведение охотничьего хозяйства;</w:t>
            </w:r>
          </w:p>
          <w:p w:rsidR="00D40A48" w:rsidRPr="00F66226" w:rsidRDefault="00D40A48" w:rsidP="00B31473">
            <w:pPr>
              <w:widowControl w:val="0"/>
              <w:numPr>
                <w:ilvl w:val="0"/>
                <w:numId w:val="2"/>
              </w:numPr>
              <w:jc w:val="both"/>
              <w:rPr>
                <w:sz w:val="22"/>
                <w:szCs w:val="22"/>
              </w:rPr>
            </w:pPr>
            <w:r w:rsidRPr="00F66226">
              <w:rPr>
                <w:sz w:val="22"/>
                <w:szCs w:val="22"/>
              </w:rPr>
              <w:t>ведение сельского хозяйства;</w:t>
            </w:r>
          </w:p>
          <w:p w:rsidR="00D40A48" w:rsidRPr="00F66226" w:rsidRDefault="00D40A48" w:rsidP="00B31473">
            <w:pPr>
              <w:widowControl w:val="0"/>
              <w:numPr>
                <w:ilvl w:val="0"/>
                <w:numId w:val="2"/>
              </w:numPr>
              <w:jc w:val="both"/>
              <w:rPr>
                <w:sz w:val="22"/>
                <w:szCs w:val="22"/>
              </w:rPr>
            </w:pPr>
            <w:r w:rsidRPr="00F66226">
              <w:rPr>
                <w:sz w:val="22"/>
                <w:szCs w:val="22"/>
              </w:rPr>
              <w:t>разработка месторождений полезных ископаемых;</w:t>
            </w:r>
          </w:p>
          <w:p w:rsidR="00D40A48" w:rsidRPr="00F66226" w:rsidRDefault="00D40A48" w:rsidP="00B31473">
            <w:pPr>
              <w:widowControl w:val="0"/>
              <w:numPr>
                <w:ilvl w:val="0"/>
                <w:numId w:val="2"/>
              </w:numPr>
              <w:jc w:val="both"/>
              <w:rPr>
                <w:sz w:val="22"/>
                <w:szCs w:val="22"/>
              </w:rPr>
            </w:pPr>
            <w:r w:rsidRPr="00F66226">
              <w:rPr>
                <w:sz w:val="22"/>
                <w:szCs w:val="22"/>
              </w:rPr>
              <w:t>размещение объектов капитального ст</w:t>
            </w:r>
            <w:r w:rsidR="004C2E9D" w:rsidRPr="00F66226">
              <w:rPr>
                <w:sz w:val="22"/>
                <w:szCs w:val="22"/>
              </w:rPr>
              <w:t>роительства, за исключением лесных</w:t>
            </w:r>
            <w:r w:rsidRPr="00F66226">
              <w:rPr>
                <w:sz w:val="22"/>
                <w:szCs w:val="22"/>
              </w:rPr>
              <w:t xml:space="preserve"> троп,</w:t>
            </w:r>
            <w:r w:rsidR="006B4BD9" w:rsidRPr="00F66226">
              <w:rPr>
                <w:sz w:val="22"/>
                <w:szCs w:val="22"/>
              </w:rPr>
              <w:t xml:space="preserve"> </w:t>
            </w:r>
            <w:r w:rsidRPr="00F66226">
              <w:rPr>
                <w:sz w:val="22"/>
                <w:szCs w:val="22"/>
              </w:rPr>
              <w:t xml:space="preserve">гидротехнических сооружений. </w:t>
            </w:r>
          </w:p>
          <w:p w:rsidR="00D40A48" w:rsidRPr="00F66226" w:rsidRDefault="00D40A48" w:rsidP="00B31473">
            <w:pPr>
              <w:widowControl w:val="0"/>
              <w:jc w:val="both"/>
              <w:rPr>
                <w:sz w:val="22"/>
                <w:szCs w:val="22"/>
              </w:rPr>
            </w:pPr>
            <w:r w:rsidRPr="00F66226">
              <w:rPr>
                <w:sz w:val="22"/>
                <w:szCs w:val="22"/>
              </w:rPr>
              <w:t>*</w:t>
            </w:r>
            <w:r w:rsidR="004C2E9D" w:rsidRPr="00F66226">
              <w:rPr>
                <w:sz w:val="22"/>
                <w:szCs w:val="22"/>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F66226">
              <w:rPr>
                <w:sz w:val="22"/>
                <w:szCs w:val="22"/>
              </w:rPr>
              <w:t>ций.</w:t>
            </w:r>
          </w:p>
        </w:tc>
      </w:tr>
    </w:tbl>
    <w:p w:rsidR="006B4BD9" w:rsidRPr="00F66226" w:rsidRDefault="006B4BD9" w:rsidP="00B31473">
      <w:pPr>
        <w:pStyle w:val="ad"/>
        <w:widowControl w:val="0"/>
        <w:ind w:firstLine="907"/>
        <w:jc w:val="both"/>
        <w:rPr>
          <w:rFonts w:ascii="Times New Roman" w:hAnsi="Times New Roman"/>
          <w:sz w:val="24"/>
        </w:rPr>
      </w:pPr>
    </w:p>
    <w:p w:rsidR="00E21D83" w:rsidRDefault="00E21D83" w:rsidP="00B31473">
      <w:pPr>
        <w:pStyle w:val="ad"/>
        <w:widowControl w:val="0"/>
        <w:spacing w:after="240"/>
        <w:ind w:firstLine="907"/>
        <w:jc w:val="right"/>
        <w:rPr>
          <w:rFonts w:ascii="Times New Roman" w:hAnsi="Times New Roman"/>
          <w:sz w:val="24"/>
        </w:rPr>
      </w:pPr>
    </w:p>
    <w:p w:rsidR="006B4BD9" w:rsidRPr="00332546" w:rsidRDefault="006B4BD9" w:rsidP="00B31473">
      <w:pPr>
        <w:pStyle w:val="ad"/>
        <w:widowControl w:val="0"/>
        <w:spacing w:after="240"/>
        <w:ind w:firstLine="907"/>
        <w:jc w:val="right"/>
        <w:rPr>
          <w:rFonts w:ascii="Times New Roman" w:hAnsi="Times New Roman"/>
          <w:sz w:val="24"/>
        </w:rPr>
      </w:pPr>
      <w:r w:rsidRPr="00F66226">
        <w:rPr>
          <w:rFonts w:ascii="Times New Roman" w:hAnsi="Times New Roman"/>
          <w:sz w:val="24"/>
        </w:rPr>
        <w:lastRenderedPageBreak/>
        <w:t>Окончание таблицы 1</w:t>
      </w:r>
      <w:r w:rsidR="00332546">
        <w:rPr>
          <w:rFonts w:ascii="Times New Roman" w:hAnsi="Times New Roman"/>
          <w:sz w:val="24"/>
        </w:rPr>
        <w:t>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828"/>
        <w:gridCol w:w="5245"/>
      </w:tblGrid>
      <w:tr w:rsidR="006B4BD9" w:rsidRPr="00F66226" w:rsidTr="00281781">
        <w:trPr>
          <w:cantSplit/>
          <w:jc w:val="center"/>
        </w:trPr>
        <w:tc>
          <w:tcPr>
            <w:tcW w:w="566" w:type="dxa"/>
            <w:vAlign w:val="center"/>
          </w:tcPr>
          <w:p w:rsidR="006B4BD9" w:rsidRPr="00F66226" w:rsidRDefault="006B4BD9" w:rsidP="00B31473">
            <w:pPr>
              <w:widowControl w:val="0"/>
              <w:jc w:val="center"/>
              <w:rPr>
                <w:sz w:val="22"/>
                <w:szCs w:val="22"/>
              </w:rPr>
            </w:pPr>
            <w:r w:rsidRPr="00F66226">
              <w:rPr>
                <w:sz w:val="22"/>
                <w:szCs w:val="22"/>
              </w:rPr>
              <w:t>№</w:t>
            </w:r>
          </w:p>
          <w:p w:rsidR="006B4BD9" w:rsidRPr="00F66226" w:rsidRDefault="006B4BD9" w:rsidP="00B31473">
            <w:pPr>
              <w:widowControl w:val="0"/>
              <w:jc w:val="center"/>
              <w:rPr>
                <w:sz w:val="22"/>
                <w:szCs w:val="22"/>
              </w:rPr>
            </w:pPr>
            <w:r w:rsidRPr="00F66226">
              <w:rPr>
                <w:sz w:val="22"/>
                <w:szCs w:val="22"/>
              </w:rPr>
              <w:t>п/п</w:t>
            </w:r>
          </w:p>
        </w:tc>
        <w:tc>
          <w:tcPr>
            <w:tcW w:w="3828" w:type="dxa"/>
            <w:vAlign w:val="center"/>
          </w:tcPr>
          <w:p w:rsidR="006B4BD9" w:rsidRPr="00F66226" w:rsidRDefault="006B4BD9" w:rsidP="00B31473">
            <w:pPr>
              <w:widowControl w:val="0"/>
              <w:jc w:val="center"/>
              <w:rPr>
                <w:sz w:val="22"/>
                <w:szCs w:val="22"/>
              </w:rPr>
            </w:pPr>
            <w:r w:rsidRPr="00F66226">
              <w:rPr>
                <w:sz w:val="22"/>
                <w:szCs w:val="22"/>
              </w:rPr>
              <w:t>Целевое назначение лесов</w:t>
            </w:r>
          </w:p>
        </w:tc>
        <w:tc>
          <w:tcPr>
            <w:tcW w:w="5245" w:type="dxa"/>
            <w:vAlign w:val="center"/>
          </w:tcPr>
          <w:p w:rsidR="006B4BD9" w:rsidRPr="00F66226" w:rsidRDefault="006B4BD9" w:rsidP="00B31473">
            <w:pPr>
              <w:widowControl w:val="0"/>
              <w:jc w:val="center"/>
              <w:rPr>
                <w:sz w:val="22"/>
                <w:szCs w:val="22"/>
              </w:rPr>
            </w:pPr>
            <w:r w:rsidRPr="00F66226">
              <w:rPr>
                <w:sz w:val="22"/>
                <w:szCs w:val="22"/>
              </w:rPr>
              <w:t>Ограничения использования лесов</w:t>
            </w:r>
          </w:p>
        </w:tc>
      </w:tr>
      <w:tr w:rsidR="006B4BD9" w:rsidRPr="00F66226" w:rsidTr="006B4BD9">
        <w:trPr>
          <w:cantSplit/>
          <w:trHeight w:val="340"/>
          <w:jc w:val="center"/>
        </w:trPr>
        <w:tc>
          <w:tcPr>
            <w:tcW w:w="566" w:type="dxa"/>
            <w:vAlign w:val="center"/>
          </w:tcPr>
          <w:p w:rsidR="006B4BD9" w:rsidRPr="00F66226" w:rsidRDefault="006B4BD9" w:rsidP="00B31473">
            <w:pPr>
              <w:widowControl w:val="0"/>
              <w:jc w:val="center"/>
              <w:rPr>
                <w:sz w:val="22"/>
                <w:szCs w:val="22"/>
              </w:rPr>
            </w:pPr>
            <w:r w:rsidRPr="00F66226">
              <w:rPr>
                <w:sz w:val="22"/>
                <w:szCs w:val="22"/>
              </w:rPr>
              <w:t>1</w:t>
            </w:r>
          </w:p>
        </w:tc>
        <w:tc>
          <w:tcPr>
            <w:tcW w:w="3828" w:type="dxa"/>
            <w:vAlign w:val="center"/>
          </w:tcPr>
          <w:p w:rsidR="006B4BD9" w:rsidRPr="00F66226" w:rsidRDefault="006B4BD9" w:rsidP="00B31473">
            <w:pPr>
              <w:widowControl w:val="0"/>
              <w:jc w:val="center"/>
              <w:rPr>
                <w:sz w:val="22"/>
                <w:szCs w:val="22"/>
              </w:rPr>
            </w:pPr>
            <w:r w:rsidRPr="00F66226">
              <w:rPr>
                <w:sz w:val="22"/>
                <w:szCs w:val="22"/>
              </w:rPr>
              <w:t>2</w:t>
            </w:r>
          </w:p>
        </w:tc>
        <w:tc>
          <w:tcPr>
            <w:tcW w:w="5245" w:type="dxa"/>
            <w:vAlign w:val="center"/>
          </w:tcPr>
          <w:p w:rsidR="006B4BD9" w:rsidRPr="00F66226" w:rsidRDefault="006B4BD9" w:rsidP="00B31473">
            <w:pPr>
              <w:widowControl w:val="0"/>
              <w:jc w:val="center"/>
              <w:rPr>
                <w:sz w:val="22"/>
                <w:szCs w:val="22"/>
              </w:rPr>
            </w:pPr>
            <w:r w:rsidRPr="00F66226">
              <w:rPr>
                <w:sz w:val="22"/>
                <w:szCs w:val="22"/>
              </w:rPr>
              <w:t>3</w:t>
            </w:r>
          </w:p>
        </w:tc>
      </w:tr>
      <w:tr w:rsidR="00D40A48" w:rsidRPr="00F66226" w:rsidTr="006B4BD9">
        <w:trPr>
          <w:cantSplit/>
          <w:trHeight w:val="340"/>
          <w:jc w:val="center"/>
        </w:trPr>
        <w:tc>
          <w:tcPr>
            <w:tcW w:w="566" w:type="dxa"/>
          </w:tcPr>
          <w:p w:rsidR="00D40A48" w:rsidRPr="00F66226" w:rsidRDefault="00D40A48" w:rsidP="00B31473">
            <w:pPr>
              <w:widowControl w:val="0"/>
              <w:jc w:val="both"/>
              <w:rPr>
                <w:sz w:val="22"/>
                <w:szCs w:val="22"/>
              </w:rPr>
            </w:pPr>
            <w:r w:rsidRPr="00F66226">
              <w:rPr>
                <w:sz w:val="22"/>
                <w:szCs w:val="22"/>
              </w:rPr>
              <w:t>3.</w:t>
            </w:r>
          </w:p>
        </w:tc>
        <w:tc>
          <w:tcPr>
            <w:tcW w:w="3828" w:type="dxa"/>
          </w:tcPr>
          <w:p w:rsidR="00D40A48" w:rsidRPr="00F66226" w:rsidRDefault="00D40A48" w:rsidP="00B31473">
            <w:pPr>
              <w:widowControl w:val="0"/>
              <w:jc w:val="both"/>
              <w:rPr>
                <w:sz w:val="22"/>
                <w:szCs w:val="22"/>
              </w:rPr>
            </w:pPr>
            <w:r w:rsidRPr="00F66226">
              <w:rPr>
                <w:sz w:val="22"/>
                <w:szCs w:val="22"/>
              </w:rPr>
              <w:t>Ценные леса</w:t>
            </w:r>
          </w:p>
        </w:tc>
        <w:tc>
          <w:tcPr>
            <w:tcW w:w="5245" w:type="dxa"/>
            <w:vMerge w:val="restart"/>
          </w:tcPr>
          <w:p w:rsidR="00D40A48" w:rsidRPr="00F66226" w:rsidRDefault="00D40A48" w:rsidP="00B31473">
            <w:pPr>
              <w:widowControl w:val="0"/>
              <w:jc w:val="both"/>
              <w:rPr>
                <w:sz w:val="22"/>
                <w:szCs w:val="22"/>
              </w:rPr>
            </w:pPr>
          </w:p>
          <w:p w:rsidR="00D40A48" w:rsidRPr="00F66226" w:rsidRDefault="00D40A48" w:rsidP="00B31473">
            <w:pPr>
              <w:widowControl w:val="0"/>
              <w:jc w:val="both"/>
              <w:rPr>
                <w:sz w:val="22"/>
                <w:szCs w:val="22"/>
              </w:rPr>
            </w:pPr>
            <w:r w:rsidRPr="00F66226">
              <w:rPr>
                <w:sz w:val="22"/>
                <w:szCs w:val="22"/>
              </w:rPr>
              <w:t>*</w:t>
            </w:r>
            <w:r w:rsidR="004C2E9D" w:rsidRPr="00F66226">
              <w:rPr>
                <w:sz w:val="22"/>
                <w:szCs w:val="22"/>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F66226">
              <w:rPr>
                <w:sz w:val="22"/>
                <w:szCs w:val="22"/>
              </w:rPr>
              <w:t>ций.</w:t>
            </w:r>
          </w:p>
        </w:tc>
      </w:tr>
      <w:tr w:rsidR="00D40A48" w:rsidRPr="00F66226" w:rsidTr="006B4BD9">
        <w:trPr>
          <w:cantSplit/>
          <w:jc w:val="center"/>
        </w:trPr>
        <w:tc>
          <w:tcPr>
            <w:tcW w:w="566" w:type="dxa"/>
          </w:tcPr>
          <w:p w:rsidR="00D40A48" w:rsidRPr="00F66226" w:rsidRDefault="00D40A48" w:rsidP="00B31473">
            <w:pPr>
              <w:widowControl w:val="0"/>
              <w:jc w:val="both"/>
              <w:rPr>
                <w:sz w:val="22"/>
                <w:szCs w:val="22"/>
              </w:rPr>
            </w:pPr>
          </w:p>
        </w:tc>
        <w:tc>
          <w:tcPr>
            <w:tcW w:w="3828" w:type="dxa"/>
          </w:tcPr>
          <w:p w:rsidR="00D40A48" w:rsidRPr="00F66226" w:rsidRDefault="00935E25" w:rsidP="00B31473">
            <w:pPr>
              <w:widowControl w:val="0"/>
              <w:jc w:val="both"/>
              <w:rPr>
                <w:sz w:val="22"/>
                <w:szCs w:val="22"/>
              </w:rPr>
            </w:pPr>
            <w:r w:rsidRPr="00F66226">
              <w:rPr>
                <w:sz w:val="22"/>
                <w:szCs w:val="22"/>
              </w:rPr>
              <w:t>Запретные полосы лесов, защищающие нерестилища ценных промысловых рыб</w:t>
            </w:r>
          </w:p>
        </w:tc>
        <w:tc>
          <w:tcPr>
            <w:tcW w:w="5245" w:type="dxa"/>
            <w:vMerge/>
          </w:tcPr>
          <w:p w:rsidR="00D40A48" w:rsidRPr="00F66226" w:rsidRDefault="00D40A48" w:rsidP="00B31473">
            <w:pPr>
              <w:widowControl w:val="0"/>
              <w:jc w:val="both"/>
              <w:rPr>
                <w:sz w:val="22"/>
                <w:szCs w:val="22"/>
              </w:rPr>
            </w:pPr>
          </w:p>
        </w:tc>
      </w:tr>
      <w:tr w:rsidR="00935E25" w:rsidRPr="00F66226" w:rsidTr="006B4BD9">
        <w:trPr>
          <w:cantSplit/>
          <w:jc w:val="center"/>
        </w:trPr>
        <w:tc>
          <w:tcPr>
            <w:tcW w:w="566" w:type="dxa"/>
          </w:tcPr>
          <w:p w:rsidR="00935E25" w:rsidRPr="00F66226" w:rsidRDefault="00935E25" w:rsidP="00B31473">
            <w:pPr>
              <w:widowControl w:val="0"/>
              <w:jc w:val="both"/>
              <w:rPr>
                <w:sz w:val="22"/>
                <w:szCs w:val="22"/>
              </w:rPr>
            </w:pPr>
            <w:r w:rsidRPr="00F66226">
              <w:rPr>
                <w:sz w:val="22"/>
                <w:szCs w:val="22"/>
              </w:rPr>
              <w:t>4.</w:t>
            </w:r>
          </w:p>
        </w:tc>
        <w:tc>
          <w:tcPr>
            <w:tcW w:w="3828" w:type="dxa"/>
          </w:tcPr>
          <w:p w:rsidR="00935E25" w:rsidRPr="00F66226" w:rsidRDefault="00935E25" w:rsidP="00B31473">
            <w:pPr>
              <w:widowControl w:val="0"/>
              <w:jc w:val="both"/>
              <w:rPr>
                <w:sz w:val="22"/>
                <w:szCs w:val="22"/>
              </w:rPr>
            </w:pPr>
            <w:r w:rsidRPr="00F66226">
              <w:rPr>
                <w:sz w:val="22"/>
                <w:szCs w:val="22"/>
              </w:rPr>
              <w:t>Запретные полосы лесов по берегам рек, озер, водохранилищ и других водных объектов</w:t>
            </w:r>
          </w:p>
        </w:tc>
        <w:tc>
          <w:tcPr>
            <w:tcW w:w="5245" w:type="dxa"/>
          </w:tcPr>
          <w:p w:rsidR="00935E25" w:rsidRPr="00F66226" w:rsidRDefault="00935E25" w:rsidP="00B31473">
            <w:pPr>
              <w:widowControl w:val="0"/>
              <w:jc w:val="both"/>
              <w:rPr>
                <w:sz w:val="22"/>
                <w:szCs w:val="22"/>
              </w:rPr>
            </w:pPr>
            <w:r w:rsidRPr="00F66226">
              <w:rPr>
                <w:sz w:val="22"/>
                <w:szCs w:val="22"/>
              </w:rPr>
              <w:t>*</w:t>
            </w:r>
            <w:r w:rsidR="004C2E9D" w:rsidRPr="00F66226">
              <w:rPr>
                <w:sz w:val="22"/>
                <w:szCs w:val="22"/>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F66226">
              <w:rPr>
                <w:sz w:val="22"/>
                <w:szCs w:val="22"/>
              </w:rPr>
              <w:t>ций.</w:t>
            </w:r>
          </w:p>
        </w:tc>
      </w:tr>
      <w:tr w:rsidR="00D14CC0" w:rsidRPr="00F66226" w:rsidTr="006B4BD9">
        <w:trPr>
          <w:cantSplit/>
          <w:jc w:val="center"/>
        </w:trPr>
        <w:tc>
          <w:tcPr>
            <w:tcW w:w="566" w:type="dxa"/>
          </w:tcPr>
          <w:p w:rsidR="00D14CC0" w:rsidRPr="00F66226" w:rsidRDefault="00D14CC0" w:rsidP="00B31473">
            <w:pPr>
              <w:widowControl w:val="0"/>
              <w:jc w:val="both"/>
              <w:rPr>
                <w:sz w:val="22"/>
                <w:szCs w:val="22"/>
              </w:rPr>
            </w:pPr>
            <w:r w:rsidRPr="00F66226">
              <w:rPr>
                <w:sz w:val="22"/>
                <w:szCs w:val="22"/>
              </w:rPr>
              <w:t>5</w:t>
            </w:r>
          </w:p>
        </w:tc>
        <w:tc>
          <w:tcPr>
            <w:tcW w:w="3828" w:type="dxa"/>
          </w:tcPr>
          <w:p w:rsidR="00D14CC0" w:rsidRPr="00F66226" w:rsidRDefault="00D14CC0" w:rsidP="00B31473">
            <w:pPr>
              <w:widowControl w:val="0"/>
              <w:jc w:val="both"/>
              <w:rPr>
                <w:sz w:val="22"/>
                <w:szCs w:val="22"/>
              </w:rPr>
            </w:pPr>
            <w:r w:rsidRPr="00F66226">
              <w:rPr>
                <w:sz w:val="22"/>
                <w:szCs w:val="22"/>
              </w:rPr>
              <w:t>Использование лесных насаждений для нужд населения</w:t>
            </w:r>
          </w:p>
        </w:tc>
        <w:tc>
          <w:tcPr>
            <w:tcW w:w="5245" w:type="dxa"/>
          </w:tcPr>
          <w:p w:rsidR="00D14CC0" w:rsidRPr="00F66226" w:rsidRDefault="00D14CC0" w:rsidP="00B31473">
            <w:pPr>
              <w:widowControl w:val="0"/>
              <w:jc w:val="both"/>
              <w:rPr>
                <w:sz w:val="22"/>
                <w:szCs w:val="22"/>
              </w:rPr>
            </w:pPr>
            <w:r w:rsidRPr="00F66226">
              <w:rPr>
                <w:sz w:val="22"/>
                <w:szCs w:val="22"/>
              </w:rPr>
              <w:t xml:space="preserve">** </w:t>
            </w:r>
            <w:r w:rsidRPr="00F66226">
              <w:rPr>
                <w:i/>
                <w:iCs/>
                <w:sz w:val="22"/>
                <w:szCs w:val="22"/>
              </w:rPr>
              <w:t>В соответствии со статьей 30 Лесного кодекса Российской Федерации граждане вправе заготавливать древесину для целей отопления, возведения строений и иных собственных нужд.</w:t>
            </w:r>
          </w:p>
        </w:tc>
      </w:tr>
    </w:tbl>
    <w:p w:rsidR="006D6ED7" w:rsidRPr="00F66226" w:rsidRDefault="006D6ED7" w:rsidP="00B31473">
      <w:pPr>
        <w:pStyle w:val="ad"/>
        <w:widowControl w:val="0"/>
        <w:spacing w:before="240"/>
        <w:ind w:firstLine="907"/>
        <w:jc w:val="both"/>
        <w:rPr>
          <w:rFonts w:ascii="Times New Roman" w:hAnsi="Times New Roman"/>
          <w:sz w:val="24"/>
        </w:rPr>
      </w:pPr>
      <w:r w:rsidRPr="00F66226">
        <w:rPr>
          <w:rFonts w:ascii="Times New Roman" w:hAnsi="Times New Roman"/>
          <w:sz w:val="24"/>
        </w:rPr>
        <w:t>Примечание:</w:t>
      </w:r>
    </w:p>
    <w:p w:rsidR="00D40A48" w:rsidRPr="00F66226" w:rsidRDefault="00CF6061" w:rsidP="00B31473">
      <w:pPr>
        <w:pStyle w:val="ad"/>
        <w:widowControl w:val="0"/>
        <w:ind w:firstLine="907"/>
        <w:jc w:val="both"/>
        <w:rPr>
          <w:rFonts w:ascii="Times New Roman" w:hAnsi="Times New Roman"/>
          <w:sz w:val="24"/>
        </w:rPr>
      </w:pPr>
      <w:r w:rsidRPr="00F66226">
        <w:rPr>
          <w:rFonts w:ascii="Times New Roman" w:hAnsi="Times New Roman"/>
          <w:sz w:val="24"/>
        </w:rPr>
        <w:t xml:space="preserve">* </w:t>
      </w:r>
      <w:r w:rsidR="00D40A48" w:rsidRPr="00F66226">
        <w:rPr>
          <w:rFonts w:ascii="Times New Roman" w:hAnsi="Times New Roman"/>
          <w:sz w:val="24"/>
        </w:rPr>
        <w:t>В защитных лесах сплошные рубки осуществляются только в случае,</w:t>
      </w:r>
      <w:r w:rsidRPr="00F66226">
        <w:rPr>
          <w:rFonts w:ascii="Times New Roman" w:hAnsi="Times New Roman"/>
          <w:sz w:val="24"/>
        </w:rPr>
        <w:t xml:space="preserve"> </w:t>
      </w:r>
      <w:r w:rsidR="00D40A48" w:rsidRPr="00F66226">
        <w:rPr>
          <w:rFonts w:ascii="Times New Roman" w:hAnsi="Times New Roman"/>
          <w:sz w:val="24"/>
        </w:rPr>
        <w:t>если вы</w:t>
      </w:r>
      <w:r w:rsidRPr="00F66226">
        <w:rPr>
          <w:rFonts w:ascii="Times New Roman" w:hAnsi="Times New Roman"/>
          <w:sz w:val="24"/>
        </w:rPr>
        <w:t xml:space="preserve">борочные рубки не </w:t>
      </w:r>
      <w:r w:rsidR="00D40A48" w:rsidRPr="00F66226">
        <w:rPr>
          <w:rFonts w:ascii="Times New Roman" w:hAnsi="Times New Roman"/>
          <w:sz w:val="24"/>
        </w:rPr>
        <w:t>обеспечивают замену лесн</w:t>
      </w:r>
      <w:r w:rsidRPr="00F66226">
        <w:rPr>
          <w:rFonts w:ascii="Times New Roman" w:hAnsi="Times New Roman"/>
          <w:sz w:val="24"/>
        </w:rPr>
        <w:t xml:space="preserve">ых насаждений, утративших свои </w:t>
      </w:r>
      <w:r w:rsidR="00D40A48" w:rsidRPr="00F66226">
        <w:rPr>
          <w:rFonts w:ascii="Times New Roman" w:hAnsi="Times New Roman"/>
          <w:sz w:val="24"/>
        </w:rPr>
        <w:t>средообразующие,</w:t>
      </w:r>
      <w:r w:rsidR="006B4BD9" w:rsidRPr="00F66226">
        <w:rPr>
          <w:rFonts w:ascii="Times New Roman" w:hAnsi="Times New Roman"/>
          <w:sz w:val="24"/>
        </w:rPr>
        <w:t xml:space="preserve"> </w:t>
      </w:r>
      <w:r w:rsidR="00D40A48" w:rsidRPr="00F66226">
        <w:rPr>
          <w:rFonts w:ascii="Times New Roman" w:hAnsi="Times New Roman"/>
          <w:sz w:val="24"/>
        </w:rPr>
        <w:t>водоохранные,</w:t>
      </w:r>
      <w:r w:rsidR="006B4BD9" w:rsidRPr="00F66226">
        <w:rPr>
          <w:rFonts w:ascii="Times New Roman" w:hAnsi="Times New Roman"/>
          <w:sz w:val="24"/>
        </w:rPr>
        <w:t xml:space="preserve"> </w:t>
      </w:r>
      <w:r w:rsidR="00D40A48" w:rsidRPr="00F66226">
        <w:rPr>
          <w:rFonts w:ascii="Times New Roman" w:hAnsi="Times New Roman"/>
          <w:sz w:val="24"/>
        </w:rPr>
        <w:t>санитарн</w:t>
      </w:r>
      <w:r w:rsidR="00706032" w:rsidRPr="00F66226">
        <w:rPr>
          <w:rFonts w:ascii="Times New Roman" w:hAnsi="Times New Roman"/>
          <w:sz w:val="24"/>
        </w:rPr>
        <w:t>ые,</w:t>
      </w:r>
      <w:r w:rsidR="006B4BD9" w:rsidRPr="00F66226">
        <w:rPr>
          <w:rFonts w:ascii="Times New Roman" w:hAnsi="Times New Roman"/>
          <w:sz w:val="24"/>
        </w:rPr>
        <w:t xml:space="preserve"> </w:t>
      </w:r>
      <w:r w:rsidR="00D40A48" w:rsidRPr="00F66226">
        <w:rPr>
          <w:rFonts w:ascii="Times New Roman" w:hAnsi="Times New Roman"/>
          <w:sz w:val="24"/>
        </w:rPr>
        <w:t>оздоровительные и иные полезные функции,</w:t>
      </w:r>
      <w:r w:rsidR="006B4BD9" w:rsidRPr="00F66226">
        <w:rPr>
          <w:rFonts w:ascii="Times New Roman" w:hAnsi="Times New Roman"/>
          <w:sz w:val="24"/>
        </w:rPr>
        <w:t xml:space="preserve"> </w:t>
      </w:r>
      <w:r w:rsidR="00D40A48" w:rsidRPr="00F66226">
        <w:rPr>
          <w:rFonts w:ascii="Times New Roman" w:hAnsi="Times New Roman"/>
          <w:sz w:val="24"/>
        </w:rPr>
        <w:t>на лесные насаждения,</w:t>
      </w:r>
      <w:r w:rsidR="006B4BD9" w:rsidRPr="00F66226">
        <w:rPr>
          <w:rFonts w:ascii="Times New Roman" w:hAnsi="Times New Roman"/>
          <w:sz w:val="24"/>
        </w:rPr>
        <w:t xml:space="preserve"> </w:t>
      </w:r>
      <w:r w:rsidR="00D40A48" w:rsidRPr="00F66226">
        <w:rPr>
          <w:rFonts w:ascii="Times New Roman" w:hAnsi="Times New Roman"/>
          <w:sz w:val="24"/>
        </w:rPr>
        <w:t>обеспечивающие сохранение</w:t>
      </w:r>
      <w:r w:rsidR="00706032" w:rsidRPr="00F66226">
        <w:rPr>
          <w:rFonts w:ascii="Times New Roman" w:hAnsi="Times New Roman"/>
          <w:sz w:val="24"/>
        </w:rPr>
        <w:t xml:space="preserve"> </w:t>
      </w:r>
      <w:r w:rsidR="00D40A48" w:rsidRPr="00F66226">
        <w:rPr>
          <w:rFonts w:ascii="Times New Roman" w:hAnsi="Times New Roman"/>
          <w:sz w:val="24"/>
        </w:rPr>
        <w:t>целевого назначения защитных лесов и выполняемых ими полезных функций.</w:t>
      </w:r>
      <w:r w:rsidR="006B4BD9" w:rsidRPr="00F66226">
        <w:rPr>
          <w:rFonts w:ascii="Times New Roman" w:hAnsi="Times New Roman"/>
          <w:sz w:val="24"/>
        </w:rPr>
        <w:t xml:space="preserve"> (ч.4,</w:t>
      </w:r>
      <w:r w:rsidR="0002472C" w:rsidRPr="00F66226">
        <w:rPr>
          <w:rFonts w:ascii="Times New Roman" w:hAnsi="Times New Roman"/>
          <w:sz w:val="24"/>
        </w:rPr>
        <w:t xml:space="preserve"> </w:t>
      </w:r>
      <w:r w:rsidR="006B4BD9" w:rsidRPr="00F66226">
        <w:rPr>
          <w:rFonts w:ascii="Times New Roman" w:hAnsi="Times New Roman"/>
          <w:sz w:val="24"/>
        </w:rPr>
        <w:t xml:space="preserve">ст 17 </w:t>
      </w:r>
      <w:r w:rsidR="00B27B34">
        <w:rPr>
          <w:rFonts w:ascii="Times New Roman" w:hAnsi="Times New Roman"/>
          <w:sz w:val="24"/>
        </w:rPr>
        <w:t xml:space="preserve">ЛК </w:t>
      </w:r>
      <w:r w:rsidR="00D40A48" w:rsidRPr="00F66226">
        <w:rPr>
          <w:rFonts w:ascii="Times New Roman" w:hAnsi="Times New Roman"/>
          <w:sz w:val="24"/>
        </w:rPr>
        <w:t>РФ)</w:t>
      </w:r>
      <w:r w:rsidR="00706032" w:rsidRPr="00F66226">
        <w:rPr>
          <w:rFonts w:ascii="Times New Roman" w:hAnsi="Times New Roman"/>
          <w:sz w:val="24"/>
        </w:rPr>
        <w:t>.</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 Предоставление лесных насаждений гражданам для собственных нужд производится в пределах нормативов и периодичности заготовки гражданами древесины для собственных нужд, установленных Законом</w:t>
      </w:r>
      <w:r w:rsidR="00B27B34">
        <w:rPr>
          <w:rFonts w:ascii="Times New Roman" w:hAnsi="Times New Roman"/>
          <w:sz w:val="24"/>
        </w:rPr>
        <w:t xml:space="preserve"> Красноярского</w:t>
      </w:r>
      <w:r w:rsidRPr="00F66226">
        <w:rPr>
          <w:rFonts w:ascii="Times New Roman" w:hAnsi="Times New Roman"/>
          <w:sz w:val="24"/>
        </w:rPr>
        <w:t xml:space="preserve"> края от 14.02.2007 № 21-5820 «О заготовке древесины на основании договоров купли-продажи лесных насаждений».</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 xml:space="preserve">Порядок заключения с гражданами договоров купли-продажи лесных насаждений для собственных нужд утвержден </w:t>
      </w:r>
      <w:r w:rsidR="00B27B34">
        <w:rPr>
          <w:rFonts w:ascii="Times New Roman" w:hAnsi="Times New Roman"/>
          <w:sz w:val="24"/>
        </w:rPr>
        <w:t>У</w:t>
      </w:r>
      <w:r w:rsidRPr="00F66226">
        <w:rPr>
          <w:rFonts w:ascii="Times New Roman" w:hAnsi="Times New Roman"/>
          <w:sz w:val="24"/>
        </w:rPr>
        <w:t>казом Губернатора Красноярского края от 22.04.2008 № 60-уг «Об утверждении Порядка заключения с гражданами договоров купли-продажи лесных насаждений для собственных нужд» (далее – Порядок).</w:t>
      </w:r>
    </w:p>
    <w:p w:rsidR="00E55C27"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 xml:space="preserve">В соответствии с Порядком для заключения договора купли-продажи лесных насаждений для собственных нужд, расположенных на землях, </w:t>
      </w:r>
      <w:r w:rsidR="00E55C27" w:rsidRPr="00F66226">
        <w:rPr>
          <w:rFonts w:ascii="Times New Roman" w:hAnsi="Times New Roman"/>
          <w:sz w:val="24"/>
        </w:rPr>
        <w:t>находящихся в муниципальной собственности</w:t>
      </w:r>
      <w:r w:rsidRPr="00F66226">
        <w:rPr>
          <w:rFonts w:ascii="Times New Roman" w:hAnsi="Times New Roman"/>
          <w:sz w:val="24"/>
        </w:rPr>
        <w:t xml:space="preserve">, заявление в письменной форме подается гражданином по месту своего жительства в </w:t>
      </w:r>
      <w:r w:rsidR="00E55C27" w:rsidRPr="00F66226">
        <w:rPr>
          <w:rFonts w:ascii="Times New Roman" w:hAnsi="Times New Roman"/>
          <w:sz w:val="24"/>
        </w:rPr>
        <w:t>- в орган местного самоуправления.</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В заявлении о заключении договора купли-продажи лесных насаждений для собственных нужд указываются следующие сведения:</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фамилия, имя, отчество гражданина, его адрес, данные документа, удостоверяющего личность;</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наименование лесничества (лесопарка), в границах которого предполагается осуществить куплю лесных насаждений;</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требуемый объем древесины и ее качественные показатели.</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К заявлению для заключения договора купли-продажи лесных насаждений для собственных нужд прилагаются:</w:t>
      </w:r>
    </w:p>
    <w:p w:rsidR="00D14CC0"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с целью строительства жилых домов – копия разрешенияна строительство;</w:t>
      </w:r>
    </w:p>
    <w:p w:rsidR="00E55C27" w:rsidRPr="00F66226" w:rsidRDefault="00D14CC0" w:rsidP="00B31473">
      <w:pPr>
        <w:pStyle w:val="ad"/>
        <w:widowControl w:val="0"/>
        <w:ind w:firstLine="907"/>
        <w:jc w:val="both"/>
        <w:rPr>
          <w:rFonts w:ascii="Times New Roman" w:hAnsi="Times New Roman"/>
          <w:sz w:val="24"/>
        </w:rPr>
      </w:pPr>
      <w:r w:rsidRPr="00F66226">
        <w:rPr>
          <w:rFonts w:ascii="Times New Roman" w:hAnsi="Times New Roman"/>
          <w:sz w:val="24"/>
        </w:rPr>
        <w:t>с целью строительства хозяйственных построек, ремонта жилых домов и (или) хозяйственных построек –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на котором предполагается осуществление строительства хозяйственных построек, ремонта жилого дома и (или) хозяйственных по</w:t>
      </w:r>
      <w:r w:rsidR="00E55C27" w:rsidRPr="00F66226">
        <w:rPr>
          <w:rFonts w:ascii="Times New Roman" w:hAnsi="Times New Roman"/>
          <w:sz w:val="24"/>
        </w:rPr>
        <w:t>строек.</w:t>
      </w:r>
    </w:p>
    <w:p w:rsidR="00E55C27" w:rsidRPr="00F66226" w:rsidRDefault="00E55C27" w:rsidP="00B31473">
      <w:pPr>
        <w:pStyle w:val="ad"/>
        <w:widowControl w:val="0"/>
        <w:ind w:firstLine="907"/>
        <w:jc w:val="both"/>
        <w:rPr>
          <w:rFonts w:ascii="Times New Roman" w:hAnsi="Times New Roman"/>
          <w:sz w:val="24"/>
        </w:rPr>
      </w:pPr>
      <w:r w:rsidRPr="00F66226">
        <w:rPr>
          <w:rFonts w:ascii="Times New Roman" w:hAnsi="Times New Roman"/>
          <w:sz w:val="24"/>
        </w:rPr>
        <w:t xml:space="preserve">Заявление рассматривается уполномоченной организацией или органом местного </w:t>
      </w:r>
      <w:r w:rsidRPr="00F66226">
        <w:rPr>
          <w:rFonts w:ascii="Times New Roman" w:hAnsi="Times New Roman"/>
          <w:sz w:val="24"/>
        </w:rPr>
        <w:lastRenderedPageBreak/>
        <w:t>самоуправления в течение 5 рабочих дней с даты его регистрации.</w:t>
      </w:r>
    </w:p>
    <w:p w:rsidR="00D14CC0" w:rsidRPr="00F66226" w:rsidRDefault="00D14CC0" w:rsidP="00B31473">
      <w:pPr>
        <w:pStyle w:val="ad"/>
        <w:widowControl w:val="0"/>
        <w:ind w:firstLine="907"/>
        <w:jc w:val="both"/>
        <w:rPr>
          <w:rFonts w:ascii="Times New Roman" w:hAnsi="Times New Roman"/>
        </w:rPr>
      </w:pPr>
      <w:r w:rsidRPr="00F66226">
        <w:rPr>
          <w:rFonts w:ascii="Times New Roman" w:hAnsi="Times New Roman"/>
          <w:sz w:val="24"/>
        </w:rPr>
        <w:t xml:space="preserve">Проект договора подготавливается </w:t>
      </w:r>
      <w:r w:rsidR="00E55C27" w:rsidRPr="00F66226">
        <w:rPr>
          <w:rFonts w:ascii="Times New Roman" w:hAnsi="Times New Roman"/>
          <w:sz w:val="24"/>
        </w:rPr>
        <w:t>уполномоченной организацией или органом местного самоуправления</w:t>
      </w:r>
      <w:r w:rsidRPr="00F66226">
        <w:rPr>
          <w:rFonts w:ascii="Times New Roman" w:hAnsi="Times New Roman"/>
          <w:sz w:val="24"/>
        </w:rPr>
        <w:t xml:space="preserve"> на основании Формы примерного договора купли-продажи лесных насаждений, утвержденной приказом Федерального агентства лесного хозяйства от 26.07.2011 № 318 «Об утверждении Порядка подготовки и заключения договора купли-продажи лесных насаждений, расположенных на землях, находящихся</w:t>
      </w:r>
      <w:r w:rsidRPr="00F66226">
        <w:rPr>
          <w:rFonts w:ascii="Times New Roman" w:hAnsi="Times New Roman"/>
        </w:rPr>
        <w:t> </w:t>
      </w:r>
      <w:r w:rsidRPr="00F66226">
        <w:rPr>
          <w:rFonts w:ascii="Times New Roman" w:hAnsi="Times New Roman"/>
          <w:sz w:val="24"/>
        </w:rPr>
        <w:t>в государственной или муниципальной собственности, и Формы примерного договора купли-продажи лесных насаждений». Договор купли-продажи лесных насаждений для собственных нужд заключается в письменной форме в двух экземплярах и подписывается сторонами в течение 10 рабочих дней со дня подачи заявления о заключении такого договора. В случае уклонения (неявки) гражданина от подписания договора купли-продажи лесных насаждений для собственных нужд в указанный срок договор купли-продажи лесных насаждений для собственных нужд считается незаключенным. Передача лесных насаждений гражданину производится по форме акта приема – передачи лесных насаждений, утвержденной Порядком.</w:t>
      </w:r>
    </w:p>
    <w:p w:rsidR="00D40A48" w:rsidRPr="00332546" w:rsidRDefault="00D24EB8" w:rsidP="00124BAD">
      <w:pPr>
        <w:pStyle w:val="a3"/>
        <w:widowControl w:val="0"/>
        <w:spacing w:before="240" w:after="240"/>
        <w:ind w:left="511" w:firstLine="907"/>
        <w:rPr>
          <w:b/>
          <w:sz w:val="24"/>
          <w:szCs w:val="24"/>
        </w:rPr>
      </w:pPr>
      <w:r w:rsidRPr="00F66226">
        <w:rPr>
          <w:b/>
          <w:sz w:val="24"/>
          <w:szCs w:val="24"/>
        </w:rPr>
        <w:t>3.2.</w:t>
      </w:r>
      <w:r w:rsidR="00D40A48" w:rsidRPr="00F66226">
        <w:rPr>
          <w:b/>
          <w:sz w:val="24"/>
          <w:szCs w:val="24"/>
        </w:rPr>
        <w:t xml:space="preserve"> </w:t>
      </w:r>
      <w:r w:rsidR="00332546" w:rsidRPr="00332546">
        <w:rPr>
          <w:b/>
          <w:sz w:val="24"/>
          <w:szCs w:val="24"/>
        </w:rPr>
        <w:t>Ограничения по видам особо защитных участков лесов</w:t>
      </w:r>
    </w:p>
    <w:p w:rsidR="00F60CBB" w:rsidRPr="00332546" w:rsidRDefault="00935E25" w:rsidP="00B31473">
      <w:pPr>
        <w:pStyle w:val="ad"/>
        <w:widowControl w:val="0"/>
        <w:spacing w:after="240"/>
        <w:ind w:firstLine="907"/>
        <w:jc w:val="right"/>
        <w:rPr>
          <w:rFonts w:ascii="Times New Roman" w:hAnsi="Times New Roman"/>
          <w:sz w:val="24"/>
        </w:rPr>
      </w:pPr>
      <w:r w:rsidRPr="00F66226">
        <w:rPr>
          <w:rFonts w:ascii="Times New Roman" w:hAnsi="Times New Roman"/>
          <w:sz w:val="24"/>
        </w:rPr>
        <w:t xml:space="preserve">Таблица </w:t>
      </w:r>
      <w:r w:rsidR="00332546">
        <w:rPr>
          <w:rFonts w:ascii="Times New Roman" w:hAnsi="Times New Roman"/>
          <w:sz w:val="24"/>
        </w:rPr>
        <w:t>19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4496"/>
        <w:gridCol w:w="4363"/>
      </w:tblGrid>
      <w:tr w:rsidR="006B4BD9" w:rsidRPr="00F66226" w:rsidTr="006B4BD9">
        <w:trPr>
          <w:cantSplit/>
          <w:trHeight w:val="567"/>
          <w:jc w:val="center"/>
        </w:trPr>
        <w:tc>
          <w:tcPr>
            <w:tcW w:w="780" w:type="dxa"/>
            <w:vAlign w:val="center"/>
          </w:tcPr>
          <w:p w:rsidR="006B4BD9" w:rsidRPr="00F66226" w:rsidRDefault="006B4BD9" w:rsidP="00B31473">
            <w:pPr>
              <w:widowControl w:val="0"/>
              <w:jc w:val="center"/>
            </w:pPr>
            <w:r w:rsidRPr="00F66226">
              <w:t>№</w:t>
            </w:r>
          </w:p>
          <w:p w:rsidR="006B4BD9" w:rsidRPr="00F66226" w:rsidRDefault="006B4BD9" w:rsidP="00B31473">
            <w:pPr>
              <w:widowControl w:val="0"/>
              <w:jc w:val="center"/>
            </w:pPr>
            <w:r w:rsidRPr="00F66226">
              <w:t>п/п</w:t>
            </w:r>
          </w:p>
        </w:tc>
        <w:tc>
          <w:tcPr>
            <w:tcW w:w="4496" w:type="dxa"/>
            <w:vAlign w:val="center"/>
          </w:tcPr>
          <w:p w:rsidR="006B4BD9" w:rsidRPr="00F66226" w:rsidRDefault="006B4BD9" w:rsidP="00B31473">
            <w:pPr>
              <w:widowControl w:val="0"/>
              <w:jc w:val="center"/>
            </w:pPr>
            <w:r w:rsidRPr="00F66226">
              <w:t>Виды особо защитных участков (ОЗУ)</w:t>
            </w:r>
          </w:p>
        </w:tc>
        <w:tc>
          <w:tcPr>
            <w:tcW w:w="4363" w:type="dxa"/>
            <w:vAlign w:val="center"/>
          </w:tcPr>
          <w:p w:rsidR="006B4BD9" w:rsidRPr="00F66226" w:rsidRDefault="006B4BD9" w:rsidP="00B31473">
            <w:pPr>
              <w:widowControl w:val="0"/>
              <w:jc w:val="center"/>
            </w:pPr>
            <w:r w:rsidRPr="00F66226">
              <w:t>Ограничения использования лесов</w:t>
            </w:r>
          </w:p>
        </w:tc>
      </w:tr>
      <w:tr w:rsidR="00F87D86" w:rsidRPr="00F66226" w:rsidTr="006B4BD9">
        <w:trPr>
          <w:cantSplit/>
          <w:trHeight w:val="340"/>
          <w:jc w:val="center"/>
        </w:trPr>
        <w:tc>
          <w:tcPr>
            <w:tcW w:w="780" w:type="dxa"/>
            <w:tcBorders>
              <w:bottom w:val="single" w:sz="4" w:space="0" w:color="auto"/>
            </w:tcBorders>
            <w:vAlign w:val="center"/>
          </w:tcPr>
          <w:p w:rsidR="00F87D86" w:rsidRPr="00F66226" w:rsidRDefault="00F87D86" w:rsidP="00B31473">
            <w:pPr>
              <w:widowControl w:val="0"/>
              <w:jc w:val="center"/>
            </w:pPr>
            <w:r w:rsidRPr="00F66226">
              <w:t>1</w:t>
            </w:r>
          </w:p>
        </w:tc>
        <w:tc>
          <w:tcPr>
            <w:tcW w:w="4496" w:type="dxa"/>
            <w:tcBorders>
              <w:bottom w:val="single" w:sz="4" w:space="0" w:color="auto"/>
            </w:tcBorders>
            <w:vAlign w:val="center"/>
          </w:tcPr>
          <w:p w:rsidR="00F87D86" w:rsidRPr="00F66226" w:rsidRDefault="00F87D86" w:rsidP="00B31473">
            <w:pPr>
              <w:widowControl w:val="0"/>
              <w:jc w:val="center"/>
            </w:pPr>
            <w:r w:rsidRPr="00F66226">
              <w:t>2</w:t>
            </w:r>
          </w:p>
        </w:tc>
        <w:tc>
          <w:tcPr>
            <w:tcW w:w="4363" w:type="dxa"/>
            <w:tcBorders>
              <w:bottom w:val="single" w:sz="4" w:space="0" w:color="auto"/>
            </w:tcBorders>
            <w:vAlign w:val="center"/>
          </w:tcPr>
          <w:p w:rsidR="00F87D86" w:rsidRPr="00F66226" w:rsidRDefault="00F87D86" w:rsidP="00B31473">
            <w:pPr>
              <w:widowControl w:val="0"/>
              <w:jc w:val="center"/>
            </w:pPr>
            <w:r w:rsidRPr="00F66226">
              <w:t>3</w:t>
            </w:r>
          </w:p>
        </w:tc>
      </w:tr>
      <w:tr w:rsidR="00F87D86" w:rsidRPr="00F66226" w:rsidTr="00281781">
        <w:trPr>
          <w:cantSplit/>
          <w:trHeight w:val="577"/>
          <w:jc w:val="center"/>
        </w:trPr>
        <w:tc>
          <w:tcPr>
            <w:tcW w:w="780" w:type="dxa"/>
            <w:tcBorders>
              <w:top w:val="nil"/>
            </w:tcBorders>
            <w:vAlign w:val="center"/>
          </w:tcPr>
          <w:p w:rsidR="00F87D86" w:rsidRPr="00F66226" w:rsidRDefault="00F87D86" w:rsidP="00B31473">
            <w:pPr>
              <w:widowControl w:val="0"/>
              <w:jc w:val="center"/>
              <w:rPr>
                <w:b/>
              </w:rPr>
            </w:pPr>
            <w:r w:rsidRPr="00F66226">
              <w:t>1</w:t>
            </w:r>
          </w:p>
        </w:tc>
        <w:tc>
          <w:tcPr>
            <w:tcW w:w="4496" w:type="dxa"/>
            <w:tcBorders>
              <w:top w:val="nil"/>
            </w:tcBorders>
          </w:tcPr>
          <w:p w:rsidR="00F87D86" w:rsidRPr="00F66226" w:rsidRDefault="00485260" w:rsidP="00B31473">
            <w:pPr>
              <w:widowControl w:val="0"/>
              <w:jc w:val="both"/>
            </w:pPr>
            <w:r w:rsidRPr="00F66226">
              <w:t>Прибрежные, берегозащитные полосы</w:t>
            </w:r>
          </w:p>
        </w:tc>
        <w:tc>
          <w:tcPr>
            <w:tcW w:w="4363" w:type="dxa"/>
            <w:vMerge w:val="restart"/>
            <w:tcBorders>
              <w:top w:val="nil"/>
            </w:tcBorders>
          </w:tcPr>
          <w:p w:rsidR="00F87D86" w:rsidRPr="00F66226" w:rsidRDefault="00F87D86" w:rsidP="00B31473">
            <w:pPr>
              <w:pStyle w:val="1"/>
              <w:keepNext w:val="0"/>
              <w:widowControl w:val="0"/>
              <w:jc w:val="both"/>
              <w:rPr>
                <w:b/>
                <w:sz w:val="24"/>
                <w:szCs w:val="24"/>
              </w:rPr>
            </w:pPr>
            <w:r w:rsidRPr="00F66226">
              <w:rPr>
                <w:sz w:val="24"/>
                <w:szCs w:val="24"/>
              </w:rPr>
              <w:t>На особо защитных участках лесов проведение выборочных рубок допускается только в целях вырубки погибших и поврежденных лесных насаждений.</w:t>
            </w:r>
          </w:p>
        </w:tc>
      </w:tr>
      <w:tr w:rsidR="00F87D86" w:rsidRPr="00F66226" w:rsidTr="006B4BD9">
        <w:trPr>
          <w:cantSplit/>
          <w:jc w:val="center"/>
        </w:trPr>
        <w:tc>
          <w:tcPr>
            <w:tcW w:w="780" w:type="dxa"/>
            <w:vAlign w:val="center"/>
          </w:tcPr>
          <w:p w:rsidR="00F87D86" w:rsidRPr="00F66226" w:rsidRDefault="00F87D86" w:rsidP="00B31473">
            <w:pPr>
              <w:widowControl w:val="0"/>
              <w:jc w:val="center"/>
            </w:pPr>
            <w:r w:rsidRPr="00F66226">
              <w:t>2</w:t>
            </w:r>
          </w:p>
        </w:tc>
        <w:tc>
          <w:tcPr>
            <w:tcW w:w="4496" w:type="dxa"/>
          </w:tcPr>
          <w:p w:rsidR="00F87D86" w:rsidRPr="00F66226" w:rsidRDefault="00315955" w:rsidP="00B31473">
            <w:pPr>
              <w:widowControl w:val="0"/>
              <w:jc w:val="both"/>
            </w:pPr>
            <w:r w:rsidRPr="00F66226">
              <w:t>Участки леса вокруг сельских населенных пунктов (припоселковые и запольные леса) и садовых товариществ.</w:t>
            </w:r>
          </w:p>
        </w:tc>
        <w:tc>
          <w:tcPr>
            <w:tcW w:w="4363" w:type="dxa"/>
            <w:vMerge/>
          </w:tcPr>
          <w:p w:rsidR="00F87D86" w:rsidRPr="00F66226" w:rsidRDefault="00F87D86" w:rsidP="00B31473">
            <w:pPr>
              <w:widowControl w:val="0"/>
              <w:jc w:val="both"/>
            </w:pPr>
          </w:p>
        </w:tc>
      </w:tr>
      <w:tr w:rsidR="00F87D86" w:rsidRPr="00F66226" w:rsidTr="006B4BD9">
        <w:trPr>
          <w:cantSplit/>
          <w:trHeight w:val="759"/>
          <w:jc w:val="center"/>
        </w:trPr>
        <w:tc>
          <w:tcPr>
            <w:tcW w:w="780" w:type="dxa"/>
            <w:vAlign w:val="center"/>
          </w:tcPr>
          <w:p w:rsidR="00F87D86" w:rsidRPr="00F66226" w:rsidRDefault="00F87D86" w:rsidP="00B31473">
            <w:pPr>
              <w:widowControl w:val="0"/>
              <w:jc w:val="center"/>
            </w:pPr>
            <w:r w:rsidRPr="00F66226">
              <w:t>3</w:t>
            </w:r>
          </w:p>
        </w:tc>
        <w:tc>
          <w:tcPr>
            <w:tcW w:w="4496" w:type="dxa"/>
            <w:vAlign w:val="center"/>
          </w:tcPr>
          <w:p w:rsidR="00F87D86" w:rsidRPr="00F66226" w:rsidRDefault="00315955" w:rsidP="00B31473">
            <w:pPr>
              <w:widowControl w:val="0"/>
              <w:jc w:val="both"/>
            </w:pPr>
            <w:r w:rsidRPr="00F66226">
              <w:t>Участки леса на склонах более 30˚</w:t>
            </w:r>
          </w:p>
        </w:tc>
        <w:tc>
          <w:tcPr>
            <w:tcW w:w="4363" w:type="dxa"/>
            <w:vMerge/>
          </w:tcPr>
          <w:p w:rsidR="00F87D86" w:rsidRPr="00F66226" w:rsidRDefault="00F87D86" w:rsidP="00B31473">
            <w:pPr>
              <w:widowControl w:val="0"/>
              <w:jc w:val="both"/>
            </w:pPr>
          </w:p>
        </w:tc>
      </w:tr>
      <w:tr w:rsidR="00315955" w:rsidRPr="00F66226" w:rsidTr="006B4BD9">
        <w:trPr>
          <w:cantSplit/>
          <w:jc w:val="center"/>
        </w:trPr>
        <w:tc>
          <w:tcPr>
            <w:tcW w:w="780" w:type="dxa"/>
            <w:vAlign w:val="center"/>
          </w:tcPr>
          <w:p w:rsidR="00315955" w:rsidRPr="00F66226" w:rsidRDefault="00315955" w:rsidP="00B31473">
            <w:pPr>
              <w:widowControl w:val="0"/>
              <w:jc w:val="center"/>
            </w:pPr>
            <w:r w:rsidRPr="00F66226">
              <w:t>4</w:t>
            </w:r>
          </w:p>
        </w:tc>
        <w:tc>
          <w:tcPr>
            <w:tcW w:w="4496" w:type="dxa"/>
          </w:tcPr>
          <w:p w:rsidR="00315955" w:rsidRPr="00F66226" w:rsidRDefault="00315955" w:rsidP="00B31473">
            <w:pPr>
              <w:pStyle w:val="11"/>
              <w:shd w:val="clear" w:color="auto" w:fill="FFFFFF"/>
              <w:jc w:val="both"/>
              <w:rPr>
                <w:rFonts w:ascii="Times New Roman" w:hAnsi="Times New Roman"/>
                <w:sz w:val="24"/>
                <w:szCs w:val="24"/>
              </w:rPr>
            </w:pPr>
            <w:r w:rsidRPr="00F66226">
              <w:rPr>
                <w:rFonts w:ascii="Times New Roman" w:hAnsi="Times New Roman"/>
                <w:sz w:val="24"/>
                <w:szCs w:val="24"/>
              </w:rPr>
              <w:t>Участки леса, имеющие специальное хозяйственное значение:</w:t>
            </w:r>
          </w:p>
          <w:p w:rsidR="00315955" w:rsidRPr="00F66226" w:rsidRDefault="00315955" w:rsidP="00B31473">
            <w:pPr>
              <w:pStyle w:val="11"/>
              <w:shd w:val="clear" w:color="auto" w:fill="FFFFFF"/>
              <w:jc w:val="both"/>
              <w:rPr>
                <w:rFonts w:ascii="Times New Roman" w:hAnsi="Times New Roman"/>
                <w:sz w:val="24"/>
                <w:szCs w:val="24"/>
              </w:rPr>
            </w:pPr>
            <w:r w:rsidRPr="00F66226">
              <w:rPr>
                <w:rFonts w:ascii="Times New Roman" w:hAnsi="Times New Roman"/>
                <w:sz w:val="24"/>
                <w:szCs w:val="24"/>
              </w:rPr>
              <w:t>- насаждения эталоны;</w:t>
            </w:r>
          </w:p>
        </w:tc>
        <w:tc>
          <w:tcPr>
            <w:tcW w:w="4363" w:type="dxa"/>
            <w:vMerge/>
          </w:tcPr>
          <w:p w:rsidR="00315955" w:rsidRPr="00F66226" w:rsidRDefault="00315955" w:rsidP="00B31473">
            <w:pPr>
              <w:widowControl w:val="0"/>
              <w:jc w:val="both"/>
            </w:pPr>
          </w:p>
        </w:tc>
      </w:tr>
    </w:tbl>
    <w:p w:rsidR="00F87D86" w:rsidRPr="00F66226" w:rsidRDefault="00F87D86" w:rsidP="00B31473">
      <w:pPr>
        <w:pStyle w:val="ad"/>
        <w:widowControl w:val="0"/>
        <w:ind w:firstLine="907"/>
        <w:jc w:val="both"/>
        <w:rPr>
          <w:rFonts w:ascii="Times New Roman" w:hAnsi="Times New Roman"/>
          <w:sz w:val="24"/>
        </w:rPr>
      </w:pPr>
    </w:p>
    <w:p w:rsidR="00F60CBB" w:rsidRPr="00F66226" w:rsidRDefault="00F60CBB" w:rsidP="00B31473">
      <w:pPr>
        <w:pStyle w:val="ad"/>
        <w:widowControl w:val="0"/>
        <w:ind w:firstLine="907"/>
        <w:jc w:val="both"/>
        <w:rPr>
          <w:rFonts w:ascii="Times New Roman" w:hAnsi="Times New Roman"/>
          <w:sz w:val="24"/>
        </w:rPr>
      </w:pPr>
    </w:p>
    <w:p w:rsidR="00D40A48" w:rsidRPr="00F66226" w:rsidRDefault="00D40A48"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F87D86" w:rsidRPr="00F66226" w:rsidRDefault="00F87D86" w:rsidP="00B31473">
      <w:pPr>
        <w:pStyle w:val="ad"/>
        <w:widowControl w:val="0"/>
        <w:ind w:firstLine="907"/>
        <w:jc w:val="both"/>
        <w:rPr>
          <w:rFonts w:ascii="Times New Roman" w:hAnsi="Times New Roman"/>
          <w:sz w:val="24"/>
        </w:rPr>
      </w:pPr>
    </w:p>
    <w:p w:rsidR="00D40A48" w:rsidRPr="00B27B34" w:rsidRDefault="00D40A48" w:rsidP="00124BAD">
      <w:pPr>
        <w:pStyle w:val="a3"/>
        <w:widowControl w:val="0"/>
        <w:spacing w:before="240" w:after="240"/>
        <w:ind w:left="1418" w:firstLine="709"/>
        <w:rPr>
          <w:b/>
          <w:sz w:val="24"/>
          <w:szCs w:val="24"/>
        </w:rPr>
      </w:pPr>
      <w:r w:rsidRPr="00F66226">
        <w:br w:type="page"/>
      </w:r>
      <w:r w:rsidRPr="00F66226">
        <w:rPr>
          <w:b/>
          <w:sz w:val="24"/>
          <w:szCs w:val="24"/>
        </w:rPr>
        <w:lastRenderedPageBreak/>
        <w:t>3.3</w:t>
      </w:r>
      <w:r w:rsidR="0002472C" w:rsidRPr="00F66226">
        <w:rPr>
          <w:b/>
          <w:sz w:val="24"/>
          <w:szCs w:val="24"/>
        </w:rPr>
        <w:t>.</w:t>
      </w:r>
      <w:r w:rsidRPr="00F66226">
        <w:rPr>
          <w:b/>
          <w:sz w:val="24"/>
          <w:szCs w:val="24"/>
        </w:rPr>
        <w:t xml:space="preserve"> Органичения по видам использования лесов</w:t>
      </w:r>
    </w:p>
    <w:p w:rsidR="00281781" w:rsidRPr="00332546" w:rsidRDefault="00281781" w:rsidP="00B31473">
      <w:pPr>
        <w:pStyle w:val="ad"/>
        <w:widowControl w:val="0"/>
        <w:spacing w:after="240"/>
        <w:ind w:firstLine="907"/>
        <w:jc w:val="right"/>
        <w:rPr>
          <w:rFonts w:ascii="Times New Roman" w:hAnsi="Times New Roman"/>
          <w:sz w:val="24"/>
        </w:rPr>
      </w:pPr>
      <w:r w:rsidRPr="00F66226">
        <w:rPr>
          <w:rFonts w:ascii="Times New Roman" w:hAnsi="Times New Roman"/>
          <w:sz w:val="24"/>
        </w:rPr>
        <w:t>Таблица 2</w:t>
      </w:r>
      <w:r w:rsidR="00332546">
        <w:rPr>
          <w:rFonts w:ascii="Times New Roman" w:hAnsi="Times New Roman"/>
          <w:sz w:val="24"/>
        </w:rPr>
        <w:t>0</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18"/>
        <w:gridCol w:w="6321"/>
      </w:tblGrid>
      <w:tr w:rsidR="00D40A48" w:rsidRPr="00F66226" w:rsidTr="00281781">
        <w:trPr>
          <w:cantSplit/>
          <w:trHeight w:val="520"/>
          <w:tblHeader/>
          <w:jc w:val="center"/>
        </w:trPr>
        <w:tc>
          <w:tcPr>
            <w:tcW w:w="3318" w:type="dxa"/>
            <w:vAlign w:val="center"/>
          </w:tcPr>
          <w:p w:rsidR="00D40A48" w:rsidRPr="00F66226" w:rsidRDefault="00D40A48" w:rsidP="00B31473">
            <w:pPr>
              <w:widowControl w:val="0"/>
              <w:ind w:left="-142" w:firstLine="142"/>
              <w:jc w:val="center"/>
            </w:pPr>
            <w:r w:rsidRPr="00F66226">
              <w:t>Виды использования лесов</w:t>
            </w:r>
          </w:p>
        </w:tc>
        <w:tc>
          <w:tcPr>
            <w:tcW w:w="6321" w:type="dxa"/>
            <w:vAlign w:val="center"/>
          </w:tcPr>
          <w:p w:rsidR="00D40A48" w:rsidRPr="00F66226" w:rsidRDefault="00D40A48" w:rsidP="00B31473">
            <w:pPr>
              <w:widowControl w:val="0"/>
              <w:jc w:val="center"/>
            </w:pPr>
            <w:r w:rsidRPr="00F66226">
              <w:t>Ограничения</w:t>
            </w:r>
          </w:p>
        </w:tc>
      </w:tr>
      <w:tr w:rsidR="00D40A48" w:rsidRPr="00F66226" w:rsidTr="00281781">
        <w:trPr>
          <w:cantSplit/>
          <w:trHeight w:val="340"/>
          <w:jc w:val="center"/>
        </w:trPr>
        <w:tc>
          <w:tcPr>
            <w:tcW w:w="3318" w:type="dxa"/>
            <w:tcBorders>
              <w:top w:val="single" w:sz="4" w:space="0" w:color="auto"/>
            </w:tcBorders>
            <w:vAlign w:val="center"/>
          </w:tcPr>
          <w:p w:rsidR="00D40A48" w:rsidRPr="00F66226" w:rsidRDefault="00D40A48" w:rsidP="00B31473">
            <w:pPr>
              <w:widowControl w:val="0"/>
            </w:pPr>
            <w:r w:rsidRPr="00F66226">
              <w:t xml:space="preserve">Заготовка древесины </w:t>
            </w:r>
          </w:p>
        </w:tc>
        <w:tc>
          <w:tcPr>
            <w:tcW w:w="6321" w:type="dxa"/>
            <w:tcBorders>
              <w:top w:val="single" w:sz="4" w:space="0" w:color="auto"/>
            </w:tcBorders>
            <w:vAlign w:val="center"/>
          </w:tcPr>
          <w:p w:rsidR="000B69E3" w:rsidRPr="00F66226" w:rsidRDefault="00D40A48" w:rsidP="00B31473">
            <w:pPr>
              <w:widowControl w:val="0"/>
            </w:pPr>
            <w:r w:rsidRPr="00F66226">
              <w:t>См</w:t>
            </w:r>
            <w:r w:rsidR="006D6ED7" w:rsidRPr="00F66226">
              <w:t>. правила заготовки древесин</w:t>
            </w:r>
            <w:r w:rsidR="006D6ED7" w:rsidRPr="000B69E3">
              <w:t>ы (</w:t>
            </w:r>
            <w:r w:rsidR="000B69E3" w:rsidRPr="000B69E3">
              <w:t>Приказ Минприроды России от 13.09.2016 № 474</w:t>
            </w:r>
            <w:r w:rsidRPr="000B69E3">
              <w:t>)</w:t>
            </w:r>
          </w:p>
        </w:tc>
      </w:tr>
      <w:tr w:rsidR="00D40A48" w:rsidRPr="00F66226" w:rsidTr="00281781">
        <w:trPr>
          <w:cantSplit/>
          <w:trHeight w:val="1525"/>
          <w:jc w:val="center"/>
        </w:trPr>
        <w:tc>
          <w:tcPr>
            <w:tcW w:w="3318" w:type="dxa"/>
            <w:tcBorders>
              <w:top w:val="single" w:sz="4" w:space="0" w:color="auto"/>
            </w:tcBorders>
          </w:tcPr>
          <w:p w:rsidR="00D40A48" w:rsidRPr="00F66226" w:rsidRDefault="00D40A48" w:rsidP="00B31473">
            <w:pPr>
              <w:widowControl w:val="0"/>
              <w:jc w:val="both"/>
            </w:pPr>
            <w:r w:rsidRPr="00F66226">
              <w:t>Заготовка живицы</w:t>
            </w:r>
          </w:p>
        </w:tc>
        <w:tc>
          <w:tcPr>
            <w:tcW w:w="6321" w:type="dxa"/>
            <w:tcBorders>
              <w:top w:val="single" w:sz="4" w:space="0" w:color="auto"/>
            </w:tcBorders>
          </w:tcPr>
          <w:p w:rsidR="00D40A48" w:rsidRPr="00F66226" w:rsidRDefault="00D40A48" w:rsidP="00B31473">
            <w:pPr>
              <w:widowControl w:val="0"/>
              <w:jc w:val="both"/>
            </w:pPr>
            <w:r w:rsidRPr="00F66226">
              <w:t>Не назначаются в подсочку: насаждения в очагах вредителей и болезней леса; насаждения, поврежденные и ослабленные пожарами, вредителями и болезнями леса; ПСУ, лесосеменные и плантации, генетические резерваты, плюсовые деревья, семенники.</w:t>
            </w:r>
          </w:p>
          <w:p w:rsidR="00D40A48" w:rsidRPr="00F66226" w:rsidRDefault="00D40A48" w:rsidP="00B31473">
            <w:pPr>
              <w:widowControl w:val="0"/>
              <w:jc w:val="both"/>
            </w:pPr>
            <w:r w:rsidRPr="00F66226">
              <w:t>Запрещается: перегрузка стволов каррами, воздействие химических стимуляторов выхода живицы.</w:t>
            </w:r>
          </w:p>
        </w:tc>
      </w:tr>
      <w:tr w:rsidR="00D40A48" w:rsidRPr="00F66226" w:rsidTr="00281781">
        <w:trPr>
          <w:cantSplit/>
          <w:trHeight w:val="835"/>
          <w:jc w:val="center"/>
        </w:trPr>
        <w:tc>
          <w:tcPr>
            <w:tcW w:w="3318" w:type="dxa"/>
            <w:tcBorders>
              <w:top w:val="single" w:sz="4" w:space="0" w:color="auto"/>
            </w:tcBorders>
          </w:tcPr>
          <w:p w:rsidR="00D40A48" w:rsidRPr="00F66226" w:rsidRDefault="00D40A48" w:rsidP="00B31473">
            <w:pPr>
              <w:widowControl w:val="0"/>
              <w:jc w:val="both"/>
            </w:pPr>
            <w:r w:rsidRPr="00F66226">
              <w:t>Заготовка и сбор недревесных лесных ресурсов</w:t>
            </w:r>
          </w:p>
        </w:tc>
        <w:tc>
          <w:tcPr>
            <w:tcW w:w="6321" w:type="dxa"/>
            <w:tcBorders>
              <w:top w:val="single" w:sz="4" w:space="0" w:color="auto"/>
            </w:tcBorders>
          </w:tcPr>
          <w:p w:rsidR="00D40A48" w:rsidRPr="00F66226" w:rsidRDefault="00D40A48" w:rsidP="00B31473">
            <w:pPr>
              <w:widowControl w:val="0"/>
              <w:jc w:val="both"/>
            </w:pPr>
            <w:r w:rsidRPr="00F66226">
              <w:t xml:space="preserve">Запрещается: использовать для заготовки и сбора НЛР виды растений, занесенных в Красную книгу РФ и в перечень видов, заготовка которых не допускается. </w:t>
            </w:r>
          </w:p>
        </w:tc>
      </w:tr>
      <w:tr w:rsidR="00D40A48" w:rsidRPr="00F66226" w:rsidTr="00281781">
        <w:trPr>
          <w:cantSplit/>
          <w:trHeight w:val="1300"/>
          <w:jc w:val="center"/>
        </w:trPr>
        <w:tc>
          <w:tcPr>
            <w:tcW w:w="3318" w:type="dxa"/>
            <w:tcBorders>
              <w:top w:val="single" w:sz="4" w:space="0" w:color="auto"/>
            </w:tcBorders>
          </w:tcPr>
          <w:p w:rsidR="00D40A48" w:rsidRPr="00F66226" w:rsidRDefault="00D40A48" w:rsidP="00B31473">
            <w:pPr>
              <w:widowControl w:val="0"/>
              <w:jc w:val="both"/>
            </w:pPr>
            <w:r w:rsidRPr="00F66226">
              <w:t>Заготовка пищевых лесных ресурсов и сбор лекарственных растений</w:t>
            </w:r>
          </w:p>
        </w:tc>
        <w:tc>
          <w:tcPr>
            <w:tcW w:w="6321" w:type="dxa"/>
            <w:tcBorders>
              <w:top w:val="single" w:sz="4" w:space="0" w:color="auto"/>
            </w:tcBorders>
          </w:tcPr>
          <w:p w:rsidR="00D40A48" w:rsidRPr="00F66226" w:rsidRDefault="00D40A48" w:rsidP="00B31473">
            <w:pPr>
              <w:widowControl w:val="0"/>
              <w:jc w:val="both"/>
            </w:pPr>
            <w:r w:rsidRPr="00F66226">
              <w:t xml:space="preserve">Запрещается: использовать для заготовки и сбора НЛР виды растений, занесенных в Красную книгу РФ и в перечень видов, заготовка которых не допускается; рубка плодоносящих ветвей и деревьев для заготовки плодов; вырывать растения с корнями, грибы с грибницей. </w:t>
            </w:r>
          </w:p>
        </w:tc>
      </w:tr>
      <w:tr w:rsidR="00D40A48" w:rsidRPr="00F66226" w:rsidTr="00281781">
        <w:trPr>
          <w:cantSplit/>
          <w:trHeight w:val="370"/>
          <w:jc w:val="center"/>
        </w:trPr>
        <w:tc>
          <w:tcPr>
            <w:tcW w:w="3318" w:type="dxa"/>
            <w:tcBorders>
              <w:top w:val="single" w:sz="4" w:space="0" w:color="auto"/>
            </w:tcBorders>
          </w:tcPr>
          <w:p w:rsidR="00D40A48" w:rsidRPr="00F66226" w:rsidRDefault="00D40A48" w:rsidP="00B31473">
            <w:pPr>
              <w:widowControl w:val="0"/>
              <w:jc w:val="both"/>
            </w:pPr>
            <w:r w:rsidRPr="00F66226">
              <w:t>Ведение охотничьего хозяйства</w:t>
            </w:r>
          </w:p>
        </w:tc>
        <w:tc>
          <w:tcPr>
            <w:tcW w:w="6321" w:type="dxa"/>
            <w:tcBorders>
              <w:top w:val="single" w:sz="4" w:space="0" w:color="auto"/>
            </w:tcBorders>
          </w:tcPr>
          <w:p w:rsidR="00D40A48" w:rsidRPr="00F66226" w:rsidRDefault="00D40A48" w:rsidP="00B31473">
            <w:pPr>
              <w:widowControl w:val="0"/>
              <w:jc w:val="both"/>
            </w:pPr>
            <w:r w:rsidRPr="00F66226">
              <w:t>Запрещается: охота в зеленых зонах, особо защитных участках</w:t>
            </w:r>
            <w:r w:rsidR="00315955" w:rsidRPr="00F66226">
              <w:t>.</w:t>
            </w:r>
          </w:p>
        </w:tc>
      </w:tr>
      <w:tr w:rsidR="00D40A48" w:rsidRPr="00F66226" w:rsidTr="00281781">
        <w:trPr>
          <w:cantSplit/>
          <w:trHeight w:val="1060"/>
          <w:jc w:val="center"/>
        </w:trPr>
        <w:tc>
          <w:tcPr>
            <w:tcW w:w="3318" w:type="dxa"/>
            <w:tcBorders>
              <w:top w:val="single" w:sz="4" w:space="0" w:color="auto"/>
            </w:tcBorders>
          </w:tcPr>
          <w:p w:rsidR="00D40A48" w:rsidRPr="00F66226" w:rsidRDefault="000E0465" w:rsidP="00B31473">
            <w:pPr>
              <w:widowControl w:val="0"/>
              <w:jc w:val="both"/>
            </w:pPr>
            <w:r w:rsidRPr="00F66226">
              <w:t xml:space="preserve">Ведение сельского </w:t>
            </w:r>
            <w:r w:rsidR="00D40A48" w:rsidRPr="00F66226">
              <w:t>хозяйства</w:t>
            </w:r>
          </w:p>
        </w:tc>
        <w:tc>
          <w:tcPr>
            <w:tcW w:w="6321" w:type="dxa"/>
            <w:tcBorders>
              <w:top w:val="single" w:sz="4" w:space="0" w:color="auto"/>
            </w:tcBorders>
          </w:tcPr>
          <w:p w:rsidR="00D40A48" w:rsidRPr="00F66226" w:rsidRDefault="00D40A48" w:rsidP="00B31473">
            <w:pPr>
              <w:widowControl w:val="0"/>
              <w:jc w:val="both"/>
            </w:pPr>
            <w:r w:rsidRPr="00F66226">
              <w:t xml:space="preserve">Запрещается: пастьба скота в лесу без пастуха, на лесных культурах, ПСУ, участках, предназначенных под содействие естественному возобновлению, легкоразмываемых </w:t>
            </w:r>
            <w:r w:rsidR="007869CF" w:rsidRPr="00F66226">
              <w:t>почвах.</w:t>
            </w:r>
          </w:p>
        </w:tc>
      </w:tr>
      <w:tr w:rsidR="00D40A48" w:rsidRPr="00F66226" w:rsidTr="00281781">
        <w:trPr>
          <w:cantSplit/>
          <w:trHeight w:val="1060"/>
          <w:jc w:val="center"/>
        </w:trPr>
        <w:tc>
          <w:tcPr>
            <w:tcW w:w="3318" w:type="dxa"/>
            <w:tcBorders>
              <w:top w:val="single" w:sz="4" w:space="0" w:color="auto"/>
            </w:tcBorders>
          </w:tcPr>
          <w:p w:rsidR="00D40A48" w:rsidRPr="00F66226" w:rsidRDefault="00315955" w:rsidP="00B31473">
            <w:pPr>
              <w:widowControl w:val="0"/>
            </w:pPr>
            <w:r w:rsidRPr="00F66226">
              <w:t xml:space="preserve">Осуществление </w:t>
            </w:r>
            <w:r w:rsidR="00D40A48" w:rsidRPr="00F66226">
              <w:t>научно-исследовательской, образовательной деятельности</w:t>
            </w:r>
          </w:p>
        </w:tc>
        <w:tc>
          <w:tcPr>
            <w:tcW w:w="6321" w:type="dxa"/>
            <w:tcBorders>
              <w:top w:val="single" w:sz="4" w:space="0" w:color="auto"/>
            </w:tcBorders>
          </w:tcPr>
          <w:p w:rsidR="00D40A48" w:rsidRPr="00F66226" w:rsidRDefault="00D40A48" w:rsidP="00B31473">
            <w:pPr>
              <w:widowControl w:val="0"/>
              <w:jc w:val="both"/>
            </w:pPr>
            <w:r w:rsidRPr="00F66226">
              <w:t>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w:t>
            </w:r>
          </w:p>
        </w:tc>
      </w:tr>
      <w:tr w:rsidR="00D40A48" w:rsidRPr="00F66226" w:rsidTr="00281781">
        <w:trPr>
          <w:cantSplit/>
          <w:trHeight w:val="1060"/>
          <w:jc w:val="center"/>
        </w:trPr>
        <w:tc>
          <w:tcPr>
            <w:tcW w:w="3318" w:type="dxa"/>
            <w:tcBorders>
              <w:top w:val="single" w:sz="4" w:space="0" w:color="auto"/>
            </w:tcBorders>
          </w:tcPr>
          <w:p w:rsidR="00D40A48" w:rsidRPr="00F66226" w:rsidRDefault="00D428CC" w:rsidP="00B31473">
            <w:pPr>
              <w:widowControl w:val="0"/>
            </w:pPr>
            <w:r w:rsidRPr="00F66226">
              <w:t>О</w:t>
            </w:r>
            <w:r w:rsidR="00D40A48" w:rsidRPr="00F66226">
              <w:t>существление рекреационной деятельности</w:t>
            </w:r>
          </w:p>
        </w:tc>
        <w:tc>
          <w:tcPr>
            <w:tcW w:w="6321" w:type="dxa"/>
            <w:tcBorders>
              <w:top w:val="single" w:sz="4" w:space="0" w:color="auto"/>
            </w:tcBorders>
          </w:tcPr>
          <w:p w:rsidR="00D40A48" w:rsidRPr="00F66226" w:rsidRDefault="00D40A48" w:rsidP="00B31473">
            <w:pPr>
              <w:widowControl w:val="0"/>
              <w:jc w:val="both"/>
            </w:pPr>
            <w:r w:rsidRPr="00F66226">
              <w:t>Не допускается: повреждение лесных насаждений, растительного покрова и почвы за пределами предоставленного участка и на участке, захламление территории, проезд транспортных средств по произвольным маршрутам.</w:t>
            </w:r>
          </w:p>
        </w:tc>
      </w:tr>
      <w:tr w:rsidR="00D40A48" w:rsidRPr="00F66226" w:rsidTr="00281781">
        <w:trPr>
          <w:cantSplit/>
          <w:trHeight w:val="510"/>
          <w:jc w:val="center"/>
        </w:trPr>
        <w:tc>
          <w:tcPr>
            <w:tcW w:w="3318" w:type="dxa"/>
            <w:tcBorders>
              <w:top w:val="single" w:sz="4" w:space="0" w:color="auto"/>
            </w:tcBorders>
          </w:tcPr>
          <w:p w:rsidR="00D40A48" w:rsidRPr="00F66226" w:rsidRDefault="00D40A48" w:rsidP="00B31473">
            <w:pPr>
              <w:widowControl w:val="0"/>
              <w:jc w:val="both"/>
            </w:pPr>
            <w:r w:rsidRPr="00F66226">
              <w:t>Создание лесных плантаций и их эксплуатация</w:t>
            </w:r>
          </w:p>
        </w:tc>
        <w:tc>
          <w:tcPr>
            <w:tcW w:w="6321" w:type="dxa"/>
            <w:tcBorders>
              <w:top w:val="single" w:sz="4" w:space="0" w:color="auto"/>
            </w:tcBorders>
          </w:tcPr>
          <w:p w:rsidR="00D40A48" w:rsidRPr="00F66226" w:rsidRDefault="00D40A48" w:rsidP="00B31473">
            <w:pPr>
              <w:widowControl w:val="0"/>
              <w:jc w:val="both"/>
            </w:pPr>
            <w:r w:rsidRPr="00F66226">
              <w:t>Запрещается: использование защитных лесов и ОЗУ</w:t>
            </w:r>
            <w:r w:rsidR="00315955" w:rsidRPr="00F66226">
              <w:t>.</w:t>
            </w:r>
          </w:p>
        </w:tc>
      </w:tr>
      <w:tr w:rsidR="00D40A48" w:rsidRPr="00F66226" w:rsidTr="00281781">
        <w:trPr>
          <w:cantSplit/>
          <w:trHeight w:val="700"/>
          <w:jc w:val="center"/>
        </w:trPr>
        <w:tc>
          <w:tcPr>
            <w:tcW w:w="3318" w:type="dxa"/>
            <w:tcBorders>
              <w:top w:val="single" w:sz="4" w:space="0" w:color="auto"/>
            </w:tcBorders>
          </w:tcPr>
          <w:p w:rsidR="00D40A48" w:rsidRPr="00F66226" w:rsidRDefault="00D40A48" w:rsidP="00B31473">
            <w:pPr>
              <w:widowControl w:val="0"/>
              <w:jc w:val="both"/>
            </w:pPr>
            <w:r w:rsidRPr="00F66226">
              <w:t>Выращивание лесных плодовых, ягодных, декоративных растений, лекарственных растений</w:t>
            </w:r>
          </w:p>
        </w:tc>
        <w:tc>
          <w:tcPr>
            <w:tcW w:w="6321" w:type="dxa"/>
            <w:tcBorders>
              <w:top w:val="single" w:sz="4" w:space="0" w:color="auto"/>
            </w:tcBorders>
          </w:tcPr>
          <w:p w:rsidR="00D40A48" w:rsidRPr="00F66226" w:rsidRDefault="00D40A48" w:rsidP="00B31473">
            <w:pPr>
              <w:widowControl w:val="0"/>
              <w:jc w:val="both"/>
            </w:pPr>
            <w:r w:rsidRPr="00F66226">
              <w:t>Запрещается: использование защитных лесов и ОЗУ</w:t>
            </w:r>
            <w:r w:rsidR="00315955" w:rsidRPr="00F66226">
              <w:t>.</w:t>
            </w:r>
          </w:p>
        </w:tc>
      </w:tr>
    </w:tbl>
    <w:p w:rsidR="00281781" w:rsidRPr="00F66226" w:rsidRDefault="00281781" w:rsidP="00B31473">
      <w:pPr>
        <w:pStyle w:val="ad"/>
        <w:widowControl w:val="0"/>
        <w:ind w:firstLine="907"/>
        <w:jc w:val="both"/>
        <w:rPr>
          <w:rFonts w:ascii="Times New Roman" w:hAnsi="Times New Roman"/>
          <w:sz w:val="24"/>
        </w:rPr>
      </w:pPr>
    </w:p>
    <w:p w:rsidR="00281781" w:rsidRPr="00F66226" w:rsidRDefault="00281781" w:rsidP="00B31473">
      <w:pPr>
        <w:pStyle w:val="ad"/>
        <w:widowControl w:val="0"/>
        <w:ind w:firstLine="907"/>
        <w:jc w:val="both"/>
        <w:rPr>
          <w:rFonts w:ascii="Times New Roman" w:hAnsi="Times New Roman"/>
          <w:sz w:val="24"/>
        </w:rPr>
      </w:pPr>
    </w:p>
    <w:p w:rsidR="00281781" w:rsidRPr="00F66226" w:rsidRDefault="00281781" w:rsidP="00B31473">
      <w:pPr>
        <w:pStyle w:val="ad"/>
        <w:widowControl w:val="0"/>
        <w:ind w:firstLine="907"/>
        <w:jc w:val="both"/>
        <w:rPr>
          <w:rFonts w:ascii="Times New Roman" w:hAnsi="Times New Roman"/>
          <w:sz w:val="24"/>
        </w:rPr>
      </w:pPr>
    </w:p>
    <w:p w:rsidR="00281781" w:rsidRPr="00F66226" w:rsidRDefault="00281781" w:rsidP="00B31473">
      <w:pPr>
        <w:pStyle w:val="ad"/>
        <w:widowControl w:val="0"/>
        <w:ind w:firstLine="907"/>
        <w:jc w:val="both"/>
        <w:rPr>
          <w:rFonts w:ascii="Times New Roman" w:hAnsi="Times New Roman"/>
          <w:sz w:val="24"/>
        </w:rPr>
      </w:pPr>
    </w:p>
    <w:p w:rsidR="00281781" w:rsidRDefault="00281781" w:rsidP="00B31473">
      <w:pPr>
        <w:pStyle w:val="ad"/>
        <w:widowControl w:val="0"/>
        <w:ind w:firstLine="907"/>
        <w:jc w:val="both"/>
        <w:rPr>
          <w:rFonts w:ascii="Times New Roman" w:hAnsi="Times New Roman"/>
          <w:sz w:val="24"/>
        </w:rPr>
      </w:pPr>
    </w:p>
    <w:p w:rsidR="00B27B34" w:rsidRPr="00B27B34" w:rsidRDefault="00B27B34" w:rsidP="00B31473">
      <w:pPr>
        <w:pStyle w:val="ad"/>
        <w:widowControl w:val="0"/>
        <w:ind w:firstLine="907"/>
        <w:jc w:val="both"/>
        <w:rPr>
          <w:rFonts w:ascii="Times New Roman" w:hAnsi="Times New Roman"/>
          <w:sz w:val="24"/>
        </w:rPr>
      </w:pPr>
    </w:p>
    <w:p w:rsidR="00281781" w:rsidRPr="00F66226" w:rsidRDefault="00281781" w:rsidP="00B31473">
      <w:pPr>
        <w:pStyle w:val="ad"/>
        <w:widowControl w:val="0"/>
        <w:ind w:firstLine="907"/>
        <w:jc w:val="both"/>
        <w:rPr>
          <w:rFonts w:ascii="Times New Roman" w:hAnsi="Times New Roman"/>
          <w:sz w:val="24"/>
        </w:rPr>
      </w:pPr>
    </w:p>
    <w:p w:rsidR="00281781" w:rsidRPr="00332546" w:rsidRDefault="00281781" w:rsidP="00B31473">
      <w:pPr>
        <w:pStyle w:val="ad"/>
        <w:widowControl w:val="0"/>
        <w:spacing w:after="240"/>
        <w:ind w:firstLine="907"/>
        <w:jc w:val="right"/>
        <w:rPr>
          <w:rFonts w:ascii="Times New Roman" w:hAnsi="Times New Roman"/>
          <w:sz w:val="24"/>
        </w:rPr>
      </w:pPr>
      <w:r w:rsidRPr="00F66226">
        <w:rPr>
          <w:rFonts w:ascii="Times New Roman" w:hAnsi="Times New Roman"/>
          <w:sz w:val="24"/>
        </w:rPr>
        <w:t>Окончание таблицы 2</w:t>
      </w:r>
      <w:r w:rsidR="00332546">
        <w:rPr>
          <w:rFonts w:ascii="Times New Roman" w:hAnsi="Times New Roman"/>
          <w:sz w:val="24"/>
        </w:rPr>
        <w:t>0</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18"/>
        <w:gridCol w:w="6321"/>
      </w:tblGrid>
      <w:tr w:rsidR="00281781" w:rsidRPr="00F66226" w:rsidTr="00281781">
        <w:trPr>
          <w:cantSplit/>
          <w:trHeight w:val="520"/>
          <w:tblHeader/>
          <w:jc w:val="center"/>
        </w:trPr>
        <w:tc>
          <w:tcPr>
            <w:tcW w:w="3318" w:type="dxa"/>
            <w:vAlign w:val="center"/>
          </w:tcPr>
          <w:p w:rsidR="00281781" w:rsidRPr="00F66226" w:rsidRDefault="00281781" w:rsidP="00B31473">
            <w:pPr>
              <w:widowControl w:val="0"/>
              <w:ind w:left="-142" w:firstLine="142"/>
              <w:jc w:val="center"/>
            </w:pPr>
            <w:r w:rsidRPr="00F66226">
              <w:lastRenderedPageBreak/>
              <w:t>Виды использования лесов</w:t>
            </w:r>
          </w:p>
        </w:tc>
        <w:tc>
          <w:tcPr>
            <w:tcW w:w="6321" w:type="dxa"/>
            <w:vAlign w:val="center"/>
          </w:tcPr>
          <w:p w:rsidR="00281781" w:rsidRPr="00F66226" w:rsidRDefault="00281781" w:rsidP="00B31473">
            <w:pPr>
              <w:widowControl w:val="0"/>
              <w:jc w:val="center"/>
            </w:pPr>
            <w:r w:rsidRPr="00F66226">
              <w:t>Ограничения</w:t>
            </w:r>
          </w:p>
        </w:tc>
      </w:tr>
      <w:tr w:rsidR="00D40A48" w:rsidRPr="00F66226" w:rsidTr="00281781">
        <w:trPr>
          <w:cantSplit/>
          <w:trHeight w:val="1735"/>
          <w:jc w:val="center"/>
        </w:trPr>
        <w:tc>
          <w:tcPr>
            <w:tcW w:w="3318" w:type="dxa"/>
            <w:tcBorders>
              <w:top w:val="single" w:sz="4" w:space="0" w:color="auto"/>
            </w:tcBorders>
          </w:tcPr>
          <w:p w:rsidR="00D40A48" w:rsidRPr="00F66226" w:rsidRDefault="00D40A48" w:rsidP="00B31473">
            <w:pPr>
              <w:widowControl w:val="0"/>
              <w:jc w:val="both"/>
            </w:pPr>
            <w:r w:rsidRPr="00F66226">
              <w:t>Выполнение работ по геологическому изучению недр, разработка месторождений полезных ископаемых</w:t>
            </w:r>
          </w:p>
        </w:tc>
        <w:tc>
          <w:tcPr>
            <w:tcW w:w="6321" w:type="dxa"/>
            <w:tcBorders>
              <w:top w:val="single" w:sz="4" w:space="0" w:color="auto"/>
            </w:tcBorders>
          </w:tcPr>
          <w:p w:rsidR="00D40A48" w:rsidRPr="00F66226" w:rsidRDefault="00D40A48" w:rsidP="00B31473">
            <w:pPr>
              <w:widowControl w:val="0"/>
              <w:jc w:val="both"/>
            </w:pPr>
            <w:r w:rsidRPr="00F66226">
              <w:t>Не допускается: валка деревьев и расчистка от древесной растительности бульдозерами; захламление приграничных полос и опушек; повреждение стволов и скелетных корней опушечных деревьев; захламление лесов отходами, строительным и бытовым мусором; загрязнение химическими и радиоактивными веществами; проезд транспорта по произвольным маршрутам; затопление и длительное подтопление насаждений</w:t>
            </w:r>
            <w:r w:rsidR="00315955" w:rsidRPr="00F66226">
              <w:t>.</w:t>
            </w:r>
          </w:p>
        </w:tc>
      </w:tr>
      <w:tr w:rsidR="00D40A48" w:rsidRPr="00F66226" w:rsidTr="00281781">
        <w:trPr>
          <w:cantSplit/>
          <w:trHeight w:val="1015"/>
          <w:jc w:val="center"/>
        </w:trPr>
        <w:tc>
          <w:tcPr>
            <w:tcW w:w="3318" w:type="dxa"/>
            <w:tcBorders>
              <w:top w:val="single" w:sz="4" w:space="0" w:color="auto"/>
            </w:tcBorders>
          </w:tcPr>
          <w:p w:rsidR="00D40A48" w:rsidRPr="00F66226" w:rsidRDefault="00D40A48" w:rsidP="00B31473">
            <w:pPr>
              <w:widowControl w:val="0"/>
              <w:jc w:val="both"/>
            </w:pPr>
            <w:r w:rsidRPr="00F66226">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6321" w:type="dxa"/>
            <w:tcBorders>
              <w:top w:val="single" w:sz="4" w:space="0" w:color="auto"/>
            </w:tcBorders>
          </w:tcPr>
          <w:p w:rsidR="00D40A48" w:rsidRPr="00F66226" w:rsidRDefault="00D40A48" w:rsidP="00B31473">
            <w:pPr>
              <w:widowControl w:val="0"/>
              <w:jc w:val="center"/>
            </w:pPr>
            <w:r w:rsidRPr="00F66226">
              <w:t>-- * --</w:t>
            </w:r>
          </w:p>
        </w:tc>
      </w:tr>
      <w:tr w:rsidR="00D40A48" w:rsidRPr="00F66226" w:rsidTr="00281781">
        <w:trPr>
          <w:cantSplit/>
          <w:trHeight w:val="1285"/>
          <w:jc w:val="center"/>
        </w:trPr>
        <w:tc>
          <w:tcPr>
            <w:tcW w:w="3318" w:type="dxa"/>
            <w:tcBorders>
              <w:top w:val="single" w:sz="4" w:space="0" w:color="auto"/>
            </w:tcBorders>
          </w:tcPr>
          <w:p w:rsidR="00D40A48" w:rsidRPr="00F66226" w:rsidRDefault="00D40A48" w:rsidP="00B31473">
            <w:pPr>
              <w:widowControl w:val="0"/>
              <w:jc w:val="both"/>
            </w:pPr>
            <w:r w:rsidRPr="00F66226">
              <w:t xml:space="preserve">Строительство, реконструкция, эксплуатация </w:t>
            </w:r>
            <w:r w:rsidR="000E0465" w:rsidRPr="00F66226">
              <w:t>линий электропередачи</w:t>
            </w:r>
            <w:r w:rsidRPr="00F66226">
              <w:t>, линий связи, дорог, трубопроводов и др. линейных объектов</w:t>
            </w:r>
          </w:p>
        </w:tc>
        <w:tc>
          <w:tcPr>
            <w:tcW w:w="6321" w:type="dxa"/>
            <w:tcBorders>
              <w:top w:val="single" w:sz="4" w:space="0" w:color="auto"/>
            </w:tcBorders>
          </w:tcPr>
          <w:p w:rsidR="00D40A48" w:rsidRPr="00F66226" w:rsidRDefault="00D40A48" w:rsidP="00B31473">
            <w:pPr>
              <w:widowControl w:val="0"/>
              <w:jc w:val="both"/>
            </w:pPr>
            <w:r w:rsidRPr="00F66226">
              <w:t xml:space="preserve">Запрещается: повреждение лесных насаждений, растительного покрова, </w:t>
            </w:r>
            <w:r w:rsidR="000E0465" w:rsidRPr="00F66226">
              <w:t>почвы за</w:t>
            </w:r>
            <w:r w:rsidRPr="00F66226">
              <w:t xml:space="preserve"> пределами предоставленного участка; захламление прилегающих территорий; загрязнение площади химическими и радиоактивными вещствами; проезд транспорта за пределами предоставленного участка.</w:t>
            </w:r>
          </w:p>
        </w:tc>
      </w:tr>
      <w:tr w:rsidR="00D40A48" w:rsidRPr="00F66226" w:rsidTr="00281781">
        <w:trPr>
          <w:cantSplit/>
          <w:trHeight w:val="2200"/>
          <w:jc w:val="center"/>
        </w:trPr>
        <w:tc>
          <w:tcPr>
            <w:tcW w:w="3318" w:type="dxa"/>
            <w:tcBorders>
              <w:top w:val="single" w:sz="4" w:space="0" w:color="auto"/>
            </w:tcBorders>
          </w:tcPr>
          <w:p w:rsidR="00D40A48" w:rsidRPr="00F66226" w:rsidRDefault="00D40A48" w:rsidP="00B31473">
            <w:pPr>
              <w:widowControl w:val="0"/>
              <w:jc w:val="both"/>
            </w:pPr>
            <w:r w:rsidRPr="00F66226">
              <w:t>Переработка древесины и иных лесных ресурсов</w:t>
            </w:r>
          </w:p>
        </w:tc>
        <w:tc>
          <w:tcPr>
            <w:tcW w:w="6321" w:type="dxa"/>
            <w:tcBorders>
              <w:top w:val="single" w:sz="4" w:space="0" w:color="auto"/>
            </w:tcBorders>
          </w:tcPr>
          <w:p w:rsidR="00D40A48" w:rsidRPr="00F66226" w:rsidRDefault="00D40A48" w:rsidP="00B31473">
            <w:pPr>
              <w:widowControl w:val="0"/>
              <w:jc w:val="both"/>
            </w:pPr>
            <w:r w:rsidRPr="00F66226">
              <w:t xml:space="preserve">Запрещается: повреждение лесных насаждений, растительного покрова, </w:t>
            </w:r>
            <w:r w:rsidR="000E0465" w:rsidRPr="00F66226">
              <w:t>почвы за</w:t>
            </w:r>
            <w:r w:rsidRPr="00F66226">
              <w:t xml:space="preserve"> пределами предоставленного участка; захламление прилегающих территорий; загрязнение площади химическими и радиоактивными вещствами; проезд транспорта за пределами предоставленного участка.</w:t>
            </w:r>
          </w:p>
          <w:p w:rsidR="00D40A48" w:rsidRPr="00F66226" w:rsidRDefault="00D40A48" w:rsidP="00B31473">
            <w:pPr>
              <w:widowControl w:val="0"/>
              <w:jc w:val="both"/>
            </w:pPr>
            <w:r w:rsidRPr="00F66226">
              <w:t xml:space="preserve">Не допускается: размещение объектов в защитных леса и на ОЗУ; проведение работ и строительство, вызывающее нарушение поверхностного и внутрипочвенного стока вод, заболачивание и затопление лесного участка. </w:t>
            </w:r>
          </w:p>
        </w:tc>
      </w:tr>
      <w:tr w:rsidR="00D40A48" w:rsidRPr="00F66226" w:rsidTr="00281781">
        <w:trPr>
          <w:cantSplit/>
          <w:trHeight w:val="820"/>
          <w:jc w:val="center"/>
        </w:trPr>
        <w:tc>
          <w:tcPr>
            <w:tcW w:w="3318" w:type="dxa"/>
            <w:tcBorders>
              <w:top w:val="single" w:sz="4" w:space="0" w:color="auto"/>
            </w:tcBorders>
          </w:tcPr>
          <w:p w:rsidR="00D40A48" w:rsidRPr="00F66226" w:rsidRDefault="00D40A48" w:rsidP="00B31473">
            <w:pPr>
              <w:widowControl w:val="0"/>
              <w:jc w:val="both"/>
            </w:pPr>
            <w:r w:rsidRPr="00F66226">
              <w:t>Осуществление религиозной деятельности</w:t>
            </w:r>
          </w:p>
        </w:tc>
        <w:tc>
          <w:tcPr>
            <w:tcW w:w="6321" w:type="dxa"/>
            <w:tcBorders>
              <w:top w:val="single" w:sz="4" w:space="0" w:color="auto"/>
            </w:tcBorders>
          </w:tcPr>
          <w:p w:rsidR="00D40A48" w:rsidRPr="00F66226" w:rsidRDefault="00D40A48" w:rsidP="00B31473">
            <w:pPr>
              <w:widowControl w:val="0"/>
              <w:jc w:val="both"/>
            </w:pPr>
            <w:r w:rsidRPr="00F66226">
              <w:t>Запрещается: захламление участка бытовыми отходами, проезд транспорта по произвольным маршрутам; повреждение лесных насаждений.</w:t>
            </w:r>
          </w:p>
        </w:tc>
      </w:tr>
    </w:tbl>
    <w:p w:rsidR="003127F9" w:rsidRPr="00F66226" w:rsidRDefault="003127F9" w:rsidP="00B31473">
      <w:pPr>
        <w:widowControl w:val="0"/>
        <w:spacing w:line="360" w:lineRule="auto"/>
        <w:jc w:val="both"/>
        <w:rPr>
          <w:sz w:val="20"/>
          <w:szCs w:val="20"/>
        </w:rPr>
        <w:sectPr w:rsidR="003127F9" w:rsidRPr="00F66226" w:rsidSect="006B4BD9">
          <w:pgSz w:w="11909" w:h="16834" w:code="9"/>
          <w:pgMar w:top="1134" w:right="567" w:bottom="1134" w:left="1134" w:header="720" w:footer="720" w:gutter="567"/>
          <w:cols w:space="708"/>
          <w:docGrid w:linePitch="360"/>
        </w:sectPr>
      </w:pPr>
    </w:p>
    <w:p w:rsidR="005724E5" w:rsidRPr="00F66226" w:rsidRDefault="005724E5" w:rsidP="00B31473">
      <w:pPr>
        <w:widowControl w:val="0"/>
        <w:rPr>
          <w:b/>
          <w:sz w:val="32"/>
          <w:szCs w:val="32"/>
        </w:rPr>
      </w:pPr>
    </w:p>
    <w:p w:rsidR="00B57AE1" w:rsidRPr="00F66226" w:rsidRDefault="00721259" w:rsidP="00B31473">
      <w:pPr>
        <w:widowControl w:val="0"/>
        <w:ind w:right="476"/>
        <w:jc w:val="center"/>
        <w:rPr>
          <w:b/>
          <w:sz w:val="36"/>
          <w:szCs w:val="36"/>
        </w:rPr>
      </w:pPr>
      <w:r w:rsidRPr="00F66226">
        <w:rPr>
          <w:b/>
          <w:sz w:val="36"/>
          <w:szCs w:val="36"/>
        </w:rPr>
        <w:t>Приложения</w:t>
      </w:r>
    </w:p>
    <w:p w:rsidR="00B57AE1" w:rsidRPr="00F66226" w:rsidRDefault="00B57AE1" w:rsidP="00B31473">
      <w:pPr>
        <w:widowControl w:val="0"/>
        <w:ind w:right="2"/>
        <w:jc w:val="right"/>
        <w:rPr>
          <w:caps/>
          <w:sz w:val="22"/>
          <w:szCs w:val="22"/>
        </w:rPr>
      </w:pPr>
      <w:r w:rsidRPr="00F66226">
        <w:rPr>
          <w:caps/>
          <w:sz w:val="22"/>
          <w:szCs w:val="22"/>
        </w:rPr>
        <w:t>приложение 1</w:t>
      </w:r>
    </w:p>
    <w:p w:rsidR="00281781" w:rsidRPr="00F66226" w:rsidRDefault="00281781" w:rsidP="00B31473">
      <w:pPr>
        <w:widowControl w:val="0"/>
        <w:ind w:right="2"/>
        <w:jc w:val="right"/>
        <w:rPr>
          <w:caps/>
          <w:sz w:val="22"/>
          <w:szCs w:val="22"/>
        </w:rPr>
      </w:pP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ФЕДЕРАЛЬНОЕ АГЕНТСТВО ЛЕСНОГО ХОЗЯЙСТВА</w:t>
      </w:r>
    </w:p>
    <w:p w:rsidR="002E3BCF" w:rsidRPr="00F66226" w:rsidRDefault="002E3BCF" w:rsidP="00B31473">
      <w:pPr>
        <w:pStyle w:val="ConsPlusTitle"/>
        <w:jc w:val="center"/>
        <w:rPr>
          <w:rFonts w:ascii="Times New Roman" w:hAnsi="Times New Roman" w:cs="Times New Roman"/>
        </w:rPr>
      </w:pP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ПРИКАЗ</w:t>
      </w: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от 5 декабря 2011 г. N 513</w:t>
      </w:r>
    </w:p>
    <w:p w:rsidR="002E3BCF" w:rsidRPr="00F66226" w:rsidRDefault="002E3BCF" w:rsidP="00B31473">
      <w:pPr>
        <w:pStyle w:val="ConsPlusTitle"/>
        <w:jc w:val="center"/>
        <w:rPr>
          <w:rFonts w:ascii="Times New Roman" w:hAnsi="Times New Roman" w:cs="Times New Roman"/>
        </w:rPr>
      </w:pP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ОБ УТВЕРЖДЕНИИ ПЕРЕЧНЯ</w:t>
      </w: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ВИДОВ (ПОРОД) ДЕРЕВЬЕВ И КУСТАРНИКОВ, ЗАГОТОВКА ДРЕВЕСИНЫ</w:t>
      </w: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КОТОРЫХ НЕ ДОПУСКАЕТСЯ</w:t>
      </w:r>
    </w:p>
    <w:p w:rsidR="002E3BCF" w:rsidRPr="00F66226" w:rsidRDefault="002E3BCF" w:rsidP="00B31473">
      <w:pPr>
        <w:widowControl w:val="0"/>
        <w:autoSpaceDE w:val="0"/>
        <w:autoSpaceDN w:val="0"/>
        <w:adjustRightInd w:val="0"/>
        <w:ind w:firstLine="567"/>
        <w:jc w:val="both"/>
      </w:pPr>
    </w:p>
    <w:p w:rsidR="002E3BCF" w:rsidRPr="00F66226" w:rsidRDefault="002E3BCF" w:rsidP="00B31473">
      <w:pPr>
        <w:widowControl w:val="0"/>
        <w:autoSpaceDE w:val="0"/>
        <w:autoSpaceDN w:val="0"/>
        <w:adjustRightInd w:val="0"/>
        <w:ind w:firstLine="567"/>
        <w:jc w:val="both"/>
      </w:pPr>
      <w:r w:rsidRPr="00F66226">
        <w:t>В соответствии с частью 6 статьи 29 Лесного кодекса Российской Федерации (Собрание законодательства Российской Федерации, 2006, N 50, ст. 5278; 2008, N</w:t>
      </w:r>
      <w:r w:rsidR="00281781" w:rsidRPr="00F66226">
        <w:t> </w:t>
      </w:r>
      <w:r w:rsidRPr="00F66226">
        <w:t>20, ст. 2251, N 30 (ч. I), ст. 3597, ст. 3599, N 30 (ч. II), ст. 3616, N 52 (ч. I), ст. 6236; 2009, N 11, ст. 1261, N 29, ст. 3601, N 30, ст. 3735; N 52 (ч. I), ст. 6441; 2010, N 30, ст.</w:t>
      </w:r>
      <w:r w:rsidR="00281781" w:rsidRPr="00F66226">
        <w:t> </w:t>
      </w:r>
      <w:r w:rsidRPr="00F66226">
        <w:t>3998; 2011, N 1, ст. 54, N 25, ст. 3530, N 27, ст. 3880, N 29, ст. 4291, N 30 (ч. I), ст.</w:t>
      </w:r>
      <w:r w:rsidR="00281781" w:rsidRPr="00F66226">
        <w:t> </w:t>
      </w:r>
      <w:r w:rsidRPr="00F66226">
        <w:t>4590) приказываю:</w:t>
      </w:r>
    </w:p>
    <w:p w:rsidR="002E3BCF" w:rsidRPr="00F66226" w:rsidRDefault="002E3BCF" w:rsidP="00B31473">
      <w:pPr>
        <w:widowControl w:val="0"/>
        <w:autoSpaceDE w:val="0"/>
        <w:autoSpaceDN w:val="0"/>
        <w:adjustRightInd w:val="0"/>
        <w:ind w:firstLine="567"/>
        <w:jc w:val="both"/>
      </w:pPr>
      <w:r w:rsidRPr="00F66226">
        <w:t>утвердить Перечень видов (пород) деревьев и кустарников, заготовка древесины которых не допускается.</w:t>
      </w:r>
    </w:p>
    <w:p w:rsidR="002E3BCF" w:rsidRPr="00F66226" w:rsidRDefault="002E3BCF" w:rsidP="00B31473">
      <w:pPr>
        <w:widowControl w:val="0"/>
        <w:autoSpaceDE w:val="0"/>
        <w:autoSpaceDN w:val="0"/>
        <w:adjustRightInd w:val="0"/>
        <w:ind w:firstLine="540"/>
      </w:pPr>
    </w:p>
    <w:p w:rsidR="002E3BCF" w:rsidRPr="00F66226" w:rsidRDefault="002E3BCF" w:rsidP="00B31473">
      <w:pPr>
        <w:widowControl w:val="0"/>
        <w:autoSpaceDE w:val="0"/>
        <w:autoSpaceDN w:val="0"/>
        <w:adjustRightInd w:val="0"/>
        <w:jc w:val="right"/>
      </w:pPr>
      <w:r w:rsidRPr="00F66226">
        <w:t>Руководитель</w:t>
      </w:r>
    </w:p>
    <w:p w:rsidR="002E3BCF" w:rsidRPr="00F66226" w:rsidRDefault="002E3BCF" w:rsidP="00B31473">
      <w:pPr>
        <w:widowControl w:val="0"/>
        <w:autoSpaceDE w:val="0"/>
        <w:autoSpaceDN w:val="0"/>
        <w:adjustRightInd w:val="0"/>
        <w:jc w:val="right"/>
      </w:pPr>
      <w:r w:rsidRPr="00F66226">
        <w:t>В.Н.МАСЛЯКОВ</w:t>
      </w:r>
    </w:p>
    <w:p w:rsidR="002E3BCF" w:rsidRPr="00F66226" w:rsidRDefault="002E3BCF" w:rsidP="00B31473">
      <w:pPr>
        <w:widowControl w:val="0"/>
        <w:autoSpaceDE w:val="0"/>
        <w:autoSpaceDN w:val="0"/>
        <w:adjustRightInd w:val="0"/>
        <w:jc w:val="right"/>
        <w:outlineLvl w:val="0"/>
      </w:pPr>
      <w:r w:rsidRPr="00F66226">
        <w:t>Утверждены</w:t>
      </w:r>
    </w:p>
    <w:p w:rsidR="002E3BCF" w:rsidRPr="00F66226" w:rsidRDefault="002E3BCF" w:rsidP="00B31473">
      <w:pPr>
        <w:widowControl w:val="0"/>
        <w:autoSpaceDE w:val="0"/>
        <w:autoSpaceDN w:val="0"/>
        <w:adjustRightInd w:val="0"/>
        <w:jc w:val="right"/>
      </w:pPr>
      <w:r w:rsidRPr="00F66226">
        <w:t>приказом Федерального агентства</w:t>
      </w:r>
    </w:p>
    <w:p w:rsidR="002E3BCF" w:rsidRPr="00F66226" w:rsidRDefault="002E3BCF" w:rsidP="00B31473">
      <w:pPr>
        <w:widowControl w:val="0"/>
        <w:autoSpaceDE w:val="0"/>
        <w:autoSpaceDN w:val="0"/>
        <w:adjustRightInd w:val="0"/>
        <w:jc w:val="right"/>
      </w:pPr>
      <w:r w:rsidRPr="00F66226">
        <w:t>лесного хозяйства</w:t>
      </w:r>
    </w:p>
    <w:p w:rsidR="002E3BCF" w:rsidRPr="00F66226" w:rsidRDefault="002E3BCF" w:rsidP="00B31473">
      <w:pPr>
        <w:widowControl w:val="0"/>
        <w:autoSpaceDE w:val="0"/>
        <w:autoSpaceDN w:val="0"/>
        <w:adjustRightInd w:val="0"/>
        <w:jc w:val="right"/>
      </w:pPr>
      <w:r w:rsidRPr="00F66226">
        <w:t>от 05.12.2011 N 513</w:t>
      </w:r>
    </w:p>
    <w:p w:rsidR="005724E5" w:rsidRPr="00F66226" w:rsidRDefault="005724E5" w:rsidP="00B31473">
      <w:pPr>
        <w:widowControl w:val="0"/>
        <w:ind w:right="476"/>
        <w:jc w:val="right"/>
      </w:pP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ПЕРЕЧЕНЬ</w:t>
      </w: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ВИДОВ (ПОРОД) ДЕРЕВЬЕВ И КУСТАРНИКОВ, ЗАГОТОВКА ДРЕВЕСИНЫ</w:t>
      </w:r>
    </w:p>
    <w:p w:rsidR="002E3BCF" w:rsidRPr="00F66226" w:rsidRDefault="002E3BCF" w:rsidP="00B31473">
      <w:pPr>
        <w:pStyle w:val="ConsPlusTitle"/>
        <w:jc w:val="center"/>
        <w:rPr>
          <w:rFonts w:ascii="Times New Roman" w:hAnsi="Times New Roman" w:cs="Times New Roman"/>
        </w:rPr>
      </w:pPr>
      <w:r w:rsidRPr="00F66226">
        <w:rPr>
          <w:rFonts w:ascii="Times New Roman" w:hAnsi="Times New Roman" w:cs="Times New Roman"/>
        </w:rPr>
        <w:t>КОТОРЫХ НЕ ДОПУСКАЕТСЯ</w:t>
      </w:r>
    </w:p>
    <w:p w:rsidR="002E3BCF" w:rsidRPr="00F66226" w:rsidRDefault="002E3BCF" w:rsidP="00B31473">
      <w:pPr>
        <w:widowControl w:val="0"/>
        <w:autoSpaceDE w:val="0"/>
        <w:autoSpaceDN w:val="0"/>
        <w:adjustRightInd w:val="0"/>
        <w:ind w:firstLine="567"/>
        <w:jc w:val="both"/>
      </w:pPr>
    </w:p>
    <w:p w:rsidR="002E3BCF" w:rsidRPr="00F66226" w:rsidRDefault="002E3BCF" w:rsidP="00B31473">
      <w:pPr>
        <w:widowControl w:val="0"/>
        <w:autoSpaceDE w:val="0"/>
        <w:autoSpaceDN w:val="0"/>
        <w:adjustRightInd w:val="0"/>
        <w:jc w:val="center"/>
        <w:outlineLvl w:val="1"/>
      </w:pPr>
      <w:r w:rsidRPr="00F66226">
        <w:t>I. Виды (породы) деревьев</w:t>
      </w:r>
    </w:p>
    <w:p w:rsidR="002E3BCF" w:rsidRPr="00F66226" w:rsidRDefault="002E3BCF" w:rsidP="00B31473">
      <w:pPr>
        <w:widowControl w:val="0"/>
        <w:autoSpaceDE w:val="0"/>
        <w:autoSpaceDN w:val="0"/>
        <w:adjustRightInd w:val="0"/>
        <w:ind w:firstLine="540"/>
      </w:pPr>
    </w:p>
    <w:p w:rsidR="002E3BCF" w:rsidRPr="00F66226" w:rsidRDefault="002E3BCF" w:rsidP="00B31473">
      <w:pPr>
        <w:widowControl w:val="0"/>
        <w:autoSpaceDE w:val="0"/>
        <w:autoSpaceDN w:val="0"/>
        <w:adjustRightInd w:val="0"/>
        <w:ind w:firstLine="540"/>
      </w:pPr>
      <w:r w:rsidRPr="00F66226">
        <w:t>1. Абрикос (все виды рода Абрикос) - Armeniaca Scop.</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 </w:t>
      </w:r>
      <w:r w:rsidRPr="00F66226">
        <w:t>Бархат</w:t>
      </w:r>
      <w:r w:rsidRPr="00F66226">
        <w:rPr>
          <w:lang w:val="en-US"/>
        </w:rPr>
        <w:t xml:space="preserve"> </w:t>
      </w:r>
      <w:r w:rsidRPr="00F66226">
        <w:t>амурский</w:t>
      </w:r>
      <w:r w:rsidRPr="00F66226">
        <w:rPr>
          <w:lang w:val="en-US"/>
        </w:rPr>
        <w:t xml:space="preserve"> - Phellodendron amurense Rupr.</w:t>
      </w:r>
    </w:p>
    <w:p w:rsidR="002E3BCF" w:rsidRPr="00F66226" w:rsidRDefault="002E3BCF" w:rsidP="00B31473">
      <w:pPr>
        <w:widowControl w:val="0"/>
        <w:autoSpaceDE w:val="0"/>
        <w:autoSpaceDN w:val="0"/>
        <w:adjustRightInd w:val="0"/>
        <w:ind w:firstLine="540"/>
        <w:rPr>
          <w:lang w:val="en-US"/>
        </w:rPr>
      </w:pPr>
      <w:r w:rsidRPr="00F66226">
        <w:rPr>
          <w:lang w:val="en-US"/>
        </w:rPr>
        <w:t xml:space="preserve">3. </w:t>
      </w:r>
      <w:r w:rsidRPr="00F66226">
        <w:t>Бархат</w:t>
      </w:r>
      <w:r w:rsidRPr="00F66226">
        <w:rPr>
          <w:lang w:val="en-US"/>
        </w:rPr>
        <w:t xml:space="preserve"> </w:t>
      </w:r>
      <w:r w:rsidRPr="00F66226">
        <w:t>сахалинский</w:t>
      </w:r>
      <w:r w:rsidRPr="00F66226">
        <w:rPr>
          <w:lang w:val="en-US"/>
        </w:rPr>
        <w:t xml:space="preserve"> - Phellodendron sachalinense (Fr. Schmidt) Sarg.</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 </w:t>
      </w:r>
      <w:r w:rsidRPr="00F66226">
        <w:t>Береза</w:t>
      </w:r>
      <w:r w:rsidRPr="00F66226">
        <w:rPr>
          <w:lang w:val="en-US"/>
        </w:rPr>
        <w:t xml:space="preserve"> </w:t>
      </w:r>
      <w:r w:rsidRPr="00F66226">
        <w:t>карельская</w:t>
      </w:r>
      <w:r w:rsidRPr="00F66226">
        <w:rPr>
          <w:lang w:val="en-US"/>
        </w:rPr>
        <w:t xml:space="preserve"> - Betula pendula Roth var. carelica (Merckl.) Hamet-Ahti.</w:t>
      </w:r>
    </w:p>
    <w:p w:rsidR="002E3BCF" w:rsidRPr="00F66226" w:rsidRDefault="002E3BCF" w:rsidP="00B31473">
      <w:pPr>
        <w:widowControl w:val="0"/>
        <w:autoSpaceDE w:val="0"/>
        <w:autoSpaceDN w:val="0"/>
        <w:adjustRightInd w:val="0"/>
        <w:ind w:firstLine="540"/>
        <w:rPr>
          <w:lang w:val="en-US"/>
        </w:rPr>
      </w:pPr>
      <w:r w:rsidRPr="00F66226">
        <w:rPr>
          <w:lang w:val="en-US"/>
        </w:rPr>
        <w:t xml:space="preserve">5. </w:t>
      </w:r>
      <w:r w:rsidRPr="00F66226">
        <w:t>Береза</w:t>
      </w:r>
      <w:r w:rsidRPr="00F66226">
        <w:rPr>
          <w:lang w:val="en-US"/>
        </w:rPr>
        <w:t xml:space="preserve"> </w:t>
      </w:r>
      <w:r w:rsidRPr="00F66226">
        <w:t>Максимовича</w:t>
      </w:r>
      <w:r w:rsidRPr="00F66226">
        <w:rPr>
          <w:lang w:val="en-US"/>
        </w:rPr>
        <w:t xml:space="preserve"> - Betula maximowicziana Regel.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6. </w:t>
      </w:r>
      <w:r w:rsidRPr="00F66226">
        <w:t>Береза</w:t>
      </w:r>
      <w:r w:rsidRPr="00F66226">
        <w:rPr>
          <w:lang w:val="en-US"/>
        </w:rPr>
        <w:t xml:space="preserve"> </w:t>
      </w:r>
      <w:r w:rsidRPr="00F66226">
        <w:t>Радде</w:t>
      </w:r>
      <w:r w:rsidRPr="00F66226">
        <w:rPr>
          <w:lang w:val="en-US"/>
        </w:rPr>
        <w:t xml:space="preserve"> - Betula raddeana Trautv.</w:t>
      </w:r>
    </w:p>
    <w:p w:rsidR="002E3BCF" w:rsidRPr="00F66226" w:rsidRDefault="002E3BCF" w:rsidP="00B31473">
      <w:pPr>
        <w:widowControl w:val="0"/>
        <w:autoSpaceDE w:val="0"/>
        <w:autoSpaceDN w:val="0"/>
        <w:adjustRightInd w:val="0"/>
        <w:ind w:firstLine="540"/>
        <w:rPr>
          <w:lang w:val="en-US"/>
        </w:rPr>
      </w:pPr>
      <w:r w:rsidRPr="00F66226">
        <w:rPr>
          <w:lang w:val="en-US"/>
        </w:rPr>
        <w:t xml:space="preserve">7. </w:t>
      </w:r>
      <w:r w:rsidRPr="00F66226">
        <w:t>Береза</w:t>
      </w:r>
      <w:r w:rsidRPr="00F66226">
        <w:rPr>
          <w:lang w:val="en-US"/>
        </w:rPr>
        <w:t xml:space="preserve"> </w:t>
      </w:r>
      <w:r w:rsidRPr="00F66226">
        <w:t>Шмидта</w:t>
      </w:r>
      <w:r w:rsidRPr="00F66226">
        <w:rPr>
          <w:lang w:val="en-US"/>
        </w:rPr>
        <w:t xml:space="preserve"> - Betula schmidtii Regel.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8. </w:t>
      </w:r>
      <w:r w:rsidRPr="00F66226">
        <w:t>Ботрокариум</w:t>
      </w:r>
      <w:r w:rsidRPr="00F66226">
        <w:rPr>
          <w:lang w:val="en-US"/>
        </w:rPr>
        <w:t xml:space="preserve"> </w:t>
      </w:r>
      <w:r w:rsidRPr="00F66226">
        <w:t>спорный</w:t>
      </w:r>
      <w:r w:rsidRPr="00F66226">
        <w:rPr>
          <w:lang w:val="en-US"/>
        </w:rPr>
        <w:t xml:space="preserve"> - Bothrocaryum controversum (Hemsl. ex Prain) Pojarkov.</w:t>
      </w:r>
    </w:p>
    <w:p w:rsidR="002E3BCF" w:rsidRPr="00F66226" w:rsidRDefault="002E3BCF" w:rsidP="00B31473">
      <w:pPr>
        <w:widowControl w:val="0"/>
        <w:autoSpaceDE w:val="0"/>
        <w:autoSpaceDN w:val="0"/>
        <w:adjustRightInd w:val="0"/>
        <w:ind w:firstLine="540"/>
      </w:pPr>
      <w:r w:rsidRPr="00F66226">
        <w:t>9. Вишня (все виды рода Вишня) - Cerasus Mill.</w:t>
      </w:r>
    </w:p>
    <w:p w:rsidR="002E3BCF" w:rsidRPr="00F66226" w:rsidRDefault="002E3BCF" w:rsidP="00B31473">
      <w:pPr>
        <w:widowControl w:val="0"/>
        <w:autoSpaceDE w:val="0"/>
        <w:autoSpaceDN w:val="0"/>
        <w:adjustRightInd w:val="0"/>
        <w:ind w:firstLine="540"/>
      </w:pPr>
      <w:r w:rsidRPr="00F66226">
        <w:t>10. Груша (все виды рода Груша) - Pyrus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11. </w:t>
      </w:r>
      <w:r w:rsidRPr="00F66226">
        <w:t>Дзельква</w:t>
      </w:r>
      <w:r w:rsidRPr="00F66226">
        <w:rPr>
          <w:lang w:val="en-US"/>
        </w:rPr>
        <w:t xml:space="preserve"> - Zelkova carpinifolia (Pall.) C. Koch.</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12. </w:t>
      </w:r>
      <w:r w:rsidRPr="00F66226">
        <w:t>Дуб</w:t>
      </w:r>
      <w:r w:rsidRPr="00F66226">
        <w:rPr>
          <w:lang w:val="en-US"/>
        </w:rPr>
        <w:t xml:space="preserve"> </w:t>
      </w:r>
      <w:r w:rsidRPr="00F66226">
        <w:t>зубчатый</w:t>
      </w:r>
      <w:r w:rsidRPr="00F66226">
        <w:rPr>
          <w:lang w:val="en-US"/>
        </w:rPr>
        <w:t xml:space="preserve"> - Quercus dentata Thunb.</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13. </w:t>
      </w:r>
      <w:r w:rsidRPr="00F66226">
        <w:t>Дуб</w:t>
      </w:r>
      <w:r w:rsidRPr="00F66226">
        <w:rPr>
          <w:lang w:val="en-US"/>
        </w:rPr>
        <w:t xml:space="preserve"> </w:t>
      </w:r>
      <w:r w:rsidRPr="00F66226">
        <w:t>курчавый</w:t>
      </w:r>
      <w:r w:rsidRPr="00F66226">
        <w:rPr>
          <w:lang w:val="en-US"/>
        </w:rPr>
        <w:t xml:space="preserve"> - Quercus crispula Blume.</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14. </w:t>
      </w:r>
      <w:r w:rsidRPr="00F66226">
        <w:t>Ель</w:t>
      </w:r>
      <w:r w:rsidRPr="00F66226">
        <w:rPr>
          <w:lang w:val="en-US"/>
        </w:rPr>
        <w:t xml:space="preserve"> </w:t>
      </w:r>
      <w:r w:rsidRPr="00F66226">
        <w:t>Глена</w:t>
      </w:r>
      <w:r w:rsidRPr="00F66226">
        <w:rPr>
          <w:lang w:val="en-US"/>
        </w:rPr>
        <w:t xml:space="preserve"> - Picea glehnii (Fr. Schmidt) Mast.</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15. </w:t>
      </w:r>
      <w:r w:rsidRPr="00F66226">
        <w:t>Калопанакс</w:t>
      </w:r>
      <w:r w:rsidRPr="00F66226">
        <w:rPr>
          <w:lang w:val="en-US"/>
        </w:rPr>
        <w:t xml:space="preserve"> </w:t>
      </w:r>
      <w:r w:rsidRPr="00F66226">
        <w:t>семилопастный</w:t>
      </w:r>
      <w:r w:rsidRPr="00F66226">
        <w:rPr>
          <w:lang w:val="en-US"/>
        </w:rPr>
        <w:t xml:space="preserve">, </w:t>
      </w:r>
      <w:r w:rsidRPr="00F66226">
        <w:t>диморфант</w:t>
      </w:r>
      <w:r w:rsidRPr="00F66226">
        <w:rPr>
          <w:lang w:val="en-US"/>
        </w:rPr>
        <w:t xml:space="preserve"> - Kalopanax septemlobus (Thunb.) Koidz.</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16. </w:t>
      </w:r>
      <w:r w:rsidRPr="00F66226">
        <w:t>Каштан</w:t>
      </w:r>
      <w:r w:rsidRPr="00F66226">
        <w:rPr>
          <w:lang w:val="en-US"/>
        </w:rPr>
        <w:t xml:space="preserve"> </w:t>
      </w:r>
      <w:r w:rsidRPr="00F66226">
        <w:t>посевной</w:t>
      </w:r>
      <w:r w:rsidRPr="00F66226">
        <w:rPr>
          <w:lang w:val="en-US"/>
        </w:rPr>
        <w:t xml:space="preserve"> - Castanea sativa Mill.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17. </w:t>
      </w:r>
      <w:r w:rsidRPr="00F66226">
        <w:t>Клен</w:t>
      </w:r>
      <w:r w:rsidRPr="00F66226">
        <w:rPr>
          <w:lang w:val="en-US"/>
        </w:rPr>
        <w:t xml:space="preserve"> </w:t>
      </w:r>
      <w:r w:rsidRPr="00F66226">
        <w:t>ложноплатановый</w:t>
      </w:r>
      <w:r w:rsidRPr="00F66226">
        <w:rPr>
          <w:lang w:val="en-US"/>
        </w:rPr>
        <w:t xml:space="preserve">, </w:t>
      </w:r>
      <w:r w:rsidRPr="00F66226">
        <w:t>или</w:t>
      </w:r>
      <w:r w:rsidRPr="00F66226">
        <w:rPr>
          <w:lang w:val="en-US"/>
        </w:rPr>
        <w:t xml:space="preserve"> </w:t>
      </w:r>
      <w:r w:rsidRPr="00F66226">
        <w:t>белый</w:t>
      </w:r>
      <w:r w:rsidRPr="00F66226">
        <w:rPr>
          <w:lang w:val="en-US"/>
        </w:rPr>
        <w:t xml:space="preserve"> (</w:t>
      </w:r>
      <w:r w:rsidRPr="00F66226">
        <w:t>явор</w:t>
      </w:r>
      <w:r w:rsidRPr="00F66226">
        <w:rPr>
          <w:lang w:val="en-US"/>
        </w:rPr>
        <w:t>) - Acer pseudoplatanus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18. </w:t>
      </w:r>
      <w:r w:rsidRPr="00F66226">
        <w:t>Клен</w:t>
      </w:r>
      <w:r w:rsidRPr="00F66226">
        <w:rPr>
          <w:lang w:val="en-US"/>
        </w:rPr>
        <w:t xml:space="preserve"> </w:t>
      </w:r>
      <w:r w:rsidRPr="00F66226">
        <w:t>японский</w:t>
      </w:r>
      <w:r w:rsidRPr="00F66226">
        <w:rPr>
          <w:lang w:val="en-US"/>
        </w:rPr>
        <w:t xml:space="preserve"> - Acer japonicum Thunb.</w:t>
      </w:r>
    </w:p>
    <w:p w:rsidR="002E3BCF" w:rsidRPr="00F66226" w:rsidRDefault="002E3BCF" w:rsidP="00B31473">
      <w:pPr>
        <w:widowControl w:val="0"/>
        <w:autoSpaceDE w:val="0"/>
        <w:autoSpaceDN w:val="0"/>
        <w:adjustRightInd w:val="0"/>
        <w:ind w:firstLine="540"/>
        <w:rPr>
          <w:lang w:val="en-US"/>
        </w:rPr>
      </w:pPr>
      <w:r w:rsidRPr="00F66226">
        <w:rPr>
          <w:lang w:val="en-US"/>
        </w:rPr>
        <w:t xml:space="preserve">19. </w:t>
      </w:r>
      <w:r w:rsidRPr="00F66226">
        <w:t>Лапина</w:t>
      </w:r>
      <w:r w:rsidRPr="00F66226">
        <w:rPr>
          <w:lang w:val="en-US"/>
        </w:rPr>
        <w:t xml:space="preserve"> </w:t>
      </w:r>
      <w:r w:rsidRPr="00F66226">
        <w:t>крылоплодная</w:t>
      </w:r>
      <w:r w:rsidRPr="00F66226">
        <w:rPr>
          <w:lang w:val="en-US"/>
        </w:rPr>
        <w:t xml:space="preserve"> - Pterocarya pterocarpa (Michx.) Kunth ex Iljinsk.</w:t>
      </w:r>
    </w:p>
    <w:p w:rsidR="002E3BCF" w:rsidRPr="00F66226" w:rsidRDefault="002E3BCF" w:rsidP="00B31473">
      <w:pPr>
        <w:widowControl w:val="0"/>
        <w:autoSpaceDE w:val="0"/>
        <w:autoSpaceDN w:val="0"/>
        <w:adjustRightInd w:val="0"/>
        <w:ind w:firstLine="540"/>
        <w:rPr>
          <w:lang w:val="en-US"/>
        </w:rPr>
      </w:pPr>
      <w:r w:rsidRPr="00F66226">
        <w:rPr>
          <w:lang w:val="en-US"/>
        </w:rPr>
        <w:lastRenderedPageBreak/>
        <w:t xml:space="preserve">20. </w:t>
      </w:r>
      <w:r w:rsidRPr="00F66226">
        <w:t>Липа</w:t>
      </w:r>
      <w:r w:rsidRPr="00F66226">
        <w:rPr>
          <w:lang w:val="en-US"/>
        </w:rPr>
        <w:t xml:space="preserve"> </w:t>
      </w:r>
      <w:r w:rsidRPr="00F66226">
        <w:t>Максимовича</w:t>
      </w:r>
      <w:r w:rsidRPr="00F66226">
        <w:rPr>
          <w:lang w:val="en-US"/>
        </w:rPr>
        <w:t xml:space="preserve"> - Tilia maximowicziana Shirasawa.</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21. </w:t>
      </w:r>
      <w:r w:rsidRPr="00F66226">
        <w:t>Лиственница</w:t>
      </w:r>
      <w:r w:rsidRPr="00F66226">
        <w:rPr>
          <w:lang w:val="en-US"/>
        </w:rPr>
        <w:t xml:space="preserve"> </w:t>
      </w:r>
      <w:r w:rsidRPr="00F66226">
        <w:t>ольгинская</w:t>
      </w:r>
      <w:r w:rsidRPr="00F66226">
        <w:rPr>
          <w:lang w:val="en-US"/>
        </w:rPr>
        <w:t xml:space="preserve"> - Larix olgensis A. Henry.</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22. </w:t>
      </w:r>
      <w:r w:rsidRPr="00F66226">
        <w:t>Магнолия</w:t>
      </w:r>
      <w:r w:rsidRPr="00F66226">
        <w:rPr>
          <w:lang w:val="en-US"/>
        </w:rPr>
        <w:t xml:space="preserve"> </w:t>
      </w:r>
      <w:r w:rsidRPr="00F66226">
        <w:t>снизу</w:t>
      </w:r>
      <w:r w:rsidRPr="00F66226">
        <w:rPr>
          <w:lang w:val="en-US"/>
        </w:rPr>
        <w:t>-</w:t>
      </w:r>
      <w:r w:rsidRPr="00F66226">
        <w:t>белая</w:t>
      </w:r>
      <w:r w:rsidRPr="00F66226">
        <w:rPr>
          <w:lang w:val="en-US"/>
        </w:rPr>
        <w:t xml:space="preserve"> - Magnolia hupoleuca Siebold et Zucc. (Magnolia obovata Thunb.).</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23. </w:t>
      </w:r>
      <w:r w:rsidRPr="00F66226">
        <w:t>Мелкоплодник</w:t>
      </w:r>
      <w:r w:rsidRPr="00F66226">
        <w:rPr>
          <w:lang w:val="en-US"/>
        </w:rPr>
        <w:t xml:space="preserve"> </w:t>
      </w:r>
      <w:r w:rsidRPr="00F66226">
        <w:t>ольхолистный</w:t>
      </w:r>
      <w:r w:rsidRPr="00F66226">
        <w:rPr>
          <w:lang w:val="en-US"/>
        </w:rPr>
        <w:t xml:space="preserve">, </w:t>
      </w:r>
      <w:r w:rsidRPr="00F66226">
        <w:t>рябина</w:t>
      </w:r>
      <w:r w:rsidRPr="00F66226">
        <w:rPr>
          <w:lang w:val="en-US"/>
        </w:rPr>
        <w:t xml:space="preserve"> </w:t>
      </w:r>
      <w:r w:rsidRPr="00F66226">
        <w:t>ольхолистная</w:t>
      </w:r>
      <w:r w:rsidRPr="00F66226">
        <w:rPr>
          <w:lang w:val="en-US"/>
        </w:rPr>
        <w:t xml:space="preserve"> - Micromeles alnifolia (Siebold et Zucc.) Koehne [Sorbus alnifolia (Siebold et Zucc.) C. Koch].</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24. </w:t>
      </w:r>
      <w:r w:rsidRPr="00F66226">
        <w:t>Можжевельник</w:t>
      </w:r>
      <w:r w:rsidRPr="00F66226">
        <w:rPr>
          <w:lang w:val="en-US"/>
        </w:rPr>
        <w:t xml:space="preserve"> </w:t>
      </w:r>
      <w:r w:rsidRPr="00F66226">
        <w:t>вонючий</w:t>
      </w:r>
      <w:r w:rsidRPr="00F66226">
        <w:rPr>
          <w:lang w:val="en-US"/>
        </w:rPr>
        <w:t xml:space="preserve"> - Juniperus foetidissima Willd.</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25. </w:t>
      </w:r>
      <w:r w:rsidRPr="00F66226">
        <w:t>Можжевельник</w:t>
      </w:r>
      <w:r w:rsidRPr="00F66226">
        <w:rPr>
          <w:lang w:val="en-US"/>
        </w:rPr>
        <w:t xml:space="preserve"> </w:t>
      </w:r>
      <w:r w:rsidRPr="00F66226">
        <w:t>высокий</w:t>
      </w:r>
      <w:r w:rsidRPr="00F66226">
        <w:rPr>
          <w:lang w:val="en-US"/>
        </w:rPr>
        <w:t xml:space="preserve"> - Juniperus excelsa Bieb.</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26. </w:t>
      </w:r>
      <w:r w:rsidRPr="00F66226">
        <w:t>Можжевельник</w:t>
      </w:r>
      <w:r w:rsidRPr="00F66226">
        <w:rPr>
          <w:lang w:val="en-US"/>
        </w:rPr>
        <w:t xml:space="preserve"> </w:t>
      </w:r>
      <w:r w:rsidRPr="00F66226">
        <w:t>твердый</w:t>
      </w:r>
      <w:r w:rsidRPr="00F66226">
        <w:rPr>
          <w:lang w:val="en-US"/>
        </w:rPr>
        <w:t xml:space="preserve"> - Juniperus rigida Siebold et Zucc. subsp. litoralis Urussov.</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27. </w:t>
      </w:r>
      <w:r w:rsidRPr="00F66226">
        <w:t>Орех</w:t>
      </w:r>
      <w:r w:rsidRPr="00F66226">
        <w:rPr>
          <w:lang w:val="en-US"/>
        </w:rPr>
        <w:t xml:space="preserve"> </w:t>
      </w:r>
      <w:r w:rsidRPr="00F66226">
        <w:t>айлантолистный</w:t>
      </w:r>
      <w:r w:rsidRPr="00F66226">
        <w:rPr>
          <w:lang w:val="en-US"/>
        </w:rPr>
        <w:t xml:space="preserve"> - Juglans ailanthifolia Carr.</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28. </w:t>
      </w:r>
      <w:r w:rsidRPr="00F66226">
        <w:t>Орех</w:t>
      </w:r>
      <w:r w:rsidRPr="00F66226">
        <w:rPr>
          <w:lang w:val="en-US"/>
        </w:rPr>
        <w:t xml:space="preserve"> </w:t>
      </w:r>
      <w:r w:rsidRPr="00F66226">
        <w:t>маньчжурский</w:t>
      </w:r>
      <w:r w:rsidRPr="00F66226">
        <w:rPr>
          <w:lang w:val="en-US"/>
        </w:rPr>
        <w:t xml:space="preserve"> - Juglans mandshurica Maxim.</w:t>
      </w:r>
    </w:p>
    <w:p w:rsidR="002E3BCF" w:rsidRPr="00F66226" w:rsidRDefault="002E3BCF" w:rsidP="00B31473">
      <w:pPr>
        <w:widowControl w:val="0"/>
        <w:autoSpaceDE w:val="0"/>
        <w:autoSpaceDN w:val="0"/>
        <w:adjustRightInd w:val="0"/>
        <w:ind w:firstLine="540"/>
        <w:rPr>
          <w:lang w:val="en-US"/>
        </w:rPr>
      </w:pPr>
      <w:r w:rsidRPr="00F66226">
        <w:rPr>
          <w:lang w:val="en-US"/>
        </w:rPr>
        <w:t xml:space="preserve">29. </w:t>
      </w:r>
      <w:r w:rsidRPr="00F66226">
        <w:t>Орех</w:t>
      </w:r>
      <w:r w:rsidRPr="00F66226">
        <w:rPr>
          <w:lang w:val="en-US"/>
        </w:rPr>
        <w:t xml:space="preserve"> </w:t>
      </w:r>
      <w:r w:rsidRPr="00F66226">
        <w:t>грецкий</w:t>
      </w:r>
      <w:r w:rsidRPr="00F66226">
        <w:rPr>
          <w:lang w:val="en-US"/>
        </w:rPr>
        <w:t xml:space="preserve"> - Juglans regia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30. </w:t>
      </w:r>
      <w:r w:rsidRPr="00F66226">
        <w:t>Орех</w:t>
      </w:r>
      <w:r w:rsidRPr="00F66226">
        <w:rPr>
          <w:lang w:val="en-US"/>
        </w:rPr>
        <w:t xml:space="preserve"> </w:t>
      </w:r>
      <w:r w:rsidRPr="00F66226">
        <w:t>медвежий</w:t>
      </w:r>
      <w:r w:rsidRPr="00F66226">
        <w:rPr>
          <w:lang w:val="en-US"/>
        </w:rPr>
        <w:t xml:space="preserve">, </w:t>
      </w:r>
      <w:r w:rsidRPr="00F66226">
        <w:t>лещина</w:t>
      </w:r>
      <w:r w:rsidRPr="00F66226">
        <w:rPr>
          <w:lang w:val="en-US"/>
        </w:rPr>
        <w:t xml:space="preserve"> </w:t>
      </w:r>
      <w:r w:rsidRPr="00F66226">
        <w:t>древовидная</w:t>
      </w:r>
      <w:r w:rsidRPr="00F66226">
        <w:rPr>
          <w:lang w:val="en-US"/>
        </w:rPr>
        <w:t xml:space="preserve"> - Corylus colurna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31. </w:t>
      </w:r>
      <w:r w:rsidRPr="00F66226">
        <w:t>Пихта</w:t>
      </w:r>
      <w:r w:rsidRPr="00F66226">
        <w:rPr>
          <w:lang w:val="en-US"/>
        </w:rPr>
        <w:t xml:space="preserve"> </w:t>
      </w:r>
      <w:r w:rsidRPr="00F66226">
        <w:t>Майра</w:t>
      </w:r>
      <w:r w:rsidRPr="00F66226">
        <w:rPr>
          <w:lang w:val="en-US"/>
        </w:rPr>
        <w:t xml:space="preserve"> - Abies mayriana (Miyabe et Kudo) Miyabe et Kudo.</w:t>
      </w:r>
    </w:p>
    <w:p w:rsidR="002E3BCF" w:rsidRPr="00F66226" w:rsidRDefault="002E3BCF" w:rsidP="00B31473">
      <w:pPr>
        <w:widowControl w:val="0"/>
        <w:autoSpaceDE w:val="0"/>
        <w:autoSpaceDN w:val="0"/>
        <w:adjustRightInd w:val="0"/>
        <w:ind w:firstLine="540"/>
      </w:pPr>
      <w:r w:rsidRPr="00F66226">
        <w:t>32. Пихта цельнолистная, или маньчжурская - Abies holophylla Maxim.</w:t>
      </w:r>
    </w:p>
    <w:p w:rsidR="002E3BCF" w:rsidRPr="00F66226" w:rsidRDefault="002E3BCF" w:rsidP="00B31473">
      <w:pPr>
        <w:widowControl w:val="0"/>
        <w:autoSpaceDE w:val="0"/>
        <w:autoSpaceDN w:val="0"/>
        <w:adjustRightInd w:val="0"/>
        <w:ind w:firstLine="540"/>
      </w:pPr>
      <w:r w:rsidRPr="00F66226">
        <w:t>33. Пихта грациозная - Abies gracilis Kom.</w:t>
      </w:r>
    </w:p>
    <w:p w:rsidR="002E3BCF" w:rsidRPr="00F66226" w:rsidRDefault="002E3BCF" w:rsidP="00B31473">
      <w:pPr>
        <w:widowControl w:val="0"/>
        <w:autoSpaceDE w:val="0"/>
        <w:autoSpaceDN w:val="0"/>
        <w:adjustRightInd w:val="0"/>
        <w:ind w:firstLine="540"/>
        <w:rPr>
          <w:lang w:val="en-US"/>
        </w:rPr>
      </w:pPr>
      <w:r w:rsidRPr="00F66226">
        <w:rPr>
          <w:lang w:val="en-US"/>
        </w:rPr>
        <w:t xml:space="preserve">34. </w:t>
      </w:r>
      <w:r w:rsidRPr="00F66226">
        <w:t>Платан</w:t>
      </w:r>
      <w:r w:rsidRPr="00F66226">
        <w:rPr>
          <w:lang w:val="en-US"/>
        </w:rPr>
        <w:t xml:space="preserve"> </w:t>
      </w:r>
      <w:r w:rsidRPr="00F66226">
        <w:t>восточный</w:t>
      </w:r>
      <w:r w:rsidRPr="00F66226">
        <w:rPr>
          <w:lang w:val="en-US"/>
        </w:rPr>
        <w:t xml:space="preserve"> - Platanus orientalis L.</w:t>
      </w:r>
    </w:p>
    <w:p w:rsidR="002E3BCF" w:rsidRPr="00F66226" w:rsidRDefault="002E3BCF" w:rsidP="00B31473">
      <w:pPr>
        <w:widowControl w:val="0"/>
        <w:autoSpaceDE w:val="0"/>
        <w:autoSpaceDN w:val="0"/>
        <w:adjustRightInd w:val="0"/>
        <w:ind w:firstLine="540"/>
      </w:pPr>
      <w:r w:rsidRPr="00F66226">
        <w:t>35. Самшит (все виды рода Самшит) - Buxus L.</w:t>
      </w:r>
    </w:p>
    <w:p w:rsidR="002E3BCF" w:rsidRPr="00F66226" w:rsidRDefault="002E3BCF" w:rsidP="00B31473">
      <w:pPr>
        <w:widowControl w:val="0"/>
        <w:autoSpaceDE w:val="0"/>
        <w:autoSpaceDN w:val="0"/>
        <w:adjustRightInd w:val="0"/>
        <w:ind w:firstLine="540"/>
      </w:pPr>
      <w:r w:rsidRPr="00F66226">
        <w:t>36. Слива растопыренная, алыча - Prunus divaricata Ledeb.</w:t>
      </w:r>
    </w:p>
    <w:p w:rsidR="002E3BCF" w:rsidRPr="00F66226" w:rsidRDefault="002E3BCF" w:rsidP="00B31473">
      <w:pPr>
        <w:widowControl w:val="0"/>
        <w:autoSpaceDE w:val="0"/>
        <w:autoSpaceDN w:val="0"/>
        <w:adjustRightInd w:val="0"/>
        <w:ind w:firstLine="540"/>
      </w:pPr>
      <w:r w:rsidRPr="00F66226">
        <w:t>37. Сосна корейская (кедр корейский) - Pinus koraiensis Siebold et Zucc.</w:t>
      </w:r>
    </w:p>
    <w:p w:rsidR="002E3BCF" w:rsidRPr="00F66226" w:rsidRDefault="002E3BCF" w:rsidP="00B31473">
      <w:pPr>
        <w:widowControl w:val="0"/>
        <w:autoSpaceDE w:val="0"/>
        <w:autoSpaceDN w:val="0"/>
        <w:adjustRightInd w:val="0"/>
        <w:ind w:firstLine="540"/>
      </w:pPr>
      <w:r w:rsidRPr="00F66226">
        <w:t>38. Сосна густоцветная - Pinus densiflora Siebold et Zucc.</w:t>
      </w:r>
    </w:p>
    <w:p w:rsidR="002E3BCF" w:rsidRPr="00F66226" w:rsidRDefault="002E3BCF" w:rsidP="00B31473">
      <w:pPr>
        <w:widowControl w:val="0"/>
        <w:autoSpaceDE w:val="0"/>
        <w:autoSpaceDN w:val="0"/>
        <w:adjustRightInd w:val="0"/>
        <w:ind w:firstLine="540"/>
        <w:rPr>
          <w:lang w:val="en-US"/>
        </w:rPr>
      </w:pPr>
      <w:r w:rsidRPr="00F66226">
        <w:rPr>
          <w:lang w:val="en-US"/>
        </w:rPr>
        <w:t xml:space="preserve">39. </w:t>
      </w:r>
      <w:r w:rsidRPr="00F66226">
        <w:t>Сосна</w:t>
      </w:r>
      <w:r w:rsidRPr="00F66226">
        <w:rPr>
          <w:lang w:val="en-US"/>
        </w:rPr>
        <w:t xml:space="preserve"> </w:t>
      </w:r>
      <w:r w:rsidRPr="00F66226">
        <w:t>меловая</w:t>
      </w:r>
      <w:r w:rsidRPr="00F66226">
        <w:rPr>
          <w:lang w:val="en-US"/>
        </w:rPr>
        <w:t xml:space="preserve"> - Pinus sylvestris L. var. cretacea Kalenicz. ex Kom.</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40. </w:t>
      </w:r>
      <w:r w:rsidRPr="00F66226">
        <w:t>Сосна</w:t>
      </w:r>
      <w:r w:rsidRPr="00F66226">
        <w:rPr>
          <w:lang w:val="en-US"/>
        </w:rPr>
        <w:t xml:space="preserve"> </w:t>
      </w:r>
      <w:r w:rsidRPr="00F66226">
        <w:t>могильная</w:t>
      </w:r>
      <w:r w:rsidRPr="00F66226">
        <w:rPr>
          <w:lang w:val="en-US"/>
        </w:rPr>
        <w:t xml:space="preserve"> - Pinus x funebris Kom. (P. densiflora Siebold et Zucc. xP. sylvestris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41. </w:t>
      </w:r>
      <w:r w:rsidRPr="00F66226">
        <w:t>Сосна</w:t>
      </w:r>
      <w:r w:rsidRPr="00F66226">
        <w:rPr>
          <w:lang w:val="en-US"/>
        </w:rPr>
        <w:t xml:space="preserve"> </w:t>
      </w:r>
      <w:r w:rsidRPr="00F66226">
        <w:t>Палласа</w:t>
      </w:r>
      <w:r w:rsidRPr="00F66226">
        <w:rPr>
          <w:lang w:val="en-US"/>
        </w:rPr>
        <w:t xml:space="preserve"> - Pinus pallasiana D. Don.</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42. </w:t>
      </w:r>
      <w:r w:rsidRPr="00F66226">
        <w:t>Сосна</w:t>
      </w:r>
      <w:r w:rsidRPr="00F66226">
        <w:rPr>
          <w:lang w:val="en-US"/>
        </w:rPr>
        <w:t xml:space="preserve"> </w:t>
      </w:r>
      <w:r w:rsidRPr="00F66226">
        <w:t>пицундская</w:t>
      </w:r>
      <w:r w:rsidRPr="00F66226">
        <w:rPr>
          <w:lang w:val="en-US"/>
        </w:rPr>
        <w:t xml:space="preserve"> - Pinus pityusa Stev.</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43. </w:t>
      </w:r>
      <w:r w:rsidRPr="00F66226">
        <w:t>Тис</w:t>
      </w:r>
      <w:r w:rsidRPr="00F66226">
        <w:rPr>
          <w:lang w:val="en-US"/>
        </w:rPr>
        <w:t xml:space="preserve"> </w:t>
      </w:r>
      <w:r w:rsidRPr="00F66226">
        <w:t>остроконечный</w:t>
      </w:r>
      <w:r w:rsidRPr="00F66226">
        <w:rPr>
          <w:lang w:val="en-US"/>
        </w:rPr>
        <w:t xml:space="preserve"> - Taxus cuspidata Siebold et Zucc. ex Endl.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44. </w:t>
      </w:r>
      <w:r w:rsidRPr="00F66226">
        <w:t>Тис</w:t>
      </w:r>
      <w:r w:rsidRPr="00F66226">
        <w:rPr>
          <w:lang w:val="en-US"/>
        </w:rPr>
        <w:t xml:space="preserve"> </w:t>
      </w:r>
      <w:r w:rsidRPr="00F66226">
        <w:t>ягодный</w:t>
      </w:r>
      <w:r w:rsidRPr="00F66226">
        <w:rPr>
          <w:lang w:val="en-US"/>
        </w:rPr>
        <w:t xml:space="preserve"> - Taxus baccata L.</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45. </w:t>
      </w:r>
      <w:r w:rsidRPr="00F66226">
        <w:t>Фисташка</w:t>
      </w:r>
      <w:r w:rsidRPr="00F66226">
        <w:rPr>
          <w:lang w:val="en-US"/>
        </w:rPr>
        <w:t xml:space="preserve"> </w:t>
      </w:r>
      <w:r w:rsidRPr="00F66226">
        <w:t>туполистная</w:t>
      </w:r>
      <w:r w:rsidRPr="00F66226">
        <w:rPr>
          <w:lang w:val="en-US"/>
        </w:rPr>
        <w:t xml:space="preserve"> - Pistacia mutica Fisch. et C.A. Mey.</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46. </w:t>
      </w:r>
      <w:r w:rsidRPr="00F66226">
        <w:t>Хмелеграб</w:t>
      </w:r>
      <w:r w:rsidRPr="00F66226">
        <w:rPr>
          <w:lang w:val="en-US"/>
        </w:rPr>
        <w:t xml:space="preserve"> </w:t>
      </w:r>
      <w:r w:rsidRPr="00F66226">
        <w:t>обыкновенный</w:t>
      </w:r>
      <w:r w:rsidRPr="00F66226">
        <w:rPr>
          <w:lang w:val="en-US"/>
        </w:rPr>
        <w:t xml:space="preserve"> - Ostrya carpinifolia Scop.</w:t>
      </w:r>
    </w:p>
    <w:p w:rsidR="002E3BCF" w:rsidRPr="00F66226" w:rsidRDefault="002E3BCF" w:rsidP="00B31473">
      <w:pPr>
        <w:widowControl w:val="0"/>
        <w:autoSpaceDE w:val="0"/>
        <w:autoSpaceDN w:val="0"/>
        <w:adjustRightInd w:val="0"/>
        <w:ind w:firstLine="540"/>
        <w:rPr>
          <w:lang w:val="en-US"/>
        </w:rPr>
      </w:pPr>
      <w:r w:rsidRPr="00F66226">
        <w:rPr>
          <w:lang w:val="en-US"/>
        </w:rPr>
        <w:t xml:space="preserve">47. </w:t>
      </w:r>
      <w:r w:rsidRPr="00F66226">
        <w:t>Хурма</w:t>
      </w:r>
      <w:r w:rsidRPr="00F66226">
        <w:rPr>
          <w:lang w:val="en-US"/>
        </w:rPr>
        <w:t xml:space="preserve"> </w:t>
      </w:r>
      <w:r w:rsidRPr="00F66226">
        <w:t>обыкновенная</w:t>
      </w:r>
      <w:r w:rsidRPr="00F66226">
        <w:rPr>
          <w:lang w:val="en-US"/>
        </w:rPr>
        <w:t xml:space="preserve"> - Diospyros lotus L.</w:t>
      </w:r>
    </w:p>
    <w:p w:rsidR="002E3BCF" w:rsidRPr="00F66226" w:rsidRDefault="002E3BCF" w:rsidP="00B31473">
      <w:pPr>
        <w:widowControl w:val="0"/>
        <w:autoSpaceDE w:val="0"/>
        <w:autoSpaceDN w:val="0"/>
        <w:adjustRightInd w:val="0"/>
        <w:ind w:firstLine="540"/>
      </w:pPr>
      <w:r w:rsidRPr="00F66226">
        <w:t>48. Шелковица, тут (род) - Morus L.</w:t>
      </w:r>
    </w:p>
    <w:p w:rsidR="002E3BCF" w:rsidRPr="00F66226" w:rsidRDefault="002E3BCF" w:rsidP="00B31473">
      <w:pPr>
        <w:widowControl w:val="0"/>
        <w:autoSpaceDE w:val="0"/>
        <w:autoSpaceDN w:val="0"/>
        <w:adjustRightInd w:val="0"/>
        <w:ind w:firstLine="540"/>
      </w:pPr>
      <w:r w:rsidRPr="00F66226">
        <w:t>49. Яблоня (все виды рода Яблоня) - Malus Mill.</w:t>
      </w:r>
    </w:p>
    <w:p w:rsidR="002E3BCF" w:rsidRPr="00F66226" w:rsidRDefault="002E3BCF" w:rsidP="00B31473">
      <w:pPr>
        <w:widowControl w:val="0"/>
        <w:autoSpaceDE w:val="0"/>
        <w:autoSpaceDN w:val="0"/>
        <w:adjustRightInd w:val="0"/>
        <w:ind w:firstLine="540"/>
      </w:pPr>
      <w:r w:rsidRPr="00F66226">
        <w:t>50. Ясень шерстистый, ясень Зибольда - Fraxinus lanuginose Koidz. (Fraxinus sieboldiana auct.).</w:t>
      </w:r>
    </w:p>
    <w:p w:rsidR="002E3BCF" w:rsidRPr="00F66226" w:rsidRDefault="002E3BCF" w:rsidP="00B31473">
      <w:pPr>
        <w:widowControl w:val="0"/>
        <w:autoSpaceDE w:val="0"/>
        <w:autoSpaceDN w:val="0"/>
        <w:adjustRightInd w:val="0"/>
        <w:jc w:val="center"/>
      </w:pPr>
    </w:p>
    <w:p w:rsidR="002E3BCF" w:rsidRPr="00F66226" w:rsidRDefault="002E3BCF" w:rsidP="00B31473">
      <w:pPr>
        <w:widowControl w:val="0"/>
        <w:autoSpaceDE w:val="0"/>
        <w:autoSpaceDN w:val="0"/>
        <w:adjustRightInd w:val="0"/>
        <w:jc w:val="center"/>
        <w:outlineLvl w:val="1"/>
      </w:pPr>
      <w:r w:rsidRPr="00F66226">
        <w:t>II. Виды (породы) кустарников</w:t>
      </w:r>
    </w:p>
    <w:p w:rsidR="002E3BCF" w:rsidRPr="00F66226" w:rsidRDefault="002E3BCF" w:rsidP="00B31473">
      <w:pPr>
        <w:widowControl w:val="0"/>
        <w:autoSpaceDE w:val="0"/>
        <w:autoSpaceDN w:val="0"/>
        <w:adjustRightInd w:val="0"/>
        <w:jc w:val="center"/>
      </w:pPr>
    </w:p>
    <w:p w:rsidR="002E3BCF" w:rsidRPr="00F66226" w:rsidRDefault="002E3BCF" w:rsidP="00B31473">
      <w:pPr>
        <w:widowControl w:val="0"/>
        <w:autoSpaceDE w:val="0"/>
        <w:autoSpaceDN w:val="0"/>
        <w:adjustRightInd w:val="0"/>
        <w:ind w:firstLine="540"/>
      </w:pPr>
      <w:r w:rsidRPr="00F66226">
        <w:t>1. Жимолость Толмачева - Lonicera tolmatchevii Pojark.</w:t>
      </w:r>
    </w:p>
    <w:p w:rsidR="002E3BCF" w:rsidRPr="00F66226" w:rsidRDefault="002E3BCF" w:rsidP="00B31473">
      <w:pPr>
        <w:widowControl w:val="0"/>
        <w:autoSpaceDE w:val="0"/>
        <w:autoSpaceDN w:val="0"/>
        <w:adjustRightInd w:val="0"/>
        <w:ind w:firstLine="540"/>
      </w:pPr>
      <w:r w:rsidRPr="00F66226">
        <w:t>2. Калина Райта - Viburnum wrightii Miq.</w:t>
      </w:r>
    </w:p>
    <w:p w:rsidR="002E3BCF" w:rsidRPr="00F66226" w:rsidRDefault="002E3BCF" w:rsidP="00B31473">
      <w:pPr>
        <w:widowControl w:val="0"/>
        <w:autoSpaceDE w:val="0"/>
        <w:autoSpaceDN w:val="0"/>
        <w:adjustRightInd w:val="0"/>
        <w:ind w:firstLine="540"/>
      </w:pPr>
      <w:r w:rsidRPr="00F66226">
        <w:t>3. Клекачка колхидская - Staphylea colchica Stev.</w:t>
      </w:r>
    </w:p>
    <w:p w:rsidR="002E3BCF" w:rsidRPr="00F66226" w:rsidRDefault="002E3BCF" w:rsidP="00B31473">
      <w:pPr>
        <w:widowControl w:val="0"/>
        <w:autoSpaceDE w:val="0"/>
        <w:autoSpaceDN w:val="0"/>
        <w:adjustRightInd w:val="0"/>
        <w:ind w:firstLine="540"/>
      </w:pPr>
      <w:r w:rsidRPr="00F66226">
        <w:t>4. Клекачка перистая - Staphylea pinnata L.</w:t>
      </w:r>
    </w:p>
    <w:p w:rsidR="002E3BCF" w:rsidRPr="00F66226" w:rsidRDefault="002E3BCF" w:rsidP="00B31473">
      <w:pPr>
        <w:widowControl w:val="0"/>
        <w:autoSpaceDE w:val="0"/>
        <w:autoSpaceDN w:val="0"/>
        <w:adjustRightInd w:val="0"/>
        <w:ind w:firstLine="540"/>
      </w:pPr>
      <w:r w:rsidRPr="00F66226">
        <w:t>5. Падуб Сугероки - Ilex sugerokii Maxim.</w:t>
      </w:r>
    </w:p>
    <w:p w:rsidR="002E3BCF" w:rsidRPr="00F66226" w:rsidRDefault="002E3BCF" w:rsidP="00B31473">
      <w:pPr>
        <w:widowControl w:val="0"/>
        <w:autoSpaceDE w:val="0"/>
        <w:autoSpaceDN w:val="0"/>
        <w:adjustRightInd w:val="0"/>
        <w:ind w:firstLine="540"/>
      </w:pPr>
      <w:r w:rsidRPr="00F66226">
        <w:t>6. Экзохорда пильчатолистная - Exochorda serratifolia S. Moore.</w:t>
      </w:r>
    </w:p>
    <w:p w:rsidR="005724E5" w:rsidRPr="00F66226" w:rsidRDefault="005724E5" w:rsidP="00B31473">
      <w:pPr>
        <w:widowControl w:val="0"/>
        <w:autoSpaceDE w:val="0"/>
        <w:autoSpaceDN w:val="0"/>
        <w:adjustRightInd w:val="0"/>
        <w:ind w:firstLine="567"/>
        <w:jc w:val="both"/>
      </w:pPr>
    </w:p>
    <w:p w:rsidR="00D40A48" w:rsidRPr="00F66226" w:rsidRDefault="00D40A48" w:rsidP="00B31473">
      <w:pPr>
        <w:widowControl w:val="0"/>
        <w:autoSpaceDE w:val="0"/>
        <w:autoSpaceDN w:val="0"/>
        <w:adjustRightInd w:val="0"/>
        <w:ind w:firstLine="567"/>
        <w:jc w:val="both"/>
      </w:pPr>
    </w:p>
    <w:p w:rsidR="00281781" w:rsidRDefault="00281781" w:rsidP="00B31473">
      <w:pPr>
        <w:widowControl w:val="0"/>
        <w:autoSpaceDE w:val="0"/>
        <w:autoSpaceDN w:val="0"/>
        <w:adjustRightInd w:val="0"/>
        <w:ind w:firstLine="567"/>
        <w:jc w:val="both"/>
      </w:pPr>
    </w:p>
    <w:p w:rsidR="00B27B34" w:rsidRDefault="00B27B34" w:rsidP="00B31473">
      <w:pPr>
        <w:widowControl w:val="0"/>
        <w:autoSpaceDE w:val="0"/>
        <w:autoSpaceDN w:val="0"/>
        <w:adjustRightInd w:val="0"/>
        <w:ind w:firstLine="567"/>
        <w:jc w:val="both"/>
      </w:pPr>
    </w:p>
    <w:p w:rsidR="00B27B34" w:rsidRDefault="00B27B34" w:rsidP="00B31473">
      <w:pPr>
        <w:widowControl w:val="0"/>
        <w:autoSpaceDE w:val="0"/>
        <w:autoSpaceDN w:val="0"/>
        <w:adjustRightInd w:val="0"/>
        <w:ind w:firstLine="567"/>
        <w:jc w:val="both"/>
      </w:pPr>
    </w:p>
    <w:p w:rsidR="00B27B34" w:rsidRPr="00F66226" w:rsidRDefault="00B27B34" w:rsidP="00B31473">
      <w:pPr>
        <w:widowControl w:val="0"/>
        <w:autoSpaceDE w:val="0"/>
        <w:autoSpaceDN w:val="0"/>
        <w:adjustRightInd w:val="0"/>
        <w:ind w:firstLine="567"/>
        <w:jc w:val="both"/>
      </w:pPr>
    </w:p>
    <w:p w:rsidR="00281781" w:rsidRPr="00F66226" w:rsidRDefault="00281781" w:rsidP="00B31473">
      <w:pPr>
        <w:widowControl w:val="0"/>
        <w:autoSpaceDE w:val="0"/>
        <w:autoSpaceDN w:val="0"/>
        <w:adjustRightInd w:val="0"/>
        <w:ind w:firstLine="567"/>
        <w:jc w:val="both"/>
      </w:pPr>
    </w:p>
    <w:p w:rsidR="0023527B" w:rsidRPr="00F66226" w:rsidRDefault="0023527B" w:rsidP="00B31473">
      <w:pPr>
        <w:widowControl w:val="0"/>
        <w:autoSpaceDE w:val="0"/>
        <w:autoSpaceDN w:val="0"/>
        <w:adjustRightInd w:val="0"/>
        <w:jc w:val="both"/>
      </w:pPr>
    </w:p>
    <w:p w:rsidR="00B57AE1" w:rsidRPr="00F66226" w:rsidRDefault="00B57AE1" w:rsidP="00B31473">
      <w:pPr>
        <w:widowControl w:val="0"/>
        <w:ind w:right="2"/>
        <w:jc w:val="right"/>
        <w:rPr>
          <w:caps/>
          <w:sz w:val="22"/>
          <w:szCs w:val="22"/>
        </w:rPr>
      </w:pPr>
      <w:r w:rsidRPr="00F66226">
        <w:rPr>
          <w:caps/>
          <w:sz w:val="22"/>
          <w:szCs w:val="22"/>
        </w:rPr>
        <w:lastRenderedPageBreak/>
        <w:t>приложение 2</w:t>
      </w:r>
    </w:p>
    <w:p w:rsidR="00684326" w:rsidRPr="00F66226" w:rsidRDefault="00430231" w:rsidP="00B31473">
      <w:pPr>
        <w:pStyle w:val="ad"/>
        <w:widowControl w:val="0"/>
        <w:spacing w:line="276" w:lineRule="auto"/>
        <w:ind w:firstLine="851"/>
        <w:jc w:val="center"/>
        <w:rPr>
          <w:rFonts w:ascii="Times New Roman" w:hAnsi="Times New Roman"/>
          <w:b/>
          <w:sz w:val="24"/>
        </w:rPr>
      </w:pPr>
      <w:r w:rsidRPr="00F66226">
        <w:rPr>
          <w:rFonts w:ascii="Times New Roman" w:hAnsi="Times New Roman"/>
          <w:b/>
          <w:sz w:val="24"/>
        </w:rPr>
        <w:t>Водный Кодекс</w:t>
      </w:r>
    </w:p>
    <w:p w:rsidR="00430231" w:rsidRPr="00F66226" w:rsidRDefault="00430231" w:rsidP="00B31473">
      <w:pPr>
        <w:pStyle w:val="ad"/>
        <w:widowControl w:val="0"/>
        <w:spacing w:line="276" w:lineRule="auto"/>
        <w:ind w:firstLine="851"/>
        <w:jc w:val="center"/>
        <w:rPr>
          <w:rFonts w:ascii="Times New Roman" w:hAnsi="Times New Roman"/>
          <w:b/>
          <w:sz w:val="24"/>
        </w:rPr>
      </w:pPr>
      <w:r w:rsidRPr="00F66226">
        <w:rPr>
          <w:rFonts w:ascii="Times New Roman" w:hAnsi="Times New Roman"/>
          <w:b/>
          <w:sz w:val="24"/>
        </w:rPr>
        <w:t>Российской Федерации</w:t>
      </w:r>
    </w:p>
    <w:p w:rsidR="00430231" w:rsidRPr="00F66226" w:rsidRDefault="00430231" w:rsidP="00B31473">
      <w:pPr>
        <w:pStyle w:val="ad"/>
        <w:widowControl w:val="0"/>
        <w:spacing w:line="276" w:lineRule="auto"/>
        <w:ind w:firstLine="851"/>
        <w:jc w:val="center"/>
        <w:rPr>
          <w:rFonts w:ascii="Times New Roman" w:hAnsi="Times New Roman"/>
          <w:b/>
          <w:sz w:val="24"/>
        </w:rPr>
      </w:pPr>
      <w:r w:rsidRPr="00F66226">
        <w:rPr>
          <w:rFonts w:ascii="Times New Roman" w:hAnsi="Times New Roman"/>
          <w:b/>
          <w:sz w:val="24"/>
        </w:rPr>
        <w:t>Статья 65. Водоохранные зоны и прибрежные защитные леса.</w:t>
      </w:r>
    </w:p>
    <w:p w:rsidR="00430231" w:rsidRPr="00F66226" w:rsidRDefault="00430231" w:rsidP="00B31473">
      <w:pPr>
        <w:pStyle w:val="ad"/>
        <w:widowControl w:val="0"/>
        <w:spacing w:line="276" w:lineRule="auto"/>
        <w:ind w:firstLine="851"/>
        <w:jc w:val="center"/>
        <w:rPr>
          <w:rFonts w:ascii="Times New Roman" w:hAnsi="Times New Roman"/>
          <w:sz w:val="24"/>
        </w:rPr>
      </w:pPr>
    </w:p>
    <w:p w:rsidR="00430231" w:rsidRDefault="00430231" w:rsidP="00B31473">
      <w:pPr>
        <w:pStyle w:val="ad"/>
        <w:widowControl w:val="0"/>
        <w:spacing w:line="276" w:lineRule="auto"/>
        <w:ind w:firstLine="851"/>
        <w:jc w:val="both"/>
        <w:rPr>
          <w:rFonts w:ascii="Times New Roman" w:hAnsi="Times New Roman"/>
          <w:sz w:val="24"/>
        </w:rPr>
      </w:pPr>
      <w:r w:rsidRPr="00F66226">
        <w:rPr>
          <w:rFonts w:ascii="Times New Roman" w:hAnsi="Times New Roman"/>
          <w:sz w:val="24"/>
        </w:rPr>
        <w:t>Водоохранными зонами являются территории, которые примыкают к береговой линии морей, ручьев, рек,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биологическихресурсов и других объектов животного и растительного мира.</w:t>
      </w:r>
    </w:p>
    <w:p w:rsidR="00A45C89" w:rsidRPr="00A45C89" w:rsidRDefault="00A45C89" w:rsidP="00A45C89">
      <w:pPr>
        <w:autoSpaceDE w:val="0"/>
        <w:autoSpaceDN w:val="0"/>
        <w:adjustRightInd w:val="0"/>
        <w:ind w:firstLine="540"/>
        <w:jc w:val="both"/>
      </w:pPr>
      <w:r w:rsidRPr="00A45C89">
        <w:t>Ширина водоохранной зоны рек или ручьев устанавливается от их истока для рек или ручьев протяженностью:</w:t>
      </w:r>
    </w:p>
    <w:p w:rsidR="00A45C89" w:rsidRPr="00A45C89" w:rsidRDefault="00A45C89" w:rsidP="00A45C89">
      <w:pPr>
        <w:autoSpaceDE w:val="0"/>
        <w:autoSpaceDN w:val="0"/>
        <w:adjustRightInd w:val="0"/>
        <w:ind w:firstLine="540"/>
        <w:jc w:val="both"/>
      </w:pPr>
      <w:r w:rsidRPr="00A45C89">
        <w:t>1) до десяти километров - в размере 50 метров;</w:t>
      </w:r>
    </w:p>
    <w:p w:rsidR="00A45C89" w:rsidRPr="00A45C89" w:rsidRDefault="00A45C89" w:rsidP="00A45C89">
      <w:pPr>
        <w:autoSpaceDE w:val="0"/>
        <w:autoSpaceDN w:val="0"/>
        <w:adjustRightInd w:val="0"/>
        <w:ind w:firstLine="540"/>
        <w:jc w:val="both"/>
      </w:pPr>
      <w:r w:rsidRPr="00A45C89">
        <w:t>2) от десяти до пятидесяти километров - в размере 100 метров;</w:t>
      </w:r>
    </w:p>
    <w:p w:rsidR="00A45C89" w:rsidRPr="00A45C89" w:rsidRDefault="00A45C89" w:rsidP="00A45C89">
      <w:pPr>
        <w:autoSpaceDE w:val="0"/>
        <w:autoSpaceDN w:val="0"/>
        <w:adjustRightInd w:val="0"/>
        <w:ind w:firstLine="540"/>
        <w:jc w:val="both"/>
      </w:pPr>
      <w:r w:rsidRPr="00A45C89">
        <w:t>3) от пятидесяти километров и более - в размере 200 метров.</w:t>
      </w:r>
    </w:p>
    <w:p w:rsidR="00A45C89" w:rsidRPr="00A45C89" w:rsidRDefault="00A45C89" w:rsidP="00A45C89">
      <w:pPr>
        <w:autoSpaceDE w:val="0"/>
        <w:autoSpaceDN w:val="0"/>
        <w:adjustRightInd w:val="0"/>
        <w:ind w:firstLine="540"/>
        <w:jc w:val="both"/>
      </w:pPr>
      <w:r w:rsidRPr="00A45C89">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45C89" w:rsidRPr="00A45C89" w:rsidRDefault="00A45C89" w:rsidP="00A45C89">
      <w:pPr>
        <w:autoSpaceDE w:val="0"/>
        <w:autoSpaceDN w:val="0"/>
        <w:adjustRightInd w:val="0"/>
        <w:ind w:firstLine="540"/>
        <w:jc w:val="both"/>
      </w:pPr>
      <w:r w:rsidRPr="00A45C89">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rsidR="0082133A" w:rsidRPr="00F66226" w:rsidRDefault="0082133A" w:rsidP="00B31473">
      <w:pPr>
        <w:pStyle w:val="ad"/>
        <w:widowControl w:val="0"/>
        <w:spacing w:line="276" w:lineRule="auto"/>
        <w:ind w:firstLine="851"/>
        <w:jc w:val="both"/>
        <w:rPr>
          <w:rFonts w:ascii="Times New Roman" w:hAnsi="Times New Roman"/>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193"/>
        <w:gridCol w:w="2592"/>
        <w:gridCol w:w="2172"/>
      </w:tblGrid>
      <w:tr w:rsidR="00EF3F22" w:rsidRPr="00F66226" w:rsidTr="00AF6168">
        <w:trPr>
          <w:trHeight w:val="340"/>
          <w:jc w:val="center"/>
        </w:trPr>
        <w:tc>
          <w:tcPr>
            <w:tcW w:w="2313" w:type="dxa"/>
          </w:tcPr>
          <w:p w:rsidR="00684326" w:rsidRPr="00F66226" w:rsidRDefault="00684326" w:rsidP="00B31473">
            <w:pPr>
              <w:pStyle w:val="ad"/>
              <w:widowControl w:val="0"/>
              <w:jc w:val="center"/>
              <w:rPr>
                <w:rFonts w:ascii="Times New Roman" w:hAnsi="Times New Roman"/>
                <w:sz w:val="24"/>
              </w:rPr>
            </w:pPr>
            <w:r w:rsidRPr="00F66226">
              <w:rPr>
                <w:rFonts w:ascii="Times New Roman" w:hAnsi="Times New Roman"/>
                <w:sz w:val="24"/>
              </w:rPr>
              <w:t>Наименование рек,</w:t>
            </w:r>
            <w:r w:rsidR="00AF6168" w:rsidRPr="00F66226">
              <w:rPr>
                <w:rFonts w:ascii="Times New Roman" w:hAnsi="Times New Roman"/>
                <w:sz w:val="24"/>
              </w:rPr>
              <w:t xml:space="preserve"> </w:t>
            </w:r>
            <w:r w:rsidRPr="00F66226">
              <w:rPr>
                <w:rFonts w:ascii="Times New Roman" w:hAnsi="Times New Roman"/>
                <w:sz w:val="24"/>
              </w:rPr>
              <w:t>ручьев,</w:t>
            </w:r>
            <w:r w:rsidR="00384AD8" w:rsidRPr="00F66226">
              <w:rPr>
                <w:rFonts w:ascii="Times New Roman" w:hAnsi="Times New Roman"/>
                <w:sz w:val="24"/>
              </w:rPr>
              <w:t xml:space="preserve"> </w:t>
            </w:r>
            <w:r w:rsidRPr="00F66226">
              <w:rPr>
                <w:rFonts w:ascii="Times New Roman" w:hAnsi="Times New Roman"/>
                <w:sz w:val="24"/>
              </w:rPr>
              <w:t>водоемов</w:t>
            </w:r>
          </w:p>
        </w:tc>
        <w:tc>
          <w:tcPr>
            <w:tcW w:w="1892" w:type="dxa"/>
          </w:tcPr>
          <w:p w:rsidR="00AF6168" w:rsidRPr="00F66226" w:rsidRDefault="00684326" w:rsidP="00B31473">
            <w:pPr>
              <w:pStyle w:val="ad"/>
              <w:widowControl w:val="0"/>
              <w:jc w:val="center"/>
              <w:rPr>
                <w:rFonts w:ascii="Times New Roman" w:hAnsi="Times New Roman"/>
                <w:sz w:val="24"/>
              </w:rPr>
            </w:pPr>
            <w:r w:rsidRPr="00F66226">
              <w:rPr>
                <w:rFonts w:ascii="Times New Roman" w:hAnsi="Times New Roman"/>
                <w:sz w:val="24"/>
              </w:rPr>
              <w:t>Куда впадает</w:t>
            </w:r>
            <w:r w:rsidR="00AF6168" w:rsidRPr="00F66226">
              <w:rPr>
                <w:rFonts w:ascii="Times New Roman" w:hAnsi="Times New Roman"/>
                <w:sz w:val="24"/>
              </w:rPr>
              <w:t xml:space="preserve"> </w:t>
            </w:r>
          </w:p>
          <w:p w:rsidR="00684326" w:rsidRPr="00F66226" w:rsidRDefault="00684326" w:rsidP="00B31473">
            <w:pPr>
              <w:pStyle w:val="ad"/>
              <w:widowControl w:val="0"/>
              <w:jc w:val="center"/>
              <w:rPr>
                <w:rFonts w:ascii="Times New Roman" w:hAnsi="Times New Roman"/>
                <w:sz w:val="24"/>
              </w:rPr>
            </w:pPr>
            <w:r w:rsidRPr="00F66226">
              <w:rPr>
                <w:rFonts w:ascii="Times New Roman" w:hAnsi="Times New Roman"/>
                <w:sz w:val="24"/>
              </w:rPr>
              <w:t>река</w:t>
            </w:r>
          </w:p>
        </w:tc>
        <w:tc>
          <w:tcPr>
            <w:tcW w:w="2236" w:type="dxa"/>
          </w:tcPr>
          <w:p w:rsidR="00684326" w:rsidRPr="00F66226" w:rsidRDefault="00684326" w:rsidP="00B31473">
            <w:pPr>
              <w:pStyle w:val="ad"/>
              <w:widowControl w:val="0"/>
              <w:jc w:val="center"/>
              <w:rPr>
                <w:rFonts w:ascii="Times New Roman" w:hAnsi="Times New Roman"/>
                <w:sz w:val="24"/>
              </w:rPr>
            </w:pPr>
            <w:r w:rsidRPr="00F66226">
              <w:rPr>
                <w:rFonts w:ascii="Times New Roman" w:hAnsi="Times New Roman"/>
                <w:sz w:val="24"/>
              </w:rPr>
              <w:t>Протяженност</w:t>
            </w:r>
            <w:r w:rsidR="00384AD8" w:rsidRPr="00F66226">
              <w:rPr>
                <w:rFonts w:ascii="Times New Roman" w:hAnsi="Times New Roman"/>
                <w:sz w:val="24"/>
              </w:rPr>
              <w:t xml:space="preserve">ь, </w:t>
            </w:r>
            <w:r w:rsidRPr="00F66226">
              <w:rPr>
                <w:rFonts w:ascii="Times New Roman" w:hAnsi="Times New Roman"/>
                <w:sz w:val="24"/>
              </w:rPr>
              <w:t>(км) или площадь</w:t>
            </w:r>
            <w:r w:rsidR="0082133A" w:rsidRPr="00F66226">
              <w:rPr>
                <w:rFonts w:ascii="Times New Roman" w:hAnsi="Times New Roman"/>
                <w:sz w:val="24"/>
              </w:rPr>
              <w:t xml:space="preserve"> </w:t>
            </w:r>
            <w:r w:rsidRPr="00F66226">
              <w:rPr>
                <w:rFonts w:ascii="Times New Roman" w:hAnsi="Times New Roman"/>
                <w:sz w:val="24"/>
              </w:rPr>
              <w:t>(га)</w:t>
            </w:r>
          </w:p>
        </w:tc>
        <w:tc>
          <w:tcPr>
            <w:tcW w:w="1874" w:type="dxa"/>
          </w:tcPr>
          <w:p w:rsidR="004D6E17" w:rsidRPr="00F66226" w:rsidRDefault="004D6E17" w:rsidP="00B31473">
            <w:pPr>
              <w:pStyle w:val="ad"/>
              <w:widowControl w:val="0"/>
              <w:jc w:val="center"/>
              <w:rPr>
                <w:rFonts w:ascii="Times New Roman" w:hAnsi="Times New Roman"/>
                <w:sz w:val="24"/>
              </w:rPr>
            </w:pPr>
            <w:r w:rsidRPr="00F66226">
              <w:rPr>
                <w:rFonts w:ascii="Times New Roman" w:hAnsi="Times New Roman"/>
                <w:sz w:val="24"/>
              </w:rPr>
              <w:t>Ш</w:t>
            </w:r>
            <w:r w:rsidR="00684326" w:rsidRPr="00F66226">
              <w:rPr>
                <w:rFonts w:ascii="Times New Roman" w:hAnsi="Times New Roman"/>
                <w:sz w:val="24"/>
              </w:rPr>
              <w:t>ирина</w:t>
            </w:r>
            <w:r w:rsidRPr="00F66226">
              <w:rPr>
                <w:rFonts w:ascii="Times New Roman" w:hAnsi="Times New Roman"/>
                <w:sz w:val="24"/>
              </w:rPr>
              <w:t xml:space="preserve"> водоохранной зоны</w:t>
            </w:r>
          </w:p>
        </w:tc>
      </w:tr>
      <w:tr w:rsidR="00EF3F22" w:rsidRPr="00F66226" w:rsidTr="00AF6168">
        <w:trPr>
          <w:trHeight w:val="340"/>
          <w:jc w:val="center"/>
        </w:trPr>
        <w:tc>
          <w:tcPr>
            <w:tcW w:w="2313" w:type="dxa"/>
          </w:tcPr>
          <w:p w:rsidR="00684326" w:rsidRPr="00F66226" w:rsidRDefault="00315955" w:rsidP="00B31473">
            <w:pPr>
              <w:pStyle w:val="ad"/>
              <w:widowControl w:val="0"/>
              <w:rPr>
                <w:rFonts w:ascii="Times New Roman" w:hAnsi="Times New Roman"/>
                <w:sz w:val="24"/>
              </w:rPr>
            </w:pPr>
            <w:r w:rsidRPr="00F66226">
              <w:rPr>
                <w:rFonts w:ascii="Times New Roman" w:hAnsi="Times New Roman"/>
                <w:sz w:val="24"/>
              </w:rPr>
              <w:t>Енисей</w:t>
            </w:r>
          </w:p>
        </w:tc>
        <w:tc>
          <w:tcPr>
            <w:tcW w:w="1892" w:type="dxa"/>
          </w:tcPr>
          <w:p w:rsidR="00684326" w:rsidRPr="00F66226" w:rsidRDefault="00315955" w:rsidP="00B31473">
            <w:pPr>
              <w:pStyle w:val="ad"/>
              <w:widowControl w:val="0"/>
              <w:jc w:val="center"/>
              <w:rPr>
                <w:rFonts w:ascii="Times New Roman" w:hAnsi="Times New Roman"/>
                <w:sz w:val="24"/>
              </w:rPr>
            </w:pPr>
            <w:r w:rsidRPr="00F66226">
              <w:rPr>
                <w:rFonts w:ascii="Times New Roman" w:hAnsi="Times New Roman"/>
                <w:sz w:val="24"/>
              </w:rPr>
              <w:t>Карское море</w:t>
            </w:r>
          </w:p>
        </w:tc>
        <w:tc>
          <w:tcPr>
            <w:tcW w:w="2236"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3487</w:t>
            </w:r>
          </w:p>
        </w:tc>
        <w:tc>
          <w:tcPr>
            <w:tcW w:w="1874"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200</w:t>
            </w:r>
          </w:p>
        </w:tc>
      </w:tr>
      <w:tr w:rsidR="00EF3F22" w:rsidRPr="00F66226" w:rsidTr="00AF6168">
        <w:trPr>
          <w:trHeight w:val="340"/>
          <w:jc w:val="center"/>
        </w:trPr>
        <w:tc>
          <w:tcPr>
            <w:tcW w:w="2313" w:type="dxa"/>
          </w:tcPr>
          <w:p w:rsidR="009B5CDD" w:rsidRPr="00F66226" w:rsidRDefault="0082133A" w:rsidP="00B31473">
            <w:pPr>
              <w:pStyle w:val="ad"/>
              <w:widowControl w:val="0"/>
              <w:rPr>
                <w:rFonts w:ascii="Times New Roman" w:hAnsi="Times New Roman"/>
                <w:sz w:val="24"/>
              </w:rPr>
            </w:pPr>
            <w:r w:rsidRPr="00F66226">
              <w:rPr>
                <w:rFonts w:ascii="Times New Roman" w:hAnsi="Times New Roman"/>
                <w:sz w:val="24"/>
              </w:rPr>
              <w:t>Кантат</w:t>
            </w:r>
          </w:p>
        </w:tc>
        <w:tc>
          <w:tcPr>
            <w:tcW w:w="1892"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14</w:t>
            </w:r>
          </w:p>
        </w:tc>
        <w:tc>
          <w:tcPr>
            <w:tcW w:w="1874"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100</w:t>
            </w:r>
          </w:p>
        </w:tc>
      </w:tr>
      <w:tr w:rsidR="00EF3F22" w:rsidRPr="00F66226" w:rsidTr="00AF6168">
        <w:trPr>
          <w:trHeight w:val="340"/>
          <w:jc w:val="center"/>
        </w:trPr>
        <w:tc>
          <w:tcPr>
            <w:tcW w:w="2313" w:type="dxa"/>
          </w:tcPr>
          <w:p w:rsidR="009B5CDD" w:rsidRPr="00F66226" w:rsidRDefault="0082133A" w:rsidP="00B31473">
            <w:pPr>
              <w:pStyle w:val="ad"/>
              <w:widowControl w:val="0"/>
              <w:rPr>
                <w:rFonts w:ascii="Times New Roman" w:hAnsi="Times New Roman"/>
                <w:sz w:val="24"/>
              </w:rPr>
            </w:pPr>
            <w:r w:rsidRPr="00F66226">
              <w:rPr>
                <w:rFonts w:ascii="Times New Roman" w:hAnsi="Times New Roman"/>
                <w:sz w:val="24"/>
              </w:rPr>
              <w:t>Большая Тель</w:t>
            </w:r>
          </w:p>
        </w:tc>
        <w:tc>
          <w:tcPr>
            <w:tcW w:w="1892"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52</w:t>
            </w:r>
          </w:p>
        </w:tc>
        <w:tc>
          <w:tcPr>
            <w:tcW w:w="1874"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200</w:t>
            </w:r>
          </w:p>
        </w:tc>
      </w:tr>
      <w:tr w:rsidR="00EF3F22" w:rsidRPr="00F66226" w:rsidTr="00AF6168">
        <w:trPr>
          <w:trHeight w:val="340"/>
          <w:jc w:val="center"/>
        </w:trPr>
        <w:tc>
          <w:tcPr>
            <w:tcW w:w="2313" w:type="dxa"/>
          </w:tcPr>
          <w:p w:rsidR="009B5CDD" w:rsidRPr="00F66226" w:rsidRDefault="0082133A" w:rsidP="00B31473">
            <w:pPr>
              <w:pStyle w:val="ad"/>
              <w:widowControl w:val="0"/>
              <w:rPr>
                <w:rFonts w:ascii="Times New Roman" w:hAnsi="Times New Roman"/>
                <w:sz w:val="24"/>
              </w:rPr>
            </w:pPr>
            <w:r w:rsidRPr="00F66226">
              <w:rPr>
                <w:rFonts w:ascii="Times New Roman" w:hAnsi="Times New Roman"/>
                <w:sz w:val="24"/>
              </w:rPr>
              <w:t>Тартат</w:t>
            </w:r>
          </w:p>
        </w:tc>
        <w:tc>
          <w:tcPr>
            <w:tcW w:w="1892"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30</w:t>
            </w:r>
          </w:p>
        </w:tc>
        <w:tc>
          <w:tcPr>
            <w:tcW w:w="1874"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100</w:t>
            </w:r>
          </w:p>
        </w:tc>
      </w:tr>
      <w:tr w:rsidR="00EF3F22" w:rsidRPr="00F66226" w:rsidTr="00AF6168">
        <w:trPr>
          <w:trHeight w:val="340"/>
          <w:jc w:val="center"/>
        </w:trPr>
        <w:tc>
          <w:tcPr>
            <w:tcW w:w="2313" w:type="dxa"/>
          </w:tcPr>
          <w:p w:rsidR="009B5CDD" w:rsidRPr="00F66226" w:rsidRDefault="0082133A" w:rsidP="00B31473">
            <w:pPr>
              <w:pStyle w:val="ad"/>
              <w:widowControl w:val="0"/>
              <w:rPr>
                <w:rFonts w:ascii="Times New Roman" w:hAnsi="Times New Roman"/>
                <w:sz w:val="24"/>
              </w:rPr>
            </w:pPr>
            <w:r w:rsidRPr="00F66226">
              <w:rPr>
                <w:rFonts w:ascii="Times New Roman" w:hAnsi="Times New Roman"/>
                <w:sz w:val="24"/>
              </w:rPr>
              <w:t>Байкал</w:t>
            </w:r>
          </w:p>
        </w:tc>
        <w:tc>
          <w:tcPr>
            <w:tcW w:w="1892"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12</w:t>
            </w:r>
          </w:p>
        </w:tc>
        <w:tc>
          <w:tcPr>
            <w:tcW w:w="1874"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100</w:t>
            </w:r>
          </w:p>
        </w:tc>
      </w:tr>
      <w:tr w:rsidR="00EF3F22" w:rsidRPr="00F66226" w:rsidTr="00AF6168">
        <w:trPr>
          <w:trHeight w:val="340"/>
          <w:jc w:val="center"/>
        </w:trPr>
        <w:tc>
          <w:tcPr>
            <w:tcW w:w="2313" w:type="dxa"/>
          </w:tcPr>
          <w:p w:rsidR="009B5CDD" w:rsidRPr="00F66226" w:rsidRDefault="0082133A" w:rsidP="00B31473">
            <w:pPr>
              <w:pStyle w:val="ad"/>
              <w:widowControl w:val="0"/>
              <w:rPr>
                <w:rFonts w:ascii="Times New Roman" w:hAnsi="Times New Roman"/>
                <w:sz w:val="24"/>
              </w:rPr>
            </w:pPr>
            <w:r w:rsidRPr="00F66226">
              <w:rPr>
                <w:rFonts w:ascii="Times New Roman" w:hAnsi="Times New Roman"/>
                <w:sz w:val="24"/>
              </w:rPr>
              <w:t>Шумиха</w:t>
            </w:r>
          </w:p>
        </w:tc>
        <w:tc>
          <w:tcPr>
            <w:tcW w:w="1892"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6</w:t>
            </w:r>
          </w:p>
        </w:tc>
        <w:tc>
          <w:tcPr>
            <w:tcW w:w="1874" w:type="dxa"/>
          </w:tcPr>
          <w:p w:rsidR="009B5CDD"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50</w:t>
            </w:r>
          </w:p>
        </w:tc>
      </w:tr>
      <w:tr w:rsidR="00EF3F22" w:rsidRPr="00F66226" w:rsidTr="00AF6168">
        <w:trPr>
          <w:trHeight w:val="340"/>
          <w:jc w:val="center"/>
        </w:trPr>
        <w:tc>
          <w:tcPr>
            <w:tcW w:w="2313" w:type="dxa"/>
          </w:tcPr>
          <w:p w:rsidR="00684326" w:rsidRPr="00F66226" w:rsidRDefault="0082133A" w:rsidP="00B31473">
            <w:pPr>
              <w:pStyle w:val="ad"/>
              <w:widowControl w:val="0"/>
              <w:rPr>
                <w:rFonts w:ascii="Times New Roman" w:hAnsi="Times New Roman"/>
                <w:sz w:val="24"/>
              </w:rPr>
            </w:pPr>
            <w:r w:rsidRPr="00F66226">
              <w:rPr>
                <w:rFonts w:ascii="Times New Roman" w:hAnsi="Times New Roman"/>
                <w:sz w:val="24"/>
              </w:rPr>
              <w:t>Плоский</w:t>
            </w:r>
          </w:p>
        </w:tc>
        <w:tc>
          <w:tcPr>
            <w:tcW w:w="1892"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Енисей</w:t>
            </w:r>
          </w:p>
        </w:tc>
        <w:tc>
          <w:tcPr>
            <w:tcW w:w="2236"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w:t>
            </w:r>
          </w:p>
        </w:tc>
        <w:tc>
          <w:tcPr>
            <w:tcW w:w="1874"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50</w:t>
            </w:r>
          </w:p>
        </w:tc>
      </w:tr>
      <w:tr w:rsidR="00EF3F22" w:rsidRPr="00F66226" w:rsidTr="00AF6168">
        <w:trPr>
          <w:trHeight w:val="340"/>
          <w:jc w:val="center"/>
        </w:trPr>
        <w:tc>
          <w:tcPr>
            <w:tcW w:w="2313" w:type="dxa"/>
          </w:tcPr>
          <w:p w:rsidR="00684326" w:rsidRPr="00F66226" w:rsidRDefault="0082133A" w:rsidP="00B31473">
            <w:pPr>
              <w:pStyle w:val="ad"/>
              <w:widowControl w:val="0"/>
              <w:rPr>
                <w:rFonts w:ascii="Times New Roman" w:hAnsi="Times New Roman"/>
                <w:sz w:val="24"/>
              </w:rPr>
            </w:pPr>
            <w:r w:rsidRPr="00F66226">
              <w:rPr>
                <w:rFonts w:ascii="Times New Roman" w:hAnsi="Times New Roman"/>
                <w:sz w:val="24"/>
              </w:rPr>
              <w:t>Жданов ключ</w:t>
            </w:r>
          </w:p>
        </w:tc>
        <w:tc>
          <w:tcPr>
            <w:tcW w:w="1892"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Большая Тель</w:t>
            </w:r>
          </w:p>
        </w:tc>
        <w:tc>
          <w:tcPr>
            <w:tcW w:w="2236"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4</w:t>
            </w:r>
          </w:p>
        </w:tc>
        <w:tc>
          <w:tcPr>
            <w:tcW w:w="1874" w:type="dxa"/>
          </w:tcPr>
          <w:p w:rsidR="00684326"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50</w:t>
            </w:r>
          </w:p>
        </w:tc>
      </w:tr>
      <w:tr w:rsidR="0082133A" w:rsidRPr="00F66226" w:rsidTr="00AF6168">
        <w:trPr>
          <w:trHeight w:val="340"/>
          <w:jc w:val="center"/>
        </w:trPr>
        <w:tc>
          <w:tcPr>
            <w:tcW w:w="2313" w:type="dxa"/>
          </w:tcPr>
          <w:p w:rsidR="0082133A" w:rsidRPr="00F66226" w:rsidRDefault="0082133A" w:rsidP="00B31473">
            <w:pPr>
              <w:pStyle w:val="ad"/>
              <w:widowControl w:val="0"/>
              <w:rPr>
                <w:rFonts w:ascii="Times New Roman" w:hAnsi="Times New Roman"/>
                <w:sz w:val="24"/>
              </w:rPr>
            </w:pPr>
            <w:r w:rsidRPr="00F66226">
              <w:rPr>
                <w:rFonts w:ascii="Times New Roman" w:hAnsi="Times New Roman"/>
                <w:sz w:val="24"/>
              </w:rPr>
              <w:t>Богданов ключ</w:t>
            </w:r>
          </w:p>
        </w:tc>
        <w:tc>
          <w:tcPr>
            <w:tcW w:w="1892" w:type="dxa"/>
          </w:tcPr>
          <w:p w:rsidR="0082133A"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Большая Тель</w:t>
            </w:r>
          </w:p>
        </w:tc>
        <w:tc>
          <w:tcPr>
            <w:tcW w:w="2236" w:type="dxa"/>
          </w:tcPr>
          <w:p w:rsidR="0082133A"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3,5</w:t>
            </w:r>
          </w:p>
        </w:tc>
        <w:tc>
          <w:tcPr>
            <w:tcW w:w="1874" w:type="dxa"/>
          </w:tcPr>
          <w:p w:rsidR="0082133A" w:rsidRPr="00F66226" w:rsidRDefault="0082133A" w:rsidP="00B31473">
            <w:pPr>
              <w:pStyle w:val="ad"/>
              <w:widowControl w:val="0"/>
              <w:jc w:val="center"/>
              <w:rPr>
                <w:rFonts w:ascii="Times New Roman" w:hAnsi="Times New Roman"/>
                <w:sz w:val="24"/>
              </w:rPr>
            </w:pPr>
            <w:r w:rsidRPr="00F66226">
              <w:rPr>
                <w:rFonts w:ascii="Times New Roman" w:hAnsi="Times New Roman"/>
                <w:sz w:val="24"/>
              </w:rPr>
              <w:t>50</w:t>
            </w:r>
          </w:p>
        </w:tc>
      </w:tr>
    </w:tbl>
    <w:p w:rsidR="00E72AF5" w:rsidRPr="00F66226" w:rsidRDefault="00E72AF5" w:rsidP="00B31473">
      <w:pPr>
        <w:pStyle w:val="ad"/>
        <w:widowControl w:val="0"/>
        <w:spacing w:line="276" w:lineRule="auto"/>
        <w:ind w:firstLine="851"/>
        <w:jc w:val="both"/>
        <w:rPr>
          <w:rFonts w:ascii="Times New Roman" w:hAnsi="Times New Roman"/>
          <w:sz w:val="24"/>
        </w:rPr>
      </w:pPr>
    </w:p>
    <w:p w:rsidR="0082133A" w:rsidRPr="00F66226" w:rsidRDefault="0082133A"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394302" w:rsidRPr="00F66226" w:rsidRDefault="00394302" w:rsidP="00B31473">
      <w:pPr>
        <w:pStyle w:val="ad"/>
        <w:widowControl w:val="0"/>
        <w:spacing w:line="276" w:lineRule="auto"/>
        <w:ind w:firstLine="851"/>
        <w:jc w:val="both"/>
        <w:rPr>
          <w:rFonts w:ascii="Times New Roman" w:hAnsi="Times New Roman"/>
          <w:sz w:val="24"/>
        </w:rPr>
      </w:pPr>
    </w:p>
    <w:p w:rsidR="00D11779" w:rsidRPr="00F66226" w:rsidRDefault="00D11779" w:rsidP="00B31473">
      <w:pPr>
        <w:pStyle w:val="afa"/>
        <w:widowControl w:val="0"/>
        <w:shd w:val="clear" w:color="auto" w:fill="FFFFFF"/>
        <w:spacing w:before="0" w:beforeAutospacing="0" w:after="0" w:afterAutospacing="0" w:line="360" w:lineRule="auto"/>
        <w:jc w:val="right"/>
        <w:rPr>
          <w:b/>
          <w:sz w:val="28"/>
        </w:rPr>
      </w:pPr>
      <w:r w:rsidRPr="00F66226">
        <w:rPr>
          <w:caps/>
          <w:sz w:val="22"/>
          <w:szCs w:val="22"/>
        </w:rPr>
        <w:lastRenderedPageBreak/>
        <w:t>приложение 3</w:t>
      </w:r>
    </w:p>
    <w:p w:rsidR="00D11779" w:rsidRPr="00F66226" w:rsidRDefault="00D11779" w:rsidP="00B31473">
      <w:pPr>
        <w:pStyle w:val="afa"/>
        <w:widowControl w:val="0"/>
        <w:shd w:val="clear" w:color="auto" w:fill="FFFFFF"/>
        <w:spacing w:before="0" w:beforeAutospacing="0" w:after="0" w:afterAutospacing="0" w:line="360" w:lineRule="auto"/>
        <w:jc w:val="center"/>
        <w:rPr>
          <w:b/>
        </w:rPr>
      </w:pPr>
      <w:r w:rsidRPr="00F66226">
        <w:rPr>
          <w:b/>
        </w:rPr>
        <w:t>СПИСОК СОКРАЩЕНИЙ</w:t>
      </w:r>
    </w:p>
    <w:p w:rsidR="00D11779" w:rsidRPr="00F66226" w:rsidRDefault="00D11779" w:rsidP="00B31473">
      <w:pPr>
        <w:pStyle w:val="afa"/>
        <w:widowControl w:val="0"/>
        <w:shd w:val="clear" w:color="auto" w:fill="FFFFFF"/>
        <w:spacing w:before="0" w:beforeAutospacing="0" w:after="0" w:afterAutospacing="0" w:line="360" w:lineRule="auto"/>
        <w:rPr>
          <w:b/>
        </w:rPr>
      </w:pPr>
      <w:r w:rsidRPr="00F66226">
        <w:rPr>
          <w:b/>
        </w:rPr>
        <w:t>Типы леса</w:t>
      </w:r>
    </w:p>
    <w:p w:rsidR="00D11779" w:rsidRPr="00F66226" w:rsidRDefault="00D11779" w:rsidP="00B31473">
      <w:pPr>
        <w:pStyle w:val="afa"/>
        <w:widowControl w:val="0"/>
        <w:shd w:val="clear" w:color="auto" w:fill="FFFFFF"/>
        <w:spacing w:before="0" w:beforeAutospacing="0" w:after="0" w:afterAutospacing="0" w:line="360" w:lineRule="auto"/>
      </w:pPr>
      <w:r w:rsidRPr="00F66226">
        <w:t>л – лишайниковый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лбр - лишайниково-брусничный</w:t>
      </w:r>
    </w:p>
    <w:p w:rsidR="00D11779" w:rsidRPr="00F66226" w:rsidRDefault="00D11779" w:rsidP="00B31473">
      <w:pPr>
        <w:pStyle w:val="afa"/>
        <w:widowControl w:val="0"/>
        <w:shd w:val="clear" w:color="auto" w:fill="FFFFFF"/>
        <w:spacing w:before="0" w:beforeAutospacing="0" w:after="0" w:afterAutospacing="0" w:line="360" w:lineRule="auto"/>
      </w:pPr>
      <w:r w:rsidRPr="00F66226">
        <w:t>сф – сфагновый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дм – долгомошный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з – зеленомошный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бр – брусничниковый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Зммт, зм -  зеленомошно-мелкотравный</w:t>
      </w:r>
    </w:p>
    <w:p w:rsidR="00D11779" w:rsidRPr="00F66226" w:rsidRDefault="00D11779" w:rsidP="00B31473">
      <w:pPr>
        <w:pStyle w:val="afa"/>
        <w:widowControl w:val="0"/>
        <w:shd w:val="clear" w:color="auto" w:fill="FFFFFF"/>
        <w:spacing w:before="0" w:beforeAutospacing="0" w:after="0" w:afterAutospacing="0" w:line="360" w:lineRule="auto"/>
      </w:pPr>
      <w:r w:rsidRPr="00F66226">
        <w:t>х – хвощевой</w:t>
      </w:r>
    </w:p>
    <w:p w:rsidR="00D11779" w:rsidRPr="00F66226" w:rsidRDefault="00D11779" w:rsidP="00B31473">
      <w:pPr>
        <w:pStyle w:val="afa"/>
        <w:widowControl w:val="0"/>
        <w:shd w:val="clear" w:color="auto" w:fill="FFFFFF"/>
        <w:spacing w:before="0" w:beforeAutospacing="0" w:after="0" w:afterAutospacing="0" w:line="360" w:lineRule="auto"/>
      </w:pPr>
      <w:r w:rsidRPr="00F66226">
        <w:t>кт – крупнотранвый</w:t>
      </w:r>
    </w:p>
    <w:p w:rsidR="00D11779" w:rsidRPr="00F66226" w:rsidRDefault="00D11779" w:rsidP="00B31473">
      <w:pPr>
        <w:pStyle w:val="afa"/>
        <w:widowControl w:val="0"/>
        <w:shd w:val="clear" w:color="auto" w:fill="FFFFFF"/>
        <w:spacing w:before="0" w:beforeAutospacing="0" w:after="0" w:afterAutospacing="0" w:line="360" w:lineRule="auto"/>
      </w:pPr>
      <w:r w:rsidRPr="00F66226">
        <w:t>рт – разнотравный</w:t>
      </w:r>
    </w:p>
    <w:p w:rsidR="00D11779" w:rsidRPr="00F66226" w:rsidRDefault="00D11779" w:rsidP="00B31473">
      <w:pPr>
        <w:pStyle w:val="afa"/>
        <w:widowControl w:val="0"/>
        <w:shd w:val="clear" w:color="auto" w:fill="FFFFFF"/>
        <w:spacing w:before="0" w:beforeAutospacing="0" w:after="0" w:afterAutospacing="0" w:line="360" w:lineRule="auto"/>
      </w:pPr>
      <w:r w:rsidRPr="00F66226">
        <w:t>пп – папоротниковый</w:t>
      </w:r>
    </w:p>
    <w:p w:rsidR="00D11779" w:rsidRPr="00F66226" w:rsidRDefault="00D11779" w:rsidP="00B31473">
      <w:pPr>
        <w:pStyle w:val="afa"/>
        <w:widowControl w:val="0"/>
        <w:shd w:val="clear" w:color="auto" w:fill="FFFFFF"/>
        <w:spacing w:before="0" w:beforeAutospacing="0" w:after="0" w:afterAutospacing="0" w:line="360" w:lineRule="auto"/>
        <w:rPr>
          <w:b/>
        </w:rPr>
      </w:pPr>
      <w:r w:rsidRPr="00F66226">
        <w:rPr>
          <w:b/>
        </w:rPr>
        <w:t>Породы деревьев</w:t>
      </w:r>
    </w:p>
    <w:p w:rsidR="00D11779" w:rsidRPr="00F66226" w:rsidRDefault="00D11779" w:rsidP="00B31473">
      <w:pPr>
        <w:pStyle w:val="afa"/>
        <w:widowControl w:val="0"/>
        <w:shd w:val="clear" w:color="auto" w:fill="FFFFFF"/>
        <w:spacing w:before="0" w:beforeAutospacing="0" w:after="0" w:afterAutospacing="0" w:line="360" w:lineRule="auto"/>
      </w:pPr>
      <w:r w:rsidRPr="00F66226">
        <w:t>С – сосна</w:t>
      </w:r>
    </w:p>
    <w:p w:rsidR="00D11779" w:rsidRPr="00F66226" w:rsidRDefault="00D11779" w:rsidP="00B31473">
      <w:pPr>
        <w:pStyle w:val="afa"/>
        <w:widowControl w:val="0"/>
        <w:shd w:val="clear" w:color="auto" w:fill="FFFFFF"/>
        <w:spacing w:before="0" w:beforeAutospacing="0" w:after="0" w:afterAutospacing="0" w:line="360" w:lineRule="auto"/>
      </w:pPr>
      <w:r w:rsidRPr="00F66226">
        <w:t>К – кедр</w:t>
      </w:r>
    </w:p>
    <w:p w:rsidR="00D11779" w:rsidRPr="00F66226" w:rsidRDefault="00D11779" w:rsidP="00B31473">
      <w:pPr>
        <w:pStyle w:val="afa"/>
        <w:widowControl w:val="0"/>
        <w:shd w:val="clear" w:color="auto" w:fill="FFFFFF"/>
        <w:spacing w:before="0" w:beforeAutospacing="0" w:after="0" w:afterAutospacing="0" w:line="360" w:lineRule="auto"/>
      </w:pPr>
      <w:r w:rsidRPr="00F66226">
        <w:t>Л – лиственница</w:t>
      </w:r>
    </w:p>
    <w:p w:rsidR="00D11779" w:rsidRPr="00F66226" w:rsidRDefault="00D11779" w:rsidP="00B31473">
      <w:pPr>
        <w:pStyle w:val="afa"/>
        <w:widowControl w:val="0"/>
        <w:shd w:val="clear" w:color="auto" w:fill="FFFFFF"/>
        <w:spacing w:before="0" w:beforeAutospacing="0" w:after="0" w:afterAutospacing="0" w:line="360" w:lineRule="auto"/>
      </w:pPr>
      <w:r w:rsidRPr="00F66226">
        <w:t>Б – береза</w:t>
      </w:r>
    </w:p>
    <w:p w:rsidR="00D11779" w:rsidRPr="00F66226" w:rsidRDefault="00D11779" w:rsidP="00B31473">
      <w:pPr>
        <w:pStyle w:val="afa"/>
        <w:widowControl w:val="0"/>
        <w:shd w:val="clear" w:color="auto" w:fill="FFFFFF"/>
        <w:spacing w:before="0" w:beforeAutospacing="0" w:after="0" w:afterAutospacing="0" w:line="360" w:lineRule="auto"/>
      </w:pPr>
      <w:r w:rsidRPr="00F66226">
        <w:t>О – осина</w:t>
      </w:r>
    </w:p>
    <w:p w:rsidR="00D11779" w:rsidRPr="00F66226" w:rsidRDefault="00D11779" w:rsidP="00B31473">
      <w:pPr>
        <w:pStyle w:val="afa"/>
        <w:widowControl w:val="0"/>
        <w:shd w:val="clear" w:color="auto" w:fill="FFFFFF"/>
        <w:spacing w:before="0" w:beforeAutospacing="0" w:after="0" w:afterAutospacing="0" w:line="360" w:lineRule="auto"/>
      </w:pPr>
      <w:r w:rsidRPr="00F66226">
        <w:t>Е – ель</w:t>
      </w:r>
    </w:p>
    <w:p w:rsidR="00D11779" w:rsidRPr="00F66226" w:rsidRDefault="00D11779" w:rsidP="00B31473">
      <w:pPr>
        <w:pStyle w:val="afa"/>
        <w:widowControl w:val="0"/>
        <w:shd w:val="clear" w:color="auto" w:fill="FFFFFF"/>
        <w:spacing w:before="0" w:beforeAutospacing="0" w:after="0" w:afterAutospacing="0" w:line="360" w:lineRule="auto"/>
      </w:pPr>
      <w:r w:rsidRPr="00F66226">
        <w:t>П – пихта</w:t>
      </w:r>
    </w:p>
    <w:p w:rsidR="00D11779" w:rsidRPr="00F66226" w:rsidRDefault="00D11779" w:rsidP="00B31473">
      <w:pPr>
        <w:pStyle w:val="afa"/>
        <w:widowControl w:val="0"/>
        <w:shd w:val="clear" w:color="auto" w:fill="FFFFFF"/>
        <w:spacing w:before="0" w:beforeAutospacing="0" w:after="0" w:afterAutospacing="0" w:line="360" w:lineRule="auto"/>
      </w:pPr>
      <w:r w:rsidRPr="00F66226">
        <w:t>ИВК – ива кустарниковая</w:t>
      </w:r>
    </w:p>
    <w:p w:rsidR="00D11779" w:rsidRPr="00F66226" w:rsidRDefault="00D11779" w:rsidP="00B31473">
      <w:pPr>
        <w:pStyle w:val="afa"/>
        <w:widowControl w:val="0"/>
        <w:shd w:val="clear" w:color="auto" w:fill="FFFFFF"/>
        <w:spacing w:before="0" w:beforeAutospacing="0" w:after="0" w:afterAutospacing="0" w:line="360" w:lineRule="auto"/>
      </w:pPr>
      <w:r w:rsidRPr="00F66226">
        <w:t>ЧР – черемуха</w:t>
      </w:r>
    </w:p>
    <w:p w:rsidR="00D11779" w:rsidRPr="00F66226" w:rsidRDefault="00D11779" w:rsidP="00B31473">
      <w:pPr>
        <w:pStyle w:val="afa"/>
        <w:widowControl w:val="0"/>
        <w:shd w:val="clear" w:color="auto" w:fill="FFFFFF"/>
        <w:spacing w:before="0" w:beforeAutospacing="0" w:after="0" w:afterAutospacing="0" w:line="360" w:lineRule="auto"/>
        <w:rPr>
          <w:b/>
        </w:rPr>
      </w:pPr>
      <w:r w:rsidRPr="00F66226">
        <w:rPr>
          <w:b/>
        </w:rPr>
        <w:t>Способы рубок</w:t>
      </w:r>
    </w:p>
    <w:p w:rsidR="00D11779" w:rsidRPr="00F66226" w:rsidRDefault="00D11779" w:rsidP="00B31473">
      <w:pPr>
        <w:pStyle w:val="afa"/>
        <w:widowControl w:val="0"/>
        <w:shd w:val="clear" w:color="auto" w:fill="FFFFFF"/>
        <w:spacing w:before="0" w:beforeAutospacing="0" w:after="0" w:afterAutospacing="0" w:line="360" w:lineRule="auto"/>
      </w:pPr>
      <w:r w:rsidRPr="00F66226">
        <w:t>ВР – выборочные рубки</w:t>
      </w:r>
    </w:p>
    <w:p w:rsidR="00D11779" w:rsidRPr="00F66226" w:rsidRDefault="00D11779" w:rsidP="00B31473">
      <w:pPr>
        <w:pStyle w:val="afa"/>
        <w:widowControl w:val="0"/>
        <w:shd w:val="clear" w:color="auto" w:fill="FFFFFF"/>
        <w:spacing w:before="0" w:beforeAutospacing="0" w:after="0" w:afterAutospacing="0" w:line="360" w:lineRule="auto"/>
      </w:pPr>
      <w:r w:rsidRPr="00F66226">
        <w:t>ДВР – добровольно-выборочная рубки</w:t>
      </w:r>
    </w:p>
    <w:p w:rsidR="00D11779" w:rsidRPr="00F66226" w:rsidRDefault="00D11779" w:rsidP="00B31473">
      <w:pPr>
        <w:pStyle w:val="afa"/>
        <w:widowControl w:val="0"/>
        <w:shd w:val="clear" w:color="auto" w:fill="FFFFFF"/>
        <w:spacing w:before="0" w:beforeAutospacing="0" w:after="0" w:afterAutospacing="0" w:line="360" w:lineRule="auto"/>
      </w:pPr>
      <w:r w:rsidRPr="00F66226">
        <w:t>СР – сплошные рубки</w:t>
      </w:r>
    </w:p>
    <w:p w:rsidR="00D11779" w:rsidRPr="00F66226" w:rsidRDefault="00D11779" w:rsidP="00B31473">
      <w:pPr>
        <w:pStyle w:val="afa"/>
        <w:widowControl w:val="0"/>
        <w:shd w:val="clear" w:color="auto" w:fill="FFFFFF"/>
        <w:spacing w:before="0" w:beforeAutospacing="0" w:after="0" w:afterAutospacing="0" w:line="360" w:lineRule="auto"/>
      </w:pPr>
      <w:r w:rsidRPr="00F66226">
        <w:t>ПР – постепенные рубки</w:t>
      </w:r>
    </w:p>
    <w:p w:rsidR="00D11779" w:rsidRPr="00F66226" w:rsidRDefault="00D11779" w:rsidP="00B31473">
      <w:pPr>
        <w:pStyle w:val="afa"/>
        <w:widowControl w:val="0"/>
        <w:shd w:val="clear" w:color="auto" w:fill="FFFFFF"/>
        <w:spacing w:before="0" w:beforeAutospacing="0" w:after="0" w:afterAutospacing="0" w:line="360" w:lineRule="auto"/>
      </w:pPr>
      <w:r w:rsidRPr="00F66226">
        <w:t>ОБН – рубка обновления</w:t>
      </w:r>
    </w:p>
    <w:p w:rsidR="00D11779" w:rsidRPr="00F66226" w:rsidRDefault="00D11779" w:rsidP="00B31473">
      <w:pPr>
        <w:pStyle w:val="afa"/>
        <w:widowControl w:val="0"/>
        <w:shd w:val="clear" w:color="auto" w:fill="FFFFFF"/>
        <w:spacing w:before="0" w:beforeAutospacing="0" w:after="0" w:afterAutospacing="0" w:line="360" w:lineRule="auto"/>
      </w:pPr>
      <w:r w:rsidRPr="00F66226">
        <w:t>ПРЖ – прореживание</w:t>
      </w:r>
    </w:p>
    <w:p w:rsidR="00D11779" w:rsidRPr="00F66226" w:rsidRDefault="00D11779" w:rsidP="00B31473">
      <w:pPr>
        <w:pStyle w:val="afa"/>
        <w:widowControl w:val="0"/>
        <w:shd w:val="clear" w:color="auto" w:fill="FFFFFF"/>
        <w:spacing w:before="0" w:beforeAutospacing="0" w:after="0" w:afterAutospacing="0" w:line="360" w:lineRule="auto"/>
      </w:pPr>
      <w:r w:rsidRPr="00F66226">
        <w:t>ПРХ – проходные рубки</w:t>
      </w:r>
    </w:p>
    <w:p w:rsidR="00D11779" w:rsidRPr="00F66226" w:rsidRDefault="00D11779" w:rsidP="00B31473">
      <w:pPr>
        <w:pStyle w:val="afa"/>
        <w:widowControl w:val="0"/>
        <w:shd w:val="clear" w:color="auto" w:fill="FFFFFF"/>
        <w:spacing w:before="0" w:beforeAutospacing="0" w:after="0" w:afterAutospacing="0" w:line="360" w:lineRule="auto"/>
      </w:pPr>
      <w:r w:rsidRPr="00F66226">
        <w:t>СР – санитарные рубки</w:t>
      </w:r>
    </w:p>
    <w:p w:rsidR="00384AD8" w:rsidRPr="00F66226" w:rsidRDefault="00D11779" w:rsidP="00B31473">
      <w:pPr>
        <w:pStyle w:val="ad"/>
        <w:widowControl w:val="0"/>
        <w:spacing w:after="240"/>
        <w:jc w:val="center"/>
        <w:rPr>
          <w:rFonts w:ascii="Times New Roman" w:hAnsi="Times New Roman"/>
          <w:b/>
          <w:sz w:val="28"/>
        </w:rPr>
      </w:pPr>
      <w:r w:rsidRPr="00F66226">
        <w:rPr>
          <w:rFonts w:ascii="Times New Roman" w:hAnsi="Times New Roman"/>
          <w:b/>
          <w:sz w:val="28"/>
        </w:rPr>
        <w:br w:type="page"/>
      </w:r>
      <w:r w:rsidR="00384AD8" w:rsidRPr="00F66226">
        <w:rPr>
          <w:rFonts w:ascii="Times New Roman" w:hAnsi="Times New Roman"/>
          <w:b/>
          <w:sz w:val="28"/>
        </w:rPr>
        <w:lastRenderedPageBreak/>
        <w:t>Оглавление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16"/>
        <w:gridCol w:w="1343"/>
      </w:tblGrid>
      <w:tr w:rsidR="00F5423E" w:rsidRPr="000B69E3"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w:t>
            </w:r>
          </w:p>
        </w:tc>
        <w:tc>
          <w:tcPr>
            <w:tcW w:w="7316"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Содержание</w:t>
            </w:r>
          </w:p>
        </w:tc>
        <w:tc>
          <w:tcPr>
            <w:tcW w:w="1343" w:type="dxa"/>
          </w:tcPr>
          <w:p w:rsidR="00F5423E" w:rsidRPr="000B69E3" w:rsidRDefault="00F5423E" w:rsidP="00B31473">
            <w:pPr>
              <w:pStyle w:val="ad"/>
              <w:widowControl w:val="0"/>
              <w:spacing w:line="276" w:lineRule="auto"/>
              <w:jc w:val="center"/>
              <w:rPr>
                <w:rFonts w:ascii="Times New Roman" w:hAnsi="Times New Roman"/>
                <w:sz w:val="24"/>
              </w:rPr>
            </w:pPr>
            <w:r w:rsidRPr="000B69E3">
              <w:rPr>
                <w:rFonts w:ascii="Times New Roman" w:hAnsi="Times New Roman"/>
                <w:sz w:val="24"/>
              </w:rPr>
              <w:t>Страница</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Введение</w:t>
            </w:r>
          </w:p>
        </w:tc>
        <w:tc>
          <w:tcPr>
            <w:tcW w:w="1343"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p>
        </w:tc>
        <w:tc>
          <w:tcPr>
            <w:tcW w:w="7316" w:type="dxa"/>
          </w:tcPr>
          <w:p w:rsidR="00F5423E" w:rsidRPr="00F66226" w:rsidRDefault="00F5423E" w:rsidP="00B31473">
            <w:pPr>
              <w:pStyle w:val="ad"/>
              <w:widowControl w:val="0"/>
              <w:spacing w:line="276" w:lineRule="auto"/>
              <w:rPr>
                <w:rFonts w:ascii="Times New Roman" w:hAnsi="Times New Roman"/>
                <w:b/>
                <w:sz w:val="24"/>
              </w:rPr>
            </w:pPr>
            <w:r w:rsidRPr="00F66226">
              <w:rPr>
                <w:rFonts w:ascii="Times New Roman" w:hAnsi="Times New Roman"/>
                <w:b/>
                <w:sz w:val="24"/>
              </w:rPr>
              <w:t>Глава 1. Общие сведения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Краткая характеристика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Наименование и местоположение лесничества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Общая площадь лесничества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Структура лесничества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8</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Распределение лесов лесничества по лесорастительным зонам и лесным районам</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1.1.5.</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Распределение лесов по целевому назначению и категориям защитности.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1.1.6.</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 xml:space="preserve">Распределение </w:t>
            </w:r>
            <w:r w:rsidR="00425159" w:rsidRPr="00F66226">
              <w:rPr>
                <w:rFonts w:ascii="Times New Roman" w:hAnsi="Times New Roman"/>
                <w:sz w:val="24"/>
              </w:rPr>
              <w:t>лесов расоположенных на территории ЗАТО Железногорск</w:t>
            </w:r>
            <w:r w:rsidRPr="00F66226">
              <w:rPr>
                <w:rFonts w:ascii="Times New Roman" w:hAnsi="Times New Roman"/>
                <w:sz w:val="24"/>
              </w:rPr>
              <w:t xml:space="preserve"> по категориям земель на 20.09.2014 г.</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10</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1.1.7.</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Перечень особо охраняемых природных территорий.</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1.1.8.</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Характеристика существующих объектов лесной и лесоперерабатывающей инфраструктуры.</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Виды разрешенного пользования лесов.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p>
        </w:tc>
        <w:tc>
          <w:tcPr>
            <w:tcW w:w="7316" w:type="dxa"/>
          </w:tcPr>
          <w:p w:rsidR="00F5423E" w:rsidRPr="00F66226" w:rsidRDefault="00F5423E" w:rsidP="00B31473">
            <w:pPr>
              <w:pStyle w:val="ad"/>
              <w:widowControl w:val="0"/>
              <w:spacing w:line="276" w:lineRule="auto"/>
              <w:rPr>
                <w:rFonts w:ascii="Times New Roman" w:hAnsi="Times New Roman"/>
                <w:b/>
                <w:sz w:val="24"/>
              </w:rPr>
            </w:pPr>
            <w:r w:rsidRPr="00F66226">
              <w:rPr>
                <w:rFonts w:ascii="Times New Roman" w:hAnsi="Times New Roman"/>
                <w:b/>
                <w:sz w:val="24"/>
              </w:rPr>
              <w:t>Глава 2. Нормативы, параметры и сроки разрешенного использования лесов.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14</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при заготовке древесины.</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14</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Расчетная лесосека для заготовки древесины при осуществлении рубок спелых и перестойных лесных насаждений.</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14</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Ежегодный допустимый объем изъятия древесины в средневозрастных, приспевающих, спелых, перестойных лесных насаждений при уходе за лесом.</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21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Расчетная лесосека при всех видах рубок.</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26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Возрасты рубок.</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27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2.1.5.-</w:t>
            </w: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2.1.9</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Параметры основных организационно-технических элементов рубок лесных насаждений в Среднесибирском подтаёжно-лесостепном районе Российской Федерации.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28</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2.1.10.</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Методы лесовосстановления.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34</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2.1.11.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Сроки разрешенного использования лесов для заготовки древесины и другие сведения.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37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использованиятлесов для заготовки живицы.</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37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2.2.1.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Фонд подсочки древостоев.</w:t>
            </w:r>
          </w:p>
        </w:tc>
        <w:tc>
          <w:tcPr>
            <w:tcW w:w="1343" w:type="dxa"/>
          </w:tcPr>
          <w:p w:rsidR="00F5423E" w:rsidRPr="00F66226" w:rsidRDefault="004D5B06" w:rsidP="004D5B06">
            <w:pPr>
              <w:pStyle w:val="ad"/>
              <w:widowControl w:val="0"/>
              <w:spacing w:line="276" w:lineRule="auto"/>
              <w:jc w:val="center"/>
              <w:rPr>
                <w:rFonts w:ascii="Times New Roman" w:hAnsi="Times New Roman"/>
                <w:sz w:val="24"/>
              </w:rPr>
            </w:pPr>
            <w:r>
              <w:rPr>
                <w:rFonts w:ascii="Times New Roman" w:hAnsi="Times New Roman"/>
                <w:sz w:val="24"/>
              </w:rPr>
              <w:t>38</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2.2.2.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Виды подсочки.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38</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2.2.3.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количества карр на дереве и ширина межкарровых ремней.</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39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2.2.4.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Сроки разрешенного использования лесов для подсочки.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40</w:t>
            </w:r>
          </w:p>
        </w:tc>
      </w:tr>
    </w:tbl>
    <w:p w:rsidR="00D055E9" w:rsidRPr="00F66226" w:rsidRDefault="00D055E9" w:rsidP="00B31473">
      <w:pPr>
        <w:widowControl w:val="0"/>
      </w:pPr>
    </w:p>
    <w:p w:rsidR="00F83951" w:rsidRPr="00F66226" w:rsidRDefault="00F83951" w:rsidP="00B31473">
      <w:pPr>
        <w:widowControl w:val="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7316"/>
        <w:gridCol w:w="1343"/>
      </w:tblGrid>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lastRenderedPageBreak/>
              <w:t>№№</w:t>
            </w:r>
          </w:p>
        </w:tc>
        <w:tc>
          <w:tcPr>
            <w:tcW w:w="7316"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Содержание</w:t>
            </w:r>
          </w:p>
        </w:tc>
        <w:tc>
          <w:tcPr>
            <w:tcW w:w="1343"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Страница</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заготовки и сбора недревесных лесных ресурсов.</w:t>
            </w:r>
          </w:p>
        </w:tc>
        <w:tc>
          <w:tcPr>
            <w:tcW w:w="1343" w:type="dxa"/>
          </w:tcPr>
          <w:p w:rsidR="00F5423E" w:rsidRPr="00F66226" w:rsidRDefault="00F5423E" w:rsidP="004D5B06">
            <w:pPr>
              <w:pStyle w:val="ad"/>
              <w:widowControl w:val="0"/>
              <w:spacing w:line="276" w:lineRule="auto"/>
              <w:jc w:val="center"/>
              <w:rPr>
                <w:rFonts w:ascii="Times New Roman" w:hAnsi="Times New Roman"/>
                <w:sz w:val="24"/>
              </w:rPr>
            </w:pPr>
            <w:r w:rsidRPr="00F66226">
              <w:rPr>
                <w:rFonts w:ascii="Times New Roman" w:hAnsi="Times New Roman"/>
                <w:sz w:val="24"/>
              </w:rPr>
              <w:t>4</w:t>
            </w:r>
            <w:r w:rsidR="004D5B06">
              <w:rPr>
                <w:rFonts w:ascii="Times New Roman" w:hAnsi="Times New Roman"/>
                <w:sz w:val="24"/>
              </w:rPr>
              <w:t>0</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2.3.1.-</w:t>
            </w: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2.3.2.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заготовки и сбора недревесных лесных ресурсов.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42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заготовки пищевых лесных ресурсов и сбора лекарственного сырья.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50</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2.4.1-</w:t>
            </w: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заготовки пищевых лесных ресурсов и сбора лекарственных растений по их видам.</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51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Подсочка лиственных пород.</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57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Заготовка папоротника орляка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59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2.4.5.</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Заготовка кедрового ореха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60</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2.5.</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ведения охотничьего хозяйства и осуществления охоты.</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60</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2.6.</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ведения сельского хозяйства.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2.6.1.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Сведения о нормативах и сроках использования лесов для ведения сельского хозяйства.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63</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2.6.2.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Параметры разрешенного использования лесов для ведения сельского хозяйства.</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2.7.</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осуществления научно-исследовательской и образовательной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2.8.</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осуществления рекреационной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2.8.1.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 xml:space="preserve">Нормативы </w:t>
            </w:r>
            <w:r w:rsidR="00425159" w:rsidRPr="00F66226">
              <w:rPr>
                <w:rFonts w:ascii="Times New Roman" w:hAnsi="Times New Roman"/>
                <w:sz w:val="24"/>
              </w:rPr>
              <w:t xml:space="preserve">использования лесов </w:t>
            </w:r>
            <w:r w:rsidRPr="00F66226">
              <w:rPr>
                <w:rFonts w:ascii="Times New Roman" w:hAnsi="Times New Roman"/>
                <w:sz w:val="24"/>
              </w:rPr>
              <w:t>для осуществления рекреационной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2.8.2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Перечень кварталов зоны рекреационной деятельности. Объем мероприятий по благоустройству.</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2.8.3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Функциональное зонирование территории зоны рекреационной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69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2.8.4.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Параметры и сроки разрешенного использования лесов для осуществления рекреационной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2.9.</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создания лесных плантаций и их эксплуатация.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73</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2.10.</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выращивания лесных плодовых, ягодных, декоративных растений и лекарственных растений.</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73</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выполнения работ по геологическому изучению недр, для разработки месторождений полезных ископаемых.</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75</w:t>
            </w:r>
          </w:p>
        </w:tc>
      </w:tr>
      <w:tr w:rsidR="00F5423E" w:rsidRPr="00F66226" w:rsidTr="00A6745B">
        <w:trPr>
          <w:jc w:val="center"/>
        </w:trPr>
        <w:tc>
          <w:tcPr>
            <w:tcW w:w="980" w:type="dxa"/>
          </w:tcPr>
          <w:p w:rsidR="00E21D83" w:rsidRDefault="00E21D83" w:rsidP="00B31473">
            <w:pPr>
              <w:pStyle w:val="ad"/>
              <w:widowControl w:val="0"/>
              <w:spacing w:line="276" w:lineRule="auto"/>
              <w:jc w:val="center"/>
              <w:rPr>
                <w:rFonts w:ascii="Times New Roman" w:hAnsi="Times New Roman"/>
                <w:sz w:val="24"/>
              </w:rPr>
            </w:pP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lastRenderedPageBreak/>
              <w:t>№№</w:t>
            </w:r>
          </w:p>
        </w:tc>
        <w:tc>
          <w:tcPr>
            <w:tcW w:w="7316" w:type="dxa"/>
          </w:tcPr>
          <w:p w:rsidR="00E21D83" w:rsidRDefault="00E21D83" w:rsidP="00B31473">
            <w:pPr>
              <w:pStyle w:val="ad"/>
              <w:widowControl w:val="0"/>
              <w:spacing w:line="276" w:lineRule="auto"/>
              <w:jc w:val="center"/>
              <w:rPr>
                <w:rFonts w:ascii="Times New Roman" w:hAnsi="Times New Roman"/>
                <w:sz w:val="24"/>
              </w:rPr>
            </w:pP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lastRenderedPageBreak/>
              <w:t>Содержание</w:t>
            </w:r>
          </w:p>
        </w:tc>
        <w:tc>
          <w:tcPr>
            <w:tcW w:w="1343" w:type="dxa"/>
          </w:tcPr>
          <w:p w:rsidR="00E21D83" w:rsidRDefault="00E21D83" w:rsidP="00B31473">
            <w:pPr>
              <w:pStyle w:val="ad"/>
              <w:widowControl w:val="0"/>
              <w:spacing w:line="276" w:lineRule="auto"/>
              <w:jc w:val="center"/>
              <w:rPr>
                <w:rFonts w:ascii="Times New Roman" w:hAnsi="Times New Roman"/>
                <w:sz w:val="24"/>
              </w:rPr>
            </w:pPr>
          </w:p>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lastRenderedPageBreak/>
              <w:t>Страница</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lastRenderedPageBreak/>
              <w:t>2.12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использования лесов для строительства, реконструкции, эксплуатации линий электропередач, линий связи, дорог, трубопроводов и других линейных объектов.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79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2.14.</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разрешенного использования лесов для переработки древесины и иных лесных ресурсов.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85</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2.15.</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параметры и сроки использования лесов для религиозной деятельности.</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85</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2.16.</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Требования к охране, защите и воспроизводству лесов.</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86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2.16.1.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Требования к охране лесов от пожаров, загрязнения и иного негативного воздействия.</w:t>
            </w:r>
          </w:p>
        </w:tc>
        <w:tc>
          <w:tcPr>
            <w:tcW w:w="1343" w:type="dxa"/>
          </w:tcPr>
          <w:p w:rsidR="00F5423E" w:rsidRPr="00F66226" w:rsidRDefault="004D5B06" w:rsidP="00B31473">
            <w:pPr>
              <w:pStyle w:val="ad"/>
              <w:widowControl w:val="0"/>
              <w:spacing w:line="276" w:lineRule="auto"/>
              <w:jc w:val="center"/>
              <w:rPr>
                <w:rFonts w:ascii="Times New Roman" w:hAnsi="Times New Roman"/>
                <w:sz w:val="24"/>
              </w:rPr>
            </w:pPr>
            <w:r>
              <w:rPr>
                <w:rFonts w:ascii="Times New Roman" w:hAnsi="Times New Roman"/>
                <w:sz w:val="24"/>
              </w:rPr>
              <w:t>86</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2.16.2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Требования к защите лесов от вредных организмов.</w:t>
            </w:r>
          </w:p>
        </w:tc>
        <w:tc>
          <w:tcPr>
            <w:tcW w:w="1343" w:type="dxa"/>
          </w:tcPr>
          <w:p w:rsidR="00F5423E" w:rsidRPr="00F66226" w:rsidRDefault="00F5423E" w:rsidP="004D5B06">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07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2.16.3.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Требования к воспроизводству лесов.</w:t>
            </w:r>
          </w:p>
        </w:tc>
        <w:tc>
          <w:tcPr>
            <w:tcW w:w="1343" w:type="dxa"/>
          </w:tcPr>
          <w:p w:rsidR="00F5423E" w:rsidRPr="00F66226" w:rsidRDefault="00F5423E" w:rsidP="004D5B06">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17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2.17</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Нормативы и требования по использованию лесов в соответствии с лесорастительными зонами и лесными районами.</w:t>
            </w:r>
          </w:p>
        </w:tc>
        <w:tc>
          <w:tcPr>
            <w:tcW w:w="1343" w:type="dxa"/>
          </w:tcPr>
          <w:p w:rsidR="00F5423E" w:rsidRPr="00F66226" w:rsidRDefault="00DF1F40" w:rsidP="004D5B06">
            <w:pPr>
              <w:pStyle w:val="ad"/>
              <w:widowControl w:val="0"/>
              <w:spacing w:line="276" w:lineRule="auto"/>
              <w:jc w:val="center"/>
              <w:rPr>
                <w:rFonts w:ascii="Times New Roman" w:hAnsi="Times New Roman"/>
                <w:sz w:val="24"/>
              </w:rPr>
            </w:pPr>
            <w:r>
              <w:rPr>
                <w:rFonts w:ascii="Times New Roman" w:hAnsi="Times New Roman"/>
                <w:sz w:val="24"/>
              </w:rPr>
              <w:t>141</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p>
        </w:tc>
        <w:tc>
          <w:tcPr>
            <w:tcW w:w="7316" w:type="dxa"/>
          </w:tcPr>
          <w:p w:rsidR="00F5423E" w:rsidRPr="00F66226" w:rsidRDefault="00F5423E" w:rsidP="00B31473">
            <w:pPr>
              <w:pStyle w:val="ad"/>
              <w:widowControl w:val="0"/>
              <w:spacing w:line="276" w:lineRule="auto"/>
              <w:rPr>
                <w:rFonts w:ascii="Times New Roman" w:hAnsi="Times New Roman"/>
                <w:b/>
                <w:sz w:val="24"/>
              </w:rPr>
            </w:pPr>
            <w:r w:rsidRPr="00F66226">
              <w:rPr>
                <w:rFonts w:ascii="Times New Roman" w:hAnsi="Times New Roman"/>
                <w:b/>
                <w:sz w:val="24"/>
              </w:rPr>
              <w:t>Глава 3. Ограничения использования лесов</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3.1.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Ограничения по видам пользования целевого назначения лесов.</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2</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3.2.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Ограничения по видам рубок в особо защитных участках леса.</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4</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3.3.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Ограничения по видам использования лесов.</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5</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p>
        </w:tc>
        <w:tc>
          <w:tcPr>
            <w:tcW w:w="7316" w:type="dxa"/>
          </w:tcPr>
          <w:p w:rsidR="00F5423E" w:rsidRPr="00F66226" w:rsidRDefault="00F5423E" w:rsidP="00B31473">
            <w:pPr>
              <w:pStyle w:val="ad"/>
              <w:widowControl w:val="0"/>
              <w:spacing w:line="276" w:lineRule="auto"/>
              <w:rPr>
                <w:rFonts w:ascii="Times New Roman" w:hAnsi="Times New Roman"/>
                <w:b/>
                <w:sz w:val="24"/>
              </w:rPr>
            </w:pPr>
            <w:r w:rsidRPr="00F66226">
              <w:rPr>
                <w:rFonts w:ascii="Times New Roman" w:hAnsi="Times New Roman"/>
                <w:b/>
                <w:sz w:val="24"/>
              </w:rPr>
              <w:t>Приложение</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1.</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Перечень видов деревьев и кустарников, заготовки древесины которых не допускается.</w:t>
            </w:r>
          </w:p>
        </w:tc>
        <w:tc>
          <w:tcPr>
            <w:tcW w:w="1343" w:type="dxa"/>
          </w:tcPr>
          <w:p w:rsidR="00F5423E" w:rsidRPr="00F66226" w:rsidRDefault="00F5423E" w:rsidP="004D5B06">
            <w:pPr>
              <w:pStyle w:val="ad"/>
              <w:widowControl w:val="0"/>
              <w:spacing w:line="276" w:lineRule="auto"/>
              <w:jc w:val="center"/>
              <w:rPr>
                <w:rFonts w:ascii="Times New Roman" w:hAnsi="Times New Roman"/>
                <w:sz w:val="24"/>
              </w:rPr>
            </w:pPr>
            <w:r w:rsidRPr="00F66226">
              <w:rPr>
                <w:rFonts w:ascii="Times New Roman" w:hAnsi="Times New Roman"/>
                <w:sz w:val="24"/>
              </w:rPr>
              <w:t>1</w:t>
            </w:r>
            <w:r w:rsidR="00DF1F40">
              <w:rPr>
                <w:rFonts w:ascii="Times New Roman" w:hAnsi="Times New Roman"/>
                <w:sz w:val="24"/>
              </w:rPr>
              <w:t>47</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2</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Перечень рек, вдоль которых выделены водоохранные зоны.</w:t>
            </w:r>
          </w:p>
        </w:tc>
        <w:tc>
          <w:tcPr>
            <w:tcW w:w="1343" w:type="dxa"/>
          </w:tcPr>
          <w:p w:rsidR="00F5423E" w:rsidRPr="00F66226" w:rsidRDefault="00F5423E" w:rsidP="00DF1F40">
            <w:pPr>
              <w:pStyle w:val="ad"/>
              <w:widowControl w:val="0"/>
              <w:spacing w:line="276" w:lineRule="auto"/>
              <w:jc w:val="center"/>
              <w:rPr>
                <w:rFonts w:ascii="Times New Roman" w:hAnsi="Times New Roman"/>
                <w:sz w:val="24"/>
              </w:rPr>
            </w:pPr>
            <w:r w:rsidRPr="00F66226">
              <w:rPr>
                <w:rFonts w:ascii="Times New Roman" w:hAnsi="Times New Roman"/>
                <w:sz w:val="24"/>
              </w:rPr>
              <w:t>1</w:t>
            </w:r>
            <w:r w:rsidR="004D5B06">
              <w:rPr>
                <w:rFonts w:ascii="Times New Roman" w:hAnsi="Times New Roman"/>
                <w:sz w:val="24"/>
              </w:rPr>
              <w:t>4</w:t>
            </w:r>
            <w:r w:rsidR="00DF1F40">
              <w:rPr>
                <w:rFonts w:ascii="Times New Roman" w:hAnsi="Times New Roman"/>
                <w:sz w:val="24"/>
              </w:rPr>
              <w:t>9</w:t>
            </w:r>
          </w:p>
        </w:tc>
      </w:tr>
      <w:tr w:rsidR="00F5423E" w:rsidRPr="00F66226" w:rsidTr="00A6745B">
        <w:trPr>
          <w:jc w:val="center"/>
        </w:trPr>
        <w:tc>
          <w:tcPr>
            <w:tcW w:w="980" w:type="dxa"/>
          </w:tcPr>
          <w:p w:rsidR="00F5423E" w:rsidRPr="00F66226" w:rsidRDefault="00F5423E" w:rsidP="00B31473">
            <w:pPr>
              <w:pStyle w:val="ad"/>
              <w:widowControl w:val="0"/>
              <w:spacing w:line="276" w:lineRule="auto"/>
              <w:jc w:val="center"/>
              <w:rPr>
                <w:rFonts w:ascii="Times New Roman" w:hAnsi="Times New Roman"/>
                <w:sz w:val="24"/>
              </w:rPr>
            </w:pPr>
            <w:r w:rsidRPr="00F66226">
              <w:rPr>
                <w:rFonts w:ascii="Times New Roman" w:hAnsi="Times New Roman"/>
                <w:sz w:val="24"/>
              </w:rPr>
              <w:t>3</w:t>
            </w:r>
          </w:p>
        </w:tc>
        <w:tc>
          <w:tcPr>
            <w:tcW w:w="7316" w:type="dxa"/>
          </w:tcPr>
          <w:p w:rsidR="00F5423E" w:rsidRPr="00F66226" w:rsidRDefault="00F5423E" w:rsidP="00B31473">
            <w:pPr>
              <w:pStyle w:val="ad"/>
              <w:widowControl w:val="0"/>
              <w:spacing w:line="276" w:lineRule="auto"/>
              <w:rPr>
                <w:rFonts w:ascii="Times New Roman" w:hAnsi="Times New Roman"/>
                <w:sz w:val="24"/>
              </w:rPr>
            </w:pPr>
            <w:r w:rsidRPr="00F66226">
              <w:rPr>
                <w:rFonts w:ascii="Times New Roman" w:hAnsi="Times New Roman"/>
                <w:sz w:val="24"/>
              </w:rPr>
              <w:t>Список сокращений</w:t>
            </w:r>
          </w:p>
        </w:tc>
        <w:tc>
          <w:tcPr>
            <w:tcW w:w="1343" w:type="dxa"/>
          </w:tcPr>
          <w:p w:rsidR="00F5423E" w:rsidRPr="00F66226" w:rsidRDefault="00F5423E" w:rsidP="00FA7BC7">
            <w:pPr>
              <w:pStyle w:val="ad"/>
              <w:widowControl w:val="0"/>
              <w:spacing w:line="276" w:lineRule="auto"/>
              <w:jc w:val="center"/>
              <w:rPr>
                <w:rFonts w:ascii="Times New Roman" w:hAnsi="Times New Roman"/>
                <w:sz w:val="24"/>
              </w:rPr>
            </w:pPr>
            <w:r w:rsidRPr="00F66226">
              <w:rPr>
                <w:rFonts w:ascii="Times New Roman" w:hAnsi="Times New Roman"/>
                <w:sz w:val="24"/>
              </w:rPr>
              <w:t>1</w:t>
            </w:r>
            <w:r w:rsidR="00DF1F40">
              <w:rPr>
                <w:rFonts w:ascii="Times New Roman" w:hAnsi="Times New Roman"/>
                <w:sz w:val="24"/>
              </w:rPr>
              <w:t>5</w:t>
            </w:r>
            <w:r w:rsidR="00FA7BC7">
              <w:rPr>
                <w:rFonts w:ascii="Times New Roman" w:hAnsi="Times New Roman"/>
                <w:sz w:val="24"/>
              </w:rPr>
              <w:t>3</w:t>
            </w:r>
            <w:bookmarkStart w:id="0" w:name="_GoBack"/>
            <w:bookmarkEnd w:id="0"/>
          </w:p>
        </w:tc>
      </w:tr>
    </w:tbl>
    <w:p w:rsidR="00F83951" w:rsidRPr="00F66226" w:rsidRDefault="00F83951" w:rsidP="00B31473">
      <w:pPr>
        <w:widowControl w:val="0"/>
      </w:pPr>
    </w:p>
    <w:p w:rsidR="00FF3F9B" w:rsidRPr="00F66226" w:rsidRDefault="00FF3F9B" w:rsidP="00B31473">
      <w:pPr>
        <w:pStyle w:val="ad"/>
        <w:widowControl w:val="0"/>
        <w:spacing w:line="276" w:lineRule="auto"/>
        <w:ind w:firstLine="851"/>
        <w:jc w:val="center"/>
        <w:rPr>
          <w:rFonts w:ascii="Times New Roman" w:hAnsi="Times New Roman"/>
          <w:b/>
          <w:sz w:val="28"/>
        </w:rPr>
      </w:pPr>
    </w:p>
    <w:sectPr w:rsidR="00FF3F9B" w:rsidRPr="00F66226" w:rsidSect="00281781">
      <w:type w:val="nextColumn"/>
      <w:pgSz w:w="11909" w:h="16834" w:code="9"/>
      <w:pgMar w:top="1134" w:right="567" w:bottom="1134" w:left="1134"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AD" w:rsidRDefault="004E06AD">
      <w:r>
        <w:separator/>
      </w:r>
    </w:p>
  </w:endnote>
  <w:endnote w:type="continuationSeparator" w:id="0">
    <w:p w:rsidR="004E06AD" w:rsidRDefault="004E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AD" w:rsidRDefault="004E06AD">
      <w:r>
        <w:separator/>
      </w:r>
    </w:p>
  </w:footnote>
  <w:footnote w:type="continuationSeparator" w:id="0">
    <w:p w:rsidR="004E06AD" w:rsidRDefault="004E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E3" w:rsidRDefault="000B69E3" w:rsidP="0044280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69E3" w:rsidRDefault="000B69E3" w:rsidP="004000D4">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E3" w:rsidRDefault="000B69E3">
    <w:pPr>
      <w:pStyle w:val="a8"/>
      <w:jc w:val="center"/>
    </w:pPr>
    <w:r>
      <w:fldChar w:fldCharType="begin"/>
    </w:r>
    <w:r>
      <w:instrText xml:space="preserve"> PAGE   \* MERGEFORMAT </w:instrText>
    </w:r>
    <w:r>
      <w:fldChar w:fldCharType="separate"/>
    </w:r>
    <w:r w:rsidR="00FA7BC7">
      <w:rPr>
        <w:noProof/>
      </w:rPr>
      <w:t>151</w:t>
    </w:r>
    <w:r>
      <w:rPr>
        <w:noProof/>
      </w:rPr>
      <w:fldChar w:fldCharType="end"/>
    </w:r>
  </w:p>
  <w:p w:rsidR="000B69E3" w:rsidRDefault="000B69E3" w:rsidP="004000D4">
    <w:pPr>
      <w:pStyle w:val="a8"/>
      <w:ind w:right="360" w:firstLine="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E3" w:rsidRDefault="000B69E3">
    <w:pPr>
      <w:pStyle w:val="a8"/>
      <w:jc w:val="center"/>
    </w:pPr>
    <w:r>
      <w:fldChar w:fldCharType="begin"/>
    </w:r>
    <w:r>
      <w:instrText xml:space="preserve"> PAGE   \* MERGEFORMAT </w:instrText>
    </w:r>
    <w:r>
      <w:fldChar w:fldCharType="separate"/>
    </w:r>
    <w:r>
      <w:rPr>
        <w:noProof/>
      </w:rPr>
      <w:t>1</w:t>
    </w:r>
    <w:r>
      <w:rPr>
        <w:noProof/>
      </w:rPr>
      <w:fldChar w:fldCharType="end"/>
    </w:r>
  </w:p>
  <w:p w:rsidR="000B69E3" w:rsidRDefault="000B69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1A49E3"/>
    <w:multiLevelType w:val="multilevel"/>
    <w:tmpl w:val="B9C0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3125"/>
    <w:multiLevelType w:val="multilevel"/>
    <w:tmpl w:val="4D2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7027E"/>
    <w:multiLevelType w:val="hybridMultilevel"/>
    <w:tmpl w:val="D7603D8A"/>
    <w:lvl w:ilvl="0" w:tplc="5A8C28CC">
      <w:start w:val="1"/>
      <w:numFmt w:val="decimal"/>
      <w:lvlText w:val="%1)"/>
      <w:lvlJc w:val="left"/>
      <w:pPr>
        <w:ind w:left="1211" w:hanging="360"/>
      </w:pPr>
      <w:rPr>
        <w:rFonts w:hint="default"/>
      </w:rPr>
    </w:lvl>
    <w:lvl w:ilvl="1" w:tplc="9C7E183E" w:tentative="1">
      <w:start w:val="1"/>
      <w:numFmt w:val="lowerLetter"/>
      <w:lvlText w:val="%2."/>
      <w:lvlJc w:val="left"/>
      <w:pPr>
        <w:ind w:left="1931" w:hanging="360"/>
      </w:pPr>
    </w:lvl>
    <w:lvl w:ilvl="2" w:tplc="400A461A" w:tentative="1">
      <w:start w:val="1"/>
      <w:numFmt w:val="lowerRoman"/>
      <w:lvlText w:val="%3."/>
      <w:lvlJc w:val="right"/>
      <w:pPr>
        <w:ind w:left="2651" w:hanging="180"/>
      </w:pPr>
    </w:lvl>
    <w:lvl w:ilvl="3" w:tplc="B672E92A" w:tentative="1">
      <w:start w:val="1"/>
      <w:numFmt w:val="decimal"/>
      <w:lvlText w:val="%4."/>
      <w:lvlJc w:val="left"/>
      <w:pPr>
        <w:ind w:left="3371" w:hanging="360"/>
      </w:pPr>
    </w:lvl>
    <w:lvl w:ilvl="4" w:tplc="6EF2C1E8" w:tentative="1">
      <w:start w:val="1"/>
      <w:numFmt w:val="lowerLetter"/>
      <w:lvlText w:val="%5."/>
      <w:lvlJc w:val="left"/>
      <w:pPr>
        <w:ind w:left="4091" w:hanging="360"/>
      </w:pPr>
    </w:lvl>
    <w:lvl w:ilvl="5" w:tplc="54A2557E" w:tentative="1">
      <w:start w:val="1"/>
      <w:numFmt w:val="lowerRoman"/>
      <w:lvlText w:val="%6."/>
      <w:lvlJc w:val="right"/>
      <w:pPr>
        <w:ind w:left="4811" w:hanging="180"/>
      </w:pPr>
    </w:lvl>
    <w:lvl w:ilvl="6" w:tplc="5B485498" w:tentative="1">
      <w:start w:val="1"/>
      <w:numFmt w:val="decimal"/>
      <w:lvlText w:val="%7."/>
      <w:lvlJc w:val="left"/>
      <w:pPr>
        <w:ind w:left="5531" w:hanging="360"/>
      </w:pPr>
    </w:lvl>
    <w:lvl w:ilvl="7" w:tplc="AAD4F466" w:tentative="1">
      <w:start w:val="1"/>
      <w:numFmt w:val="lowerLetter"/>
      <w:lvlText w:val="%8."/>
      <w:lvlJc w:val="left"/>
      <w:pPr>
        <w:ind w:left="6251" w:hanging="360"/>
      </w:pPr>
    </w:lvl>
    <w:lvl w:ilvl="8" w:tplc="7242B90C" w:tentative="1">
      <w:start w:val="1"/>
      <w:numFmt w:val="lowerRoman"/>
      <w:lvlText w:val="%9."/>
      <w:lvlJc w:val="right"/>
      <w:pPr>
        <w:ind w:left="6971" w:hanging="180"/>
      </w:pPr>
    </w:lvl>
  </w:abstractNum>
  <w:abstractNum w:abstractNumId="4" w15:restartNumberingAfterBreak="0">
    <w:nsid w:val="77095F3B"/>
    <w:multiLevelType w:val="singleLevel"/>
    <w:tmpl w:val="4B3E1526"/>
    <w:lvl w:ilvl="0">
      <w:numFmt w:val="bullet"/>
      <w:lvlText w:val="-"/>
      <w:lvlJc w:val="left"/>
      <w:pPr>
        <w:tabs>
          <w:tab w:val="num" w:pos="1211"/>
        </w:tabs>
        <w:ind w:left="1211" w:hanging="360"/>
      </w:pPr>
      <w:rPr>
        <w:rFonts w:hint="default"/>
      </w:rPr>
    </w:lvl>
  </w:abstractNum>
  <w:num w:numId="1">
    <w:abstractNumId w:val="4"/>
  </w:num>
  <w:num w:numId="2">
    <w:abstractNumId w:val="0"/>
    <w:lvlOverride w:ilvl="0">
      <w:lvl w:ilvl="0">
        <w:start w:val="65535"/>
        <w:numFmt w:val="bullet"/>
        <w:lvlText w:val="-"/>
        <w:legacy w:legacy="1" w:legacySpace="0" w:legacyIndent="115"/>
        <w:lvlJc w:val="left"/>
        <w:rPr>
          <w:rFonts w:ascii="Arial" w:hAnsi="Arial" w:hint="default"/>
        </w:rPr>
      </w:lvl>
    </w:lvlOverride>
  </w:num>
  <w:num w:numId="3">
    <w:abstractNumId w:val="3"/>
  </w:num>
  <w:num w:numId="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48"/>
    <w:rsid w:val="00003EAF"/>
    <w:rsid w:val="000045E1"/>
    <w:rsid w:val="00004B58"/>
    <w:rsid w:val="00004C03"/>
    <w:rsid w:val="00006821"/>
    <w:rsid w:val="00006EFF"/>
    <w:rsid w:val="00007885"/>
    <w:rsid w:val="00007A29"/>
    <w:rsid w:val="00010174"/>
    <w:rsid w:val="0001021F"/>
    <w:rsid w:val="0001100E"/>
    <w:rsid w:val="000122E5"/>
    <w:rsid w:val="0001310E"/>
    <w:rsid w:val="00013827"/>
    <w:rsid w:val="000143CD"/>
    <w:rsid w:val="00014F18"/>
    <w:rsid w:val="000158FE"/>
    <w:rsid w:val="00020950"/>
    <w:rsid w:val="00020D15"/>
    <w:rsid w:val="000218A9"/>
    <w:rsid w:val="00021D0C"/>
    <w:rsid w:val="00021DF7"/>
    <w:rsid w:val="00022066"/>
    <w:rsid w:val="0002472C"/>
    <w:rsid w:val="00025CA7"/>
    <w:rsid w:val="00027555"/>
    <w:rsid w:val="000317AF"/>
    <w:rsid w:val="00032BB7"/>
    <w:rsid w:val="00033ADE"/>
    <w:rsid w:val="00034E8E"/>
    <w:rsid w:val="00035938"/>
    <w:rsid w:val="0004012A"/>
    <w:rsid w:val="00040BB0"/>
    <w:rsid w:val="00043189"/>
    <w:rsid w:val="00044BF9"/>
    <w:rsid w:val="000461B4"/>
    <w:rsid w:val="000468D3"/>
    <w:rsid w:val="000474AF"/>
    <w:rsid w:val="00047A1A"/>
    <w:rsid w:val="0005177D"/>
    <w:rsid w:val="00051A7D"/>
    <w:rsid w:val="0005222D"/>
    <w:rsid w:val="000570F6"/>
    <w:rsid w:val="000610A4"/>
    <w:rsid w:val="000636C6"/>
    <w:rsid w:val="00064778"/>
    <w:rsid w:val="000658D3"/>
    <w:rsid w:val="000672D4"/>
    <w:rsid w:val="000674D2"/>
    <w:rsid w:val="000675C3"/>
    <w:rsid w:val="00067666"/>
    <w:rsid w:val="0007073B"/>
    <w:rsid w:val="00070869"/>
    <w:rsid w:val="00070B1E"/>
    <w:rsid w:val="00073CD7"/>
    <w:rsid w:val="00073D99"/>
    <w:rsid w:val="00074476"/>
    <w:rsid w:val="0007522B"/>
    <w:rsid w:val="00075A0A"/>
    <w:rsid w:val="00077215"/>
    <w:rsid w:val="000845BB"/>
    <w:rsid w:val="00085294"/>
    <w:rsid w:val="0009069C"/>
    <w:rsid w:val="00092FA3"/>
    <w:rsid w:val="0009467B"/>
    <w:rsid w:val="00095472"/>
    <w:rsid w:val="00097A2E"/>
    <w:rsid w:val="000A0176"/>
    <w:rsid w:val="000A1C17"/>
    <w:rsid w:val="000A22D2"/>
    <w:rsid w:val="000A25D3"/>
    <w:rsid w:val="000A2CB6"/>
    <w:rsid w:val="000A5050"/>
    <w:rsid w:val="000A5636"/>
    <w:rsid w:val="000A6A3C"/>
    <w:rsid w:val="000A76EA"/>
    <w:rsid w:val="000B17C3"/>
    <w:rsid w:val="000B3281"/>
    <w:rsid w:val="000B4EB0"/>
    <w:rsid w:val="000B69E3"/>
    <w:rsid w:val="000B6C57"/>
    <w:rsid w:val="000C0001"/>
    <w:rsid w:val="000C2F52"/>
    <w:rsid w:val="000C3555"/>
    <w:rsid w:val="000C3AE8"/>
    <w:rsid w:val="000C3F8F"/>
    <w:rsid w:val="000C4517"/>
    <w:rsid w:val="000C46C1"/>
    <w:rsid w:val="000C4AFB"/>
    <w:rsid w:val="000C72E3"/>
    <w:rsid w:val="000D0EBB"/>
    <w:rsid w:val="000D1174"/>
    <w:rsid w:val="000D29C5"/>
    <w:rsid w:val="000D33A5"/>
    <w:rsid w:val="000D3B39"/>
    <w:rsid w:val="000D5B3E"/>
    <w:rsid w:val="000D5D17"/>
    <w:rsid w:val="000D6A11"/>
    <w:rsid w:val="000E0465"/>
    <w:rsid w:val="000E0FE6"/>
    <w:rsid w:val="000E1299"/>
    <w:rsid w:val="000E1452"/>
    <w:rsid w:val="000E272E"/>
    <w:rsid w:val="000E3743"/>
    <w:rsid w:val="000E4936"/>
    <w:rsid w:val="000E4E8D"/>
    <w:rsid w:val="000E6BB7"/>
    <w:rsid w:val="000E7393"/>
    <w:rsid w:val="000F14C8"/>
    <w:rsid w:val="000F4B3D"/>
    <w:rsid w:val="000F791D"/>
    <w:rsid w:val="000F7961"/>
    <w:rsid w:val="000F7D7D"/>
    <w:rsid w:val="0010145B"/>
    <w:rsid w:val="00101466"/>
    <w:rsid w:val="00104A6F"/>
    <w:rsid w:val="001064D6"/>
    <w:rsid w:val="00106D3E"/>
    <w:rsid w:val="00107611"/>
    <w:rsid w:val="00110C45"/>
    <w:rsid w:val="00111F39"/>
    <w:rsid w:val="00112B4A"/>
    <w:rsid w:val="00113968"/>
    <w:rsid w:val="00113A2A"/>
    <w:rsid w:val="00120CC5"/>
    <w:rsid w:val="001223D9"/>
    <w:rsid w:val="001228A5"/>
    <w:rsid w:val="00122B42"/>
    <w:rsid w:val="00123A78"/>
    <w:rsid w:val="00124AF3"/>
    <w:rsid w:val="00124BAD"/>
    <w:rsid w:val="00125EC8"/>
    <w:rsid w:val="001303CD"/>
    <w:rsid w:val="00131CCD"/>
    <w:rsid w:val="0013327F"/>
    <w:rsid w:val="001347ED"/>
    <w:rsid w:val="00135928"/>
    <w:rsid w:val="00141F6B"/>
    <w:rsid w:val="0014254E"/>
    <w:rsid w:val="001438F7"/>
    <w:rsid w:val="001520BD"/>
    <w:rsid w:val="001526BF"/>
    <w:rsid w:val="00153DDA"/>
    <w:rsid w:val="001545A4"/>
    <w:rsid w:val="00154C57"/>
    <w:rsid w:val="0015629F"/>
    <w:rsid w:val="00157AAE"/>
    <w:rsid w:val="00160D24"/>
    <w:rsid w:val="00162AB6"/>
    <w:rsid w:val="00162BE9"/>
    <w:rsid w:val="00163383"/>
    <w:rsid w:val="0016360D"/>
    <w:rsid w:val="00163C74"/>
    <w:rsid w:val="00164263"/>
    <w:rsid w:val="0016592D"/>
    <w:rsid w:val="0016663A"/>
    <w:rsid w:val="001667BD"/>
    <w:rsid w:val="0016705B"/>
    <w:rsid w:val="001671A1"/>
    <w:rsid w:val="00172EC4"/>
    <w:rsid w:val="0017353C"/>
    <w:rsid w:val="00173D53"/>
    <w:rsid w:val="0017406E"/>
    <w:rsid w:val="00174514"/>
    <w:rsid w:val="001778C7"/>
    <w:rsid w:val="00180D68"/>
    <w:rsid w:val="00181833"/>
    <w:rsid w:val="00185E3F"/>
    <w:rsid w:val="00185F36"/>
    <w:rsid w:val="00186572"/>
    <w:rsid w:val="00193BD0"/>
    <w:rsid w:val="0019493B"/>
    <w:rsid w:val="001953F2"/>
    <w:rsid w:val="00195633"/>
    <w:rsid w:val="00195800"/>
    <w:rsid w:val="00195D5E"/>
    <w:rsid w:val="001964E7"/>
    <w:rsid w:val="001968D3"/>
    <w:rsid w:val="00196960"/>
    <w:rsid w:val="00196C92"/>
    <w:rsid w:val="00197530"/>
    <w:rsid w:val="00197CF5"/>
    <w:rsid w:val="001A065D"/>
    <w:rsid w:val="001A1BFE"/>
    <w:rsid w:val="001A2FF2"/>
    <w:rsid w:val="001A4142"/>
    <w:rsid w:val="001A4BA0"/>
    <w:rsid w:val="001A4C8C"/>
    <w:rsid w:val="001A611E"/>
    <w:rsid w:val="001A618A"/>
    <w:rsid w:val="001A67CB"/>
    <w:rsid w:val="001A7A70"/>
    <w:rsid w:val="001B0554"/>
    <w:rsid w:val="001B38A2"/>
    <w:rsid w:val="001B41CB"/>
    <w:rsid w:val="001B452F"/>
    <w:rsid w:val="001B542E"/>
    <w:rsid w:val="001C2AA4"/>
    <w:rsid w:val="001C326E"/>
    <w:rsid w:val="001C4882"/>
    <w:rsid w:val="001C4909"/>
    <w:rsid w:val="001C5E12"/>
    <w:rsid w:val="001C7E4E"/>
    <w:rsid w:val="001D03D5"/>
    <w:rsid w:val="001D0B9F"/>
    <w:rsid w:val="001D37FF"/>
    <w:rsid w:val="001D5B04"/>
    <w:rsid w:val="001D6B0B"/>
    <w:rsid w:val="001D77C1"/>
    <w:rsid w:val="001D77CD"/>
    <w:rsid w:val="001D7DEF"/>
    <w:rsid w:val="001E04A4"/>
    <w:rsid w:val="001E16AD"/>
    <w:rsid w:val="001E38AF"/>
    <w:rsid w:val="001E553C"/>
    <w:rsid w:val="001E5D6F"/>
    <w:rsid w:val="001E6F58"/>
    <w:rsid w:val="001E6F79"/>
    <w:rsid w:val="001E7FA4"/>
    <w:rsid w:val="001F0A45"/>
    <w:rsid w:val="001F164C"/>
    <w:rsid w:val="001F4F91"/>
    <w:rsid w:val="001F5CDB"/>
    <w:rsid w:val="001F6D54"/>
    <w:rsid w:val="00200420"/>
    <w:rsid w:val="00201D4E"/>
    <w:rsid w:val="00205337"/>
    <w:rsid w:val="00207300"/>
    <w:rsid w:val="00207F63"/>
    <w:rsid w:val="00211CB7"/>
    <w:rsid w:val="00212F3C"/>
    <w:rsid w:val="00213642"/>
    <w:rsid w:val="00214506"/>
    <w:rsid w:val="0021666E"/>
    <w:rsid w:val="00220045"/>
    <w:rsid w:val="002205A3"/>
    <w:rsid w:val="00222649"/>
    <w:rsid w:val="00224E25"/>
    <w:rsid w:val="0022730B"/>
    <w:rsid w:val="00227340"/>
    <w:rsid w:val="002330A0"/>
    <w:rsid w:val="002343A6"/>
    <w:rsid w:val="00234F92"/>
    <w:rsid w:val="0023527B"/>
    <w:rsid w:val="002356AE"/>
    <w:rsid w:val="0023576E"/>
    <w:rsid w:val="00240051"/>
    <w:rsid w:val="00240666"/>
    <w:rsid w:val="00240C3B"/>
    <w:rsid w:val="002410A7"/>
    <w:rsid w:val="00241AEE"/>
    <w:rsid w:val="00245B23"/>
    <w:rsid w:val="00245C78"/>
    <w:rsid w:val="002467A5"/>
    <w:rsid w:val="00250735"/>
    <w:rsid w:val="00251AB7"/>
    <w:rsid w:val="00254F6C"/>
    <w:rsid w:val="00255EE6"/>
    <w:rsid w:val="00260006"/>
    <w:rsid w:val="00260A82"/>
    <w:rsid w:val="00262829"/>
    <w:rsid w:val="00263EF4"/>
    <w:rsid w:val="002644A5"/>
    <w:rsid w:val="00264E7D"/>
    <w:rsid w:val="002657B2"/>
    <w:rsid w:val="00266592"/>
    <w:rsid w:val="00270D9C"/>
    <w:rsid w:val="00271936"/>
    <w:rsid w:val="0027287B"/>
    <w:rsid w:val="00272CF2"/>
    <w:rsid w:val="0027405F"/>
    <w:rsid w:val="00274A82"/>
    <w:rsid w:val="00275271"/>
    <w:rsid w:val="00275B16"/>
    <w:rsid w:val="00275CAC"/>
    <w:rsid w:val="002776DB"/>
    <w:rsid w:val="00277D9F"/>
    <w:rsid w:val="00281781"/>
    <w:rsid w:val="00281D78"/>
    <w:rsid w:val="0028200B"/>
    <w:rsid w:val="002822DD"/>
    <w:rsid w:val="00283743"/>
    <w:rsid w:val="00284067"/>
    <w:rsid w:val="00284C82"/>
    <w:rsid w:val="00285F18"/>
    <w:rsid w:val="002861CF"/>
    <w:rsid w:val="00286574"/>
    <w:rsid w:val="00286A31"/>
    <w:rsid w:val="00287B3D"/>
    <w:rsid w:val="0029040F"/>
    <w:rsid w:val="002908FB"/>
    <w:rsid w:val="00293735"/>
    <w:rsid w:val="00295291"/>
    <w:rsid w:val="00297DED"/>
    <w:rsid w:val="00297FF6"/>
    <w:rsid w:val="002A12A5"/>
    <w:rsid w:val="002A3537"/>
    <w:rsid w:val="002A4A55"/>
    <w:rsid w:val="002A4BB4"/>
    <w:rsid w:val="002A625E"/>
    <w:rsid w:val="002A6266"/>
    <w:rsid w:val="002A6558"/>
    <w:rsid w:val="002A6E2A"/>
    <w:rsid w:val="002A7296"/>
    <w:rsid w:val="002A767D"/>
    <w:rsid w:val="002B30D4"/>
    <w:rsid w:val="002B4430"/>
    <w:rsid w:val="002B5F68"/>
    <w:rsid w:val="002B7932"/>
    <w:rsid w:val="002C07AD"/>
    <w:rsid w:val="002C0C01"/>
    <w:rsid w:val="002C147F"/>
    <w:rsid w:val="002C15EF"/>
    <w:rsid w:val="002C22B3"/>
    <w:rsid w:val="002C2E66"/>
    <w:rsid w:val="002C355F"/>
    <w:rsid w:val="002C4884"/>
    <w:rsid w:val="002C501D"/>
    <w:rsid w:val="002C5670"/>
    <w:rsid w:val="002C58DB"/>
    <w:rsid w:val="002C6810"/>
    <w:rsid w:val="002C7B51"/>
    <w:rsid w:val="002D171E"/>
    <w:rsid w:val="002D30A4"/>
    <w:rsid w:val="002D67FE"/>
    <w:rsid w:val="002D7489"/>
    <w:rsid w:val="002D74B3"/>
    <w:rsid w:val="002E15AB"/>
    <w:rsid w:val="002E220B"/>
    <w:rsid w:val="002E3BCF"/>
    <w:rsid w:val="002E431C"/>
    <w:rsid w:val="002E5324"/>
    <w:rsid w:val="002E5ACA"/>
    <w:rsid w:val="002E5E5B"/>
    <w:rsid w:val="002E6BA2"/>
    <w:rsid w:val="002E776B"/>
    <w:rsid w:val="002F09A3"/>
    <w:rsid w:val="002F0E8C"/>
    <w:rsid w:val="002F4AA9"/>
    <w:rsid w:val="002F4B90"/>
    <w:rsid w:val="002F5DE6"/>
    <w:rsid w:val="002F5EDE"/>
    <w:rsid w:val="002F7A4D"/>
    <w:rsid w:val="003008CB"/>
    <w:rsid w:val="00301E2A"/>
    <w:rsid w:val="00302948"/>
    <w:rsid w:val="00302C18"/>
    <w:rsid w:val="00304CFB"/>
    <w:rsid w:val="00304DDD"/>
    <w:rsid w:val="0030699F"/>
    <w:rsid w:val="0030714C"/>
    <w:rsid w:val="003127F9"/>
    <w:rsid w:val="003132AE"/>
    <w:rsid w:val="003146A3"/>
    <w:rsid w:val="00315955"/>
    <w:rsid w:val="003162DD"/>
    <w:rsid w:val="0031630C"/>
    <w:rsid w:val="00316758"/>
    <w:rsid w:val="00317150"/>
    <w:rsid w:val="0032158F"/>
    <w:rsid w:val="0032247D"/>
    <w:rsid w:val="00322951"/>
    <w:rsid w:val="00322FFA"/>
    <w:rsid w:val="00323544"/>
    <w:rsid w:val="00323F8E"/>
    <w:rsid w:val="00324E97"/>
    <w:rsid w:val="003265F4"/>
    <w:rsid w:val="00326A2B"/>
    <w:rsid w:val="003270ED"/>
    <w:rsid w:val="0032781C"/>
    <w:rsid w:val="00331079"/>
    <w:rsid w:val="00332546"/>
    <w:rsid w:val="003329D0"/>
    <w:rsid w:val="00334D88"/>
    <w:rsid w:val="00335C00"/>
    <w:rsid w:val="00337C4C"/>
    <w:rsid w:val="003403D0"/>
    <w:rsid w:val="00341917"/>
    <w:rsid w:val="0034207E"/>
    <w:rsid w:val="003433F6"/>
    <w:rsid w:val="00344FDF"/>
    <w:rsid w:val="00345695"/>
    <w:rsid w:val="003456F2"/>
    <w:rsid w:val="00346009"/>
    <w:rsid w:val="00350148"/>
    <w:rsid w:val="003511A7"/>
    <w:rsid w:val="003517F4"/>
    <w:rsid w:val="00352268"/>
    <w:rsid w:val="0035356A"/>
    <w:rsid w:val="00353C10"/>
    <w:rsid w:val="00353C9D"/>
    <w:rsid w:val="00353CD9"/>
    <w:rsid w:val="003542B4"/>
    <w:rsid w:val="00354E09"/>
    <w:rsid w:val="003557A8"/>
    <w:rsid w:val="00356EDB"/>
    <w:rsid w:val="00356FD6"/>
    <w:rsid w:val="00357215"/>
    <w:rsid w:val="00357A40"/>
    <w:rsid w:val="00357C57"/>
    <w:rsid w:val="00357D4E"/>
    <w:rsid w:val="00360700"/>
    <w:rsid w:val="00360763"/>
    <w:rsid w:val="00360890"/>
    <w:rsid w:val="0036148A"/>
    <w:rsid w:val="00361BD4"/>
    <w:rsid w:val="003623BF"/>
    <w:rsid w:val="00363A0E"/>
    <w:rsid w:val="00365C7D"/>
    <w:rsid w:val="003663E0"/>
    <w:rsid w:val="00366B65"/>
    <w:rsid w:val="003702C5"/>
    <w:rsid w:val="00370D02"/>
    <w:rsid w:val="0037247C"/>
    <w:rsid w:val="003726B2"/>
    <w:rsid w:val="00372B98"/>
    <w:rsid w:val="00372C97"/>
    <w:rsid w:val="0037390C"/>
    <w:rsid w:val="00373CCD"/>
    <w:rsid w:val="00375B68"/>
    <w:rsid w:val="003765D6"/>
    <w:rsid w:val="0037660C"/>
    <w:rsid w:val="003777FA"/>
    <w:rsid w:val="00380E1F"/>
    <w:rsid w:val="00381D3A"/>
    <w:rsid w:val="00382656"/>
    <w:rsid w:val="00382BE9"/>
    <w:rsid w:val="00383235"/>
    <w:rsid w:val="00383941"/>
    <w:rsid w:val="00384AD8"/>
    <w:rsid w:val="00386801"/>
    <w:rsid w:val="00387C90"/>
    <w:rsid w:val="00387F90"/>
    <w:rsid w:val="003909DF"/>
    <w:rsid w:val="00391BC9"/>
    <w:rsid w:val="00392122"/>
    <w:rsid w:val="003922D2"/>
    <w:rsid w:val="00393F35"/>
    <w:rsid w:val="00394302"/>
    <w:rsid w:val="003945B8"/>
    <w:rsid w:val="00394D79"/>
    <w:rsid w:val="00395189"/>
    <w:rsid w:val="00395ACD"/>
    <w:rsid w:val="003A3557"/>
    <w:rsid w:val="003A5A51"/>
    <w:rsid w:val="003A6512"/>
    <w:rsid w:val="003A661F"/>
    <w:rsid w:val="003A6A7C"/>
    <w:rsid w:val="003A7273"/>
    <w:rsid w:val="003A7296"/>
    <w:rsid w:val="003A7EA0"/>
    <w:rsid w:val="003B0581"/>
    <w:rsid w:val="003B0A07"/>
    <w:rsid w:val="003B0A63"/>
    <w:rsid w:val="003B15FB"/>
    <w:rsid w:val="003B2E93"/>
    <w:rsid w:val="003B339F"/>
    <w:rsid w:val="003B4C5F"/>
    <w:rsid w:val="003B57AF"/>
    <w:rsid w:val="003B5C65"/>
    <w:rsid w:val="003B652C"/>
    <w:rsid w:val="003B6D60"/>
    <w:rsid w:val="003B79B1"/>
    <w:rsid w:val="003B7B7C"/>
    <w:rsid w:val="003C26E6"/>
    <w:rsid w:val="003C2F39"/>
    <w:rsid w:val="003C3329"/>
    <w:rsid w:val="003C37CC"/>
    <w:rsid w:val="003C62C8"/>
    <w:rsid w:val="003C6B62"/>
    <w:rsid w:val="003D14EA"/>
    <w:rsid w:val="003D153A"/>
    <w:rsid w:val="003D1B40"/>
    <w:rsid w:val="003D4535"/>
    <w:rsid w:val="003D5016"/>
    <w:rsid w:val="003D62EC"/>
    <w:rsid w:val="003D6929"/>
    <w:rsid w:val="003D726F"/>
    <w:rsid w:val="003D7E8A"/>
    <w:rsid w:val="003D7F83"/>
    <w:rsid w:val="003E0333"/>
    <w:rsid w:val="003E09AE"/>
    <w:rsid w:val="003E1236"/>
    <w:rsid w:val="003E325B"/>
    <w:rsid w:val="003E453F"/>
    <w:rsid w:val="003E592A"/>
    <w:rsid w:val="003E65D6"/>
    <w:rsid w:val="003F0024"/>
    <w:rsid w:val="003F0DB1"/>
    <w:rsid w:val="003F15AC"/>
    <w:rsid w:val="003F2418"/>
    <w:rsid w:val="003F2964"/>
    <w:rsid w:val="003F2C26"/>
    <w:rsid w:val="003F4D9A"/>
    <w:rsid w:val="004000D4"/>
    <w:rsid w:val="00400C08"/>
    <w:rsid w:val="00401277"/>
    <w:rsid w:val="004020DE"/>
    <w:rsid w:val="00402AE8"/>
    <w:rsid w:val="00403350"/>
    <w:rsid w:val="004033F5"/>
    <w:rsid w:val="00403AFE"/>
    <w:rsid w:val="00403B96"/>
    <w:rsid w:val="00403C3A"/>
    <w:rsid w:val="00404082"/>
    <w:rsid w:val="004043C7"/>
    <w:rsid w:val="00404A07"/>
    <w:rsid w:val="00405650"/>
    <w:rsid w:val="00406215"/>
    <w:rsid w:val="004063F9"/>
    <w:rsid w:val="0040752D"/>
    <w:rsid w:val="0041071D"/>
    <w:rsid w:val="004117A7"/>
    <w:rsid w:val="00411E65"/>
    <w:rsid w:val="00412B0C"/>
    <w:rsid w:val="004134AB"/>
    <w:rsid w:val="00413506"/>
    <w:rsid w:val="0041372D"/>
    <w:rsid w:val="00414698"/>
    <w:rsid w:val="00414BBB"/>
    <w:rsid w:val="00414F20"/>
    <w:rsid w:val="00416E54"/>
    <w:rsid w:val="004200E8"/>
    <w:rsid w:val="004204CB"/>
    <w:rsid w:val="00420654"/>
    <w:rsid w:val="00421A62"/>
    <w:rsid w:val="00421AED"/>
    <w:rsid w:val="00422558"/>
    <w:rsid w:val="00423DD9"/>
    <w:rsid w:val="00425159"/>
    <w:rsid w:val="00425621"/>
    <w:rsid w:val="004262DC"/>
    <w:rsid w:val="00430231"/>
    <w:rsid w:val="004316E9"/>
    <w:rsid w:val="0043230F"/>
    <w:rsid w:val="004330D5"/>
    <w:rsid w:val="004343D8"/>
    <w:rsid w:val="004348EB"/>
    <w:rsid w:val="00434C82"/>
    <w:rsid w:val="00435650"/>
    <w:rsid w:val="00440CFF"/>
    <w:rsid w:val="004420EE"/>
    <w:rsid w:val="00442801"/>
    <w:rsid w:val="00443710"/>
    <w:rsid w:val="0044391B"/>
    <w:rsid w:val="004447EA"/>
    <w:rsid w:val="00446572"/>
    <w:rsid w:val="004472CD"/>
    <w:rsid w:val="00450063"/>
    <w:rsid w:val="00450940"/>
    <w:rsid w:val="004509E7"/>
    <w:rsid w:val="00451C0B"/>
    <w:rsid w:val="00451D85"/>
    <w:rsid w:val="00452913"/>
    <w:rsid w:val="00453157"/>
    <w:rsid w:val="004533C5"/>
    <w:rsid w:val="00461ADF"/>
    <w:rsid w:val="00463091"/>
    <w:rsid w:val="004633C9"/>
    <w:rsid w:val="00464F9C"/>
    <w:rsid w:val="00465C60"/>
    <w:rsid w:val="00467168"/>
    <w:rsid w:val="004701B3"/>
    <w:rsid w:val="00470EAD"/>
    <w:rsid w:val="004718B7"/>
    <w:rsid w:val="00472C8C"/>
    <w:rsid w:val="00473168"/>
    <w:rsid w:val="00473A77"/>
    <w:rsid w:val="004749D9"/>
    <w:rsid w:val="00474B2A"/>
    <w:rsid w:val="00476526"/>
    <w:rsid w:val="00476BC4"/>
    <w:rsid w:val="00476DC1"/>
    <w:rsid w:val="00480185"/>
    <w:rsid w:val="004805E2"/>
    <w:rsid w:val="004827DD"/>
    <w:rsid w:val="00482FE3"/>
    <w:rsid w:val="00485260"/>
    <w:rsid w:val="0048537A"/>
    <w:rsid w:val="004857DA"/>
    <w:rsid w:val="0048660A"/>
    <w:rsid w:val="0048672B"/>
    <w:rsid w:val="004869EA"/>
    <w:rsid w:val="00490211"/>
    <w:rsid w:val="00491A27"/>
    <w:rsid w:val="0049283C"/>
    <w:rsid w:val="00493099"/>
    <w:rsid w:val="00494E9B"/>
    <w:rsid w:val="004955B3"/>
    <w:rsid w:val="00497047"/>
    <w:rsid w:val="004A06A7"/>
    <w:rsid w:val="004A1C42"/>
    <w:rsid w:val="004A22CE"/>
    <w:rsid w:val="004A33AB"/>
    <w:rsid w:val="004A4679"/>
    <w:rsid w:val="004A6A74"/>
    <w:rsid w:val="004A6D94"/>
    <w:rsid w:val="004A738C"/>
    <w:rsid w:val="004B0F6F"/>
    <w:rsid w:val="004B1864"/>
    <w:rsid w:val="004B2CD8"/>
    <w:rsid w:val="004B302F"/>
    <w:rsid w:val="004B30D6"/>
    <w:rsid w:val="004B4F91"/>
    <w:rsid w:val="004B5C9A"/>
    <w:rsid w:val="004B6416"/>
    <w:rsid w:val="004B65B5"/>
    <w:rsid w:val="004B7E3C"/>
    <w:rsid w:val="004C1B5B"/>
    <w:rsid w:val="004C2936"/>
    <w:rsid w:val="004C2E9D"/>
    <w:rsid w:val="004C3534"/>
    <w:rsid w:val="004C3EF2"/>
    <w:rsid w:val="004C5BBE"/>
    <w:rsid w:val="004C7E61"/>
    <w:rsid w:val="004D04CF"/>
    <w:rsid w:val="004D0668"/>
    <w:rsid w:val="004D20C5"/>
    <w:rsid w:val="004D5B06"/>
    <w:rsid w:val="004D6D6E"/>
    <w:rsid w:val="004D6E17"/>
    <w:rsid w:val="004D75C7"/>
    <w:rsid w:val="004E06AD"/>
    <w:rsid w:val="004E2551"/>
    <w:rsid w:val="004E259F"/>
    <w:rsid w:val="004E3B8B"/>
    <w:rsid w:val="004E4DE3"/>
    <w:rsid w:val="004E5039"/>
    <w:rsid w:val="004E6D1F"/>
    <w:rsid w:val="004E74A0"/>
    <w:rsid w:val="004E79F2"/>
    <w:rsid w:val="004F00E1"/>
    <w:rsid w:val="004F1705"/>
    <w:rsid w:val="004F4156"/>
    <w:rsid w:val="004F4F3D"/>
    <w:rsid w:val="004F7BBE"/>
    <w:rsid w:val="0050254F"/>
    <w:rsid w:val="005031B8"/>
    <w:rsid w:val="005039D0"/>
    <w:rsid w:val="005040E5"/>
    <w:rsid w:val="005042AB"/>
    <w:rsid w:val="005042DA"/>
    <w:rsid w:val="00504BA3"/>
    <w:rsid w:val="00504CCF"/>
    <w:rsid w:val="00506C61"/>
    <w:rsid w:val="0051107A"/>
    <w:rsid w:val="0051150E"/>
    <w:rsid w:val="005130F7"/>
    <w:rsid w:val="00515026"/>
    <w:rsid w:val="00515AF6"/>
    <w:rsid w:val="00516500"/>
    <w:rsid w:val="00516CCD"/>
    <w:rsid w:val="0051758F"/>
    <w:rsid w:val="0052268B"/>
    <w:rsid w:val="0052455D"/>
    <w:rsid w:val="005256BC"/>
    <w:rsid w:val="005265F9"/>
    <w:rsid w:val="00530C45"/>
    <w:rsid w:val="0053126B"/>
    <w:rsid w:val="00533895"/>
    <w:rsid w:val="00534CDE"/>
    <w:rsid w:val="005368FA"/>
    <w:rsid w:val="00537986"/>
    <w:rsid w:val="00540500"/>
    <w:rsid w:val="005406B7"/>
    <w:rsid w:val="00541665"/>
    <w:rsid w:val="005450B9"/>
    <w:rsid w:val="00545763"/>
    <w:rsid w:val="005460AE"/>
    <w:rsid w:val="0055087D"/>
    <w:rsid w:val="0055195C"/>
    <w:rsid w:val="00552070"/>
    <w:rsid w:val="005520E0"/>
    <w:rsid w:val="00552B53"/>
    <w:rsid w:val="00553D0D"/>
    <w:rsid w:val="0055491F"/>
    <w:rsid w:val="00555C9B"/>
    <w:rsid w:val="00560224"/>
    <w:rsid w:val="00560D72"/>
    <w:rsid w:val="00561258"/>
    <w:rsid w:val="00561CF2"/>
    <w:rsid w:val="00562F39"/>
    <w:rsid w:val="00563F44"/>
    <w:rsid w:val="005645FA"/>
    <w:rsid w:val="00564765"/>
    <w:rsid w:val="00566042"/>
    <w:rsid w:val="00566CC2"/>
    <w:rsid w:val="0056790F"/>
    <w:rsid w:val="005723FD"/>
    <w:rsid w:val="005724E5"/>
    <w:rsid w:val="00573206"/>
    <w:rsid w:val="00575F75"/>
    <w:rsid w:val="00576080"/>
    <w:rsid w:val="0057678C"/>
    <w:rsid w:val="00577045"/>
    <w:rsid w:val="005812C9"/>
    <w:rsid w:val="00582248"/>
    <w:rsid w:val="00584CEE"/>
    <w:rsid w:val="0058556C"/>
    <w:rsid w:val="00585683"/>
    <w:rsid w:val="005856D2"/>
    <w:rsid w:val="00585CBB"/>
    <w:rsid w:val="00586534"/>
    <w:rsid w:val="00587FFD"/>
    <w:rsid w:val="005905AF"/>
    <w:rsid w:val="0059101F"/>
    <w:rsid w:val="00591803"/>
    <w:rsid w:val="00595821"/>
    <w:rsid w:val="0059659A"/>
    <w:rsid w:val="00597957"/>
    <w:rsid w:val="00597FAB"/>
    <w:rsid w:val="005A0B81"/>
    <w:rsid w:val="005A0F1E"/>
    <w:rsid w:val="005A21C7"/>
    <w:rsid w:val="005A292B"/>
    <w:rsid w:val="005A55A9"/>
    <w:rsid w:val="005A5705"/>
    <w:rsid w:val="005A5846"/>
    <w:rsid w:val="005A7143"/>
    <w:rsid w:val="005A7331"/>
    <w:rsid w:val="005B48BA"/>
    <w:rsid w:val="005B48E0"/>
    <w:rsid w:val="005B4C3B"/>
    <w:rsid w:val="005B6302"/>
    <w:rsid w:val="005B7AD8"/>
    <w:rsid w:val="005C08E4"/>
    <w:rsid w:val="005C0D63"/>
    <w:rsid w:val="005C118F"/>
    <w:rsid w:val="005C27B7"/>
    <w:rsid w:val="005C27C6"/>
    <w:rsid w:val="005C4339"/>
    <w:rsid w:val="005C65F2"/>
    <w:rsid w:val="005C6F2B"/>
    <w:rsid w:val="005C7EB2"/>
    <w:rsid w:val="005D0736"/>
    <w:rsid w:val="005D0BE0"/>
    <w:rsid w:val="005D1763"/>
    <w:rsid w:val="005D1C73"/>
    <w:rsid w:val="005D23D6"/>
    <w:rsid w:val="005D25A1"/>
    <w:rsid w:val="005D3A0C"/>
    <w:rsid w:val="005D3E9E"/>
    <w:rsid w:val="005D44F5"/>
    <w:rsid w:val="005D47A4"/>
    <w:rsid w:val="005D4A83"/>
    <w:rsid w:val="005D4D71"/>
    <w:rsid w:val="005E06D3"/>
    <w:rsid w:val="005E184D"/>
    <w:rsid w:val="005E1E6C"/>
    <w:rsid w:val="005E2A4D"/>
    <w:rsid w:val="005E2A6F"/>
    <w:rsid w:val="005E42F2"/>
    <w:rsid w:val="005E6C58"/>
    <w:rsid w:val="005E6E52"/>
    <w:rsid w:val="005E742E"/>
    <w:rsid w:val="005F028F"/>
    <w:rsid w:val="005F0325"/>
    <w:rsid w:val="005F1757"/>
    <w:rsid w:val="005F1A87"/>
    <w:rsid w:val="005F2132"/>
    <w:rsid w:val="005F316B"/>
    <w:rsid w:val="005F37C7"/>
    <w:rsid w:val="005F48D6"/>
    <w:rsid w:val="005F720B"/>
    <w:rsid w:val="005F7CA5"/>
    <w:rsid w:val="00600654"/>
    <w:rsid w:val="00601FDB"/>
    <w:rsid w:val="006024F3"/>
    <w:rsid w:val="00602D85"/>
    <w:rsid w:val="00602DB2"/>
    <w:rsid w:val="006049A3"/>
    <w:rsid w:val="0060524D"/>
    <w:rsid w:val="00605685"/>
    <w:rsid w:val="00605AEE"/>
    <w:rsid w:val="00606C94"/>
    <w:rsid w:val="006079C7"/>
    <w:rsid w:val="006106D1"/>
    <w:rsid w:val="006107EF"/>
    <w:rsid w:val="0061127D"/>
    <w:rsid w:val="00612214"/>
    <w:rsid w:val="00613DF1"/>
    <w:rsid w:val="00617BDD"/>
    <w:rsid w:val="0062434A"/>
    <w:rsid w:val="00626492"/>
    <w:rsid w:val="00632D0B"/>
    <w:rsid w:val="006336EF"/>
    <w:rsid w:val="00633B9F"/>
    <w:rsid w:val="006367BA"/>
    <w:rsid w:val="006374A7"/>
    <w:rsid w:val="00640393"/>
    <w:rsid w:val="006406FE"/>
    <w:rsid w:val="00640B24"/>
    <w:rsid w:val="00640CD8"/>
    <w:rsid w:val="00640DA2"/>
    <w:rsid w:val="00642518"/>
    <w:rsid w:val="0064314A"/>
    <w:rsid w:val="00644714"/>
    <w:rsid w:val="00644B8F"/>
    <w:rsid w:val="00645B26"/>
    <w:rsid w:val="00646307"/>
    <w:rsid w:val="00646BAE"/>
    <w:rsid w:val="00646EE9"/>
    <w:rsid w:val="006471FB"/>
    <w:rsid w:val="00652B3A"/>
    <w:rsid w:val="00655A1B"/>
    <w:rsid w:val="006564F1"/>
    <w:rsid w:val="00656B1C"/>
    <w:rsid w:val="006600BB"/>
    <w:rsid w:val="00661AAE"/>
    <w:rsid w:val="006624D3"/>
    <w:rsid w:val="006643DD"/>
    <w:rsid w:val="00664806"/>
    <w:rsid w:val="00664D89"/>
    <w:rsid w:val="006658E9"/>
    <w:rsid w:val="006668ED"/>
    <w:rsid w:val="006676BE"/>
    <w:rsid w:val="00670274"/>
    <w:rsid w:val="006712BD"/>
    <w:rsid w:val="00672C53"/>
    <w:rsid w:val="006746B0"/>
    <w:rsid w:val="00674A27"/>
    <w:rsid w:val="00674A65"/>
    <w:rsid w:val="00676D56"/>
    <w:rsid w:val="00677F04"/>
    <w:rsid w:val="0068059A"/>
    <w:rsid w:val="00681309"/>
    <w:rsid w:val="00681BAC"/>
    <w:rsid w:val="00681FC8"/>
    <w:rsid w:val="00682854"/>
    <w:rsid w:val="00684326"/>
    <w:rsid w:val="00686217"/>
    <w:rsid w:val="006928F1"/>
    <w:rsid w:val="00692E3D"/>
    <w:rsid w:val="00693842"/>
    <w:rsid w:val="00693E19"/>
    <w:rsid w:val="006940C7"/>
    <w:rsid w:val="006943FA"/>
    <w:rsid w:val="00694B30"/>
    <w:rsid w:val="00695236"/>
    <w:rsid w:val="00695684"/>
    <w:rsid w:val="00695A4E"/>
    <w:rsid w:val="00697585"/>
    <w:rsid w:val="00697CAE"/>
    <w:rsid w:val="006A0ED5"/>
    <w:rsid w:val="006A135A"/>
    <w:rsid w:val="006A2262"/>
    <w:rsid w:val="006A2295"/>
    <w:rsid w:val="006A2732"/>
    <w:rsid w:val="006A3008"/>
    <w:rsid w:val="006A5361"/>
    <w:rsid w:val="006A5EEA"/>
    <w:rsid w:val="006A60F2"/>
    <w:rsid w:val="006A623E"/>
    <w:rsid w:val="006A64E9"/>
    <w:rsid w:val="006A723F"/>
    <w:rsid w:val="006A7C1B"/>
    <w:rsid w:val="006B0C31"/>
    <w:rsid w:val="006B1DE4"/>
    <w:rsid w:val="006B30FB"/>
    <w:rsid w:val="006B3580"/>
    <w:rsid w:val="006B4BD9"/>
    <w:rsid w:val="006B5D47"/>
    <w:rsid w:val="006B6042"/>
    <w:rsid w:val="006C078E"/>
    <w:rsid w:val="006C158C"/>
    <w:rsid w:val="006C388D"/>
    <w:rsid w:val="006C3B7F"/>
    <w:rsid w:val="006C3CFF"/>
    <w:rsid w:val="006C3F91"/>
    <w:rsid w:val="006C4361"/>
    <w:rsid w:val="006C5592"/>
    <w:rsid w:val="006C6968"/>
    <w:rsid w:val="006D0697"/>
    <w:rsid w:val="006D1CD9"/>
    <w:rsid w:val="006D27B2"/>
    <w:rsid w:val="006D27B4"/>
    <w:rsid w:val="006D2C0C"/>
    <w:rsid w:val="006D2E0C"/>
    <w:rsid w:val="006D2E0D"/>
    <w:rsid w:val="006D48CA"/>
    <w:rsid w:val="006D5816"/>
    <w:rsid w:val="006D60BD"/>
    <w:rsid w:val="006D6ED7"/>
    <w:rsid w:val="006D7A8C"/>
    <w:rsid w:val="006E0034"/>
    <w:rsid w:val="006E0AE2"/>
    <w:rsid w:val="006E2127"/>
    <w:rsid w:val="006E2C6C"/>
    <w:rsid w:val="006E4DD9"/>
    <w:rsid w:val="006E508A"/>
    <w:rsid w:val="006E62C7"/>
    <w:rsid w:val="006E6BCC"/>
    <w:rsid w:val="006E6E91"/>
    <w:rsid w:val="006E7451"/>
    <w:rsid w:val="006E78E1"/>
    <w:rsid w:val="006E7B91"/>
    <w:rsid w:val="006F1E39"/>
    <w:rsid w:val="006F1E9C"/>
    <w:rsid w:val="006F2A2D"/>
    <w:rsid w:val="006F3243"/>
    <w:rsid w:val="006F39AA"/>
    <w:rsid w:val="006F4012"/>
    <w:rsid w:val="006F6D2F"/>
    <w:rsid w:val="006F77A5"/>
    <w:rsid w:val="006F79DA"/>
    <w:rsid w:val="0070090E"/>
    <w:rsid w:val="007009C7"/>
    <w:rsid w:val="00701223"/>
    <w:rsid w:val="00703568"/>
    <w:rsid w:val="00704076"/>
    <w:rsid w:val="00704C29"/>
    <w:rsid w:val="0070523D"/>
    <w:rsid w:val="00706032"/>
    <w:rsid w:val="0070770E"/>
    <w:rsid w:val="0070783E"/>
    <w:rsid w:val="00710E33"/>
    <w:rsid w:val="00711F30"/>
    <w:rsid w:val="00711FA7"/>
    <w:rsid w:val="007122F0"/>
    <w:rsid w:val="00712531"/>
    <w:rsid w:val="00712B19"/>
    <w:rsid w:val="00712BD0"/>
    <w:rsid w:val="00712F7E"/>
    <w:rsid w:val="00714BE1"/>
    <w:rsid w:val="0072105D"/>
    <w:rsid w:val="00721259"/>
    <w:rsid w:val="00721D32"/>
    <w:rsid w:val="007226AE"/>
    <w:rsid w:val="00722CD1"/>
    <w:rsid w:val="007230AE"/>
    <w:rsid w:val="0072477A"/>
    <w:rsid w:val="007247B4"/>
    <w:rsid w:val="00724C11"/>
    <w:rsid w:val="007257C2"/>
    <w:rsid w:val="00726985"/>
    <w:rsid w:val="00726B3D"/>
    <w:rsid w:val="007300AC"/>
    <w:rsid w:val="00730E77"/>
    <w:rsid w:val="00731784"/>
    <w:rsid w:val="00732A30"/>
    <w:rsid w:val="007347B4"/>
    <w:rsid w:val="00740A32"/>
    <w:rsid w:val="00740E50"/>
    <w:rsid w:val="0074114A"/>
    <w:rsid w:val="007416F2"/>
    <w:rsid w:val="00741769"/>
    <w:rsid w:val="007418F6"/>
    <w:rsid w:val="00744F7F"/>
    <w:rsid w:val="00745B4F"/>
    <w:rsid w:val="0074695B"/>
    <w:rsid w:val="0075083C"/>
    <w:rsid w:val="007520FE"/>
    <w:rsid w:val="00752B18"/>
    <w:rsid w:val="00753EDC"/>
    <w:rsid w:val="00754FD5"/>
    <w:rsid w:val="00755550"/>
    <w:rsid w:val="0075561E"/>
    <w:rsid w:val="00757423"/>
    <w:rsid w:val="00757D6D"/>
    <w:rsid w:val="00761E8D"/>
    <w:rsid w:val="00762A46"/>
    <w:rsid w:val="00762BED"/>
    <w:rsid w:val="007636BF"/>
    <w:rsid w:val="00766129"/>
    <w:rsid w:val="007666AC"/>
    <w:rsid w:val="007669D1"/>
    <w:rsid w:val="007706A4"/>
    <w:rsid w:val="007711BA"/>
    <w:rsid w:val="007720CF"/>
    <w:rsid w:val="00772D3B"/>
    <w:rsid w:val="007739C6"/>
    <w:rsid w:val="00781FC9"/>
    <w:rsid w:val="00782687"/>
    <w:rsid w:val="00782DCE"/>
    <w:rsid w:val="00783559"/>
    <w:rsid w:val="0078568A"/>
    <w:rsid w:val="00786808"/>
    <w:rsid w:val="007869CF"/>
    <w:rsid w:val="00787744"/>
    <w:rsid w:val="00787AF1"/>
    <w:rsid w:val="007903C3"/>
    <w:rsid w:val="00791C10"/>
    <w:rsid w:val="007921EA"/>
    <w:rsid w:val="00792855"/>
    <w:rsid w:val="00793458"/>
    <w:rsid w:val="007938C6"/>
    <w:rsid w:val="007941FC"/>
    <w:rsid w:val="00795A70"/>
    <w:rsid w:val="007A10F3"/>
    <w:rsid w:val="007A5820"/>
    <w:rsid w:val="007A5875"/>
    <w:rsid w:val="007A5EA9"/>
    <w:rsid w:val="007A5EC5"/>
    <w:rsid w:val="007A686B"/>
    <w:rsid w:val="007A74D8"/>
    <w:rsid w:val="007A776C"/>
    <w:rsid w:val="007B3D04"/>
    <w:rsid w:val="007B40D5"/>
    <w:rsid w:val="007B4531"/>
    <w:rsid w:val="007B4FD3"/>
    <w:rsid w:val="007B5F24"/>
    <w:rsid w:val="007B7E0B"/>
    <w:rsid w:val="007C001C"/>
    <w:rsid w:val="007C3678"/>
    <w:rsid w:val="007C38FE"/>
    <w:rsid w:val="007C5044"/>
    <w:rsid w:val="007C7031"/>
    <w:rsid w:val="007C70B4"/>
    <w:rsid w:val="007D0432"/>
    <w:rsid w:val="007D248A"/>
    <w:rsid w:val="007D45BC"/>
    <w:rsid w:val="007D48E9"/>
    <w:rsid w:val="007D6510"/>
    <w:rsid w:val="007D6CD8"/>
    <w:rsid w:val="007D70FD"/>
    <w:rsid w:val="007E232E"/>
    <w:rsid w:val="007E2D74"/>
    <w:rsid w:val="007E3BA7"/>
    <w:rsid w:val="007E4DFB"/>
    <w:rsid w:val="007E7156"/>
    <w:rsid w:val="007E74DA"/>
    <w:rsid w:val="007F0366"/>
    <w:rsid w:val="007F17B0"/>
    <w:rsid w:val="007F4F9B"/>
    <w:rsid w:val="007F55BE"/>
    <w:rsid w:val="007F721B"/>
    <w:rsid w:val="007F7A4C"/>
    <w:rsid w:val="008003C7"/>
    <w:rsid w:val="00803155"/>
    <w:rsid w:val="00803578"/>
    <w:rsid w:val="00803ECB"/>
    <w:rsid w:val="008104E1"/>
    <w:rsid w:val="008115FF"/>
    <w:rsid w:val="008118E2"/>
    <w:rsid w:val="008121C7"/>
    <w:rsid w:val="00812693"/>
    <w:rsid w:val="008141AF"/>
    <w:rsid w:val="00814DA4"/>
    <w:rsid w:val="00815665"/>
    <w:rsid w:val="00820788"/>
    <w:rsid w:val="0082133A"/>
    <w:rsid w:val="00821EE3"/>
    <w:rsid w:val="008223D4"/>
    <w:rsid w:val="00823F9D"/>
    <w:rsid w:val="0082434B"/>
    <w:rsid w:val="00825C8C"/>
    <w:rsid w:val="0082672A"/>
    <w:rsid w:val="0082695F"/>
    <w:rsid w:val="00826DB7"/>
    <w:rsid w:val="00827F49"/>
    <w:rsid w:val="00830B13"/>
    <w:rsid w:val="00830F75"/>
    <w:rsid w:val="00832357"/>
    <w:rsid w:val="008331C9"/>
    <w:rsid w:val="00834AA3"/>
    <w:rsid w:val="00834B6E"/>
    <w:rsid w:val="00835291"/>
    <w:rsid w:val="008357AA"/>
    <w:rsid w:val="00836B38"/>
    <w:rsid w:val="00837CAC"/>
    <w:rsid w:val="00840A25"/>
    <w:rsid w:val="00840C8D"/>
    <w:rsid w:val="00841F7C"/>
    <w:rsid w:val="00843276"/>
    <w:rsid w:val="00843FB5"/>
    <w:rsid w:val="008447D3"/>
    <w:rsid w:val="0084664B"/>
    <w:rsid w:val="008478CF"/>
    <w:rsid w:val="00850A41"/>
    <w:rsid w:val="00850E80"/>
    <w:rsid w:val="008518CF"/>
    <w:rsid w:val="00851A1C"/>
    <w:rsid w:val="00851AA3"/>
    <w:rsid w:val="0085259B"/>
    <w:rsid w:val="00852BEC"/>
    <w:rsid w:val="00855917"/>
    <w:rsid w:val="00855C05"/>
    <w:rsid w:val="00856FC0"/>
    <w:rsid w:val="008578AE"/>
    <w:rsid w:val="00857BAC"/>
    <w:rsid w:val="00860139"/>
    <w:rsid w:val="008618B3"/>
    <w:rsid w:val="00861E72"/>
    <w:rsid w:val="00863228"/>
    <w:rsid w:val="00864B7A"/>
    <w:rsid w:val="008659BA"/>
    <w:rsid w:val="00865BB1"/>
    <w:rsid w:val="00866A39"/>
    <w:rsid w:val="0086724C"/>
    <w:rsid w:val="00870A16"/>
    <w:rsid w:val="00871386"/>
    <w:rsid w:val="00871F2C"/>
    <w:rsid w:val="00871F94"/>
    <w:rsid w:val="00872A17"/>
    <w:rsid w:val="00873502"/>
    <w:rsid w:val="0087658A"/>
    <w:rsid w:val="00877810"/>
    <w:rsid w:val="0088091A"/>
    <w:rsid w:val="00881A6F"/>
    <w:rsid w:val="008835CD"/>
    <w:rsid w:val="0088713D"/>
    <w:rsid w:val="008902BB"/>
    <w:rsid w:val="008904CD"/>
    <w:rsid w:val="008904FC"/>
    <w:rsid w:val="00890E39"/>
    <w:rsid w:val="00891486"/>
    <w:rsid w:val="00891F70"/>
    <w:rsid w:val="00892D3E"/>
    <w:rsid w:val="00893BB1"/>
    <w:rsid w:val="00894E55"/>
    <w:rsid w:val="00895CDB"/>
    <w:rsid w:val="00895D28"/>
    <w:rsid w:val="008966C3"/>
    <w:rsid w:val="0089750E"/>
    <w:rsid w:val="00897C70"/>
    <w:rsid w:val="008A4A5D"/>
    <w:rsid w:val="008A59E7"/>
    <w:rsid w:val="008A5BBA"/>
    <w:rsid w:val="008A63A2"/>
    <w:rsid w:val="008A7727"/>
    <w:rsid w:val="008A7B09"/>
    <w:rsid w:val="008B06AA"/>
    <w:rsid w:val="008B106E"/>
    <w:rsid w:val="008B10B0"/>
    <w:rsid w:val="008B4254"/>
    <w:rsid w:val="008B476B"/>
    <w:rsid w:val="008B59C3"/>
    <w:rsid w:val="008B5B6F"/>
    <w:rsid w:val="008B6A15"/>
    <w:rsid w:val="008B765C"/>
    <w:rsid w:val="008C0331"/>
    <w:rsid w:val="008C1EA4"/>
    <w:rsid w:val="008C29F9"/>
    <w:rsid w:val="008C4162"/>
    <w:rsid w:val="008C430F"/>
    <w:rsid w:val="008C4A6B"/>
    <w:rsid w:val="008C7DDF"/>
    <w:rsid w:val="008D001F"/>
    <w:rsid w:val="008D278A"/>
    <w:rsid w:val="008D5230"/>
    <w:rsid w:val="008D59FE"/>
    <w:rsid w:val="008D5CFC"/>
    <w:rsid w:val="008D6808"/>
    <w:rsid w:val="008E207B"/>
    <w:rsid w:val="008E28BC"/>
    <w:rsid w:val="008E380C"/>
    <w:rsid w:val="008E61CD"/>
    <w:rsid w:val="008E7C80"/>
    <w:rsid w:val="008F14BA"/>
    <w:rsid w:val="008F14C1"/>
    <w:rsid w:val="008F27CB"/>
    <w:rsid w:val="008F4D66"/>
    <w:rsid w:val="008F500F"/>
    <w:rsid w:val="008F5511"/>
    <w:rsid w:val="008F5CE7"/>
    <w:rsid w:val="00900D09"/>
    <w:rsid w:val="0090175E"/>
    <w:rsid w:val="00901E38"/>
    <w:rsid w:val="00902DA0"/>
    <w:rsid w:val="00902E7C"/>
    <w:rsid w:val="00902F8C"/>
    <w:rsid w:val="00903ECC"/>
    <w:rsid w:val="0090478B"/>
    <w:rsid w:val="009058F8"/>
    <w:rsid w:val="009075DC"/>
    <w:rsid w:val="00910A9F"/>
    <w:rsid w:val="009118F9"/>
    <w:rsid w:val="00912003"/>
    <w:rsid w:val="009135A1"/>
    <w:rsid w:val="00913C0C"/>
    <w:rsid w:val="009145E3"/>
    <w:rsid w:val="00917376"/>
    <w:rsid w:val="00920DEA"/>
    <w:rsid w:val="00921C01"/>
    <w:rsid w:val="00923975"/>
    <w:rsid w:val="00923D0C"/>
    <w:rsid w:val="00925AA5"/>
    <w:rsid w:val="00926667"/>
    <w:rsid w:val="009274D9"/>
    <w:rsid w:val="009305C2"/>
    <w:rsid w:val="009320AC"/>
    <w:rsid w:val="00935A9B"/>
    <w:rsid w:val="00935E25"/>
    <w:rsid w:val="00936146"/>
    <w:rsid w:val="00936517"/>
    <w:rsid w:val="00937FAC"/>
    <w:rsid w:val="0094206C"/>
    <w:rsid w:val="00944E7E"/>
    <w:rsid w:val="009450EF"/>
    <w:rsid w:val="009453E6"/>
    <w:rsid w:val="00945C6B"/>
    <w:rsid w:val="00947534"/>
    <w:rsid w:val="0095070F"/>
    <w:rsid w:val="009527C1"/>
    <w:rsid w:val="00952EBB"/>
    <w:rsid w:val="0095329E"/>
    <w:rsid w:val="00953797"/>
    <w:rsid w:val="00953C1B"/>
    <w:rsid w:val="00954025"/>
    <w:rsid w:val="00954BAC"/>
    <w:rsid w:val="009557BB"/>
    <w:rsid w:val="00956F83"/>
    <w:rsid w:val="00957F65"/>
    <w:rsid w:val="00960E13"/>
    <w:rsid w:val="0096103F"/>
    <w:rsid w:val="00961364"/>
    <w:rsid w:val="009639F6"/>
    <w:rsid w:val="0096444E"/>
    <w:rsid w:val="00965C00"/>
    <w:rsid w:val="009709FB"/>
    <w:rsid w:val="00970CA2"/>
    <w:rsid w:val="00972395"/>
    <w:rsid w:val="00972D33"/>
    <w:rsid w:val="00974C10"/>
    <w:rsid w:val="00974F79"/>
    <w:rsid w:val="00975377"/>
    <w:rsid w:val="009754A2"/>
    <w:rsid w:val="0097563A"/>
    <w:rsid w:val="0097789A"/>
    <w:rsid w:val="00977C93"/>
    <w:rsid w:val="00981838"/>
    <w:rsid w:val="009819B8"/>
    <w:rsid w:val="00981AA8"/>
    <w:rsid w:val="00981B72"/>
    <w:rsid w:val="00982EF9"/>
    <w:rsid w:val="00985852"/>
    <w:rsid w:val="0098587C"/>
    <w:rsid w:val="0098725A"/>
    <w:rsid w:val="00987421"/>
    <w:rsid w:val="00991B90"/>
    <w:rsid w:val="00994E96"/>
    <w:rsid w:val="00996295"/>
    <w:rsid w:val="00996607"/>
    <w:rsid w:val="00996C22"/>
    <w:rsid w:val="00997B6D"/>
    <w:rsid w:val="009A37F0"/>
    <w:rsid w:val="009A3E03"/>
    <w:rsid w:val="009A498F"/>
    <w:rsid w:val="009A7A02"/>
    <w:rsid w:val="009B0EF6"/>
    <w:rsid w:val="009B24C3"/>
    <w:rsid w:val="009B34E2"/>
    <w:rsid w:val="009B4984"/>
    <w:rsid w:val="009B5BED"/>
    <w:rsid w:val="009B5CDD"/>
    <w:rsid w:val="009C098D"/>
    <w:rsid w:val="009C1B2B"/>
    <w:rsid w:val="009C383A"/>
    <w:rsid w:val="009C4F88"/>
    <w:rsid w:val="009C61F9"/>
    <w:rsid w:val="009C6583"/>
    <w:rsid w:val="009C6802"/>
    <w:rsid w:val="009C6A6E"/>
    <w:rsid w:val="009C79ED"/>
    <w:rsid w:val="009C7D18"/>
    <w:rsid w:val="009D24D3"/>
    <w:rsid w:val="009D2D6E"/>
    <w:rsid w:val="009D2E53"/>
    <w:rsid w:val="009D332E"/>
    <w:rsid w:val="009D338E"/>
    <w:rsid w:val="009D4BD9"/>
    <w:rsid w:val="009D533A"/>
    <w:rsid w:val="009D687E"/>
    <w:rsid w:val="009D68F7"/>
    <w:rsid w:val="009D7586"/>
    <w:rsid w:val="009D7608"/>
    <w:rsid w:val="009E003B"/>
    <w:rsid w:val="009E0782"/>
    <w:rsid w:val="009E1065"/>
    <w:rsid w:val="009E14D7"/>
    <w:rsid w:val="009E1920"/>
    <w:rsid w:val="009E25B7"/>
    <w:rsid w:val="009E5553"/>
    <w:rsid w:val="009E62BF"/>
    <w:rsid w:val="009E6680"/>
    <w:rsid w:val="009E7441"/>
    <w:rsid w:val="009F0B2F"/>
    <w:rsid w:val="009F2C21"/>
    <w:rsid w:val="009F431C"/>
    <w:rsid w:val="009F50C9"/>
    <w:rsid w:val="009F617A"/>
    <w:rsid w:val="009F67DF"/>
    <w:rsid w:val="00A00DF1"/>
    <w:rsid w:val="00A012CC"/>
    <w:rsid w:val="00A018DA"/>
    <w:rsid w:val="00A02920"/>
    <w:rsid w:val="00A04147"/>
    <w:rsid w:val="00A06A56"/>
    <w:rsid w:val="00A07025"/>
    <w:rsid w:val="00A0781B"/>
    <w:rsid w:val="00A1067F"/>
    <w:rsid w:val="00A10FDB"/>
    <w:rsid w:val="00A12065"/>
    <w:rsid w:val="00A12467"/>
    <w:rsid w:val="00A1365D"/>
    <w:rsid w:val="00A154F2"/>
    <w:rsid w:val="00A15FD8"/>
    <w:rsid w:val="00A21FF1"/>
    <w:rsid w:val="00A2297A"/>
    <w:rsid w:val="00A22F09"/>
    <w:rsid w:val="00A242D5"/>
    <w:rsid w:val="00A24D22"/>
    <w:rsid w:val="00A305ED"/>
    <w:rsid w:val="00A31D8D"/>
    <w:rsid w:val="00A3338C"/>
    <w:rsid w:val="00A3342C"/>
    <w:rsid w:val="00A3348B"/>
    <w:rsid w:val="00A35290"/>
    <w:rsid w:val="00A369F0"/>
    <w:rsid w:val="00A37917"/>
    <w:rsid w:val="00A4044C"/>
    <w:rsid w:val="00A40AB4"/>
    <w:rsid w:val="00A41B3C"/>
    <w:rsid w:val="00A42002"/>
    <w:rsid w:val="00A425D2"/>
    <w:rsid w:val="00A436D0"/>
    <w:rsid w:val="00A450B4"/>
    <w:rsid w:val="00A45C89"/>
    <w:rsid w:val="00A47586"/>
    <w:rsid w:val="00A51E2F"/>
    <w:rsid w:val="00A53DF1"/>
    <w:rsid w:val="00A54051"/>
    <w:rsid w:val="00A542E7"/>
    <w:rsid w:val="00A54942"/>
    <w:rsid w:val="00A60122"/>
    <w:rsid w:val="00A6017A"/>
    <w:rsid w:val="00A60530"/>
    <w:rsid w:val="00A60D60"/>
    <w:rsid w:val="00A60E05"/>
    <w:rsid w:val="00A627F3"/>
    <w:rsid w:val="00A62943"/>
    <w:rsid w:val="00A62BCF"/>
    <w:rsid w:val="00A62CEE"/>
    <w:rsid w:val="00A63024"/>
    <w:rsid w:val="00A63DC3"/>
    <w:rsid w:val="00A66A20"/>
    <w:rsid w:val="00A66C0F"/>
    <w:rsid w:val="00A66E58"/>
    <w:rsid w:val="00A6745B"/>
    <w:rsid w:val="00A70361"/>
    <w:rsid w:val="00A72147"/>
    <w:rsid w:val="00A72DDE"/>
    <w:rsid w:val="00A73797"/>
    <w:rsid w:val="00A73B3E"/>
    <w:rsid w:val="00A74109"/>
    <w:rsid w:val="00A75089"/>
    <w:rsid w:val="00A7546F"/>
    <w:rsid w:val="00A7680E"/>
    <w:rsid w:val="00A77AA6"/>
    <w:rsid w:val="00A77B3B"/>
    <w:rsid w:val="00A77FC2"/>
    <w:rsid w:val="00A801AB"/>
    <w:rsid w:val="00A82572"/>
    <w:rsid w:val="00A82B7A"/>
    <w:rsid w:val="00A82E2F"/>
    <w:rsid w:val="00A831E4"/>
    <w:rsid w:val="00A834FE"/>
    <w:rsid w:val="00A8419D"/>
    <w:rsid w:val="00A843E3"/>
    <w:rsid w:val="00A8448F"/>
    <w:rsid w:val="00A84869"/>
    <w:rsid w:val="00A857EF"/>
    <w:rsid w:val="00A85C7F"/>
    <w:rsid w:val="00A86E43"/>
    <w:rsid w:val="00A90A55"/>
    <w:rsid w:val="00A912DF"/>
    <w:rsid w:val="00A914B5"/>
    <w:rsid w:val="00A91F71"/>
    <w:rsid w:val="00A9243B"/>
    <w:rsid w:val="00A9611E"/>
    <w:rsid w:val="00A9719D"/>
    <w:rsid w:val="00A97CF3"/>
    <w:rsid w:val="00AA0FA5"/>
    <w:rsid w:val="00AA1EEA"/>
    <w:rsid w:val="00AA63EF"/>
    <w:rsid w:val="00AA6ACE"/>
    <w:rsid w:val="00AA6C8B"/>
    <w:rsid w:val="00AA7987"/>
    <w:rsid w:val="00AA7BF7"/>
    <w:rsid w:val="00AB037A"/>
    <w:rsid w:val="00AB340B"/>
    <w:rsid w:val="00AB490D"/>
    <w:rsid w:val="00AB5683"/>
    <w:rsid w:val="00AB5978"/>
    <w:rsid w:val="00AB5E7E"/>
    <w:rsid w:val="00AB6286"/>
    <w:rsid w:val="00AB7336"/>
    <w:rsid w:val="00AC032B"/>
    <w:rsid w:val="00AC0BDB"/>
    <w:rsid w:val="00AC16D0"/>
    <w:rsid w:val="00AC21C0"/>
    <w:rsid w:val="00AC2C45"/>
    <w:rsid w:val="00AC4935"/>
    <w:rsid w:val="00AC4E07"/>
    <w:rsid w:val="00AC4E20"/>
    <w:rsid w:val="00AC5790"/>
    <w:rsid w:val="00AC7A0E"/>
    <w:rsid w:val="00AC7D2B"/>
    <w:rsid w:val="00AD3D5F"/>
    <w:rsid w:val="00AD43AF"/>
    <w:rsid w:val="00AD4870"/>
    <w:rsid w:val="00AD4F1A"/>
    <w:rsid w:val="00AD5D2C"/>
    <w:rsid w:val="00AD5E82"/>
    <w:rsid w:val="00AD6712"/>
    <w:rsid w:val="00AD6755"/>
    <w:rsid w:val="00AE25E1"/>
    <w:rsid w:val="00AE7C62"/>
    <w:rsid w:val="00AF22D2"/>
    <w:rsid w:val="00AF3A1A"/>
    <w:rsid w:val="00AF3B84"/>
    <w:rsid w:val="00AF56A7"/>
    <w:rsid w:val="00AF6168"/>
    <w:rsid w:val="00AF6F58"/>
    <w:rsid w:val="00AF7167"/>
    <w:rsid w:val="00B02B64"/>
    <w:rsid w:val="00B039AB"/>
    <w:rsid w:val="00B03D5F"/>
    <w:rsid w:val="00B040D2"/>
    <w:rsid w:val="00B04FC2"/>
    <w:rsid w:val="00B061F6"/>
    <w:rsid w:val="00B06E85"/>
    <w:rsid w:val="00B073FD"/>
    <w:rsid w:val="00B0743C"/>
    <w:rsid w:val="00B07B98"/>
    <w:rsid w:val="00B10F10"/>
    <w:rsid w:val="00B110E9"/>
    <w:rsid w:val="00B11B10"/>
    <w:rsid w:val="00B12599"/>
    <w:rsid w:val="00B130F6"/>
    <w:rsid w:val="00B13450"/>
    <w:rsid w:val="00B1406E"/>
    <w:rsid w:val="00B14081"/>
    <w:rsid w:val="00B1427E"/>
    <w:rsid w:val="00B15B32"/>
    <w:rsid w:val="00B15FD9"/>
    <w:rsid w:val="00B2076C"/>
    <w:rsid w:val="00B20CB0"/>
    <w:rsid w:val="00B2144F"/>
    <w:rsid w:val="00B220F8"/>
    <w:rsid w:val="00B22A08"/>
    <w:rsid w:val="00B230A4"/>
    <w:rsid w:val="00B23CB3"/>
    <w:rsid w:val="00B23F94"/>
    <w:rsid w:val="00B2449B"/>
    <w:rsid w:val="00B25C78"/>
    <w:rsid w:val="00B27B34"/>
    <w:rsid w:val="00B30349"/>
    <w:rsid w:val="00B30643"/>
    <w:rsid w:val="00B30D88"/>
    <w:rsid w:val="00B31473"/>
    <w:rsid w:val="00B31A4A"/>
    <w:rsid w:val="00B325FA"/>
    <w:rsid w:val="00B32A54"/>
    <w:rsid w:val="00B3389C"/>
    <w:rsid w:val="00B34161"/>
    <w:rsid w:val="00B35041"/>
    <w:rsid w:val="00B356C7"/>
    <w:rsid w:val="00B40666"/>
    <w:rsid w:val="00B4076D"/>
    <w:rsid w:val="00B4197A"/>
    <w:rsid w:val="00B42348"/>
    <w:rsid w:val="00B4423C"/>
    <w:rsid w:val="00B44BA6"/>
    <w:rsid w:val="00B47F70"/>
    <w:rsid w:val="00B51EF2"/>
    <w:rsid w:val="00B5280B"/>
    <w:rsid w:val="00B549D1"/>
    <w:rsid w:val="00B5746B"/>
    <w:rsid w:val="00B5783E"/>
    <w:rsid w:val="00B57AE1"/>
    <w:rsid w:val="00B60A57"/>
    <w:rsid w:val="00B62F6B"/>
    <w:rsid w:val="00B65017"/>
    <w:rsid w:val="00B65299"/>
    <w:rsid w:val="00B65830"/>
    <w:rsid w:val="00B67235"/>
    <w:rsid w:val="00B67281"/>
    <w:rsid w:val="00B672DB"/>
    <w:rsid w:val="00B67AA2"/>
    <w:rsid w:val="00B70471"/>
    <w:rsid w:val="00B70960"/>
    <w:rsid w:val="00B7118F"/>
    <w:rsid w:val="00B7142C"/>
    <w:rsid w:val="00B71772"/>
    <w:rsid w:val="00B73D62"/>
    <w:rsid w:val="00B771A5"/>
    <w:rsid w:val="00B776E0"/>
    <w:rsid w:val="00B77AE7"/>
    <w:rsid w:val="00B80F8C"/>
    <w:rsid w:val="00B8121E"/>
    <w:rsid w:val="00B823E2"/>
    <w:rsid w:val="00B82D2E"/>
    <w:rsid w:val="00B834FA"/>
    <w:rsid w:val="00B84633"/>
    <w:rsid w:val="00B84FC0"/>
    <w:rsid w:val="00B90B2C"/>
    <w:rsid w:val="00BA1DA8"/>
    <w:rsid w:val="00BA3228"/>
    <w:rsid w:val="00BA40C0"/>
    <w:rsid w:val="00BA440C"/>
    <w:rsid w:val="00BA449B"/>
    <w:rsid w:val="00BA493A"/>
    <w:rsid w:val="00BA5341"/>
    <w:rsid w:val="00BA769A"/>
    <w:rsid w:val="00BA7F24"/>
    <w:rsid w:val="00BB0F20"/>
    <w:rsid w:val="00BB17A3"/>
    <w:rsid w:val="00BB1831"/>
    <w:rsid w:val="00BB2499"/>
    <w:rsid w:val="00BB2EA3"/>
    <w:rsid w:val="00BB3693"/>
    <w:rsid w:val="00BB3DED"/>
    <w:rsid w:val="00BB538E"/>
    <w:rsid w:val="00BB67EC"/>
    <w:rsid w:val="00BB6E7B"/>
    <w:rsid w:val="00BC05EC"/>
    <w:rsid w:val="00BC129A"/>
    <w:rsid w:val="00BC1E07"/>
    <w:rsid w:val="00BC2027"/>
    <w:rsid w:val="00BC3470"/>
    <w:rsid w:val="00BC4943"/>
    <w:rsid w:val="00BC495B"/>
    <w:rsid w:val="00BC4EA1"/>
    <w:rsid w:val="00BC5729"/>
    <w:rsid w:val="00BC5F2E"/>
    <w:rsid w:val="00BD00E7"/>
    <w:rsid w:val="00BD168D"/>
    <w:rsid w:val="00BD1945"/>
    <w:rsid w:val="00BD2666"/>
    <w:rsid w:val="00BD27B7"/>
    <w:rsid w:val="00BD3EB4"/>
    <w:rsid w:val="00BD55AE"/>
    <w:rsid w:val="00BD69E5"/>
    <w:rsid w:val="00BE1E6F"/>
    <w:rsid w:val="00BE25BB"/>
    <w:rsid w:val="00BE28D3"/>
    <w:rsid w:val="00BE42EA"/>
    <w:rsid w:val="00BE59ED"/>
    <w:rsid w:val="00BE5DE0"/>
    <w:rsid w:val="00BE695F"/>
    <w:rsid w:val="00BF0E05"/>
    <w:rsid w:val="00BF0E0F"/>
    <w:rsid w:val="00BF1F1F"/>
    <w:rsid w:val="00BF4944"/>
    <w:rsid w:val="00BF4E73"/>
    <w:rsid w:val="00BF6110"/>
    <w:rsid w:val="00BF6D67"/>
    <w:rsid w:val="00BF7986"/>
    <w:rsid w:val="00C02349"/>
    <w:rsid w:val="00C039F1"/>
    <w:rsid w:val="00C04B6D"/>
    <w:rsid w:val="00C05852"/>
    <w:rsid w:val="00C06D79"/>
    <w:rsid w:val="00C11F6B"/>
    <w:rsid w:val="00C12198"/>
    <w:rsid w:val="00C12840"/>
    <w:rsid w:val="00C13F06"/>
    <w:rsid w:val="00C17A0E"/>
    <w:rsid w:val="00C2181C"/>
    <w:rsid w:val="00C21F27"/>
    <w:rsid w:val="00C22284"/>
    <w:rsid w:val="00C23861"/>
    <w:rsid w:val="00C316EB"/>
    <w:rsid w:val="00C320F2"/>
    <w:rsid w:val="00C3382A"/>
    <w:rsid w:val="00C34C98"/>
    <w:rsid w:val="00C34FCC"/>
    <w:rsid w:val="00C358F9"/>
    <w:rsid w:val="00C36D67"/>
    <w:rsid w:val="00C3717B"/>
    <w:rsid w:val="00C3746C"/>
    <w:rsid w:val="00C416E2"/>
    <w:rsid w:val="00C42FD3"/>
    <w:rsid w:val="00C437FD"/>
    <w:rsid w:val="00C44BDA"/>
    <w:rsid w:val="00C477BC"/>
    <w:rsid w:val="00C47889"/>
    <w:rsid w:val="00C47A14"/>
    <w:rsid w:val="00C5016D"/>
    <w:rsid w:val="00C501F0"/>
    <w:rsid w:val="00C50329"/>
    <w:rsid w:val="00C50C31"/>
    <w:rsid w:val="00C50D74"/>
    <w:rsid w:val="00C53BB4"/>
    <w:rsid w:val="00C53EFC"/>
    <w:rsid w:val="00C56466"/>
    <w:rsid w:val="00C56CB8"/>
    <w:rsid w:val="00C574F1"/>
    <w:rsid w:val="00C60175"/>
    <w:rsid w:val="00C609A2"/>
    <w:rsid w:val="00C60C97"/>
    <w:rsid w:val="00C61D71"/>
    <w:rsid w:val="00C61FBB"/>
    <w:rsid w:val="00C625D4"/>
    <w:rsid w:val="00C6266E"/>
    <w:rsid w:val="00C6392F"/>
    <w:rsid w:val="00C63F7E"/>
    <w:rsid w:val="00C64AE5"/>
    <w:rsid w:val="00C70778"/>
    <w:rsid w:val="00C712E6"/>
    <w:rsid w:val="00C71B27"/>
    <w:rsid w:val="00C72C16"/>
    <w:rsid w:val="00C73271"/>
    <w:rsid w:val="00C75BEF"/>
    <w:rsid w:val="00C75E12"/>
    <w:rsid w:val="00C81A69"/>
    <w:rsid w:val="00C825CD"/>
    <w:rsid w:val="00C843D9"/>
    <w:rsid w:val="00C84E6E"/>
    <w:rsid w:val="00C85974"/>
    <w:rsid w:val="00C85A0A"/>
    <w:rsid w:val="00C8628F"/>
    <w:rsid w:val="00C869FD"/>
    <w:rsid w:val="00C874A5"/>
    <w:rsid w:val="00C877BA"/>
    <w:rsid w:val="00C90BDF"/>
    <w:rsid w:val="00C92B55"/>
    <w:rsid w:val="00C939E5"/>
    <w:rsid w:val="00C945DB"/>
    <w:rsid w:val="00C94B94"/>
    <w:rsid w:val="00C953CD"/>
    <w:rsid w:val="00C9583D"/>
    <w:rsid w:val="00C97AD4"/>
    <w:rsid w:val="00CA0071"/>
    <w:rsid w:val="00CA14CF"/>
    <w:rsid w:val="00CA3B6D"/>
    <w:rsid w:val="00CA6727"/>
    <w:rsid w:val="00CA7CF6"/>
    <w:rsid w:val="00CB0E24"/>
    <w:rsid w:val="00CB1A05"/>
    <w:rsid w:val="00CB1BA6"/>
    <w:rsid w:val="00CB29C0"/>
    <w:rsid w:val="00CB3F32"/>
    <w:rsid w:val="00CB4545"/>
    <w:rsid w:val="00CB4CFA"/>
    <w:rsid w:val="00CB586C"/>
    <w:rsid w:val="00CB5E13"/>
    <w:rsid w:val="00CB7946"/>
    <w:rsid w:val="00CB7DB6"/>
    <w:rsid w:val="00CC13C1"/>
    <w:rsid w:val="00CC206E"/>
    <w:rsid w:val="00CC2FDA"/>
    <w:rsid w:val="00CC5288"/>
    <w:rsid w:val="00CC616F"/>
    <w:rsid w:val="00CC7DD8"/>
    <w:rsid w:val="00CD0844"/>
    <w:rsid w:val="00CD14CC"/>
    <w:rsid w:val="00CD14F3"/>
    <w:rsid w:val="00CD15AB"/>
    <w:rsid w:val="00CD23DA"/>
    <w:rsid w:val="00CD2C6E"/>
    <w:rsid w:val="00CD2CD0"/>
    <w:rsid w:val="00CD3544"/>
    <w:rsid w:val="00CD39F6"/>
    <w:rsid w:val="00CD44D9"/>
    <w:rsid w:val="00CD58EF"/>
    <w:rsid w:val="00CD5BEB"/>
    <w:rsid w:val="00CD6282"/>
    <w:rsid w:val="00CD7E28"/>
    <w:rsid w:val="00CE1036"/>
    <w:rsid w:val="00CE2175"/>
    <w:rsid w:val="00CE21E0"/>
    <w:rsid w:val="00CE3DB0"/>
    <w:rsid w:val="00CE3EAF"/>
    <w:rsid w:val="00CE44C7"/>
    <w:rsid w:val="00CE6E91"/>
    <w:rsid w:val="00CE6EB2"/>
    <w:rsid w:val="00CF0A0C"/>
    <w:rsid w:val="00CF0D65"/>
    <w:rsid w:val="00CF0FC5"/>
    <w:rsid w:val="00CF1272"/>
    <w:rsid w:val="00CF3CDB"/>
    <w:rsid w:val="00CF3E20"/>
    <w:rsid w:val="00CF4637"/>
    <w:rsid w:val="00CF4BFD"/>
    <w:rsid w:val="00CF5424"/>
    <w:rsid w:val="00CF6061"/>
    <w:rsid w:val="00CF67A5"/>
    <w:rsid w:val="00CF6B3F"/>
    <w:rsid w:val="00D007D0"/>
    <w:rsid w:val="00D02725"/>
    <w:rsid w:val="00D0449F"/>
    <w:rsid w:val="00D044AB"/>
    <w:rsid w:val="00D05303"/>
    <w:rsid w:val="00D055E9"/>
    <w:rsid w:val="00D06259"/>
    <w:rsid w:val="00D1043F"/>
    <w:rsid w:val="00D11779"/>
    <w:rsid w:val="00D13716"/>
    <w:rsid w:val="00D13D4C"/>
    <w:rsid w:val="00D13EA2"/>
    <w:rsid w:val="00D13F76"/>
    <w:rsid w:val="00D14C4A"/>
    <w:rsid w:val="00D14CC0"/>
    <w:rsid w:val="00D16FA9"/>
    <w:rsid w:val="00D1700A"/>
    <w:rsid w:val="00D176B3"/>
    <w:rsid w:val="00D20F50"/>
    <w:rsid w:val="00D22ED1"/>
    <w:rsid w:val="00D24532"/>
    <w:rsid w:val="00D245A8"/>
    <w:rsid w:val="00D24EB8"/>
    <w:rsid w:val="00D263CB"/>
    <w:rsid w:val="00D27AAA"/>
    <w:rsid w:val="00D31642"/>
    <w:rsid w:val="00D31BF3"/>
    <w:rsid w:val="00D3205B"/>
    <w:rsid w:val="00D331F0"/>
    <w:rsid w:val="00D33FC6"/>
    <w:rsid w:val="00D35504"/>
    <w:rsid w:val="00D3555F"/>
    <w:rsid w:val="00D35837"/>
    <w:rsid w:val="00D40033"/>
    <w:rsid w:val="00D408B1"/>
    <w:rsid w:val="00D40A48"/>
    <w:rsid w:val="00D40CAC"/>
    <w:rsid w:val="00D41736"/>
    <w:rsid w:val="00D41AD8"/>
    <w:rsid w:val="00D422B1"/>
    <w:rsid w:val="00D4285A"/>
    <w:rsid w:val="00D428CC"/>
    <w:rsid w:val="00D43582"/>
    <w:rsid w:val="00D4694D"/>
    <w:rsid w:val="00D47408"/>
    <w:rsid w:val="00D47FF6"/>
    <w:rsid w:val="00D501A7"/>
    <w:rsid w:val="00D50590"/>
    <w:rsid w:val="00D50BD6"/>
    <w:rsid w:val="00D511FE"/>
    <w:rsid w:val="00D52834"/>
    <w:rsid w:val="00D53517"/>
    <w:rsid w:val="00D5603B"/>
    <w:rsid w:val="00D60208"/>
    <w:rsid w:val="00D60386"/>
    <w:rsid w:val="00D61EE3"/>
    <w:rsid w:val="00D63D6D"/>
    <w:rsid w:val="00D643AB"/>
    <w:rsid w:val="00D64DBF"/>
    <w:rsid w:val="00D64EB6"/>
    <w:rsid w:val="00D65398"/>
    <w:rsid w:val="00D65C2D"/>
    <w:rsid w:val="00D65E6C"/>
    <w:rsid w:val="00D70544"/>
    <w:rsid w:val="00D70F55"/>
    <w:rsid w:val="00D714AE"/>
    <w:rsid w:val="00D71743"/>
    <w:rsid w:val="00D718C8"/>
    <w:rsid w:val="00D71990"/>
    <w:rsid w:val="00D732D8"/>
    <w:rsid w:val="00D73B6A"/>
    <w:rsid w:val="00D73B94"/>
    <w:rsid w:val="00D75278"/>
    <w:rsid w:val="00D75CDB"/>
    <w:rsid w:val="00D77600"/>
    <w:rsid w:val="00D80245"/>
    <w:rsid w:val="00D82BAA"/>
    <w:rsid w:val="00D83D45"/>
    <w:rsid w:val="00D844BF"/>
    <w:rsid w:val="00D84CDC"/>
    <w:rsid w:val="00D85B50"/>
    <w:rsid w:val="00D87398"/>
    <w:rsid w:val="00D87948"/>
    <w:rsid w:val="00D87ABB"/>
    <w:rsid w:val="00D9055E"/>
    <w:rsid w:val="00D9075A"/>
    <w:rsid w:val="00D92EA2"/>
    <w:rsid w:val="00D939F4"/>
    <w:rsid w:val="00D93D30"/>
    <w:rsid w:val="00D951E8"/>
    <w:rsid w:val="00D954A2"/>
    <w:rsid w:val="00D95A3F"/>
    <w:rsid w:val="00D96B92"/>
    <w:rsid w:val="00D97B0B"/>
    <w:rsid w:val="00DA13E6"/>
    <w:rsid w:val="00DA1876"/>
    <w:rsid w:val="00DA2BCC"/>
    <w:rsid w:val="00DA5579"/>
    <w:rsid w:val="00DA5AC9"/>
    <w:rsid w:val="00DA6F45"/>
    <w:rsid w:val="00DB0412"/>
    <w:rsid w:val="00DB076E"/>
    <w:rsid w:val="00DB0C6D"/>
    <w:rsid w:val="00DB2546"/>
    <w:rsid w:val="00DB282F"/>
    <w:rsid w:val="00DB2B76"/>
    <w:rsid w:val="00DB4599"/>
    <w:rsid w:val="00DB610E"/>
    <w:rsid w:val="00DB77C1"/>
    <w:rsid w:val="00DC0E12"/>
    <w:rsid w:val="00DC2134"/>
    <w:rsid w:val="00DC3CFF"/>
    <w:rsid w:val="00DC4109"/>
    <w:rsid w:val="00DC7599"/>
    <w:rsid w:val="00DC7736"/>
    <w:rsid w:val="00DD0DDA"/>
    <w:rsid w:val="00DD1C1F"/>
    <w:rsid w:val="00DD2215"/>
    <w:rsid w:val="00DD3ACE"/>
    <w:rsid w:val="00DD3B8D"/>
    <w:rsid w:val="00DD3F46"/>
    <w:rsid w:val="00DD7695"/>
    <w:rsid w:val="00DE0C0C"/>
    <w:rsid w:val="00DE1F57"/>
    <w:rsid w:val="00DE2FB7"/>
    <w:rsid w:val="00DE3A99"/>
    <w:rsid w:val="00DE4A8F"/>
    <w:rsid w:val="00DE4F51"/>
    <w:rsid w:val="00DE5D18"/>
    <w:rsid w:val="00DE64DE"/>
    <w:rsid w:val="00DE6D23"/>
    <w:rsid w:val="00DE78A6"/>
    <w:rsid w:val="00DE7DE6"/>
    <w:rsid w:val="00DF0873"/>
    <w:rsid w:val="00DF0C70"/>
    <w:rsid w:val="00DF0E98"/>
    <w:rsid w:val="00DF15F4"/>
    <w:rsid w:val="00DF184B"/>
    <w:rsid w:val="00DF1F40"/>
    <w:rsid w:val="00DF2F48"/>
    <w:rsid w:val="00DF40F2"/>
    <w:rsid w:val="00DF491B"/>
    <w:rsid w:val="00DF5CE8"/>
    <w:rsid w:val="00DF6508"/>
    <w:rsid w:val="00DF70E1"/>
    <w:rsid w:val="00E0265A"/>
    <w:rsid w:val="00E026AA"/>
    <w:rsid w:val="00E02DA7"/>
    <w:rsid w:val="00E046FD"/>
    <w:rsid w:val="00E0502C"/>
    <w:rsid w:val="00E0660F"/>
    <w:rsid w:val="00E1114A"/>
    <w:rsid w:val="00E1147E"/>
    <w:rsid w:val="00E11CDA"/>
    <w:rsid w:val="00E12473"/>
    <w:rsid w:val="00E12BF3"/>
    <w:rsid w:val="00E1338D"/>
    <w:rsid w:val="00E150D9"/>
    <w:rsid w:val="00E15CA3"/>
    <w:rsid w:val="00E16800"/>
    <w:rsid w:val="00E16B7E"/>
    <w:rsid w:val="00E174FC"/>
    <w:rsid w:val="00E17629"/>
    <w:rsid w:val="00E17A02"/>
    <w:rsid w:val="00E21D83"/>
    <w:rsid w:val="00E2289A"/>
    <w:rsid w:val="00E235A4"/>
    <w:rsid w:val="00E252A8"/>
    <w:rsid w:val="00E32518"/>
    <w:rsid w:val="00E32C7E"/>
    <w:rsid w:val="00E3398D"/>
    <w:rsid w:val="00E33EAC"/>
    <w:rsid w:val="00E36FCF"/>
    <w:rsid w:val="00E3706C"/>
    <w:rsid w:val="00E3745D"/>
    <w:rsid w:val="00E4163A"/>
    <w:rsid w:val="00E41BBF"/>
    <w:rsid w:val="00E4396E"/>
    <w:rsid w:val="00E44B7D"/>
    <w:rsid w:val="00E44FDB"/>
    <w:rsid w:val="00E47009"/>
    <w:rsid w:val="00E474F6"/>
    <w:rsid w:val="00E50FAF"/>
    <w:rsid w:val="00E51B0A"/>
    <w:rsid w:val="00E51DDB"/>
    <w:rsid w:val="00E530D0"/>
    <w:rsid w:val="00E5345A"/>
    <w:rsid w:val="00E544E6"/>
    <w:rsid w:val="00E552DA"/>
    <w:rsid w:val="00E55C27"/>
    <w:rsid w:val="00E561F8"/>
    <w:rsid w:val="00E56223"/>
    <w:rsid w:val="00E568CC"/>
    <w:rsid w:val="00E56CDF"/>
    <w:rsid w:val="00E57729"/>
    <w:rsid w:val="00E6191D"/>
    <w:rsid w:val="00E64310"/>
    <w:rsid w:val="00E6587F"/>
    <w:rsid w:val="00E66051"/>
    <w:rsid w:val="00E66EC6"/>
    <w:rsid w:val="00E6758E"/>
    <w:rsid w:val="00E71C5C"/>
    <w:rsid w:val="00E72502"/>
    <w:rsid w:val="00E72AF5"/>
    <w:rsid w:val="00E74807"/>
    <w:rsid w:val="00E75316"/>
    <w:rsid w:val="00E80FB7"/>
    <w:rsid w:val="00E810BE"/>
    <w:rsid w:val="00E81293"/>
    <w:rsid w:val="00E813E0"/>
    <w:rsid w:val="00E82455"/>
    <w:rsid w:val="00E82A2C"/>
    <w:rsid w:val="00E84D32"/>
    <w:rsid w:val="00E85335"/>
    <w:rsid w:val="00E85FA8"/>
    <w:rsid w:val="00E90CC0"/>
    <w:rsid w:val="00E90F0F"/>
    <w:rsid w:val="00E93552"/>
    <w:rsid w:val="00E93C7D"/>
    <w:rsid w:val="00E942BE"/>
    <w:rsid w:val="00E9530A"/>
    <w:rsid w:val="00E95581"/>
    <w:rsid w:val="00E96B74"/>
    <w:rsid w:val="00E96D15"/>
    <w:rsid w:val="00EA2278"/>
    <w:rsid w:val="00EA7263"/>
    <w:rsid w:val="00EB2566"/>
    <w:rsid w:val="00EB31E9"/>
    <w:rsid w:val="00EB4689"/>
    <w:rsid w:val="00EB4FB1"/>
    <w:rsid w:val="00EB607C"/>
    <w:rsid w:val="00EB6F2F"/>
    <w:rsid w:val="00EC1FE3"/>
    <w:rsid w:val="00EC3B6E"/>
    <w:rsid w:val="00EC3D54"/>
    <w:rsid w:val="00EC547F"/>
    <w:rsid w:val="00EC7158"/>
    <w:rsid w:val="00EC7345"/>
    <w:rsid w:val="00ED0467"/>
    <w:rsid w:val="00ED104C"/>
    <w:rsid w:val="00ED1098"/>
    <w:rsid w:val="00ED2287"/>
    <w:rsid w:val="00ED29A7"/>
    <w:rsid w:val="00ED4332"/>
    <w:rsid w:val="00ED479C"/>
    <w:rsid w:val="00ED5E57"/>
    <w:rsid w:val="00ED5ED1"/>
    <w:rsid w:val="00ED60DC"/>
    <w:rsid w:val="00ED63D2"/>
    <w:rsid w:val="00ED7C6B"/>
    <w:rsid w:val="00EE022D"/>
    <w:rsid w:val="00EE170D"/>
    <w:rsid w:val="00EE1CE1"/>
    <w:rsid w:val="00EE22D3"/>
    <w:rsid w:val="00EE35F6"/>
    <w:rsid w:val="00EE3842"/>
    <w:rsid w:val="00EE385E"/>
    <w:rsid w:val="00EE6D1F"/>
    <w:rsid w:val="00EE7504"/>
    <w:rsid w:val="00EE7C65"/>
    <w:rsid w:val="00EE7DF9"/>
    <w:rsid w:val="00EF0116"/>
    <w:rsid w:val="00EF06F7"/>
    <w:rsid w:val="00EF1684"/>
    <w:rsid w:val="00EF232C"/>
    <w:rsid w:val="00EF2AE6"/>
    <w:rsid w:val="00EF3F22"/>
    <w:rsid w:val="00EF552E"/>
    <w:rsid w:val="00EF64DB"/>
    <w:rsid w:val="00EF69A6"/>
    <w:rsid w:val="00EF72BA"/>
    <w:rsid w:val="00F03610"/>
    <w:rsid w:val="00F03CBE"/>
    <w:rsid w:val="00F10E75"/>
    <w:rsid w:val="00F12730"/>
    <w:rsid w:val="00F147F6"/>
    <w:rsid w:val="00F1715E"/>
    <w:rsid w:val="00F17DCD"/>
    <w:rsid w:val="00F215F7"/>
    <w:rsid w:val="00F25354"/>
    <w:rsid w:val="00F263CC"/>
    <w:rsid w:val="00F33447"/>
    <w:rsid w:val="00F33778"/>
    <w:rsid w:val="00F33F1A"/>
    <w:rsid w:val="00F340C9"/>
    <w:rsid w:val="00F341A7"/>
    <w:rsid w:val="00F367B5"/>
    <w:rsid w:val="00F43165"/>
    <w:rsid w:val="00F44CB0"/>
    <w:rsid w:val="00F45407"/>
    <w:rsid w:val="00F458DC"/>
    <w:rsid w:val="00F4601A"/>
    <w:rsid w:val="00F460EA"/>
    <w:rsid w:val="00F4674D"/>
    <w:rsid w:val="00F470FF"/>
    <w:rsid w:val="00F503A9"/>
    <w:rsid w:val="00F52262"/>
    <w:rsid w:val="00F53575"/>
    <w:rsid w:val="00F53711"/>
    <w:rsid w:val="00F540DE"/>
    <w:rsid w:val="00F5423E"/>
    <w:rsid w:val="00F548AF"/>
    <w:rsid w:val="00F55A96"/>
    <w:rsid w:val="00F55BE5"/>
    <w:rsid w:val="00F55EC8"/>
    <w:rsid w:val="00F56B23"/>
    <w:rsid w:val="00F5708D"/>
    <w:rsid w:val="00F576AB"/>
    <w:rsid w:val="00F60530"/>
    <w:rsid w:val="00F609D0"/>
    <w:rsid w:val="00F60CBB"/>
    <w:rsid w:val="00F61AA1"/>
    <w:rsid w:val="00F62F36"/>
    <w:rsid w:val="00F632DB"/>
    <w:rsid w:val="00F64DFC"/>
    <w:rsid w:val="00F650E0"/>
    <w:rsid w:val="00F65309"/>
    <w:rsid w:val="00F66052"/>
    <w:rsid w:val="00F66226"/>
    <w:rsid w:val="00F665AE"/>
    <w:rsid w:val="00F70BFD"/>
    <w:rsid w:val="00F70CDE"/>
    <w:rsid w:val="00F71597"/>
    <w:rsid w:val="00F71A96"/>
    <w:rsid w:val="00F72ED4"/>
    <w:rsid w:val="00F72FAA"/>
    <w:rsid w:val="00F74B6A"/>
    <w:rsid w:val="00F80E56"/>
    <w:rsid w:val="00F816CF"/>
    <w:rsid w:val="00F81EBA"/>
    <w:rsid w:val="00F82E71"/>
    <w:rsid w:val="00F82F5B"/>
    <w:rsid w:val="00F83951"/>
    <w:rsid w:val="00F839FE"/>
    <w:rsid w:val="00F83AEF"/>
    <w:rsid w:val="00F83F41"/>
    <w:rsid w:val="00F8520E"/>
    <w:rsid w:val="00F86A29"/>
    <w:rsid w:val="00F86AB0"/>
    <w:rsid w:val="00F87D86"/>
    <w:rsid w:val="00F904E5"/>
    <w:rsid w:val="00F93B31"/>
    <w:rsid w:val="00F95389"/>
    <w:rsid w:val="00F95BF6"/>
    <w:rsid w:val="00F95D80"/>
    <w:rsid w:val="00F96559"/>
    <w:rsid w:val="00F9694E"/>
    <w:rsid w:val="00F9734F"/>
    <w:rsid w:val="00F97982"/>
    <w:rsid w:val="00FA2DD6"/>
    <w:rsid w:val="00FA3533"/>
    <w:rsid w:val="00FA585E"/>
    <w:rsid w:val="00FA68F9"/>
    <w:rsid w:val="00FA7BC7"/>
    <w:rsid w:val="00FB1F33"/>
    <w:rsid w:val="00FB2A18"/>
    <w:rsid w:val="00FB467D"/>
    <w:rsid w:val="00FB6A5B"/>
    <w:rsid w:val="00FB710F"/>
    <w:rsid w:val="00FB7822"/>
    <w:rsid w:val="00FB787F"/>
    <w:rsid w:val="00FB7FD7"/>
    <w:rsid w:val="00FC25E2"/>
    <w:rsid w:val="00FC51FB"/>
    <w:rsid w:val="00FD05C9"/>
    <w:rsid w:val="00FD1BA3"/>
    <w:rsid w:val="00FD2DF8"/>
    <w:rsid w:val="00FD6BA3"/>
    <w:rsid w:val="00FE0EC8"/>
    <w:rsid w:val="00FE1240"/>
    <w:rsid w:val="00FE20E2"/>
    <w:rsid w:val="00FE4F69"/>
    <w:rsid w:val="00FE58D4"/>
    <w:rsid w:val="00FE611D"/>
    <w:rsid w:val="00FE724B"/>
    <w:rsid w:val="00FF079C"/>
    <w:rsid w:val="00FF2015"/>
    <w:rsid w:val="00FF25EC"/>
    <w:rsid w:val="00FF264D"/>
    <w:rsid w:val="00FF3841"/>
    <w:rsid w:val="00FF3F9B"/>
    <w:rsid w:val="00FF43B4"/>
    <w:rsid w:val="00FF528D"/>
    <w:rsid w:val="00FF5434"/>
    <w:rsid w:val="00FF5B4C"/>
    <w:rsid w:val="00FF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3596E5-8EF5-4CCB-8207-81EF9772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4E5"/>
    <w:rPr>
      <w:sz w:val="24"/>
      <w:szCs w:val="24"/>
    </w:rPr>
  </w:style>
  <w:style w:type="paragraph" w:styleId="1">
    <w:name w:val="heading 1"/>
    <w:basedOn w:val="a"/>
    <w:next w:val="a"/>
    <w:link w:val="10"/>
    <w:qFormat/>
    <w:rsid w:val="00277D9F"/>
    <w:pPr>
      <w:keepNext/>
      <w:jc w:val="center"/>
      <w:outlineLvl w:val="0"/>
    </w:pPr>
    <w:rPr>
      <w:sz w:val="28"/>
      <w:szCs w:val="28"/>
    </w:rPr>
  </w:style>
  <w:style w:type="paragraph" w:styleId="2">
    <w:name w:val="heading 2"/>
    <w:basedOn w:val="a"/>
    <w:next w:val="a"/>
    <w:link w:val="20"/>
    <w:qFormat/>
    <w:rsid w:val="00277D9F"/>
    <w:pPr>
      <w:keepNext/>
      <w:jc w:val="center"/>
      <w:outlineLvl w:val="1"/>
    </w:pPr>
    <w:rPr>
      <w:rFonts w:ascii="Arial Narrow" w:hAnsi="Arial Narrow"/>
      <w:b/>
      <w:bCs/>
      <w:szCs w:val="28"/>
    </w:rPr>
  </w:style>
  <w:style w:type="paragraph" w:styleId="3">
    <w:name w:val="heading 3"/>
    <w:basedOn w:val="a"/>
    <w:next w:val="a"/>
    <w:link w:val="30"/>
    <w:qFormat/>
    <w:rsid w:val="00277D9F"/>
    <w:pPr>
      <w:keepNext/>
      <w:jc w:val="both"/>
      <w:outlineLvl w:val="2"/>
    </w:pPr>
    <w:rPr>
      <w:sz w:val="28"/>
      <w:szCs w:val="28"/>
    </w:rPr>
  </w:style>
  <w:style w:type="paragraph" w:styleId="4">
    <w:name w:val="heading 4"/>
    <w:basedOn w:val="a"/>
    <w:next w:val="a"/>
    <w:link w:val="40"/>
    <w:qFormat/>
    <w:rsid w:val="00277D9F"/>
    <w:pPr>
      <w:keepNext/>
      <w:jc w:val="right"/>
      <w:outlineLvl w:val="3"/>
    </w:pPr>
    <w:rPr>
      <w:sz w:val="28"/>
      <w:szCs w:val="28"/>
    </w:rPr>
  </w:style>
  <w:style w:type="paragraph" w:styleId="5">
    <w:name w:val="heading 5"/>
    <w:basedOn w:val="a"/>
    <w:next w:val="a"/>
    <w:link w:val="50"/>
    <w:qFormat/>
    <w:rsid w:val="00277D9F"/>
    <w:pPr>
      <w:keepNext/>
      <w:spacing w:line="480" w:lineRule="auto"/>
      <w:jc w:val="center"/>
      <w:outlineLvl w:val="4"/>
    </w:pPr>
    <w:rPr>
      <w:b/>
      <w:caps/>
      <w:sz w:val="28"/>
    </w:rPr>
  </w:style>
  <w:style w:type="paragraph" w:styleId="6">
    <w:name w:val="heading 6"/>
    <w:basedOn w:val="a"/>
    <w:next w:val="a"/>
    <w:link w:val="60"/>
    <w:qFormat/>
    <w:rsid w:val="00277D9F"/>
    <w:pPr>
      <w:keepNext/>
      <w:spacing w:line="360" w:lineRule="auto"/>
      <w:jc w:val="both"/>
      <w:outlineLvl w:val="5"/>
    </w:pPr>
    <w:rPr>
      <w:rFonts w:ascii="Arial Narrow" w:hAnsi="Arial Narrow"/>
      <w:b/>
    </w:rPr>
  </w:style>
  <w:style w:type="paragraph" w:styleId="7">
    <w:name w:val="heading 7"/>
    <w:basedOn w:val="a"/>
    <w:next w:val="a"/>
    <w:link w:val="70"/>
    <w:qFormat/>
    <w:rsid w:val="00277D9F"/>
    <w:pPr>
      <w:keepNext/>
      <w:ind w:firstLine="905"/>
      <w:jc w:val="right"/>
      <w:outlineLvl w:val="6"/>
    </w:pPr>
    <w:rPr>
      <w:sz w:val="28"/>
    </w:rPr>
  </w:style>
  <w:style w:type="paragraph" w:styleId="8">
    <w:name w:val="heading 8"/>
    <w:basedOn w:val="a"/>
    <w:next w:val="a"/>
    <w:link w:val="80"/>
    <w:qFormat/>
    <w:rsid w:val="00277D9F"/>
    <w:pPr>
      <w:keepNext/>
      <w:ind w:firstLine="905"/>
      <w:jc w:val="center"/>
      <w:outlineLvl w:val="7"/>
    </w:pPr>
    <w:rPr>
      <w:sz w:val="28"/>
    </w:rPr>
  </w:style>
  <w:style w:type="paragraph" w:styleId="9">
    <w:name w:val="heading 9"/>
    <w:basedOn w:val="a"/>
    <w:next w:val="a"/>
    <w:link w:val="90"/>
    <w:autoRedefine/>
    <w:qFormat/>
    <w:rsid w:val="00DF491B"/>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7D9F"/>
    <w:pPr>
      <w:jc w:val="both"/>
    </w:pPr>
    <w:rPr>
      <w:sz w:val="28"/>
      <w:szCs w:val="28"/>
    </w:rPr>
  </w:style>
  <w:style w:type="character" w:customStyle="1" w:styleId="a4">
    <w:name w:val="Основной текст Знак"/>
    <w:link w:val="a3"/>
    <w:rsid w:val="00AB037A"/>
    <w:rPr>
      <w:sz w:val="28"/>
      <w:szCs w:val="28"/>
    </w:rPr>
  </w:style>
  <w:style w:type="paragraph" w:styleId="a5">
    <w:name w:val="footer"/>
    <w:basedOn w:val="a"/>
    <w:link w:val="a6"/>
    <w:uiPriority w:val="99"/>
    <w:rsid w:val="00277D9F"/>
    <w:pPr>
      <w:tabs>
        <w:tab w:val="center" w:pos="4677"/>
        <w:tab w:val="right" w:pos="9355"/>
      </w:tabs>
    </w:pPr>
  </w:style>
  <w:style w:type="character" w:customStyle="1" w:styleId="a6">
    <w:name w:val="Нижний колонтитул Знак"/>
    <w:link w:val="a5"/>
    <w:uiPriority w:val="99"/>
    <w:rsid w:val="008D5230"/>
    <w:rPr>
      <w:sz w:val="24"/>
      <w:szCs w:val="24"/>
    </w:rPr>
  </w:style>
  <w:style w:type="character" w:styleId="a7">
    <w:name w:val="page number"/>
    <w:basedOn w:val="a0"/>
    <w:rsid w:val="00277D9F"/>
  </w:style>
  <w:style w:type="paragraph" w:styleId="a8">
    <w:name w:val="header"/>
    <w:basedOn w:val="a"/>
    <w:link w:val="a9"/>
    <w:uiPriority w:val="99"/>
    <w:rsid w:val="00277D9F"/>
    <w:pPr>
      <w:tabs>
        <w:tab w:val="center" w:pos="4677"/>
        <w:tab w:val="right" w:pos="9355"/>
      </w:tabs>
    </w:pPr>
  </w:style>
  <w:style w:type="character" w:customStyle="1" w:styleId="a9">
    <w:name w:val="Верхний колонтитул Знак"/>
    <w:link w:val="a8"/>
    <w:uiPriority w:val="99"/>
    <w:rsid w:val="007669D1"/>
    <w:rPr>
      <w:sz w:val="24"/>
      <w:szCs w:val="24"/>
    </w:rPr>
  </w:style>
  <w:style w:type="paragraph" w:styleId="aa">
    <w:name w:val="caption"/>
    <w:basedOn w:val="a"/>
    <w:next w:val="a"/>
    <w:qFormat/>
    <w:rsid w:val="00277D9F"/>
    <w:pPr>
      <w:jc w:val="both"/>
    </w:pPr>
    <w:rPr>
      <w:sz w:val="28"/>
      <w:szCs w:val="28"/>
    </w:rPr>
  </w:style>
  <w:style w:type="paragraph" w:styleId="21">
    <w:name w:val="Body Text 2"/>
    <w:basedOn w:val="a"/>
    <w:rsid w:val="00277D9F"/>
    <w:pPr>
      <w:jc w:val="both"/>
    </w:pPr>
    <w:rPr>
      <w:b/>
      <w:bCs/>
      <w:sz w:val="28"/>
      <w:szCs w:val="28"/>
    </w:rPr>
  </w:style>
  <w:style w:type="paragraph" w:styleId="ab">
    <w:name w:val="Body Text Indent"/>
    <w:basedOn w:val="a"/>
    <w:link w:val="ac"/>
    <w:rsid w:val="00277D9F"/>
    <w:pPr>
      <w:ind w:firstLine="905"/>
      <w:jc w:val="both"/>
    </w:pPr>
    <w:rPr>
      <w:sz w:val="28"/>
      <w:szCs w:val="28"/>
    </w:rPr>
  </w:style>
  <w:style w:type="character" w:customStyle="1" w:styleId="ac">
    <w:name w:val="Основной текст с отступом Знак"/>
    <w:link w:val="ab"/>
    <w:rsid w:val="00356FD6"/>
    <w:rPr>
      <w:sz w:val="28"/>
      <w:szCs w:val="28"/>
    </w:rPr>
  </w:style>
  <w:style w:type="paragraph" w:styleId="31">
    <w:name w:val="Body Text 3"/>
    <w:basedOn w:val="a"/>
    <w:rsid w:val="00277D9F"/>
    <w:rPr>
      <w:b/>
      <w:bCs/>
      <w:sz w:val="28"/>
    </w:rPr>
  </w:style>
  <w:style w:type="paragraph" w:styleId="22">
    <w:name w:val="Body Text Indent 2"/>
    <w:basedOn w:val="a"/>
    <w:rsid w:val="00277D9F"/>
    <w:pPr>
      <w:ind w:firstLine="905"/>
    </w:pPr>
    <w:rPr>
      <w:sz w:val="28"/>
    </w:rPr>
  </w:style>
  <w:style w:type="paragraph" w:customStyle="1" w:styleId="11">
    <w:name w:val="Обычный1"/>
    <w:rsid w:val="00277D9F"/>
    <w:pPr>
      <w:widowControl w:val="0"/>
    </w:pPr>
    <w:rPr>
      <w:rFonts w:ascii="Arial" w:hAnsi="Arial"/>
      <w:snapToGrid w:val="0"/>
    </w:rPr>
  </w:style>
  <w:style w:type="paragraph" w:styleId="ad">
    <w:name w:val="Plain Text"/>
    <w:basedOn w:val="a"/>
    <w:link w:val="ae"/>
    <w:rsid w:val="00277D9F"/>
    <w:rPr>
      <w:rFonts w:ascii="Courier New" w:hAnsi="Courier New"/>
      <w:sz w:val="20"/>
    </w:rPr>
  </w:style>
  <w:style w:type="paragraph" w:styleId="32">
    <w:name w:val="Body Text Indent 3"/>
    <w:basedOn w:val="a"/>
    <w:rsid w:val="00277D9F"/>
    <w:pPr>
      <w:spacing w:line="360" w:lineRule="auto"/>
      <w:ind w:firstLine="851"/>
      <w:jc w:val="both"/>
    </w:pPr>
    <w:rPr>
      <w:sz w:val="28"/>
    </w:rPr>
  </w:style>
  <w:style w:type="paragraph" w:styleId="af">
    <w:name w:val="Title"/>
    <w:basedOn w:val="a"/>
    <w:qFormat/>
    <w:rsid w:val="00277D9F"/>
    <w:pPr>
      <w:spacing w:line="360" w:lineRule="auto"/>
      <w:jc w:val="center"/>
    </w:pPr>
    <w:rPr>
      <w:b/>
      <w:caps/>
      <w:sz w:val="28"/>
    </w:rPr>
  </w:style>
  <w:style w:type="paragraph" w:styleId="af0">
    <w:name w:val="Document Map"/>
    <w:basedOn w:val="a"/>
    <w:semiHidden/>
    <w:rsid w:val="00277D9F"/>
    <w:pPr>
      <w:shd w:val="clear" w:color="auto" w:fill="000080"/>
    </w:pPr>
    <w:rPr>
      <w:rFonts w:ascii="Tahoma" w:hAnsi="Tahoma"/>
    </w:rPr>
  </w:style>
  <w:style w:type="paragraph" w:styleId="af1">
    <w:name w:val="Subtitle"/>
    <w:basedOn w:val="a"/>
    <w:qFormat/>
    <w:rsid w:val="00277D9F"/>
    <w:pPr>
      <w:jc w:val="center"/>
    </w:pPr>
    <w:rPr>
      <w:sz w:val="28"/>
    </w:rPr>
  </w:style>
  <w:style w:type="character" w:customStyle="1" w:styleId="12">
    <w:name w:val="Основной шрифт абзаца1"/>
    <w:rsid w:val="00277D9F"/>
  </w:style>
  <w:style w:type="paragraph" w:customStyle="1" w:styleId="xl82">
    <w:name w:val="xl82"/>
    <w:basedOn w:val="a"/>
    <w:rsid w:val="00277D9F"/>
    <w:pPr>
      <w:pBdr>
        <w:bottom w:val="single" w:sz="4" w:space="0" w:color="auto"/>
      </w:pBdr>
      <w:spacing w:before="100" w:after="100"/>
    </w:pPr>
    <w:rPr>
      <w:color w:val="0000FF"/>
    </w:rPr>
  </w:style>
  <w:style w:type="paragraph" w:customStyle="1" w:styleId="xl86">
    <w:name w:val="xl86"/>
    <w:basedOn w:val="a"/>
    <w:rsid w:val="00277D9F"/>
    <w:pPr>
      <w:pBdr>
        <w:top w:val="single" w:sz="4" w:space="0" w:color="auto"/>
        <w:right w:val="single" w:sz="4" w:space="0" w:color="auto"/>
      </w:pBdr>
      <w:spacing w:before="100" w:after="100"/>
    </w:pPr>
    <w:rPr>
      <w:color w:val="FF00FF"/>
    </w:rPr>
  </w:style>
  <w:style w:type="paragraph" w:customStyle="1" w:styleId="xl81">
    <w:name w:val="xl81"/>
    <w:basedOn w:val="a"/>
    <w:rsid w:val="00277D9F"/>
    <w:pPr>
      <w:pBdr>
        <w:left w:val="single" w:sz="4" w:space="0" w:color="auto"/>
      </w:pBdr>
      <w:spacing w:before="100" w:after="100"/>
      <w:textAlignment w:val="top"/>
    </w:pPr>
    <w:rPr>
      <w:rFonts w:ascii="Arial" w:hAnsi="Arial"/>
      <w:color w:val="000000"/>
    </w:rPr>
  </w:style>
  <w:style w:type="paragraph" w:customStyle="1" w:styleId="ConsPlusNormal">
    <w:name w:val="ConsPlusNormal"/>
    <w:rsid w:val="00277D9F"/>
    <w:pPr>
      <w:widowControl w:val="0"/>
      <w:ind w:firstLine="720"/>
    </w:pPr>
    <w:rPr>
      <w:rFonts w:ascii="Arial" w:hAnsi="Arial"/>
    </w:rPr>
  </w:style>
  <w:style w:type="paragraph" w:customStyle="1" w:styleId="xl85">
    <w:name w:val="xl85"/>
    <w:basedOn w:val="a"/>
    <w:rsid w:val="00277D9F"/>
    <w:pPr>
      <w:spacing w:before="100" w:after="100"/>
    </w:pPr>
    <w:rPr>
      <w:color w:val="FF00FF"/>
    </w:rPr>
  </w:style>
  <w:style w:type="paragraph" w:customStyle="1" w:styleId="xl78">
    <w:name w:val="xl78"/>
    <w:basedOn w:val="a"/>
    <w:rsid w:val="00277D9F"/>
    <w:pPr>
      <w:pBdr>
        <w:top w:val="single" w:sz="4" w:space="0" w:color="auto"/>
        <w:right w:val="single" w:sz="4" w:space="0" w:color="auto"/>
      </w:pBdr>
      <w:spacing w:before="100" w:after="100"/>
    </w:pPr>
  </w:style>
  <w:style w:type="table" w:styleId="af2">
    <w:name w:val="Table Grid"/>
    <w:basedOn w:val="a1"/>
    <w:rsid w:val="00FE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C04B6D"/>
    <w:rPr>
      <w:rFonts w:ascii="Tahoma" w:hAnsi="Tahoma"/>
      <w:sz w:val="16"/>
      <w:szCs w:val="16"/>
    </w:rPr>
  </w:style>
  <w:style w:type="character" w:customStyle="1" w:styleId="af4">
    <w:name w:val="Текст выноски Знак"/>
    <w:link w:val="af3"/>
    <w:uiPriority w:val="99"/>
    <w:semiHidden/>
    <w:rsid w:val="00C04B6D"/>
    <w:rPr>
      <w:rFonts w:ascii="Tahoma" w:hAnsi="Tahoma" w:cs="Tahoma"/>
      <w:sz w:val="16"/>
      <w:szCs w:val="16"/>
    </w:rPr>
  </w:style>
  <w:style w:type="character" w:styleId="af5">
    <w:name w:val="Hyperlink"/>
    <w:rsid w:val="00A37917"/>
    <w:rPr>
      <w:color w:val="0000FF"/>
      <w:u w:val="single"/>
    </w:rPr>
  </w:style>
  <w:style w:type="character" w:customStyle="1" w:styleId="13">
    <w:name w:val="Знак Знак1"/>
    <w:locked/>
    <w:rsid w:val="00EE170D"/>
    <w:rPr>
      <w:sz w:val="24"/>
      <w:szCs w:val="24"/>
      <w:lang w:val="ru-RU" w:eastAsia="ru-RU" w:bidi="ar-SA"/>
    </w:rPr>
  </w:style>
  <w:style w:type="paragraph" w:customStyle="1" w:styleId="ConsPlusNonformat">
    <w:name w:val="ConsPlusNonformat"/>
    <w:uiPriority w:val="99"/>
    <w:rsid w:val="002F5ED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F5EDE"/>
    <w:pPr>
      <w:widowControl w:val="0"/>
      <w:autoSpaceDE w:val="0"/>
      <w:autoSpaceDN w:val="0"/>
      <w:adjustRightInd w:val="0"/>
    </w:pPr>
    <w:rPr>
      <w:rFonts w:ascii="Arial" w:hAnsi="Arial" w:cs="Arial"/>
      <w:b/>
      <w:bCs/>
    </w:rPr>
  </w:style>
  <w:style w:type="paragraph" w:styleId="af6">
    <w:name w:val="Body Text First Indent"/>
    <w:basedOn w:val="a3"/>
    <w:link w:val="af7"/>
    <w:uiPriority w:val="99"/>
    <w:semiHidden/>
    <w:unhideWhenUsed/>
    <w:rsid w:val="00356FD6"/>
    <w:pPr>
      <w:ind w:firstLine="360"/>
      <w:jc w:val="left"/>
    </w:pPr>
    <w:rPr>
      <w:sz w:val="20"/>
      <w:szCs w:val="20"/>
    </w:rPr>
  </w:style>
  <w:style w:type="character" w:customStyle="1" w:styleId="af7">
    <w:name w:val="Красная строка Знак"/>
    <w:basedOn w:val="a4"/>
    <w:link w:val="af6"/>
    <w:uiPriority w:val="99"/>
    <w:semiHidden/>
    <w:rsid w:val="00356FD6"/>
    <w:rPr>
      <w:sz w:val="28"/>
      <w:szCs w:val="28"/>
    </w:rPr>
  </w:style>
  <w:style w:type="paragraph" w:styleId="23">
    <w:name w:val="Body Text First Indent 2"/>
    <w:basedOn w:val="ab"/>
    <w:link w:val="24"/>
    <w:uiPriority w:val="99"/>
    <w:unhideWhenUsed/>
    <w:rsid w:val="00356FD6"/>
    <w:pPr>
      <w:ind w:left="360" w:firstLine="360"/>
      <w:jc w:val="left"/>
    </w:pPr>
    <w:rPr>
      <w:sz w:val="20"/>
      <w:szCs w:val="20"/>
    </w:rPr>
  </w:style>
  <w:style w:type="character" w:customStyle="1" w:styleId="24">
    <w:name w:val="Красная строка 2 Знак"/>
    <w:basedOn w:val="ac"/>
    <w:link w:val="23"/>
    <w:uiPriority w:val="99"/>
    <w:rsid w:val="00356FD6"/>
    <w:rPr>
      <w:sz w:val="28"/>
      <w:szCs w:val="28"/>
    </w:rPr>
  </w:style>
  <w:style w:type="character" w:customStyle="1" w:styleId="apple-converted-space">
    <w:name w:val="apple-converted-space"/>
    <w:basedOn w:val="a0"/>
    <w:rsid w:val="004B6416"/>
  </w:style>
  <w:style w:type="paragraph" w:customStyle="1" w:styleId="formattexttopleveltextcentertext">
    <w:name w:val="formattext topleveltext centertext"/>
    <w:basedOn w:val="a"/>
    <w:rsid w:val="002F0E8C"/>
    <w:pPr>
      <w:spacing w:before="100" w:beforeAutospacing="1" w:after="100" w:afterAutospacing="1"/>
    </w:pPr>
  </w:style>
  <w:style w:type="paragraph" w:customStyle="1" w:styleId="headertexttopleveltextcentertext">
    <w:name w:val="headertext topleveltext centertext"/>
    <w:basedOn w:val="a"/>
    <w:rsid w:val="002F0E8C"/>
    <w:pPr>
      <w:spacing w:before="100" w:beforeAutospacing="1" w:after="100" w:afterAutospacing="1"/>
    </w:pPr>
  </w:style>
  <w:style w:type="paragraph" w:customStyle="1" w:styleId="formattexttopleveltext">
    <w:name w:val="formattext topleveltext"/>
    <w:basedOn w:val="a"/>
    <w:rsid w:val="002F0E8C"/>
    <w:pPr>
      <w:spacing w:before="100" w:beforeAutospacing="1" w:after="100" w:afterAutospacing="1"/>
    </w:pPr>
  </w:style>
  <w:style w:type="paragraph" w:customStyle="1" w:styleId="ConsPlusCell">
    <w:name w:val="ConsPlusCell"/>
    <w:uiPriority w:val="99"/>
    <w:rsid w:val="00D007D0"/>
    <w:pPr>
      <w:widowControl w:val="0"/>
      <w:autoSpaceDE w:val="0"/>
      <w:autoSpaceDN w:val="0"/>
      <w:adjustRightInd w:val="0"/>
    </w:pPr>
    <w:rPr>
      <w:rFonts w:ascii="Arial" w:hAnsi="Arial" w:cs="Arial"/>
    </w:rPr>
  </w:style>
  <w:style w:type="character" w:styleId="af8">
    <w:name w:val="Emphasis"/>
    <w:qFormat/>
    <w:rsid w:val="00D951E8"/>
    <w:rPr>
      <w:i/>
      <w:iCs/>
    </w:rPr>
  </w:style>
  <w:style w:type="paragraph" w:customStyle="1" w:styleId="s32">
    <w:name w:val="s_32"/>
    <w:basedOn w:val="a"/>
    <w:rsid w:val="006668ED"/>
    <w:pPr>
      <w:spacing w:before="100" w:beforeAutospacing="1" w:after="100" w:afterAutospacing="1"/>
      <w:jc w:val="center"/>
    </w:pPr>
    <w:rPr>
      <w:b/>
      <w:bCs/>
      <w:color w:val="000080"/>
      <w:sz w:val="23"/>
      <w:szCs w:val="23"/>
    </w:rPr>
  </w:style>
  <w:style w:type="paragraph" w:customStyle="1" w:styleId="s12">
    <w:name w:val="s_12"/>
    <w:basedOn w:val="a"/>
    <w:rsid w:val="006668ED"/>
    <w:pPr>
      <w:ind w:firstLine="720"/>
    </w:pPr>
  </w:style>
  <w:style w:type="character" w:customStyle="1" w:styleId="10">
    <w:name w:val="Заголовок 1 Знак"/>
    <w:link w:val="1"/>
    <w:rsid w:val="00E3706C"/>
    <w:rPr>
      <w:sz w:val="28"/>
      <w:szCs w:val="28"/>
      <w:lang w:val="ru-RU" w:eastAsia="ru-RU" w:bidi="ar-SA"/>
    </w:rPr>
  </w:style>
  <w:style w:type="character" w:customStyle="1" w:styleId="20">
    <w:name w:val="Заголовок 2 Знак"/>
    <w:link w:val="2"/>
    <w:rsid w:val="00E3706C"/>
    <w:rPr>
      <w:rFonts w:ascii="Arial Narrow" w:hAnsi="Arial Narrow"/>
      <w:b/>
      <w:bCs/>
      <w:sz w:val="24"/>
      <w:szCs w:val="28"/>
      <w:lang w:val="ru-RU" w:eastAsia="ru-RU" w:bidi="ar-SA"/>
    </w:rPr>
  </w:style>
  <w:style w:type="character" w:customStyle="1" w:styleId="30">
    <w:name w:val="Заголовок 3 Знак"/>
    <w:link w:val="3"/>
    <w:rsid w:val="00E3706C"/>
    <w:rPr>
      <w:sz w:val="28"/>
      <w:szCs w:val="28"/>
      <w:lang w:val="ru-RU" w:eastAsia="ru-RU" w:bidi="ar-SA"/>
    </w:rPr>
  </w:style>
  <w:style w:type="character" w:customStyle="1" w:styleId="40">
    <w:name w:val="Заголовок 4 Знак"/>
    <w:link w:val="4"/>
    <w:rsid w:val="00E3706C"/>
    <w:rPr>
      <w:sz w:val="28"/>
      <w:szCs w:val="28"/>
      <w:lang w:val="ru-RU" w:eastAsia="ru-RU" w:bidi="ar-SA"/>
    </w:rPr>
  </w:style>
  <w:style w:type="character" w:customStyle="1" w:styleId="50">
    <w:name w:val="Заголовок 5 Знак"/>
    <w:link w:val="5"/>
    <w:rsid w:val="00E3706C"/>
    <w:rPr>
      <w:b/>
      <w:caps/>
      <w:sz w:val="28"/>
      <w:szCs w:val="24"/>
      <w:lang w:val="ru-RU" w:eastAsia="ru-RU" w:bidi="ar-SA"/>
    </w:rPr>
  </w:style>
  <w:style w:type="character" w:customStyle="1" w:styleId="60">
    <w:name w:val="Заголовок 6 Знак"/>
    <w:link w:val="6"/>
    <w:rsid w:val="00E3706C"/>
    <w:rPr>
      <w:rFonts w:ascii="Arial Narrow" w:hAnsi="Arial Narrow"/>
      <w:b/>
      <w:sz w:val="24"/>
      <w:szCs w:val="24"/>
      <w:lang w:val="ru-RU" w:eastAsia="ru-RU" w:bidi="ar-SA"/>
    </w:rPr>
  </w:style>
  <w:style w:type="character" w:customStyle="1" w:styleId="70">
    <w:name w:val="Заголовок 7 Знак"/>
    <w:link w:val="7"/>
    <w:rsid w:val="00E3706C"/>
    <w:rPr>
      <w:sz w:val="28"/>
      <w:szCs w:val="24"/>
      <w:lang w:val="ru-RU" w:eastAsia="ru-RU" w:bidi="ar-SA"/>
    </w:rPr>
  </w:style>
  <w:style w:type="character" w:customStyle="1" w:styleId="80">
    <w:name w:val="Заголовок 8 Знак"/>
    <w:link w:val="8"/>
    <w:rsid w:val="00E3706C"/>
    <w:rPr>
      <w:sz w:val="28"/>
      <w:szCs w:val="24"/>
      <w:lang w:val="ru-RU" w:eastAsia="ru-RU" w:bidi="ar-SA"/>
    </w:rPr>
  </w:style>
  <w:style w:type="character" w:customStyle="1" w:styleId="90">
    <w:name w:val="Заголовок 9 Знак"/>
    <w:link w:val="9"/>
    <w:rsid w:val="00E3706C"/>
    <w:rPr>
      <w:rFonts w:ascii="Arial" w:hAnsi="Arial"/>
      <w:b/>
      <w:szCs w:val="24"/>
      <w:lang w:val="ru-RU" w:eastAsia="ru-RU" w:bidi="ar-SA"/>
    </w:rPr>
  </w:style>
  <w:style w:type="character" w:customStyle="1" w:styleId="91">
    <w:name w:val="Знак Знак9"/>
    <w:rsid w:val="00E3706C"/>
    <w:rPr>
      <w:sz w:val="28"/>
      <w:szCs w:val="28"/>
      <w:lang w:val="ru-RU" w:eastAsia="ru-RU" w:bidi="ar-SA"/>
    </w:rPr>
  </w:style>
  <w:style w:type="character" w:styleId="af9">
    <w:name w:val="FollowedHyperlink"/>
    <w:uiPriority w:val="99"/>
    <w:semiHidden/>
    <w:unhideWhenUsed/>
    <w:rsid w:val="00A86E43"/>
    <w:rPr>
      <w:color w:val="800080"/>
      <w:u w:val="single"/>
    </w:rPr>
  </w:style>
  <w:style w:type="character" w:customStyle="1" w:styleId="ae">
    <w:name w:val="Текст Знак"/>
    <w:link w:val="ad"/>
    <w:rsid w:val="00F83951"/>
    <w:rPr>
      <w:rFonts w:ascii="Courier New" w:hAnsi="Courier New"/>
      <w:szCs w:val="24"/>
    </w:rPr>
  </w:style>
  <w:style w:type="paragraph" w:styleId="afa">
    <w:name w:val="Normal (Web)"/>
    <w:basedOn w:val="a"/>
    <w:rsid w:val="00DD0DDA"/>
    <w:pPr>
      <w:spacing w:before="100" w:beforeAutospacing="1" w:after="100" w:afterAutospacing="1"/>
    </w:pPr>
  </w:style>
  <w:style w:type="character" w:styleId="afb">
    <w:name w:val="annotation reference"/>
    <w:uiPriority w:val="99"/>
    <w:semiHidden/>
    <w:unhideWhenUsed/>
    <w:rsid w:val="00900D09"/>
    <w:rPr>
      <w:sz w:val="16"/>
      <w:szCs w:val="16"/>
    </w:rPr>
  </w:style>
  <w:style w:type="paragraph" w:styleId="afc">
    <w:name w:val="annotation text"/>
    <w:basedOn w:val="a"/>
    <w:link w:val="afd"/>
    <w:uiPriority w:val="99"/>
    <w:semiHidden/>
    <w:unhideWhenUsed/>
    <w:rsid w:val="00900D09"/>
    <w:rPr>
      <w:sz w:val="20"/>
      <w:szCs w:val="20"/>
    </w:rPr>
  </w:style>
  <w:style w:type="character" w:customStyle="1" w:styleId="afd">
    <w:name w:val="Текст примечания Знак"/>
    <w:basedOn w:val="a0"/>
    <w:link w:val="afc"/>
    <w:uiPriority w:val="99"/>
    <w:semiHidden/>
    <w:rsid w:val="00900D09"/>
  </w:style>
  <w:style w:type="paragraph" w:styleId="afe">
    <w:name w:val="annotation subject"/>
    <w:basedOn w:val="afc"/>
    <w:next w:val="afc"/>
    <w:link w:val="aff"/>
    <w:uiPriority w:val="99"/>
    <w:semiHidden/>
    <w:unhideWhenUsed/>
    <w:rsid w:val="00900D09"/>
    <w:rPr>
      <w:b/>
      <w:bCs/>
    </w:rPr>
  </w:style>
  <w:style w:type="character" w:customStyle="1" w:styleId="aff">
    <w:name w:val="Тема примечания Знак"/>
    <w:link w:val="afe"/>
    <w:uiPriority w:val="99"/>
    <w:semiHidden/>
    <w:rsid w:val="00900D09"/>
    <w:rPr>
      <w:b/>
      <w:bCs/>
    </w:rPr>
  </w:style>
  <w:style w:type="paragraph" w:styleId="aff0">
    <w:name w:val="Revision"/>
    <w:hidden/>
    <w:uiPriority w:val="99"/>
    <w:semiHidden/>
    <w:rsid w:val="00900D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5323">
      <w:bodyDiv w:val="1"/>
      <w:marLeft w:val="0"/>
      <w:marRight w:val="0"/>
      <w:marTop w:val="0"/>
      <w:marBottom w:val="0"/>
      <w:divBdr>
        <w:top w:val="none" w:sz="0" w:space="0" w:color="auto"/>
        <w:left w:val="none" w:sz="0" w:space="0" w:color="auto"/>
        <w:bottom w:val="none" w:sz="0" w:space="0" w:color="auto"/>
        <w:right w:val="none" w:sz="0" w:space="0" w:color="auto"/>
      </w:divBdr>
    </w:div>
    <w:div w:id="86510966">
      <w:bodyDiv w:val="1"/>
      <w:marLeft w:val="0"/>
      <w:marRight w:val="0"/>
      <w:marTop w:val="0"/>
      <w:marBottom w:val="0"/>
      <w:divBdr>
        <w:top w:val="none" w:sz="0" w:space="0" w:color="auto"/>
        <w:left w:val="none" w:sz="0" w:space="0" w:color="auto"/>
        <w:bottom w:val="none" w:sz="0" w:space="0" w:color="auto"/>
        <w:right w:val="none" w:sz="0" w:space="0" w:color="auto"/>
      </w:divBdr>
    </w:div>
    <w:div w:id="159850958">
      <w:bodyDiv w:val="1"/>
      <w:marLeft w:val="0"/>
      <w:marRight w:val="0"/>
      <w:marTop w:val="0"/>
      <w:marBottom w:val="0"/>
      <w:divBdr>
        <w:top w:val="none" w:sz="0" w:space="0" w:color="auto"/>
        <w:left w:val="none" w:sz="0" w:space="0" w:color="auto"/>
        <w:bottom w:val="none" w:sz="0" w:space="0" w:color="auto"/>
        <w:right w:val="none" w:sz="0" w:space="0" w:color="auto"/>
      </w:divBdr>
    </w:div>
    <w:div w:id="167330512">
      <w:bodyDiv w:val="1"/>
      <w:marLeft w:val="0"/>
      <w:marRight w:val="0"/>
      <w:marTop w:val="0"/>
      <w:marBottom w:val="0"/>
      <w:divBdr>
        <w:top w:val="none" w:sz="0" w:space="0" w:color="auto"/>
        <w:left w:val="none" w:sz="0" w:space="0" w:color="auto"/>
        <w:bottom w:val="none" w:sz="0" w:space="0" w:color="auto"/>
        <w:right w:val="none" w:sz="0" w:space="0" w:color="auto"/>
      </w:divBdr>
    </w:div>
    <w:div w:id="220755247">
      <w:bodyDiv w:val="1"/>
      <w:marLeft w:val="0"/>
      <w:marRight w:val="0"/>
      <w:marTop w:val="0"/>
      <w:marBottom w:val="0"/>
      <w:divBdr>
        <w:top w:val="none" w:sz="0" w:space="0" w:color="auto"/>
        <w:left w:val="none" w:sz="0" w:space="0" w:color="auto"/>
        <w:bottom w:val="none" w:sz="0" w:space="0" w:color="auto"/>
        <w:right w:val="none" w:sz="0" w:space="0" w:color="auto"/>
      </w:divBdr>
    </w:div>
    <w:div w:id="265120677">
      <w:bodyDiv w:val="1"/>
      <w:marLeft w:val="0"/>
      <w:marRight w:val="0"/>
      <w:marTop w:val="0"/>
      <w:marBottom w:val="0"/>
      <w:divBdr>
        <w:top w:val="none" w:sz="0" w:space="0" w:color="auto"/>
        <w:left w:val="none" w:sz="0" w:space="0" w:color="auto"/>
        <w:bottom w:val="none" w:sz="0" w:space="0" w:color="auto"/>
        <w:right w:val="none" w:sz="0" w:space="0" w:color="auto"/>
      </w:divBdr>
    </w:div>
    <w:div w:id="327753757">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35960107">
      <w:bodyDiv w:val="1"/>
      <w:marLeft w:val="0"/>
      <w:marRight w:val="0"/>
      <w:marTop w:val="0"/>
      <w:marBottom w:val="0"/>
      <w:divBdr>
        <w:top w:val="none" w:sz="0" w:space="0" w:color="auto"/>
        <w:left w:val="none" w:sz="0" w:space="0" w:color="auto"/>
        <w:bottom w:val="none" w:sz="0" w:space="0" w:color="auto"/>
        <w:right w:val="none" w:sz="0" w:space="0" w:color="auto"/>
      </w:divBdr>
    </w:div>
    <w:div w:id="447237329">
      <w:bodyDiv w:val="1"/>
      <w:marLeft w:val="0"/>
      <w:marRight w:val="0"/>
      <w:marTop w:val="0"/>
      <w:marBottom w:val="0"/>
      <w:divBdr>
        <w:top w:val="none" w:sz="0" w:space="0" w:color="auto"/>
        <w:left w:val="none" w:sz="0" w:space="0" w:color="auto"/>
        <w:bottom w:val="none" w:sz="0" w:space="0" w:color="auto"/>
        <w:right w:val="none" w:sz="0" w:space="0" w:color="auto"/>
      </w:divBdr>
    </w:div>
    <w:div w:id="470250845">
      <w:bodyDiv w:val="1"/>
      <w:marLeft w:val="0"/>
      <w:marRight w:val="0"/>
      <w:marTop w:val="0"/>
      <w:marBottom w:val="0"/>
      <w:divBdr>
        <w:top w:val="none" w:sz="0" w:space="0" w:color="auto"/>
        <w:left w:val="none" w:sz="0" w:space="0" w:color="auto"/>
        <w:bottom w:val="none" w:sz="0" w:space="0" w:color="auto"/>
        <w:right w:val="none" w:sz="0" w:space="0" w:color="auto"/>
      </w:divBdr>
    </w:div>
    <w:div w:id="470295724">
      <w:bodyDiv w:val="1"/>
      <w:marLeft w:val="0"/>
      <w:marRight w:val="0"/>
      <w:marTop w:val="0"/>
      <w:marBottom w:val="0"/>
      <w:divBdr>
        <w:top w:val="none" w:sz="0" w:space="0" w:color="auto"/>
        <w:left w:val="none" w:sz="0" w:space="0" w:color="auto"/>
        <w:bottom w:val="none" w:sz="0" w:space="0" w:color="auto"/>
        <w:right w:val="none" w:sz="0" w:space="0" w:color="auto"/>
      </w:divBdr>
    </w:div>
    <w:div w:id="487130680">
      <w:bodyDiv w:val="1"/>
      <w:marLeft w:val="0"/>
      <w:marRight w:val="0"/>
      <w:marTop w:val="0"/>
      <w:marBottom w:val="0"/>
      <w:divBdr>
        <w:top w:val="none" w:sz="0" w:space="0" w:color="auto"/>
        <w:left w:val="none" w:sz="0" w:space="0" w:color="auto"/>
        <w:bottom w:val="none" w:sz="0" w:space="0" w:color="auto"/>
        <w:right w:val="none" w:sz="0" w:space="0" w:color="auto"/>
      </w:divBdr>
    </w:div>
    <w:div w:id="519394708">
      <w:bodyDiv w:val="1"/>
      <w:marLeft w:val="0"/>
      <w:marRight w:val="0"/>
      <w:marTop w:val="0"/>
      <w:marBottom w:val="0"/>
      <w:divBdr>
        <w:top w:val="none" w:sz="0" w:space="0" w:color="auto"/>
        <w:left w:val="none" w:sz="0" w:space="0" w:color="auto"/>
        <w:bottom w:val="none" w:sz="0" w:space="0" w:color="auto"/>
        <w:right w:val="none" w:sz="0" w:space="0" w:color="auto"/>
      </w:divBdr>
    </w:div>
    <w:div w:id="540437838">
      <w:bodyDiv w:val="1"/>
      <w:marLeft w:val="0"/>
      <w:marRight w:val="0"/>
      <w:marTop w:val="0"/>
      <w:marBottom w:val="0"/>
      <w:divBdr>
        <w:top w:val="none" w:sz="0" w:space="0" w:color="auto"/>
        <w:left w:val="none" w:sz="0" w:space="0" w:color="auto"/>
        <w:bottom w:val="none" w:sz="0" w:space="0" w:color="auto"/>
        <w:right w:val="none" w:sz="0" w:space="0" w:color="auto"/>
      </w:divBdr>
    </w:div>
    <w:div w:id="573126585">
      <w:bodyDiv w:val="1"/>
      <w:marLeft w:val="0"/>
      <w:marRight w:val="0"/>
      <w:marTop w:val="0"/>
      <w:marBottom w:val="0"/>
      <w:divBdr>
        <w:top w:val="none" w:sz="0" w:space="0" w:color="auto"/>
        <w:left w:val="none" w:sz="0" w:space="0" w:color="auto"/>
        <w:bottom w:val="none" w:sz="0" w:space="0" w:color="auto"/>
        <w:right w:val="none" w:sz="0" w:space="0" w:color="auto"/>
      </w:divBdr>
    </w:div>
    <w:div w:id="629744489">
      <w:bodyDiv w:val="1"/>
      <w:marLeft w:val="0"/>
      <w:marRight w:val="0"/>
      <w:marTop w:val="0"/>
      <w:marBottom w:val="0"/>
      <w:divBdr>
        <w:top w:val="none" w:sz="0" w:space="0" w:color="auto"/>
        <w:left w:val="none" w:sz="0" w:space="0" w:color="auto"/>
        <w:bottom w:val="none" w:sz="0" w:space="0" w:color="auto"/>
        <w:right w:val="none" w:sz="0" w:space="0" w:color="auto"/>
      </w:divBdr>
    </w:div>
    <w:div w:id="635453191">
      <w:bodyDiv w:val="1"/>
      <w:marLeft w:val="0"/>
      <w:marRight w:val="0"/>
      <w:marTop w:val="0"/>
      <w:marBottom w:val="0"/>
      <w:divBdr>
        <w:top w:val="none" w:sz="0" w:space="0" w:color="auto"/>
        <w:left w:val="none" w:sz="0" w:space="0" w:color="auto"/>
        <w:bottom w:val="none" w:sz="0" w:space="0" w:color="auto"/>
        <w:right w:val="none" w:sz="0" w:space="0" w:color="auto"/>
      </w:divBdr>
    </w:div>
    <w:div w:id="781220585">
      <w:bodyDiv w:val="1"/>
      <w:marLeft w:val="0"/>
      <w:marRight w:val="0"/>
      <w:marTop w:val="0"/>
      <w:marBottom w:val="0"/>
      <w:divBdr>
        <w:top w:val="none" w:sz="0" w:space="0" w:color="auto"/>
        <w:left w:val="none" w:sz="0" w:space="0" w:color="auto"/>
        <w:bottom w:val="none" w:sz="0" w:space="0" w:color="auto"/>
        <w:right w:val="none" w:sz="0" w:space="0" w:color="auto"/>
      </w:divBdr>
    </w:div>
    <w:div w:id="784734707">
      <w:bodyDiv w:val="1"/>
      <w:marLeft w:val="0"/>
      <w:marRight w:val="0"/>
      <w:marTop w:val="0"/>
      <w:marBottom w:val="0"/>
      <w:divBdr>
        <w:top w:val="none" w:sz="0" w:space="0" w:color="auto"/>
        <w:left w:val="none" w:sz="0" w:space="0" w:color="auto"/>
        <w:bottom w:val="none" w:sz="0" w:space="0" w:color="auto"/>
        <w:right w:val="none" w:sz="0" w:space="0" w:color="auto"/>
      </w:divBdr>
    </w:div>
    <w:div w:id="818495222">
      <w:bodyDiv w:val="1"/>
      <w:marLeft w:val="0"/>
      <w:marRight w:val="0"/>
      <w:marTop w:val="0"/>
      <w:marBottom w:val="0"/>
      <w:divBdr>
        <w:top w:val="none" w:sz="0" w:space="0" w:color="auto"/>
        <w:left w:val="none" w:sz="0" w:space="0" w:color="auto"/>
        <w:bottom w:val="none" w:sz="0" w:space="0" w:color="auto"/>
        <w:right w:val="none" w:sz="0" w:space="0" w:color="auto"/>
      </w:divBdr>
    </w:div>
    <w:div w:id="823012042">
      <w:bodyDiv w:val="1"/>
      <w:marLeft w:val="0"/>
      <w:marRight w:val="0"/>
      <w:marTop w:val="0"/>
      <w:marBottom w:val="0"/>
      <w:divBdr>
        <w:top w:val="none" w:sz="0" w:space="0" w:color="auto"/>
        <w:left w:val="none" w:sz="0" w:space="0" w:color="auto"/>
        <w:bottom w:val="none" w:sz="0" w:space="0" w:color="auto"/>
        <w:right w:val="none" w:sz="0" w:space="0" w:color="auto"/>
      </w:divBdr>
    </w:div>
    <w:div w:id="869878236">
      <w:bodyDiv w:val="1"/>
      <w:marLeft w:val="0"/>
      <w:marRight w:val="0"/>
      <w:marTop w:val="0"/>
      <w:marBottom w:val="0"/>
      <w:divBdr>
        <w:top w:val="none" w:sz="0" w:space="0" w:color="auto"/>
        <w:left w:val="none" w:sz="0" w:space="0" w:color="auto"/>
        <w:bottom w:val="none" w:sz="0" w:space="0" w:color="auto"/>
        <w:right w:val="none" w:sz="0" w:space="0" w:color="auto"/>
      </w:divBdr>
    </w:div>
    <w:div w:id="891966823">
      <w:bodyDiv w:val="1"/>
      <w:marLeft w:val="0"/>
      <w:marRight w:val="0"/>
      <w:marTop w:val="0"/>
      <w:marBottom w:val="0"/>
      <w:divBdr>
        <w:top w:val="none" w:sz="0" w:space="0" w:color="auto"/>
        <w:left w:val="none" w:sz="0" w:space="0" w:color="auto"/>
        <w:bottom w:val="none" w:sz="0" w:space="0" w:color="auto"/>
        <w:right w:val="none" w:sz="0" w:space="0" w:color="auto"/>
      </w:divBdr>
    </w:div>
    <w:div w:id="1005399935">
      <w:bodyDiv w:val="1"/>
      <w:marLeft w:val="0"/>
      <w:marRight w:val="0"/>
      <w:marTop w:val="0"/>
      <w:marBottom w:val="0"/>
      <w:divBdr>
        <w:top w:val="none" w:sz="0" w:space="0" w:color="auto"/>
        <w:left w:val="none" w:sz="0" w:space="0" w:color="auto"/>
        <w:bottom w:val="none" w:sz="0" w:space="0" w:color="auto"/>
        <w:right w:val="none" w:sz="0" w:space="0" w:color="auto"/>
      </w:divBdr>
    </w:div>
    <w:div w:id="1024357653">
      <w:bodyDiv w:val="1"/>
      <w:marLeft w:val="0"/>
      <w:marRight w:val="0"/>
      <w:marTop w:val="0"/>
      <w:marBottom w:val="0"/>
      <w:divBdr>
        <w:top w:val="none" w:sz="0" w:space="0" w:color="auto"/>
        <w:left w:val="none" w:sz="0" w:space="0" w:color="auto"/>
        <w:bottom w:val="none" w:sz="0" w:space="0" w:color="auto"/>
        <w:right w:val="none" w:sz="0" w:space="0" w:color="auto"/>
      </w:divBdr>
    </w:div>
    <w:div w:id="1026103235">
      <w:bodyDiv w:val="1"/>
      <w:marLeft w:val="0"/>
      <w:marRight w:val="0"/>
      <w:marTop w:val="0"/>
      <w:marBottom w:val="0"/>
      <w:divBdr>
        <w:top w:val="none" w:sz="0" w:space="0" w:color="auto"/>
        <w:left w:val="none" w:sz="0" w:space="0" w:color="auto"/>
        <w:bottom w:val="none" w:sz="0" w:space="0" w:color="auto"/>
        <w:right w:val="none" w:sz="0" w:space="0" w:color="auto"/>
      </w:divBdr>
    </w:div>
    <w:div w:id="1082531374">
      <w:bodyDiv w:val="1"/>
      <w:marLeft w:val="0"/>
      <w:marRight w:val="0"/>
      <w:marTop w:val="0"/>
      <w:marBottom w:val="0"/>
      <w:divBdr>
        <w:top w:val="none" w:sz="0" w:space="0" w:color="auto"/>
        <w:left w:val="none" w:sz="0" w:space="0" w:color="auto"/>
        <w:bottom w:val="none" w:sz="0" w:space="0" w:color="auto"/>
        <w:right w:val="none" w:sz="0" w:space="0" w:color="auto"/>
      </w:divBdr>
    </w:div>
    <w:div w:id="1116410402">
      <w:bodyDiv w:val="1"/>
      <w:marLeft w:val="0"/>
      <w:marRight w:val="0"/>
      <w:marTop w:val="0"/>
      <w:marBottom w:val="0"/>
      <w:divBdr>
        <w:top w:val="none" w:sz="0" w:space="0" w:color="auto"/>
        <w:left w:val="none" w:sz="0" w:space="0" w:color="auto"/>
        <w:bottom w:val="none" w:sz="0" w:space="0" w:color="auto"/>
        <w:right w:val="none" w:sz="0" w:space="0" w:color="auto"/>
      </w:divBdr>
    </w:div>
    <w:div w:id="1151407319">
      <w:bodyDiv w:val="1"/>
      <w:marLeft w:val="0"/>
      <w:marRight w:val="0"/>
      <w:marTop w:val="0"/>
      <w:marBottom w:val="0"/>
      <w:divBdr>
        <w:top w:val="none" w:sz="0" w:space="0" w:color="auto"/>
        <w:left w:val="none" w:sz="0" w:space="0" w:color="auto"/>
        <w:bottom w:val="none" w:sz="0" w:space="0" w:color="auto"/>
        <w:right w:val="none" w:sz="0" w:space="0" w:color="auto"/>
      </w:divBdr>
    </w:div>
    <w:div w:id="1151560103">
      <w:bodyDiv w:val="1"/>
      <w:marLeft w:val="0"/>
      <w:marRight w:val="0"/>
      <w:marTop w:val="0"/>
      <w:marBottom w:val="0"/>
      <w:divBdr>
        <w:top w:val="none" w:sz="0" w:space="0" w:color="auto"/>
        <w:left w:val="none" w:sz="0" w:space="0" w:color="auto"/>
        <w:bottom w:val="none" w:sz="0" w:space="0" w:color="auto"/>
        <w:right w:val="none" w:sz="0" w:space="0" w:color="auto"/>
      </w:divBdr>
      <w:divsChild>
        <w:div w:id="2041972108">
          <w:marLeft w:val="0"/>
          <w:marRight w:val="0"/>
          <w:marTop w:val="0"/>
          <w:marBottom w:val="0"/>
          <w:divBdr>
            <w:top w:val="none" w:sz="0" w:space="0" w:color="auto"/>
            <w:left w:val="none" w:sz="0" w:space="0" w:color="auto"/>
            <w:bottom w:val="none" w:sz="0" w:space="0" w:color="auto"/>
            <w:right w:val="none" w:sz="0" w:space="0" w:color="auto"/>
          </w:divBdr>
        </w:div>
      </w:divsChild>
    </w:div>
    <w:div w:id="1197155228">
      <w:bodyDiv w:val="1"/>
      <w:marLeft w:val="0"/>
      <w:marRight w:val="0"/>
      <w:marTop w:val="0"/>
      <w:marBottom w:val="0"/>
      <w:divBdr>
        <w:top w:val="none" w:sz="0" w:space="0" w:color="auto"/>
        <w:left w:val="none" w:sz="0" w:space="0" w:color="auto"/>
        <w:bottom w:val="none" w:sz="0" w:space="0" w:color="auto"/>
        <w:right w:val="none" w:sz="0" w:space="0" w:color="auto"/>
      </w:divBdr>
    </w:div>
    <w:div w:id="1200824476">
      <w:bodyDiv w:val="1"/>
      <w:marLeft w:val="0"/>
      <w:marRight w:val="0"/>
      <w:marTop w:val="0"/>
      <w:marBottom w:val="0"/>
      <w:divBdr>
        <w:top w:val="none" w:sz="0" w:space="0" w:color="auto"/>
        <w:left w:val="none" w:sz="0" w:space="0" w:color="auto"/>
        <w:bottom w:val="none" w:sz="0" w:space="0" w:color="auto"/>
        <w:right w:val="none" w:sz="0" w:space="0" w:color="auto"/>
      </w:divBdr>
    </w:div>
    <w:div w:id="1204169139">
      <w:bodyDiv w:val="1"/>
      <w:marLeft w:val="0"/>
      <w:marRight w:val="0"/>
      <w:marTop w:val="0"/>
      <w:marBottom w:val="0"/>
      <w:divBdr>
        <w:top w:val="none" w:sz="0" w:space="0" w:color="auto"/>
        <w:left w:val="none" w:sz="0" w:space="0" w:color="auto"/>
        <w:bottom w:val="none" w:sz="0" w:space="0" w:color="auto"/>
        <w:right w:val="none" w:sz="0" w:space="0" w:color="auto"/>
      </w:divBdr>
    </w:div>
    <w:div w:id="1209027837">
      <w:bodyDiv w:val="1"/>
      <w:marLeft w:val="0"/>
      <w:marRight w:val="0"/>
      <w:marTop w:val="0"/>
      <w:marBottom w:val="0"/>
      <w:divBdr>
        <w:top w:val="none" w:sz="0" w:space="0" w:color="auto"/>
        <w:left w:val="none" w:sz="0" w:space="0" w:color="auto"/>
        <w:bottom w:val="none" w:sz="0" w:space="0" w:color="auto"/>
        <w:right w:val="none" w:sz="0" w:space="0" w:color="auto"/>
      </w:divBdr>
    </w:div>
    <w:div w:id="1271742409">
      <w:bodyDiv w:val="1"/>
      <w:marLeft w:val="0"/>
      <w:marRight w:val="0"/>
      <w:marTop w:val="0"/>
      <w:marBottom w:val="0"/>
      <w:divBdr>
        <w:top w:val="none" w:sz="0" w:space="0" w:color="auto"/>
        <w:left w:val="none" w:sz="0" w:space="0" w:color="auto"/>
        <w:bottom w:val="none" w:sz="0" w:space="0" w:color="auto"/>
        <w:right w:val="none" w:sz="0" w:space="0" w:color="auto"/>
      </w:divBdr>
    </w:div>
    <w:div w:id="1285621561">
      <w:bodyDiv w:val="1"/>
      <w:marLeft w:val="0"/>
      <w:marRight w:val="0"/>
      <w:marTop w:val="0"/>
      <w:marBottom w:val="0"/>
      <w:divBdr>
        <w:top w:val="none" w:sz="0" w:space="0" w:color="auto"/>
        <w:left w:val="none" w:sz="0" w:space="0" w:color="auto"/>
        <w:bottom w:val="none" w:sz="0" w:space="0" w:color="auto"/>
        <w:right w:val="none" w:sz="0" w:space="0" w:color="auto"/>
      </w:divBdr>
    </w:div>
    <w:div w:id="1327049075">
      <w:bodyDiv w:val="1"/>
      <w:marLeft w:val="0"/>
      <w:marRight w:val="0"/>
      <w:marTop w:val="0"/>
      <w:marBottom w:val="0"/>
      <w:divBdr>
        <w:top w:val="none" w:sz="0" w:space="0" w:color="auto"/>
        <w:left w:val="none" w:sz="0" w:space="0" w:color="auto"/>
        <w:bottom w:val="none" w:sz="0" w:space="0" w:color="auto"/>
        <w:right w:val="none" w:sz="0" w:space="0" w:color="auto"/>
      </w:divBdr>
    </w:div>
    <w:div w:id="1373270533">
      <w:bodyDiv w:val="1"/>
      <w:marLeft w:val="0"/>
      <w:marRight w:val="0"/>
      <w:marTop w:val="0"/>
      <w:marBottom w:val="0"/>
      <w:divBdr>
        <w:top w:val="none" w:sz="0" w:space="0" w:color="auto"/>
        <w:left w:val="none" w:sz="0" w:space="0" w:color="auto"/>
        <w:bottom w:val="none" w:sz="0" w:space="0" w:color="auto"/>
        <w:right w:val="none" w:sz="0" w:space="0" w:color="auto"/>
      </w:divBdr>
    </w:div>
    <w:div w:id="1379746103">
      <w:bodyDiv w:val="1"/>
      <w:marLeft w:val="0"/>
      <w:marRight w:val="0"/>
      <w:marTop w:val="0"/>
      <w:marBottom w:val="0"/>
      <w:divBdr>
        <w:top w:val="none" w:sz="0" w:space="0" w:color="auto"/>
        <w:left w:val="none" w:sz="0" w:space="0" w:color="auto"/>
        <w:bottom w:val="none" w:sz="0" w:space="0" w:color="auto"/>
        <w:right w:val="none" w:sz="0" w:space="0" w:color="auto"/>
      </w:divBdr>
      <w:divsChild>
        <w:div w:id="398553463">
          <w:marLeft w:val="0"/>
          <w:marRight w:val="0"/>
          <w:marTop w:val="0"/>
          <w:marBottom w:val="0"/>
          <w:divBdr>
            <w:top w:val="none" w:sz="0" w:space="0" w:color="auto"/>
            <w:left w:val="none" w:sz="0" w:space="0" w:color="auto"/>
            <w:bottom w:val="none" w:sz="0" w:space="0" w:color="auto"/>
            <w:right w:val="none" w:sz="0" w:space="0" w:color="auto"/>
          </w:divBdr>
        </w:div>
        <w:div w:id="478115754">
          <w:marLeft w:val="0"/>
          <w:marRight w:val="0"/>
          <w:marTop w:val="0"/>
          <w:marBottom w:val="0"/>
          <w:divBdr>
            <w:top w:val="none" w:sz="0" w:space="0" w:color="auto"/>
            <w:left w:val="none" w:sz="0" w:space="0" w:color="auto"/>
            <w:bottom w:val="none" w:sz="0" w:space="0" w:color="auto"/>
            <w:right w:val="none" w:sz="0" w:space="0" w:color="auto"/>
          </w:divBdr>
        </w:div>
        <w:div w:id="687605052">
          <w:marLeft w:val="0"/>
          <w:marRight w:val="0"/>
          <w:marTop w:val="0"/>
          <w:marBottom w:val="0"/>
          <w:divBdr>
            <w:top w:val="none" w:sz="0" w:space="0" w:color="auto"/>
            <w:left w:val="none" w:sz="0" w:space="0" w:color="auto"/>
            <w:bottom w:val="none" w:sz="0" w:space="0" w:color="auto"/>
            <w:right w:val="none" w:sz="0" w:space="0" w:color="auto"/>
          </w:divBdr>
        </w:div>
        <w:div w:id="1204439923">
          <w:marLeft w:val="0"/>
          <w:marRight w:val="0"/>
          <w:marTop w:val="0"/>
          <w:marBottom w:val="0"/>
          <w:divBdr>
            <w:top w:val="none" w:sz="0" w:space="0" w:color="auto"/>
            <w:left w:val="none" w:sz="0" w:space="0" w:color="auto"/>
            <w:bottom w:val="none" w:sz="0" w:space="0" w:color="auto"/>
            <w:right w:val="none" w:sz="0" w:space="0" w:color="auto"/>
          </w:divBdr>
        </w:div>
        <w:div w:id="1229144401">
          <w:marLeft w:val="0"/>
          <w:marRight w:val="0"/>
          <w:marTop w:val="0"/>
          <w:marBottom w:val="0"/>
          <w:divBdr>
            <w:top w:val="none" w:sz="0" w:space="0" w:color="auto"/>
            <w:left w:val="none" w:sz="0" w:space="0" w:color="auto"/>
            <w:bottom w:val="none" w:sz="0" w:space="0" w:color="auto"/>
            <w:right w:val="none" w:sz="0" w:space="0" w:color="auto"/>
          </w:divBdr>
        </w:div>
        <w:div w:id="1430813212">
          <w:marLeft w:val="0"/>
          <w:marRight w:val="0"/>
          <w:marTop w:val="0"/>
          <w:marBottom w:val="0"/>
          <w:divBdr>
            <w:top w:val="none" w:sz="0" w:space="0" w:color="auto"/>
            <w:left w:val="none" w:sz="0" w:space="0" w:color="auto"/>
            <w:bottom w:val="none" w:sz="0" w:space="0" w:color="auto"/>
            <w:right w:val="none" w:sz="0" w:space="0" w:color="auto"/>
          </w:divBdr>
        </w:div>
        <w:div w:id="1508518393">
          <w:marLeft w:val="0"/>
          <w:marRight w:val="0"/>
          <w:marTop w:val="0"/>
          <w:marBottom w:val="0"/>
          <w:divBdr>
            <w:top w:val="none" w:sz="0" w:space="0" w:color="auto"/>
            <w:left w:val="none" w:sz="0" w:space="0" w:color="auto"/>
            <w:bottom w:val="none" w:sz="0" w:space="0" w:color="auto"/>
            <w:right w:val="none" w:sz="0" w:space="0" w:color="auto"/>
          </w:divBdr>
        </w:div>
        <w:div w:id="2092266966">
          <w:marLeft w:val="0"/>
          <w:marRight w:val="0"/>
          <w:marTop w:val="0"/>
          <w:marBottom w:val="0"/>
          <w:divBdr>
            <w:top w:val="none" w:sz="0" w:space="0" w:color="auto"/>
            <w:left w:val="none" w:sz="0" w:space="0" w:color="auto"/>
            <w:bottom w:val="none" w:sz="0" w:space="0" w:color="auto"/>
            <w:right w:val="none" w:sz="0" w:space="0" w:color="auto"/>
          </w:divBdr>
        </w:div>
      </w:divsChild>
    </w:div>
    <w:div w:id="1382559410">
      <w:bodyDiv w:val="1"/>
      <w:marLeft w:val="0"/>
      <w:marRight w:val="0"/>
      <w:marTop w:val="0"/>
      <w:marBottom w:val="0"/>
      <w:divBdr>
        <w:top w:val="none" w:sz="0" w:space="0" w:color="auto"/>
        <w:left w:val="none" w:sz="0" w:space="0" w:color="auto"/>
        <w:bottom w:val="none" w:sz="0" w:space="0" w:color="auto"/>
        <w:right w:val="none" w:sz="0" w:space="0" w:color="auto"/>
      </w:divBdr>
    </w:div>
    <w:div w:id="1383560934">
      <w:bodyDiv w:val="1"/>
      <w:marLeft w:val="0"/>
      <w:marRight w:val="0"/>
      <w:marTop w:val="0"/>
      <w:marBottom w:val="0"/>
      <w:divBdr>
        <w:top w:val="none" w:sz="0" w:space="0" w:color="auto"/>
        <w:left w:val="none" w:sz="0" w:space="0" w:color="auto"/>
        <w:bottom w:val="none" w:sz="0" w:space="0" w:color="auto"/>
        <w:right w:val="none" w:sz="0" w:space="0" w:color="auto"/>
      </w:divBdr>
    </w:div>
    <w:div w:id="1452094260">
      <w:bodyDiv w:val="1"/>
      <w:marLeft w:val="0"/>
      <w:marRight w:val="0"/>
      <w:marTop w:val="0"/>
      <w:marBottom w:val="0"/>
      <w:divBdr>
        <w:top w:val="none" w:sz="0" w:space="0" w:color="auto"/>
        <w:left w:val="none" w:sz="0" w:space="0" w:color="auto"/>
        <w:bottom w:val="none" w:sz="0" w:space="0" w:color="auto"/>
        <w:right w:val="none" w:sz="0" w:space="0" w:color="auto"/>
      </w:divBdr>
    </w:div>
    <w:div w:id="1498644456">
      <w:bodyDiv w:val="1"/>
      <w:marLeft w:val="0"/>
      <w:marRight w:val="0"/>
      <w:marTop w:val="0"/>
      <w:marBottom w:val="0"/>
      <w:divBdr>
        <w:top w:val="none" w:sz="0" w:space="0" w:color="auto"/>
        <w:left w:val="none" w:sz="0" w:space="0" w:color="auto"/>
        <w:bottom w:val="none" w:sz="0" w:space="0" w:color="auto"/>
        <w:right w:val="none" w:sz="0" w:space="0" w:color="auto"/>
      </w:divBdr>
    </w:div>
    <w:div w:id="1541628884">
      <w:bodyDiv w:val="1"/>
      <w:marLeft w:val="0"/>
      <w:marRight w:val="0"/>
      <w:marTop w:val="0"/>
      <w:marBottom w:val="0"/>
      <w:divBdr>
        <w:top w:val="none" w:sz="0" w:space="0" w:color="auto"/>
        <w:left w:val="none" w:sz="0" w:space="0" w:color="auto"/>
        <w:bottom w:val="none" w:sz="0" w:space="0" w:color="auto"/>
        <w:right w:val="none" w:sz="0" w:space="0" w:color="auto"/>
      </w:divBdr>
    </w:div>
    <w:div w:id="1558006809">
      <w:bodyDiv w:val="1"/>
      <w:marLeft w:val="0"/>
      <w:marRight w:val="0"/>
      <w:marTop w:val="0"/>
      <w:marBottom w:val="0"/>
      <w:divBdr>
        <w:top w:val="none" w:sz="0" w:space="0" w:color="auto"/>
        <w:left w:val="none" w:sz="0" w:space="0" w:color="auto"/>
        <w:bottom w:val="none" w:sz="0" w:space="0" w:color="auto"/>
        <w:right w:val="none" w:sz="0" w:space="0" w:color="auto"/>
      </w:divBdr>
    </w:div>
    <w:div w:id="1583679501">
      <w:bodyDiv w:val="1"/>
      <w:marLeft w:val="0"/>
      <w:marRight w:val="0"/>
      <w:marTop w:val="0"/>
      <w:marBottom w:val="0"/>
      <w:divBdr>
        <w:top w:val="none" w:sz="0" w:space="0" w:color="auto"/>
        <w:left w:val="none" w:sz="0" w:space="0" w:color="auto"/>
        <w:bottom w:val="none" w:sz="0" w:space="0" w:color="auto"/>
        <w:right w:val="none" w:sz="0" w:space="0" w:color="auto"/>
      </w:divBdr>
    </w:div>
    <w:div w:id="1599100807">
      <w:bodyDiv w:val="1"/>
      <w:marLeft w:val="0"/>
      <w:marRight w:val="0"/>
      <w:marTop w:val="0"/>
      <w:marBottom w:val="0"/>
      <w:divBdr>
        <w:top w:val="none" w:sz="0" w:space="0" w:color="auto"/>
        <w:left w:val="none" w:sz="0" w:space="0" w:color="auto"/>
        <w:bottom w:val="none" w:sz="0" w:space="0" w:color="auto"/>
        <w:right w:val="none" w:sz="0" w:space="0" w:color="auto"/>
      </w:divBdr>
    </w:div>
    <w:div w:id="1605190913">
      <w:bodyDiv w:val="1"/>
      <w:marLeft w:val="0"/>
      <w:marRight w:val="0"/>
      <w:marTop w:val="0"/>
      <w:marBottom w:val="0"/>
      <w:divBdr>
        <w:top w:val="none" w:sz="0" w:space="0" w:color="auto"/>
        <w:left w:val="none" w:sz="0" w:space="0" w:color="auto"/>
        <w:bottom w:val="none" w:sz="0" w:space="0" w:color="auto"/>
        <w:right w:val="none" w:sz="0" w:space="0" w:color="auto"/>
      </w:divBdr>
    </w:div>
    <w:div w:id="1609504968">
      <w:bodyDiv w:val="1"/>
      <w:marLeft w:val="0"/>
      <w:marRight w:val="0"/>
      <w:marTop w:val="0"/>
      <w:marBottom w:val="0"/>
      <w:divBdr>
        <w:top w:val="none" w:sz="0" w:space="0" w:color="auto"/>
        <w:left w:val="none" w:sz="0" w:space="0" w:color="auto"/>
        <w:bottom w:val="none" w:sz="0" w:space="0" w:color="auto"/>
        <w:right w:val="none" w:sz="0" w:space="0" w:color="auto"/>
      </w:divBdr>
    </w:div>
    <w:div w:id="1619793651">
      <w:bodyDiv w:val="1"/>
      <w:marLeft w:val="0"/>
      <w:marRight w:val="0"/>
      <w:marTop w:val="0"/>
      <w:marBottom w:val="0"/>
      <w:divBdr>
        <w:top w:val="none" w:sz="0" w:space="0" w:color="auto"/>
        <w:left w:val="none" w:sz="0" w:space="0" w:color="auto"/>
        <w:bottom w:val="none" w:sz="0" w:space="0" w:color="auto"/>
        <w:right w:val="none" w:sz="0" w:space="0" w:color="auto"/>
      </w:divBdr>
    </w:div>
    <w:div w:id="1665208438">
      <w:bodyDiv w:val="1"/>
      <w:marLeft w:val="0"/>
      <w:marRight w:val="0"/>
      <w:marTop w:val="0"/>
      <w:marBottom w:val="0"/>
      <w:divBdr>
        <w:top w:val="none" w:sz="0" w:space="0" w:color="auto"/>
        <w:left w:val="none" w:sz="0" w:space="0" w:color="auto"/>
        <w:bottom w:val="none" w:sz="0" w:space="0" w:color="auto"/>
        <w:right w:val="none" w:sz="0" w:space="0" w:color="auto"/>
      </w:divBdr>
    </w:div>
    <w:div w:id="1683774294">
      <w:bodyDiv w:val="1"/>
      <w:marLeft w:val="0"/>
      <w:marRight w:val="0"/>
      <w:marTop w:val="0"/>
      <w:marBottom w:val="0"/>
      <w:divBdr>
        <w:top w:val="none" w:sz="0" w:space="0" w:color="auto"/>
        <w:left w:val="none" w:sz="0" w:space="0" w:color="auto"/>
        <w:bottom w:val="none" w:sz="0" w:space="0" w:color="auto"/>
        <w:right w:val="none" w:sz="0" w:space="0" w:color="auto"/>
      </w:divBdr>
    </w:div>
    <w:div w:id="1696612830">
      <w:bodyDiv w:val="1"/>
      <w:marLeft w:val="0"/>
      <w:marRight w:val="0"/>
      <w:marTop w:val="0"/>
      <w:marBottom w:val="0"/>
      <w:divBdr>
        <w:top w:val="none" w:sz="0" w:space="0" w:color="auto"/>
        <w:left w:val="none" w:sz="0" w:space="0" w:color="auto"/>
        <w:bottom w:val="none" w:sz="0" w:space="0" w:color="auto"/>
        <w:right w:val="none" w:sz="0" w:space="0" w:color="auto"/>
      </w:divBdr>
    </w:div>
    <w:div w:id="1701084129">
      <w:bodyDiv w:val="1"/>
      <w:marLeft w:val="0"/>
      <w:marRight w:val="0"/>
      <w:marTop w:val="0"/>
      <w:marBottom w:val="0"/>
      <w:divBdr>
        <w:top w:val="none" w:sz="0" w:space="0" w:color="auto"/>
        <w:left w:val="none" w:sz="0" w:space="0" w:color="auto"/>
        <w:bottom w:val="none" w:sz="0" w:space="0" w:color="auto"/>
        <w:right w:val="none" w:sz="0" w:space="0" w:color="auto"/>
      </w:divBdr>
    </w:div>
    <w:div w:id="1779107470">
      <w:bodyDiv w:val="1"/>
      <w:marLeft w:val="0"/>
      <w:marRight w:val="0"/>
      <w:marTop w:val="0"/>
      <w:marBottom w:val="0"/>
      <w:divBdr>
        <w:top w:val="none" w:sz="0" w:space="0" w:color="auto"/>
        <w:left w:val="none" w:sz="0" w:space="0" w:color="auto"/>
        <w:bottom w:val="none" w:sz="0" w:space="0" w:color="auto"/>
        <w:right w:val="none" w:sz="0" w:space="0" w:color="auto"/>
      </w:divBdr>
    </w:div>
    <w:div w:id="1794246522">
      <w:bodyDiv w:val="1"/>
      <w:marLeft w:val="0"/>
      <w:marRight w:val="0"/>
      <w:marTop w:val="0"/>
      <w:marBottom w:val="0"/>
      <w:divBdr>
        <w:top w:val="none" w:sz="0" w:space="0" w:color="auto"/>
        <w:left w:val="none" w:sz="0" w:space="0" w:color="auto"/>
        <w:bottom w:val="none" w:sz="0" w:space="0" w:color="auto"/>
        <w:right w:val="none" w:sz="0" w:space="0" w:color="auto"/>
      </w:divBdr>
    </w:div>
    <w:div w:id="1828282387">
      <w:bodyDiv w:val="1"/>
      <w:marLeft w:val="0"/>
      <w:marRight w:val="0"/>
      <w:marTop w:val="0"/>
      <w:marBottom w:val="0"/>
      <w:divBdr>
        <w:top w:val="none" w:sz="0" w:space="0" w:color="auto"/>
        <w:left w:val="none" w:sz="0" w:space="0" w:color="auto"/>
        <w:bottom w:val="none" w:sz="0" w:space="0" w:color="auto"/>
        <w:right w:val="none" w:sz="0" w:space="0" w:color="auto"/>
      </w:divBdr>
    </w:div>
    <w:div w:id="1832720752">
      <w:bodyDiv w:val="1"/>
      <w:marLeft w:val="0"/>
      <w:marRight w:val="0"/>
      <w:marTop w:val="0"/>
      <w:marBottom w:val="0"/>
      <w:divBdr>
        <w:top w:val="none" w:sz="0" w:space="0" w:color="auto"/>
        <w:left w:val="none" w:sz="0" w:space="0" w:color="auto"/>
        <w:bottom w:val="none" w:sz="0" w:space="0" w:color="auto"/>
        <w:right w:val="none" w:sz="0" w:space="0" w:color="auto"/>
      </w:divBdr>
    </w:div>
    <w:div w:id="1861778727">
      <w:bodyDiv w:val="1"/>
      <w:marLeft w:val="0"/>
      <w:marRight w:val="0"/>
      <w:marTop w:val="0"/>
      <w:marBottom w:val="0"/>
      <w:divBdr>
        <w:top w:val="none" w:sz="0" w:space="0" w:color="auto"/>
        <w:left w:val="none" w:sz="0" w:space="0" w:color="auto"/>
        <w:bottom w:val="none" w:sz="0" w:space="0" w:color="auto"/>
        <w:right w:val="none" w:sz="0" w:space="0" w:color="auto"/>
      </w:divBdr>
    </w:div>
    <w:div w:id="1900480664">
      <w:bodyDiv w:val="1"/>
      <w:marLeft w:val="0"/>
      <w:marRight w:val="0"/>
      <w:marTop w:val="0"/>
      <w:marBottom w:val="0"/>
      <w:divBdr>
        <w:top w:val="none" w:sz="0" w:space="0" w:color="auto"/>
        <w:left w:val="none" w:sz="0" w:space="0" w:color="auto"/>
        <w:bottom w:val="none" w:sz="0" w:space="0" w:color="auto"/>
        <w:right w:val="none" w:sz="0" w:space="0" w:color="auto"/>
      </w:divBdr>
    </w:div>
    <w:div w:id="1902327960">
      <w:bodyDiv w:val="1"/>
      <w:marLeft w:val="0"/>
      <w:marRight w:val="0"/>
      <w:marTop w:val="0"/>
      <w:marBottom w:val="0"/>
      <w:divBdr>
        <w:top w:val="none" w:sz="0" w:space="0" w:color="auto"/>
        <w:left w:val="none" w:sz="0" w:space="0" w:color="auto"/>
        <w:bottom w:val="none" w:sz="0" w:space="0" w:color="auto"/>
        <w:right w:val="none" w:sz="0" w:space="0" w:color="auto"/>
      </w:divBdr>
    </w:div>
    <w:div w:id="1928885872">
      <w:bodyDiv w:val="1"/>
      <w:marLeft w:val="0"/>
      <w:marRight w:val="0"/>
      <w:marTop w:val="0"/>
      <w:marBottom w:val="0"/>
      <w:divBdr>
        <w:top w:val="none" w:sz="0" w:space="0" w:color="auto"/>
        <w:left w:val="none" w:sz="0" w:space="0" w:color="auto"/>
        <w:bottom w:val="none" w:sz="0" w:space="0" w:color="auto"/>
        <w:right w:val="none" w:sz="0" w:space="0" w:color="auto"/>
      </w:divBdr>
    </w:div>
    <w:div w:id="1974754788">
      <w:bodyDiv w:val="1"/>
      <w:marLeft w:val="0"/>
      <w:marRight w:val="0"/>
      <w:marTop w:val="0"/>
      <w:marBottom w:val="0"/>
      <w:divBdr>
        <w:top w:val="none" w:sz="0" w:space="0" w:color="auto"/>
        <w:left w:val="none" w:sz="0" w:space="0" w:color="auto"/>
        <w:bottom w:val="none" w:sz="0" w:space="0" w:color="auto"/>
        <w:right w:val="none" w:sz="0" w:space="0" w:color="auto"/>
      </w:divBdr>
    </w:div>
    <w:div w:id="2110008801">
      <w:bodyDiv w:val="1"/>
      <w:marLeft w:val="0"/>
      <w:marRight w:val="0"/>
      <w:marTop w:val="0"/>
      <w:marBottom w:val="0"/>
      <w:divBdr>
        <w:top w:val="none" w:sz="0" w:space="0" w:color="auto"/>
        <w:left w:val="none" w:sz="0" w:space="0" w:color="auto"/>
        <w:bottom w:val="none" w:sz="0" w:space="0" w:color="auto"/>
        <w:right w:val="none" w:sz="0" w:space="0" w:color="auto"/>
      </w:divBdr>
    </w:div>
    <w:div w:id="2129422654">
      <w:bodyDiv w:val="1"/>
      <w:marLeft w:val="0"/>
      <w:marRight w:val="0"/>
      <w:marTop w:val="0"/>
      <w:marBottom w:val="0"/>
      <w:divBdr>
        <w:top w:val="none" w:sz="0" w:space="0" w:color="auto"/>
        <w:left w:val="none" w:sz="0" w:space="0" w:color="auto"/>
        <w:bottom w:val="none" w:sz="0" w:space="0" w:color="auto"/>
        <w:right w:val="none" w:sz="0" w:space="0" w:color="auto"/>
      </w:divBdr>
    </w:div>
    <w:div w:id="21435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93747787F4DD83847E449E8F8A65951453D526408656990A114458E54D3EC68D7AAE1C1409B162L3Z6J" TargetMode="External"/><Relationship Id="rId18" Type="http://schemas.openxmlformats.org/officeDocument/2006/relationships/hyperlink" Target="consultantplus://offline/ref=B9925F3B72D46562B62AD56EBDAF294982DE6AA1F49512B62986C0FC9D083F5FCCC39E5F8207BA96XEN2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FF15208B1B26A4B4BD15FDAE49FB6A8200E699359216AEF95EBE833B753EE7A979B00D69E05CF4GERDH" TargetMode="External"/><Relationship Id="rId7" Type="http://schemas.openxmlformats.org/officeDocument/2006/relationships/endnotes" Target="endnotes.xml"/><Relationship Id="rId12" Type="http://schemas.openxmlformats.org/officeDocument/2006/relationships/hyperlink" Target="consultantplus://offline/ref=B793747787F4DD83847E449E8F8A65951453D526408656990A114458E54D3EC68D7AAE1C1409B663L3Z4J" TargetMode="External"/><Relationship Id="rId17" Type="http://schemas.openxmlformats.org/officeDocument/2006/relationships/hyperlink" Target="consultantplus://offline/ref=B9925F3B72D46562B62AD56EBDAF294982DE6AA8F09312B62986C0FC9D083F5FCCC39E5F82X0N4H" TargetMode="External"/><Relationship Id="rId25" Type="http://schemas.openxmlformats.org/officeDocument/2006/relationships/hyperlink" Target="consultantplus://offline/ref=3FFF15208B1B26A4B4BD15FDAE49FB6A820EE591379216AEF95EBE833B753EE7A979B00D69E05EF3GER9H" TargetMode="External"/><Relationship Id="rId2" Type="http://schemas.openxmlformats.org/officeDocument/2006/relationships/numbering" Target="numbering.xml"/><Relationship Id="rId16" Type="http://schemas.openxmlformats.org/officeDocument/2006/relationships/hyperlink" Target="consultantplus://offline/ref=B9925F3B72D46562B62AD56EBDAF294982DE60A0F39712B62986C0FC9D083F5FCCC39E5F8207B290XEN5H" TargetMode="External"/><Relationship Id="rId20" Type="http://schemas.openxmlformats.org/officeDocument/2006/relationships/hyperlink" Target="consultantplus://offline/ref=B9925F3B72D46562B62AD56EBDAF294982DE6AA1F49512B62986C0FC9D083F5FCCC39E5F8206BB9FXEN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3FFF15208B1B26A4B4BD15FDAE49FB6A820EE591379216AEF95EBE833B753EE7A979B00D69E05EF0GEREH" TargetMode="External"/><Relationship Id="rId5" Type="http://schemas.openxmlformats.org/officeDocument/2006/relationships/webSettings" Target="webSettings.xml"/><Relationship Id="rId15" Type="http://schemas.openxmlformats.org/officeDocument/2006/relationships/hyperlink" Target="consultantplus://offline/ref=3919FF51B4FAA6BFC0B909E1B2CF32F54F3A60AF3A5A7BA5B29D285B46C8FD88A5FE2605C1433EQ8d0E" TargetMode="External"/><Relationship Id="rId23" Type="http://schemas.openxmlformats.org/officeDocument/2006/relationships/hyperlink" Target="consultantplus://offline/ref=3FFF15208B1B26A4B4BD15FDAE49FB6A820EE591379216AEF95EBE833B753EE7A979B00FG6R8H" TargetMode="External"/><Relationship Id="rId10" Type="http://schemas.openxmlformats.org/officeDocument/2006/relationships/header" Target="header2.xml"/><Relationship Id="rId19" Type="http://schemas.openxmlformats.org/officeDocument/2006/relationships/hyperlink" Target="consultantplus://offline/ref=B9925F3B72D46562B62AD56EBDAF294982DE6AA1F49512B62986C0FC9D083F5FCCC39E5F8207BA93XEN0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793747787F4DD83847E449E8F8A6595145DDF26408056990A114458E54D3EC68D7AAE1C1409B466L3Z7J" TargetMode="External"/><Relationship Id="rId22" Type="http://schemas.openxmlformats.org/officeDocument/2006/relationships/hyperlink" Target="consultantplus://offline/ref=3FFF15208B1B26A4B4BD15FDAE49FB6A820EE099369416AEF95EBE833B753EE7A979B00D69E15EF7GER4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A166-6CC6-443B-B299-54B5C2A5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156</Pages>
  <Words>47419</Words>
  <Characters>270290</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317075</CharactersWithSpaces>
  <SharedDoc>false</SharedDoc>
  <HLinks>
    <vt:vector size="84" baseType="variant">
      <vt:variant>
        <vt:i4>3539045</vt:i4>
      </vt:variant>
      <vt:variant>
        <vt:i4>39</vt:i4>
      </vt:variant>
      <vt:variant>
        <vt:i4>0</vt:i4>
      </vt:variant>
      <vt:variant>
        <vt:i4>5</vt:i4>
      </vt:variant>
      <vt:variant>
        <vt:lpwstr>consultantplus://offline/ref=3FFF15208B1B26A4B4BD15FDAE49FB6A820EE591379216AEF95EBE833B753EE7A979B00D69E05EF3GER9H</vt:lpwstr>
      </vt:variant>
      <vt:variant>
        <vt:lpwstr/>
      </vt:variant>
      <vt:variant>
        <vt:i4>3539002</vt:i4>
      </vt:variant>
      <vt:variant>
        <vt:i4>36</vt:i4>
      </vt:variant>
      <vt:variant>
        <vt:i4>0</vt:i4>
      </vt:variant>
      <vt:variant>
        <vt:i4>5</vt:i4>
      </vt:variant>
      <vt:variant>
        <vt:lpwstr>consultantplus://offline/ref=3FFF15208B1B26A4B4BD15FDAE49FB6A820EE591379216AEF95EBE833B753EE7A979B00D69E05EF0GEREH</vt:lpwstr>
      </vt:variant>
      <vt:variant>
        <vt:lpwstr/>
      </vt:variant>
      <vt:variant>
        <vt:i4>3539050</vt:i4>
      </vt:variant>
      <vt:variant>
        <vt:i4>33</vt:i4>
      </vt:variant>
      <vt:variant>
        <vt:i4>0</vt:i4>
      </vt:variant>
      <vt:variant>
        <vt:i4>5</vt:i4>
      </vt:variant>
      <vt:variant>
        <vt:lpwstr>consultantplus://offline/ref=3FFF15208B1B26A4B4BD15FDAE49FB6A820EE591379216AEF95EBE833B753EE7A979B00FG6R8H</vt:lpwstr>
      </vt:variant>
      <vt:variant>
        <vt:lpwstr/>
      </vt:variant>
      <vt:variant>
        <vt:i4>3539047</vt:i4>
      </vt:variant>
      <vt:variant>
        <vt:i4>30</vt:i4>
      </vt:variant>
      <vt:variant>
        <vt:i4>0</vt:i4>
      </vt:variant>
      <vt:variant>
        <vt:i4>5</vt:i4>
      </vt:variant>
      <vt:variant>
        <vt:lpwstr>consultantplus://offline/ref=3FFF15208B1B26A4B4BD15FDAE49FB6A820EE099369416AEF95EBE833B753EE7A979B00D69E15EF7GER4H</vt:lpwstr>
      </vt:variant>
      <vt:variant>
        <vt:lpwstr/>
      </vt:variant>
      <vt:variant>
        <vt:i4>3539045</vt:i4>
      </vt:variant>
      <vt:variant>
        <vt:i4>27</vt:i4>
      </vt:variant>
      <vt:variant>
        <vt:i4>0</vt:i4>
      </vt:variant>
      <vt:variant>
        <vt:i4>5</vt:i4>
      </vt:variant>
      <vt:variant>
        <vt:lpwstr>consultantplus://offline/ref=3FFF15208B1B26A4B4BD15FDAE49FB6A8200E699359216AEF95EBE833B753EE7A979B00D69E05CF4GERDH</vt:lpwstr>
      </vt:variant>
      <vt:variant>
        <vt:lpwstr/>
      </vt:variant>
      <vt:variant>
        <vt:i4>7012454</vt:i4>
      </vt:variant>
      <vt:variant>
        <vt:i4>24</vt:i4>
      </vt:variant>
      <vt:variant>
        <vt:i4>0</vt:i4>
      </vt:variant>
      <vt:variant>
        <vt:i4>5</vt:i4>
      </vt:variant>
      <vt:variant>
        <vt:lpwstr>consultantplus://offline/ref=B9925F3B72D46562B62AD56EBDAF294982DE6AA1F49512B62986C0FC9D083F5FCCC39E5F8206BB9FXEN8H</vt:lpwstr>
      </vt:variant>
      <vt:variant>
        <vt:lpwstr/>
      </vt:variant>
      <vt:variant>
        <vt:i4>7012409</vt:i4>
      </vt:variant>
      <vt:variant>
        <vt:i4>21</vt:i4>
      </vt:variant>
      <vt:variant>
        <vt:i4>0</vt:i4>
      </vt:variant>
      <vt:variant>
        <vt:i4>5</vt:i4>
      </vt:variant>
      <vt:variant>
        <vt:lpwstr>consultantplus://offline/ref=B9925F3B72D46562B62AD56EBDAF294982DE6AA1F49512B62986C0FC9D083F5FCCC39E5F8207BA93XEN0H</vt:lpwstr>
      </vt:variant>
      <vt:variant>
        <vt:lpwstr/>
      </vt:variant>
      <vt:variant>
        <vt:i4>7012414</vt:i4>
      </vt:variant>
      <vt:variant>
        <vt:i4>18</vt:i4>
      </vt:variant>
      <vt:variant>
        <vt:i4>0</vt:i4>
      </vt:variant>
      <vt:variant>
        <vt:i4>5</vt:i4>
      </vt:variant>
      <vt:variant>
        <vt:lpwstr>consultantplus://offline/ref=B9925F3B72D46562B62AD56EBDAF294982DE6AA1F49512B62986C0FC9D083F5FCCC39E5F8207BA96XEN2H</vt:lpwstr>
      </vt:variant>
      <vt:variant>
        <vt:lpwstr/>
      </vt:variant>
      <vt:variant>
        <vt:i4>6</vt:i4>
      </vt:variant>
      <vt:variant>
        <vt:i4>15</vt:i4>
      </vt:variant>
      <vt:variant>
        <vt:i4>0</vt:i4>
      </vt:variant>
      <vt:variant>
        <vt:i4>5</vt:i4>
      </vt:variant>
      <vt:variant>
        <vt:lpwstr>consultantplus://offline/ref=B9925F3B72D46562B62AD56EBDAF294982DE6AA8F09312B62986C0FC9D083F5FCCC39E5F82X0N4H</vt:lpwstr>
      </vt:variant>
      <vt:variant>
        <vt:lpwstr/>
      </vt:variant>
      <vt:variant>
        <vt:i4>7012409</vt:i4>
      </vt:variant>
      <vt:variant>
        <vt:i4>12</vt:i4>
      </vt:variant>
      <vt:variant>
        <vt:i4>0</vt:i4>
      </vt:variant>
      <vt:variant>
        <vt:i4>5</vt:i4>
      </vt:variant>
      <vt:variant>
        <vt:lpwstr>consultantplus://offline/ref=B9925F3B72D46562B62AD56EBDAF294982DE60A0F39712B62986C0FC9D083F5FCCC39E5F8207B290XEN5H</vt:lpwstr>
      </vt:variant>
      <vt:variant>
        <vt:lpwstr/>
      </vt:variant>
      <vt:variant>
        <vt:i4>5636101</vt:i4>
      </vt:variant>
      <vt:variant>
        <vt:i4>9</vt:i4>
      </vt:variant>
      <vt:variant>
        <vt:i4>0</vt:i4>
      </vt:variant>
      <vt:variant>
        <vt:i4>5</vt:i4>
      </vt:variant>
      <vt:variant>
        <vt:lpwstr>consultantplus://offline/ref=3919FF51B4FAA6BFC0B909E1B2CF32F54F3A60AF3A5A7BA5B29D285B46C8FD88A5FE2605C1433EQ8d0E</vt:lpwstr>
      </vt:variant>
      <vt:variant>
        <vt:lpwstr/>
      </vt:variant>
      <vt:variant>
        <vt:i4>3473516</vt:i4>
      </vt:variant>
      <vt:variant>
        <vt:i4>6</vt:i4>
      </vt:variant>
      <vt:variant>
        <vt:i4>0</vt:i4>
      </vt:variant>
      <vt:variant>
        <vt:i4>5</vt:i4>
      </vt:variant>
      <vt:variant>
        <vt:lpwstr>consultantplus://offline/ref=B793747787F4DD83847E449E8F8A6595145DDF26408056990A114458E54D3EC68D7AAE1C1409B466L3Z7J</vt:lpwstr>
      </vt:variant>
      <vt:variant>
        <vt:lpwstr/>
      </vt:variant>
      <vt:variant>
        <vt:i4>3473518</vt:i4>
      </vt:variant>
      <vt:variant>
        <vt:i4>3</vt:i4>
      </vt:variant>
      <vt:variant>
        <vt:i4>0</vt:i4>
      </vt:variant>
      <vt:variant>
        <vt:i4>5</vt:i4>
      </vt:variant>
      <vt:variant>
        <vt:lpwstr>consultantplus://offline/ref=B793747787F4DD83847E449E8F8A65951453D526408656990A114458E54D3EC68D7AAE1C1409B162L3Z6J</vt:lpwstr>
      </vt:variant>
      <vt:variant>
        <vt:lpwstr/>
      </vt:variant>
      <vt:variant>
        <vt:i4>3473514</vt:i4>
      </vt:variant>
      <vt:variant>
        <vt:i4>0</vt:i4>
      </vt:variant>
      <vt:variant>
        <vt:i4>0</vt:i4>
      </vt:variant>
      <vt:variant>
        <vt:i4>5</vt:i4>
      </vt:variant>
      <vt:variant>
        <vt:lpwstr>consultantplus://offline/ref=B793747787F4DD83847E449E8F8A65951453D526408656990A114458E54D3EC68D7AAE1C1409B663L3Z4J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Брусова</dc:creator>
  <cp:lastModifiedBy>Юлия Н. Агилова</cp:lastModifiedBy>
  <cp:revision>4</cp:revision>
  <cp:lastPrinted>2017-12-27T09:32:00Z</cp:lastPrinted>
  <dcterms:created xsi:type="dcterms:W3CDTF">2018-01-12T09:58:00Z</dcterms:created>
  <dcterms:modified xsi:type="dcterms:W3CDTF">2018-01-12T11:31:00Z</dcterms:modified>
</cp:coreProperties>
</file>